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sz w:val="28"/>
          <w:szCs w:val="28"/>
          <w:u w:val="single"/>
        </w:rPr>
        <w:t xml:space="preserve">    </w:t>
      </w:r>
      <w:r>
        <w:rPr>
          <w:rFonts w:ascii="Times New Roman" w:eastAsia="Times New Roman" w:hAnsi="Times New Roman" w:cs="Times New Roman"/>
          <w:b/>
          <w:i/>
          <w:color w:val="000000"/>
          <w:sz w:val="28"/>
          <w:szCs w:val="28"/>
          <w:u w:val="single"/>
        </w:rPr>
        <w:t>Đề bài:</w:t>
      </w: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Một khách sạn cần xây dựng cơ sở dữ liệu cho ứng dụng quán lý đặt phòng online gồm có các bảng như sau:</w:t>
      </w:r>
    </w:p>
    <w:p w:rsidR="00C61314" w:rsidRDefault="00B75DB9">
      <w:pPr>
        <w:numPr>
          <w:ilvl w:val="0"/>
          <w:numId w:val="1"/>
        </w:numPr>
        <w:pBdr>
          <w:top w:val="nil"/>
          <w:left w:val="nil"/>
          <w:bottom w:val="nil"/>
          <w:right w:val="nil"/>
          <w:between w:val="nil"/>
        </w:pBdr>
        <w:spacing w:before="12" w:after="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sidR="00211B71">
        <w:rPr>
          <w:rFonts w:ascii="Times New Roman" w:eastAsia="Times New Roman" w:hAnsi="Times New Roman" w:cs="Times New Roman"/>
          <w:b/>
          <w:color w:val="000000"/>
        </w:rPr>
        <w:t xml:space="preserve"> </w:t>
      </w:r>
      <w:r w:rsidR="00FF2AC3">
        <w:rPr>
          <w:rFonts w:ascii="Times New Roman" w:eastAsia="Times New Roman" w:hAnsi="Times New Roman" w:cs="Times New Roman"/>
          <w:b/>
          <w:color w:val="000000"/>
        </w:rPr>
        <w:t>C</w:t>
      </w:r>
      <w:r w:rsidR="00962988">
        <w:rPr>
          <w:rFonts w:ascii="Times New Roman" w:eastAsia="Times New Roman" w:hAnsi="Times New Roman" w:cs="Times New Roman"/>
          <w:b/>
          <w:color w:val="000000"/>
        </w:rPr>
        <w:t>ategory</w:t>
      </w:r>
      <w:r>
        <w:rPr>
          <w:rFonts w:ascii="Times New Roman" w:eastAsia="Times New Roman" w:hAnsi="Times New Roman" w:cs="Times New Roman"/>
          <w:color w:val="000000"/>
        </w:rPr>
        <w:t xml:space="preserve"> (Lưu trữ các danh mục phòng, loại phòng )</w:t>
      </w:r>
    </w:p>
    <w:p w:rsidR="00C61314" w:rsidRDefault="00B75DB9">
      <w:pPr>
        <w:numPr>
          <w:ilvl w:val="0"/>
          <w:numId w:val="1"/>
        </w:numPr>
        <w:pBdr>
          <w:top w:val="nil"/>
          <w:left w:val="nil"/>
          <w:bottom w:val="nil"/>
          <w:right w:val="nil"/>
          <w:between w:val="nil"/>
        </w:pBdr>
        <w:spacing w:before="12" w:after="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Room</w:t>
      </w:r>
      <w:r>
        <w:rPr>
          <w:rFonts w:ascii="Times New Roman" w:eastAsia="Times New Roman" w:hAnsi="Times New Roman" w:cs="Times New Roman"/>
          <w:color w:val="000000"/>
        </w:rPr>
        <w:t xml:space="preserve"> (Lưu trữ các phòng theo danh mục )</w:t>
      </w:r>
    </w:p>
    <w:p w:rsidR="00C61314" w:rsidRDefault="00B75DB9">
      <w:pPr>
        <w:numPr>
          <w:ilvl w:val="0"/>
          <w:numId w:val="1"/>
        </w:numPr>
        <w:pBdr>
          <w:top w:val="nil"/>
          <w:left w:val="nil"/>
          <w:bottom w:val="nil"/>
          <w:right w:val="nil"/>
          <w:between w:val="nil"/>
        </w:pBdr>
        <w:spacing w:before="12" w:after="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Customer</w:t>
      </w:r>
      <w:r>
        <w:rPr>
          <w:rFonts w:ascii="Times New Roman" w:eastAsia="Times New Roman" w:hAnsi="Times New Roman" w:cs="Times New Roman"/>
          <w:color w:val="000000"/>
        </w:rPr>
        <w:t xml:space="preserve"> (Lưu trữ thông tin khách hàng )</w:t>
      </w:r>
    </w:p>
    <w:p w:rsidR="00C61314" w:rsidRDefault="00B75DB9">
      <w:pPr>
        <w:numPr>
          <w:ilvl w:val="0"/>
          <w:numId w:val="1"/>
        </w:numPr>
        <w:pBdr>
          <w:top w:val="nil"/>
          <w:left w:val="nil"/>
          <w:bottom w:val="nil"/>
          <w:right w:val="nil"/>
          <w:between w:val="nil"/>
        </w:pBdr>
        <w:spacing w:before="12" w:after="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Booking</w:t>
      </w:r>
      <w:r>
        <w:rPr>
          <w:rFonts w:ascii="Times New Roman" w:eastAsia="Times New Roman" w:hAnsi="Times New Roman" w:cs="Times New Roman"/>
          <w:color w:val="000000"/>
        </w:rPr>
        <w:t xml:space="preserve"> (Lưu trữ các phiếu đặt phòng của khách hàng khi họ đặt phòng )</w:t>
      </w:r>
    </w:p>
    <w:p w:rsidR="00C61314" w:rsidRDefault="00B75DB9">
      <w:pPr>
        <w:numPr>
          <w:ilvl w:val="0"/>
          <w:numId w:val="1"/>
        </w:numPr>
        <w:pBdr>
          <w:top w:val="nil"/>
          <w:left w:val="nil"/>
          <w:bottom w:val="nil"/>
          <w:right w:val="nil"/>
          <w:between w:val="nil"/>
        </w:pBdr>
        <w:spacing w:before="12" w:after="8"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BookingDetail</w:t>
      </w:r>
      <w:r>
        <w:rPr>
          <w:rFonts w:ascii="Times New Roman" w:eastAsia="Times New Roman" w:hAnsi="Times New Roman" w:cs="Times New Roman"/>
          <w:color w:val="000000"/>
        </w:rPr>
        <w:t xml:space="preserve"> (Chi tiết phiếu đặt phòng)</w:t>
      </w: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color w:val="000000"/>
          <w:sz w:val="28"/>
          <w:szCs w:val="28"/>
          <w:u w:val="single"/>
        </w:rPr>
        <w:t>Yêu cầu thiết kế:</w:t>
      </w: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b/>
          <w:color w:val="000000"/>
        </w:rPr>
        <w:t>Cho đặc tả dữ liệu các bảng:</w:t>
      </w:r>
      <w:r>
        <w:rPr>
          <w:rFonts w:ascii="Times New Roman" w:eastAsia="Times New Roman" w:hAnsi="Times New Roman" w:cs="Times New Roman"/>
          <w:color w:val="000000"/>
        </w:rPr>
        <w:t xml:space="preserve"> </w:t>
      </w: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Category</w:t>
      </w:r>
    </w:p>
    <w:tbl>
      <w:tblPr>
        <w:tblStyle w:val="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90"/>
        <w:gridCol w:w="6214"/>
      </w:tblGrid>
      <w:tr w:rsidR="00C61314">
        <w:trPr>
          <w:tblHeader/>
        </w:trPr>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Tên cột</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Kiểu dữ liệu</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Ràng buộc</w:t>
            </w:r>
          </w:p>
        </w:tc>
      </w:tr>
      <w:tr w:rsidR="00C61314">
        <w:trPr>
          <w:tblHeader/>
        </w:trPr>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Id</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Khóa chính tự động tăng</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Nvarchar(100)</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không trùng nhau</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Status</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Tinyint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là 1, chỉ cho phép nhập 0 hoặc 1</w:t>
            </w:r>
          </w:p>
        </w:tc>
      </w:tr>
    </w:tbl>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Room</w:t>
      </w:r>
    </w:p>
    <w:tbl>
      <w:tblPr>
        <w:tblStyle w:val="a0"/>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90"/>
        <w:gridCol w:w="6214"/>
      </w:tblGrid>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Tên cột</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Kiểu dữ liệu</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Ràng buộc</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Id</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Khóa chính tự động tăng</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Nvarchar(150)</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chỉ mục</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Status</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Tinyint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là 1, chỉ cho phép nhập 0 hoặc 1</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Price</w:t>
            </w:r>
          </w:p>
        </w:tc>
        <w:tc>
          <w:tcPr>
            <w:tcW w:w="1890" w:type="dxa"/>
          </w:tcPr>
          <w:p w:rsidR="00C61314" w:rsidRDefault="0087430D">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Float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nhỏ nhất là 100000, chỉ mục</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SalePrice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Float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0, &lt;= Price</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CreatedDate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ngày hiện tại, chỉ mục</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CategoryId</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khóa ngoại tới bảng Category</w:t>
            </w:r>
          </w:p>
        </w:tc>
      </w:tr>
    </w:tbl>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Bảng </w:t>
      </w:r>
      <w:r>
        <w:rPr>
          <w:rFonts w:ascii="Times New Roman" w:eastAsia="Times New Roman" w:hAnsi="Times New Roman" w:cs="Times New Roman"/>
          <w:b/>
          <w:color w:val="000000"/>
        </w:rPr>
        <w:t>Customer</w:t>
      </w:r>
    </w:p>
    <w:tbl>
      <w:tblPr>
        <w:tblStyle w:val="a1"/>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90"/>
        <w:gridCol w:w="6214"/>
      </w:tblGrid>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Tên cột</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Kiểu dữ liệu</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Ràng buộc</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Id</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Khóa chính tự động tăng</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Nvarchar(150)</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Varchar(150)</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không trùng nhau, định dạng email</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Phone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Varchar(50)</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không trùng nhau</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Nvarchar(255)</w:t>
            </w:r>
          </w:p>
        </w:tc>
        <w:tc>
          <w:tcPr>
            <w:tcW w:w="6214" w:type="dxa"/>
          </w:tcPr>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CreatedDate</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ngày hiện tại, &gt;= ngày hiện tại</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Gender</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Tinyint</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chỉ cho nhập 0 hoặc 1, hoặc 2</w:t>
            </w:r>
          </w:p>
        </w:tc>
      </w:tr>
      <w:tr w:rsidR="00C61314">
        <w:tc>
          <w:tcPr>
            <w:tcW w:w="1525"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BirthDay</w:t>
            </w:r>
          </w:p>
        </w:tc>
        <w:tc>
          <w:tcPr>
            <w:tcW w:w="189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w:t>
            </w:r>
          </w:p>
        </w:tc>
        <w:tc>
          <w:tcPr>
            <w:tcW w:w="6214"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w:t>
            </w:r>
          </w:p>
        </w:tc>
      </w:tr>
    </w:tbl>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b/>
          <w:i/>
          <w:color w:val="000000"/>
        </w:rPr>
      </w:pP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Booking</w:t>
      </w:r>
    </w:p>
    <w:tbl>
      <w:tblPr>
        <w:tblStyle w:val="a2"/>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1880"/>
        <w:gridCol w:w="6146"/>
      </w:tblGrid>
      <w:tr w:rsidR="00C61314">
        <w:tc>
          <w:tcPr>
            <w:tcW w:w="1603"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Tên cột</w:t>
            </w:r>
          </w:p>
        </w:tc>
        <w:tc>
          <w:tcPr>
            <w:tcW w:w="188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Kiểu dữ liệu</w:t>
            </w:r>
          </w:p>
        </w:tc>
        <w:tc>
          <w:tcPr>
            <w:tcW w:w="6146"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Ràng buộc</w:t>
            </w:r>
          </w:p>
        </w:tc>
      </w:tr>
      <w:tr w:rsidR="00C61314">
        <w:tc>
          <w:tcPr>
            <w:tcW w:w="1603"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Id</w:t>
            </w:r>
          </w:p>
        </w:tc>
        <w:tc>
          <w:tcPr>
            <w:tcW w:w="188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146"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Khóa chính tự động tăng</w:t>
            </w:r>
          </w:p>
        </w:tc>
      </w:tr>
      <w:tr w:rsidR="00C61314">
        <w:tc>
          <w:tcPr>
            <w:tcW w:w="1603"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CustomerId</w:t>
            </w:r>
          </w:p>
        </w:tc>
        <w:tc>
          <w:tcPr>
            <w:tcW w:w="188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6146"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khóa ngoại tới bảng Customer</w:t>
            </w:r>
          </w:p>
        </w:tc>
      </w:tr>
      <w:tr w:rsidR="00C61314">
        <w:tc>
          <w:tcPr>
            <w:tcW w:w="1603"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Status</w:t>
            </w:r>
          </w:p>
        </w:tc>
        <w:tc>
          <w:tcPr>
            <w:tcW w:w="188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Tinyint</w:t>
            </w:r>
          </w:p>
        </w:tc>
        <w:tc>
          <w:tcPr>
            <w:tcW w:w="6146"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là 1, chỉ cho phép nhập 0 hoặc 1, 2,  3</w:t>
            </w:r>
          </w:p>
        </w:tc>
      </w:tr>
      <w:tr w:rsidR="00C61314">
        <w:tc>
          <w:tcPr>
            <w:tcW w:w="1603"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BookingDate</w:t>
            </w:r>
          </w:p>
        </w:tc>
        <w:tc>
          <w:tcPr>
            <w:tcW w:w="1880"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Datetime</w:t>
            </w:r>
          </w:p>
        </w:tc>
        <w:tc>
          <w:tcPr>
            <w:tcW w:w="6146"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Mặc định ngày hiện tại</w:t>
            </w:r>
          </w:p>
        </w:tc>
      </w:tr>
    </w:tbl>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BookingDetail</w:t>
      </w:r>
    </w:p>
    <w:tbl>
      <w:tblPr>
        <w:tblStyle w:val="a3"/>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2"/>
        <w:gridCol w:w="231"/>
        <w:gridCol w:w="1485"/>
        <w:gridCol w:w="395"/>
        <w:gridCol w:w="4270"/>
        <w:gridCol w:w="1876"/>
      </w:tblGrid>
      <w:tr w:rsidR="00C61314">
        <w:trPr>
          <w:gridAfter w:val="1"/>
          <w:wAfter w:w="1876" w:type="dxa"/>
        </w:trPr>
        <w:tc>
          <w:tcPr>
            <w:tcW w:w="1372"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Tên cột</w:t>
            </w:r>
          </w:p>
        </w:tc>
        <w:tc>
          <w:tcPr>
            <w:tcW w:w="171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Kiểu dữ liệu</w:t>
            </w:r>
          </w:p>
        </w:tc>
        <w:tc>
          <w:tcPr>
            <w:tcW w:w="4665"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Ràng buộc</w:t>
            </w:r>
          </w:p>
        </w:tc>
      </w:tr>
      <w:tr w:rsidR="00C61314">
        <w:trPr>
          <w:gridAfter w:val="1"/>
          <w:wAfter w:w="1876" w:type="dxa"/>
        </w:trPr>
        <w:tc>
          <w:tcPr>
            <w:tcW w:w="1372"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BookingId</w:t>
            </w:r>
          </w:p>
        </w:tc>
        <w:tc>
          <w:tcPr>
            <w:tcW w:w="171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4665"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rông, khóa ngoại tới bảng Booking</w:t>
            </w:r>
          </w:p>
        </w:tc>
      </w:tr>
      <w:tr w:rsidR="00C61314">
        <w:trPr>
          <w:gridAfter w:val="1"/>
          <w:wAfter w:w="1876" w:type="dxa"/>
        </w:trPr>
        <w:tc>
          <w:tcPr>
            <w:tcW w:w="1372"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RoomId</w:t>
            </w:r>
          </w:p>
        </w:tc>
        <w:tc>
          <w:tcPr>
            <w:tcW w:w="171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Int</w:t>
            </w:r>
          </w:p>
        </w:tc>
        <w:tc>
          <w:tcPr>
            <w:tcW w:w="4665"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rông, khóa ngoại tới bảng </w:t>
            </w:r>
            <w:r>
              <w:rPr>
                <w:rFonts w:ascii="Times New Roman" w:eastAsia="Times New Roman" w:hAnsi="Times New Roman" w:cs="Times New Roman"/>
                <w:color w:val="000000"/>
                <w:u w:val="single"/>
              </w:rPr>
              <w:t>Room</w:t>
            </w:r>
          </w:p>
        </w:tc>
      </w:tr>
      <w:tr w:rsidR="00C61314">
        <w:trPr>
          <w:gridAfter w:val="1"/>
          <w:wAfter w:w="1876" w:type="dxa"/>
        </w:trPr>
        <w:tc>
          <w:tcPr>
            <w:tcW w:w="1372" w:type="dxa"/>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Price</w:t>
            </w:r>
          </w:p>
        </w:tc>
        <w:tc>
          <w:tcPr>
            <w:tcW w:w="171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Float</w:t>
            </w:r>
          </w:p>
        </w:tc>
        <w:tc>
          <w:tcPr>
            <w:tcW w:w="4665"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w:t>
            </w:r>
          </w:p>
        </w:tc>
      </w:tr>
      <w:tr w:rsidR="00C61314">
        <w:tc>
          <w:tcPr>
            <w:tcW w:w="1603" w:type="dxa"/>
            <w:gridSpan w:val="2"/>
          </w:tcPr>
          <w:p w:rsidR="00C61314" w:rsidRDefault="00B75DB9">
            <w:pP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rPr>
              <w:t>StartDate</w:t>
            </w:r>
          </w:p>
        </w:tc>
        <w:tc>
          <w:tcPr>
            <w:tcW w:w="1880"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Datetime</w:t>
            </w:r>
          </w:p>
        </w:tc>
        <w:tc>
          <w:tcPr>
            <w:tcW w:w="614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w:t>
            </w:r>
          </w:p>
        </w:tc>
      </w:tr>
      <w:tr w:rsidR="00C61314">
        <w:tc>
          <w:tcPr>
            <w:tcW w:w="1603"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EndDate</w:t>
            </w:r>
          </w:p>
        </w:tc>
        <w:tc>
          <w:tcPr>
            <w:tcW w:w="1880"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Datetime</w:t>
            </w:r>
          </w:p>
        </w:tc>
        <w:tc>
          <w:tcPr>
            <w:tcW w:w="6146" w:type="dxa"/>
            <w:gridSpan w:val="2"/>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Không rỗng, &gt; StartDate</w:t>
            </w:r>
          </w:p>
        </w:tc>
      </w:tr>
      <w:tr w:rsidR="00C61314">
        <w:trPr>
          <w:gridAfter w:val="1"/>
          <w:wAfter w:w="1876" w:type="dxa"/>
        </w:trPr>
        <w:tc>
          <w:tcPr>
            <w:tcW w:w="7753" w:type="dxa"/>
            <w:gridSpan w:val="5"/>
          </w:tcPr>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Khóa chính từ 2 cột BookingId và </w:t>
            </w:r>
            <w:r>
              <w:rPr>
                <w:rFonts w:ascii="Times New Roman" w:eastAsia="Times New Roman" w:hAnsi="Times New Roman" w:cs="Times New Roman"/>
                <w:color w:val="000000"/>
                <w:u w:val="single"/>
              </w:rPr>
              <w:t>RoomId</w:t>
            </w:r>
          </w:p>
        </w:tc>
      </w:tr>
    </w:tbl>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b/>
          <w:i/>
          <w:color w:val="000000"/>
        </w:rPr>
      </w:pPr>
    </w:p>
    <w:p w:rsidR="00C61314" w:rsidRDefault="00B75DB9">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r>
        <w:rPr>
          <w:rFonts w:ascii="Arial" w:eastAsia="Arial" w:hAnsi="Arial" w:cs="Arial"/>
          <w:b/>
          <w:i/>
          <w:color w:val="000000"/>
          <w:sz w:val="28"/>
          <w:szCs w:val="28"/>
        </w:rPr>
        <w:lastRenderedPageBreak/>
        <w:t>Yêu cầu:</w:t>
      </w:r>
      <w:r>
        <w:rPr>
          <w:rFonts w:ascii="Times New Roman" w:eastAsia="Times New Roman" w:hAnsi="Times New Roman" w:cs="Times New Roman"/>
          <w:color w:val="000000"/>
        </w:rPr>
        <w:t xml:space="preserve"> Thiết kế CSDL trên và biểu diễn Sơ đồ quan hệ thực thể Database Diagram ERD</w:t>
      </w:r>
    </w:p>
    <w:p w:rsidR="00C61314" w:rsidRDefault="00C61314">
      <w:pPr>
        <w:pBdr>
          <w:top w:val="nil"/>
          <w:left w:val="nil"/>
          <w:bottom w:val="nil"/>
          <w:right w:val="nil"/>
          <w:between w:val="nil"/>
        </w:pBdr>
        <w:spacing w:before="12" w:after="8" w:line="360" w:lineRule="auto"/>
        <w:ind w:left="0" w:firstLine="0"/>
        <w:rPr>
          <w:rFonts w:ascii="Times New Roman" w:eastAsia="Times New Roman" w:hAnsi="Times New Roman" w:cs="Times New Roman"/>
          <w:color w:val="000000"/>
        </w:rPr>
      </w:pPr>
    </w:p>
    <w:p w:rsidR="00C61314" w:rsidRDefault="00B75DB9">
      <w:pPr>
        <w:spacing w:before="12" w:after="8" w:line="360" w:lineRule="auto"/>
        <w:ind w:left="0" w:firstLine="0"/>
        <w:rPr>
          <w:rFonts w:ascii="Arial" w:eastAsia="Arial" w:hAnsi="Arial" w:cs="Arial"/>
          <w:b/>
          <w:i/>
          <w:sz w:val="28"/>
          <w:szCs w:val="28"/>
          <w:u w:val="single"/>
        </w:rPr>
      </w:pPr>
      <w:r>
        <w:rPr>
          <w:rFonts w:ascii="Arial" w:eastAsia="Arial" w:hAnsi="Arial" w:cs="Arial"/>
          <w:b/>
          <w:i/>
          <w:sz w:val="28"/>
          <w:szCs w:val="28"/>
          <w:u w:val="single"/>
        </w:rPr>
        <w:t>Yêu cầu dữ liệu mẫu ( Sử dụng lệnh SQL để thêm mới ):</w:t>
      </w:r>
    </w:p>
    <w:p w:rsidR="00C61314" w:rsidRDefault="00B75DB9">
      <w:pPr>
        <w:numPr>
          <w:ilvl w:val="0"/>
          <w:numId w:val="6"/>
        </w:numPr>
        <w:pBdr>
          <w:top w:val="nil"/>
          <w:left w:val="nil"/>
          <w:bottom w:val="nil"/>
          <w:right w:val="nil"/>
          <w:between w:val="nil"/>
        </w:pBdr>
        <w:spacing w:before="12" w:after="0" w:line="360" w:lineRule="auto"/>
        <w:rPr>
          <w:rFonts w:ascii="Arial" w:eastAsia="Arial" w:hAnsi="Arial" w:cs="Arial"/>
          <w:color w:val="000000"/>
          <w:sz w:val="24"/>
          <w:szCs w:val="24"/>
        </w:rPr>
      </w:pPr>
      <w:r>
        <w:rPr>
          <w:rFonts w:ascii="Arial" w:eastAsia="Arial" w:hAnsi="Arial" w:cs="Arial"/>
          <w:color w:val="000000"/>
          <w:sz w:val="24"/>
          <w:szCs w:val="24"/>
        </w:rPr>
        <w:t xml:space="preserve">Bảng </w:t>
      </w:r>
      <w:r>
        <w:rPr>
          <w:rFonts w:ascii="Arial" w:eastAsia="Arial" w:hAnsi="Arial" w:cs="Arial"/>
          <w:b/>
          <w:color w:val="000000"/>
          <w:sz w:val="24"/>
          <w:szCs w:val="24"/>
        </w:rPr>
        <w:t>Category</w:t>
      </w:r>
      <w:r>
        <w:rPr>
          <w:rFonts w:ascii="Arial" w:eastAsia="Arial" w:hAnsi="Arial" w:cs="Arial"/>
          <w:color w:val="000000"/>
          <w:sz w:val="24"/>
          <w:szCs w:val="24"/>
        </w:rPr>
        <w:t xml:space="preserve"> ít nhất là 5 bản ghi dữ liệu phù hợp</w:t>
      </w:r>
    </w:p>
    <w:p w:rsidR="00C61314" w:rsidRDefault="00B75DB9">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Bảng </w:t>
      </w:r>
      <w:r>
        <w:rPr>
          <w:rFonts w:ascii="Arial" w:eastAsia="Arial" w:hAnsi="Arial" w:cs="Arial"/>
          <w:b/>
          <w:color w:val="000000"/>
          <w:sz w:val="24"/>
          <w:szCs w:val="24"/>
        </w:rPr>
        <w:t>Room</w:t>
      </w:r>
      <w:r>
        <w:rPr>
          <w:rFonts w:ascii="Arial" w:eastAsia="Arial" w:hAnsi="Arial" w:cs="Arial"/>
          <w:color w:val="000000"/>
          <w:sz w:val="24"/>
          <w:szCs w:val="24"/>
        </w:rPr>
        <w:t xml:space="preserve"> Ít nhất 15 bản ghi dữ liệu phù hợp</w:t>
      </w:r>
    </w:p>
    <w:p w:rsidR="00C61314" w:rsidRDefault="00B75DB9">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Bảng </w:t>
      </w:r>
      <w:r>
        <w:rPr>
          <w:rFonts w:ascii="Arial" w:eastAsia="Arial" w:hAnsi="Arial" w:cs="Arial"/>
          <w:b/>
          <w:color w:val="000000"/>
          <w:sz w:val="24"/>
          <w:szCs w:val="24"/>
        </w:rPr>
        <w:t>Customer</w:t>
      </w:r>
      <w:r>
        <w:rPr>
          <w:rFonts w:ascii="Arial" w:eastAsia="Arial" w:hAnsi="Arial" w:cs="Arial"/>
          <w:color w:val="000000"/>
          <w:sz w:val="24"/>
          <w:szCs w:val="24"/>
        </w:rPr>
        <w:t xml:space="preserve"> ít nhất 3 bản ghi dữ liệu phù hợp</w:t>
      </w:r>
    </w:p>
    <w:p w:rsidR="00C61314" w:rsidRDefault="00B75DB9">
      <w:pPr>
        <w:numPr>
          <w:ilvl w:val="0"/>
          <w:numId w:val="6"/>
        </w:numPr>
        <w:pBdr>
          <w:top w:val="nil"/>
          <w:left w:val="nil"/>
          <w:bottom w:val="nil"/>
          <w:right w:val="nil"/>
          <w:between w:val="nil"/>
        </w:pBdr>
        <w:spacing w:after="8" w:line="360" w:lineRule="auto"/>
        <w:rPr>
          <w:rFonts w:ascii="Arial" w:eastAsia="Arial" w:hAnsi="Arial" w:cs="Arial"/>
          <w:color w:val="000000"/>
          <w:sz w:val="24"/>
          <w:szCs w:val="24"/>
        </w:rPr>
      </w:pPr>
      <w:r>
        <w:rPr>
          <w:rFonts w:ascii="Arial" w:eastAsia="Arial" w:hAnsi="Arial" w:cs="Arial"/>
          <w:color w:val="000000"/>
          <w:sz w:val="24"/>
          <w:szCs w:val="24"/>
        </w:rPr>
        <w:t xml:space="preserve">Bảng </w:t>
      </w:r>
      <w:r>
        <w:rPr>
          <w:rFonts w:ascii="Arial" w:eastAsia="Arial" w:hAnsi="Arial" w:cs="Arial"/>
          <w:b/>
          <w:color w:val="000000"/>
          <w:sz w:val="24"/>
          <w:szCs w:val="24"/>
        </w:rPr>
        <w:t>Booking</w:t>
      </w:r>
      <w:r>
        <w:rPr>
          <w:rFonts w:ascii="Arial" w:eastAsia="Arial" w:hAnsi="Arial" w:cs="Arial"/>
          <w:color w:val="000000"/>
          <w:sz w:val="24"/>
          <w:szCs w:val="24"/>
        </w:rPr>
        <w:t xml:space="preserve"> ít nhất 3 bản ghi dữ liệu phù hợp, mỗi hóa đơn đặt ít nhất 2 phòng khác nhau</w:t>
      </w:r>
    </w:p>
    <w:p w:rsidR="00C61314" w:rsidRDefault="00B75DB9">
      <w:pPr>
        <w:spacing w:before="12" w:after="8" w:line="360" w:lineRule="auto"/>
        <w:ind w:left="0" w:firstLine="0"/>
        <w:rPr>
          <w:rFonts w:ascii="Arial" w:eastAsia="Arial" w:hAnsi="Arial" w:cs="Arial"/>
          <w:b/>
          <w:i/>
          <w:sz w:val="28"/>
          <w:szCs w:val="28"/>
          <w:u w:val="single"/>
        </w:rPr>
      </w:pPr>
      <w:r>
        <w:rPr>
          <w:rFonts w:ascii="Arial" w:eastAsia="Arial" w:hAnsi="Arial" w:cs="Arial"/>
          <w:b/>
          <w:i/>
          <w:sz w:val="28"/>
          <w:szCs w:val="28"/>
          <w:u w:val="single"/>
        </w:rPr>
        <w:t>Yêu cầu truy vấn dữ liệu</w:t>
      </w:r>
    </w:p>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 xml:space="preserve">Yêu cầu 1 ( Sử dụng lệnh SQL để truy vấn cơ bản ): </w:t>
      </w:r>
    </w:p>
    <w:p w:rsidR="00C61314" w:rsidRDefault="00B75DB9">
      <w:pPr>
        <w:numPr>
          <w:ilvl w:val="0"/>
          <w:numId w:val="2"/>
        </w:numPr>
        <w:pBdr>
          <w:top w:val="nil"/>
          <w:left w:val="nil"/>
          <w:bottom w:val="nil"/>
          <w:right w:val="nil"/>
          <w:between w:val="nil"/>
        </w:pBdr>
        <w:spacing w:before="12" w:after="0" w:line="360" w:lineRule="auto"/>
        <w:rPr>
          <w:rFonts w:ascii="Arial" w:eastAsia="Arial" w:hAnsi="Arial" w:cs="Arial"/>
          <w:color w:val="000000"/>
          <w:sz w:val="24"/>
          <w:szCs w:val="24"/>
        </w:rPr>
      </w:pPr>
      <w:r>
        <w:rPr>
          <w:rFonts w:ascii="Arial" w:eastAsia="Arial" w:hAnsi="Arial" w:cs="Arial"/>
          <w:color w:val="000000"/>
          <w:sz w:val="24"/>
          <w:szCs w:val="24"/>
        </w:rPr>
        <w:t>Lấy ra danh phòng có sắp xếp giảm dần theo Price gồm các cột sau: Id, Name, Price, SalePrice, Status, CategoryName, CreatedDate</w:t>
      </w:r>
    </w:p>
    <w:p w:rsidR="00C61314" w:rsidRDefault="00B75DB9">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Lấy ra danh sách Category gồm: Id, Name, TotalRoom, Status (Trong đó cột Status nếu = 0, Ẩn, = 1 là Hiển thị )</w:t>
      </w:r>
    </w:p>
    <w:p w:rsidR="00C61314" w:rsidRDefault="00B75DB9">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Truy vấn danh sách Customer gồm: Id, Name, Email, Phone, Address, CreatedDate, Gender, BirthDay, Age (Age là cột suy ra từ BirthDay, Gender nếu = 0 là Nam, 1 là Nữ,2 là khác )</w:t>
      </w:r>
    </w:p>
    <w:p w:rsidR="00C61314" w:rsidRDefault="00B75DB9">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Truy vấn xóa các sản phẩm chưa được bán</w:t>
      </w:r>
    </w:p>
    <w:p w:rsidR="00C61314" w:rsidRDefault="00B75DB9">
      <w:pPr>
        <w:numPr>
          <w:ilvl w:val="0"/>
          <w:numId w:val="2"/>
        </w:numPr>
        <w:pBdr>
          <w:top w:val="nil"/>
          <w:left w:val="nil"/>
          <w:bottom w:val="nil"/>
          <w:right w:val="nil"/>
          <w:between w:val="nil"/>
        </w:pBdr>
        <w:spacing w:after="8" w:line="360" w:lineRule="auto"/>
        <w:rPr>
          <w:rFonts w:ascii="Arial" w:eastAsia="Arial" w:hAnsi="Arial" w:cs="Arial"/>
          <w:color w:val="000000"/>
          <w:sz w:val="24"/>
          <w:szCs w:val="24"/>
        </w:rPr>
      </w:pPr>
      <w:r>
        <w:rPr>
          <w:rFonts w:ascii="Arial" w:eastAsia="Arial" w:hAnsi="Arial" w:cs="Arial"/>
          <w:color w:val="000000"/>
          <w:sz w:val="24"/>
          <w:szCs w:val="24"/>
        </w:rPr>
        <w:t>Cập nhật Cột SalePrice tăng thêm 10% cho tất cả các phòng có Price &gt;= 250000</w:t>
      </w:r>
    </w:p>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Yêu cầu 2 ( Sử dụng lệnh SQL tạo View )</w:t>
      </w:r>
    </w:p>
    <w:p w:rsidR="00C61314" w:rsidRDefault="00B75DB9">
      <w:pPr>
        <w:numPr>
          <w:ilvl w:val="0"/>
          <w:numId w:val="3"/>
        </w:numPr>
        <w:pBdr>
          <w:top w:val="nil"/>
          <w:left w:val="nil"/>
          <w:bottom w:val="nil"/>
          <w:right w:val="nil"/>
          <w:between w:val="nil"/>
        </w:pBdr>
        <w:spacing w:before="12" w:after="0" w:line="360" w:lineRule="auto"/>
        <w:rPr>
          <w:rFonts w:ascii="Arial" w:eastAsia="Arial" w:hAnsi="Arial" w:cs="Arial"/>
          <w:color w:val="000000"/>
          <w:sz w:val="24"/>
          <w:szCs w:val="24"/>
        </w:rPr>
      </w:pPr>
      <w:r>
        <w:rPr>
          <w:rFonts w:ascii="Arial" w:eastAsia="Arial" w:hAnsi="Arial" w:cs="Arial"/>
          <w:color w:val="000000"/>
          <w:sz w:val="24"/>
          <w:szCs w:val="24"/>
        </w:rPr>
        <w:t xml:space="preserve">View </w:t>
      </w:r>
      <w:r>
        <w:rPr>
          <w:rFonts w:ascii="Arial" w:eastAsia="Arial" w:hAnsi="Arial" w:cs="Arial"/>
          <w:b/>
          <w:color w:val="000000"/>
          <w:sz w:val="24"/>
          <w:szCs w:val="24"/>
        </w:rPr>
        <w:t>v_getRoomInfo</w:t>
      </w:r>
      <w:r>
        <w:rPr>
          <w:rFonts w:ascii="Arial" w:eastAsia="Arial" w:hAnsi="Arial" w:cs="Arial"/>
          <w:color w:val="000000"/>
          <w:sz w:val="24"/>
          <w:szCs w:val="24"/>
        </w:rPr>
        <w:t xml:space="preserve"> Lấy ra danh sách của 10 phòng có giá cao nhất </w:t>
      </w:r>
    </w:p>
    <w:p w:rsidR="00C61314" w:rsidRDefault="00B75DB9">
      <w:pPr>
        <w:numPr>
          <w:ilvl w:val="0"/>
          <w:numId w:val="3"/>
        </w:numPr>
        <w:pBdr>
          <w:top w:val="nil"/>
          <w:left w:val="nil"/>
          <w:bottom w:val="nil"/>
          <w:right w:val="nil"/>
          <w:between w:val="nil"/>
        </w:pBdr>
        <w:spacing w:after="8" w:line="360" w:lineRule="auto"/>
        <w:rPr>
          <w:rFonts w:ascii="Arial" w:eastAsia="Arial" w:hAnsi="Arial" w:cs="Arial"/>
          <w:color w:val="000000"/>
          <w:sz w:val="24"/>
          <w:szCs w:val="24"/>
        </w:rPr>
      </w:pPr>
      <w:r>
        <w:rPr>
          <w:rFonts w:ascii="Arial" w:eastAsia="Arial" w:hAnsi="Arial" w:cs="Arial"/>
          <w:color w:val="000000"/>
          <w:sz w:val="24"/>
          <w:szCs w:val="24"/>
        </w:rPr>
        <w:t xml:space="preserve">View </w:t>
      </w:r>
      <w:r>
        <w:rPr>
          <w:rFonts w:ascii="Arial" w:eastAsia="Arial" w:hAnsi="Arial" w:cs="Arial"/>
          <w:b/>
          <w:color w:val="000000"/>
          <w:sz w:val="24"/>
          <w:szCs w:val="24"/>
        </w:rPr>
        <w:t>v_getBookingList</w:t>
      </w:r>
      <w:r>
        <w:rPr>
          <w:rFonts w:ascii="Arial" w:eastAsia="Arial" w:hAnsi="Arial" w:cs="Arial"/>
          <w:color w:val="000000"/>
          <w:sz w:val="24"/>
          <w:szCs w:val="24"/>
        </w:rPr>
        <w:t xml:space="preserve"> hiển thị danh sách phiếu đặt hàng gồm: Id, BookingDate, Status, CusName, Email, Phone,TotalAmount ( Trong đó cột Status nếu = 0 Chưa duyệt, = 1  Đã duyệt, = 2 Đã thanh toán, = 3 Đã hủy ) </w:t>
      </w:r>
    </w:p>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Yêu cầu 3 ( Sử dụng lệnh SQL tạo thủ tục Stored Procedure )</w:t>
      </w:r>
    </w:p>
    <w:p w:rsidR="00C61314" w:rsidRDefault="00B75DB9">
      <w:pPr>
        <w:numPr>
          <w:ilvl w:val="0"/>
          <w:numId w:val="4"/>
        </w:numPr>
        <w:pBdr>
          <w:top w:val="nil"/>
          <w:left w:val="nil"/>
          <w:bottom w:val="nil"/>
          <w:right w:val="nil"/>
          <w:between w:val="nil"/>
        </w:pBdr>
        <w:spacing w:before="12" w:after="0" w:line="360" w:lineRule="auto"/>
        <w:rPr>
          <w:rFonts w:ascii="Arial" w:eastAsia="Arial" w:hAnsi="Arial" w:cs="Arial"/>
          <w:color w:val="000000"/>
          <w:sz w:val="24"/>
          <w:szCs w:val="24"/>
        </w:rPr>
      </w:pPr>
      <w:r>
        <w:rPr>
          <w:rFonts w:ascii="Arial" w:eastAsia="Arial" w:hAnsi="Arial" w:cs="Arial"/>
          <w:color w:val="000000"/>
          <w:sz w:val="24"/>
          <w:szCs w:val="24"/>
        </w:rPr>
        <w:t xml:space="preserve">Thủ tục </w:t>
      </w:r>
      <w:r>
        <w:rPr>
          <w:rFonts w:ascii="Arial" w:eastAsia="Arial" w:hAnsi="Arial" w:cs="Arial"/>
          <w:b/>
          <w:color w:val="000000"/>
          <w:sz w:val="24"/>
          <w:szCs w:val="24"/>
        </w:rPr>
        <w:t>addRoomInfo</w:t>
      </w:r>
      <w:r>
        <w:rPr>
          <w:rFonts w:ascii="Arial" w:eastAsia="Arial" w:hAnsi="Arial" w:cs="Arial"/>
          <w:color w:val="000000"/>
          <w:sz w:val="24"/>
          <w:szCs w:val="24"/>
        </w:rPr>
        <w:t xml:space="preserve"> thực hiện thêm mới Room, khi gọi thủ tục truyền đầy đủ các giá trị của bảng Room ( Trừ cột tự động tăng )</w:t>
      </w:r>
    </w:p>
    <w:p w:rsidR="00C61314" w:rsidRDefault="00B75DB9">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Thủ tục </w:t>
      </w:r>
      <w:r>
        <w:rPr>
          <w:rFonts w:ascii="Arial" w:eastAsia="Arial" w:hAnsi="Arial" w:cs="Arial"/>
          <w:b/>
          <w:color w:val="000000"/>
          <w:sz w:val="24"/>
          <w:szCs w:val="24"/>
        </w:rPr>
        <w:t>getBookingByCustomerId</w:t>
      </w:r>
      <w:r>
        <w:rPr>
          <w:rFonts w:ascii="Arial" w:eastAsia="Arial" w:hAnsi="Arial" w:cs="Arial"/>
          <w:color w:val="000000"/>
          <w:sz w:val="24"/>
          <w:szCs w:val="24"/>
        </w:rPr>
        <w:t xml:space="preserve"> hiển thị danh sách phieus đặt phòng của khách hàng theo Id khách hàng gồm: Id, BookingDate, Status, TotalAmount (Trong đó cột </w:t>
      </w:r>
      <w:r>
        <w:rPr>
          <w:rFonts w:ascii="Arial" w:eastAsia="Arial" w:hAnsi="Arial" w:cs="Arial"/>
          <w:color w:val="000000"/>
          <w:sz w:val="24"/>
          <w:szCs w:val="24"/>
        </w:rPr>
        <w:lastRenderedPageBreak/>
        <w:t>Status nếu = 0 Chưa duyệt, = 1  Đã duyệt,, = 2 Đã thanh toán, = 3 Đã hủy), Khi gọi thủ tục truyền vào id cảu khách hàng</w:t>
      </w:r>
    </w:p>
    <w:p w:rsidR="00C61314" w:rsidRDefault="00B75DB9">
      <w:pPr>
        <w:numPr>
          <w:ilvl w:val="0"/>
          <w:numId w:val="4"/>
        </w:numPr>
        <w:pBdr>
          <w:top w:val="nil"/>
          <w:left w:val="nil"/>
          <w:bottom w:val="nil"/>
          <w:right w:val="nil"/>
          <w:between w:val="nil"/>
        </w:pBdr>
        <w:spacing w:after="8" w:line="360" w:lineRule="auto"/>
        <w:rPr>
          <w:rFonts w:ascii="Arial" w:eastAsia="Arial" w:hAnsi="Arial" w:cs="Arial"/>
          <w:color w:val="000000"/>
          <w:sz w:val="24"/>
          <w:szCs w:val="24"/>
        </w:rPr>
      </w:pPr>
      <w:r>
        <w:rPr>
          <w:rFonts w:ascii="Arial" w:eastAsia="Arial" w:hAnsi="Arial" w:cs="Arial"/>
          <w:color w:val="000000"/>
          <w:sz w:val="24"/>
          <w:szCs w:val="24"/>
        </w:rPr>
        <w:t xml:space="preserve">Thủ tục </w:t>
      </w:r>
      <w:r>
        <w:rPr>
          <w:rFonts w:ascii="Arial" w:eastAsia="Arial" w:hAnsi="Arial" w:cs="Arial"/>
          <w:b/>
          <w:color w:val="000000"/>
          <w:sz w:val="24"/>
          <w:szCs w:val="24"/>
        </w:rPr>
        <w:t>getRoomPaginate</w:t>
      </w:r>
      <w:r>
        <w:rPr>
          <w:rFonts w:ascii="Arial" w:eastAsia="Arial" w:hAnsi="Arial" w:cs="Arial"/>
          <w:color w:val="000000"/>
          <w:sz w:val="24"/>
          <w:szCs w:val="24"/>
        </w:rPr>
        <w:t xml:space="preserve"> lấy ra danh sách phòng có phân trang gồm: Id, Name, Price, SalePrice, Khi gọi thủ tuc truyền vào limit và page</w:t>
      </w:r>
    </w:p>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Yêu cầu 4 ( Sử dụng lệnh SQL tạo Trigger )</w:t>
      </w:r>
    </w:p>
    <w:p w:rsidR="00C61314" w:rsidRDefault="00B75DB9">
      <w:pPr>
        <w:numPr>
          <w:ilvl w:val="0"/>
          <w:numId w:val="5"/>
        </w:numPr>
        <w:pBdr>
          <w:top w:val="nil"/>
          <w:left w:val="nil"/>
          <w:bottom w:val="nil"/>
          <w:right w:val="nil"/>
          <w:between w:val="nil"/>
        </w:pBdr>
        <w:spacing w:before="12" w:after="0" w:line="360" w:lineRule="auto"/>
        <w:rPr>
          <w:rFonts w:ascii="Arial" w:eastAsia="Arial" w:hAnsi="Arial" w:cs="Arial"/>
          <w:color w:val="000000"/>
          <w:sz w:val="24"/>
          <w:szCs w:val="24"/>
        </w:rPr>
      </w:pPr>
      <w:r>
        <w:rPr>
          <w:rFonts w:ascii="Arial" w:eastAsia="Arial" w:hAnsi="Arial" w:cs="Arial"/>
          <w:color w:val="000000"/>
          <w:sz w:val="24"/>
          <w:szCs w:val="24"/>
        </w:rPr>
        <w:t xml:space="preserve">Tạo trigger </w:t>
      </w:r>
      <w:r>
        <w:rPr>
          <w:rFonts w:ascii="Arial" w:eastAsia="Arial" w:hAnsi="Arial" w:cs="Arial"/>
          <w:b/>
          <w:color w:val="000000"/>
          <w:sz w:val="24"/>
          <w:szCs w:val="24"/>
        </w:rPr>
        <w:t>tr_Check_Price_Value</w:t>
      </w:r>
      <w:r>
        <w:rPr>
          <w:rFonts w:ascii="Arial" w:eastAsia="Arial" w:hAnsi="Arial" w:cs="Arial"/>
          <w:color w:val="000000"/>
          <w:sz w:val="24"/>
          <w:szCs w:val="24"/>
        </w:rPr>
        <w:t xml:space="preserve"> sao cho khi thêm hoặc sửa phòng Room nếu nếu giá trị của cột Price &gt; 5000000 thì tự động chuyển về 5000000 và in ra thông báo ‘Giá phòng lớn nhất 5 triệu’</w:t>
      </w:r>
    </w:p>
    <w:p w:rsidR="00C61314" w:rsidRDefault="00B75DB9">
      <w:pPr>
        <w:numPr>
          <w:ilvl w:val="0"/>
          <w:numId w:val="5"/>
        </w:numPr>
        <w:pBdr>
          <w:top w:val="nil"/>
          <w:left w:val="nil"/>
          <w:bottom w:val="nil"/>
          <w:right w:val="nil"/>
          <w:between w:val="nil"/>
        </w:pBdr>
        <w:spacing w:after="8" w:line="360" w:lineRule="auto"/>
        <w:rPr>
          <w:rFonts w:ascii="Arial" w:eastAsia="Arial" w:hAnsi="Arial" w:cs="Arial"/>
          <w:color w:val="000000"/>
          <w:sz w:val="24"/>
          <w:szCs w:val="24"/>
        </w:rPr>
      </w:pPr>
      <w:bookmarkStart w:id="0" w:name="_GoBack"/>
      <w:r>
        <w:rPr>
          <w:rFonts w:ascii="Arial" w:eastAsia="Arial" w:hAnsi="Arial" w:cs="Arial"/>
          <w:color w:val="000000"/>
          <w:sz w:val="24"/>
          <w:szCs w:val="24"/>
        </w:rPr>
        <w:t xml:space="preserve">Tạo trigger </w:t>
      </w:r>
      <w:r>
        <w:rPr>
          <w:rFonts w:ascii="Arial" w:eastAsia="Arial" w:hAnsi="Arial" w:cs="Arial"/>
          <w:b/>
          <w:color w:val="000000"/>
          <w:sz w:val="24"/>
          <w:szCs w:val="24"/>
        </w:rPr>
        <w:t>tr_check_Room_NotAllow</w:t>
      </w:r>
      <w:r>
        <w:rPr>
          <w:rFonts w:ascii="Arial" w:eastAsia="Arial" w:hAnsi="Arial" w:cs="Arial"/>
          <w:color w:val="000000"/>
          <w:sz w:val="24"/>
          <w:szCs w:val="24"/>
        </w:rPr>
        <w:t xml:space="preserve"> khi thực hiện đặt pòng, nếu ngày đến (StartDate) và ngày đi (EndDate) của đơn hiện tại mà phòng đã có người đặt rồi thì báo lỗi “Phòng này đã có người đặt trong thời gian này, vui lòng chọn thời gian khác”</w:t>
      </w:r>
    </w:p>
    <w:bookmarkEnd w:id="0"/>
    <w:p w:rsidR="00C61314" w:rsidRDefault="00B75DB9">
      <w:pPr>
        <w:spacing w:before="12" w:after="8" w:line="360" w:lineRule="auto"/>
        <w:ind w:left="0" w:firstLine="0"/>
        <w:rPr>
          <w:rFonts w:ascii="Arial" w:eastAsia="Arial" w:hAnsi="Arial" w:cs="Arial"/>
          <w:b/>
          <w:i/>
          <w:sz w:val="28"/>
          <w:szCs w:val="28"/>
          <w:u w:val="single"/>
        </w:rPr>
      </w:pPr>
      <w:r>
        <w:rPr>
          <w:rFonts w:ascii="Arial" w:eastAsia="Arial" w:hAnsi="Arial" w:cs="Arial"/>
          <w:b/>
          <w:i/>
          <w:sz w:val="28"/>
          <w:szCs w:val="28"/>
          <w:u w:val="single"/>
        </w:rPr>
        <w:t>Điểm:</w:t>
      </w:r>
    </w:p>
    <w:tbl>
      <w:tblPr>
        <w:tblStyle w:val="a4"/>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15"/>
        <w:gridCol w:w="7403"/>
        <w:gridCol w:w="247"/>
        <w:gridCol w:w="895"/>
        <w:gridCol w:w="279"/>
      </w:tblGrid>
      <w:tr w:rsidR="00C61314">
        <w:tc>
          <w:tcPr>
            <w:tcW w:w="805" w:type="dxa"/>
            <w:gridSpan w:val="2"/>
            <w:tcBorders>
              <w:top w:val="single" w:sz="4" w:space="0" w:color="000000"/>
              <w:left w:val="single" w:sz="4" w:space="0" w:color="000000"/>
              <w:bottom w:val="single" w:sz="4" w:space="0" w:color="000000"/>
              <w:right w:val="single" w:sz="4" w:space="0" w:color="000000"/>
            </w:tcBorders>
            <w:shd w:val="clear" w:color="auto" w:fill="002060"/>
          </w:tcPr>
          <w:p w:rsidR="00C61314" w:rsidRDefault="00B75DB9">
            <w:pPr>
              <w:spacing w:before="12" w:after="8" w:line="360" w:lineRule="auto"/>
              <w:ind w:left="0" w:firstLine="0"/>
              <w:jc w:val="center"/>
              <w:rPr>
                <w:rFonts w:ascii="Arial" w:eastAsia="Arial" w:hAnsi="Arial" w:cs="Arial"/>
                <w:b/>
                <w:sz w:val="24"/>
                <w:szCs w:val="24"/>
              </w:rPr>
            </w:pPr>
            <w:r>
              <w:rPr>
                <w:rFonts w:ascii="Arial" w:eastAsia="Arial" w:hAnsi="Arial" w:cs="Arial"/>
                <w:b/>
                <w:sz w:val="24"/>
                <w:szCs w:val="24"/>
              </w:rPr>
              <w:t>STT</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002060"/>
          </w:tcPr>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Nội dung</w:t>
            </w: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002060"/>
          </w:tcPr>
          <w:p w:rsidR="00C61314" w:rsidRDefault="00B75DB9">
            <w:pPr>
              <w:spacing w:before="12" w:after="8" w:line="360" w:lineRule="auto"/>
              <w:ind w:left="0" w:firstLine="0"/>
              <w:jc w:val="center"/>
              <w:rPr>
                <w:rFonts w:ascii="Arial" w:eastAsia="Arial" w:hAnsi="Arial" w:cs="Arial"/>
                <w:b/>
                <w:sz w:val="24"/>
                <w:szCs w:val="24"/>
              </w:rPr>
            </w:pPr>
            <w:r>
              <w:rPr>
                <w:rFonts w:ascii="Arial" w:eastAsia="Arial" w:hAnsi="Arial" w:cs="Arial"/>
                <w:b/>
                <w:sz w:val="24"/>
                <w:szCs w:val="24"/>
              </w:rPr>
              <w:t>Điểm</w:t>
            </w:r>
          </w:p>
        </w:tc>
      </w:tr>
      <w:tr w:rsidR="00C61314">
        <w:tc>
          <w:tcPr>
            <w:tcW w:w="9629" w:type="dxa"/>
            <w:gridSpan w:val="6"/>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Thiết kế CSDL</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1</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 xml:space="preserve">Hiểu được sơ đồ quan hệ thực thể  </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Tạo database và các bảng sử dụng T-SQL, dữ liệu mẫu</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5</w:t>
            </w:r>
          </w:p>
        </w:tc>
      </w:tr>
      <w:tr w:rsidR="00C61314">
        <w:tc>
          <w:tcPr>
            <w:tcW w:w="9629" w:type="dxa"/>
            <w:gridSpan w:val="6"/>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Yêu cầu truy vấn</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3</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Yêu cầu truy vấn cơ bản</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5</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4</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Truy vấn nâng cao</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5</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Yêu cầu thủ tục</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r>
      <w:tr w:rsidR="00C61314">
        <w:tc>
          <w:tcPr>
            <w:tcW w:w="805"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7</w:t>
            </w:r>
          </w:p>
        </w:tc>
        <w:tc>
          <w:tcPr>
            <w:tcW w:w="7650"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Yêu cầu trigger</w:t>
            </w:r>
          </w:p>
        </w:tc>
        <w:tc>
          <w:tcPr>
            <w:tcW w:w="1174" w:type="dxa"/>
            <w:gridSpan w:val="2"/>
            <w:tcBorders>
              <w:top w:val="single" w:sz="4" w:space="0" w:color="000000"/>
              <w:left w:val="single" w:sz="4" w:space="0" w:color="000000"/>
              <w:bottom w:val="single" w:sz="4" w:space="0" w:color="000000"/>
              <w:right w:val="single" w:sz="4" w:space="0" w:color="000000"/>
            </w:tcBorders>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r>
      <w:tr w:rsidR="00C61314">
        <w:tc>
          <w:tcPr>
            <w:tcW w:w="805" w:type="dxa"/>
            <w:gridSpan w:val="2"/>
            <w:tcBorders>
              <w:top w:val="single" w:sz="4" w:space="0" w:color="000000"/>
              <w:left w:val="single" w:sz="4" w:space="0" w:color="000000"/>
              <w:bottom w:val="single" w:sz="4" w:space="0" w:color="000000"/>
              <w:right w:val="single" w:sz="4" w:space="0" w:color="000000"/>
            </w:tcBorders>
            <w:shd w:val="clear" w:color="auto" w:fill="FFFFFF"/>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7</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FFFFFF"/>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sz w:val="24"/>
                <w:szCs w:val="24"/>
              </w:rPr>
              <w:t>Tạo view</w:t>
            </w: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FFFFFF"/>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2</w:t>
            </w:r>
          </w:p>
        </w:tc>
      </w:tr>
      <w:tr w:rsidR="00C61314">
        <w:trPr>
          <w:gridAfter w:val="1"/>
          <w:wAfter w:w="279" w:type="dxa"/>
        </w:trPr>
        <w:tc>
          <w:tcPr>
            <w:tcW w:w="790" w:type="dxa"/>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jc w:val="center"/>
              <w:rPr>
                <w:rFonts w:ascii="Arial" w:eastAsia="Arial" w:hAnsi="Arial" w:cs="Arial"/>
                <w:sz w:val="24"/>
                <w:szCs w:val="24"/>
              </w:rPr>
            </w:pPr>
            <w:r>
              <w:rPr>
                <w:rFonts w:ascii="Arial" w:eastAsia="Arial" w:hAnsi="Arial" w:cs="Arial"/>
                <w:sz w:val="24"/>
                <w:szCs w:val="24"/>
              </w:rPr>
              <w:t>6</w:t>
            </w:r>
          </w:p>
        </w:tc>
        <w:tc>
          <w:tcPr>
            <w:tcW w:w="7418" w:type="dxa"/>
            <w:gridSpan w:val="2"/>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rPr>
                <w:rFonts w:ascii="Arial" w:eastAsia="Arial" w:hAnsi="Arial" w:cs="Arial"/>
                <w:sz w:val="24"/>
                <w:szCs w:val="24"/>
              </w:rPr>
            </w:pPr>
            <w:r>
              <w:rPr>
                <w:rFonts w:ascii="Arial" w:eastAsia="Arial" w:hAnsi="Arial" w:cs="Arial"/>
                <w:b/>
                <w:sz w:val="24"/>
                <w:szCs w:val="24"/>
              </w:rPr>
              <w:t>Note</w:t>
            </w:r>
            <w:r>
              <w:rPr>
                <w:rFonts w:ascii="Arial" w:eastAsia="Arial" w:hAnsi="Arial" w:cs="Arial"/>
                <w:sz w:val="24"/>
                <w:szCs w:val="24"/>
              </w:rPr>
              <w:t xml:space="preserve"> Trả lời được các câu hỏi trong các mục thì có đủ điểm</w:t>
            </w:r>
          </w:p>
        </w:tc>
        <w:tc>
          <w:tcPr>
            <w:tcW w:w="1142" w:type="dxa"/>
            <w:gridSpan w:val="2"/>
            <w:tcBorders>
              <w:top w:val="single" w:sz="4" w:space="0" w:color="000000"/>
              <w:left w:val="single" w:sz="4" w:space="0" w:color="000000"/>
              <w:bottom w:val="single" w:sz="4" w:space="0" w:color="000000"/>
              <w:right w:val="single" w:sz="4" w:space="0" w:color="000000"/>
            </w:tcBorders>
            <w:shd w:val="clear" w:color="auto" w:fill="EBDEDA"/>
          </w:tcPr>
          <w:p w:rsidR="00C61314" w:rsidRDefault="00C61314">
            <w:pPr>
              <w:spacing w:before="12" w:after="8" w:line="360" w:lineRule="auto"/>
              <w:ind w:left="0" w:firstLine="0"/>
              <w:jc w:val="center"/>
              <w:rPr>
                <w:rFonts w:ascii="Arial" w:eastAsia="Arial" w:hAnsi="Arial" w:cs="Arial"/>
                <w:sz w:val="24"/>
                <w:szCs w:val="24"/>
              </w:rPr>
            </w:pPr>
          </w:p>
        </w:tc>
      </w:tr>
      <w:tr w:rsidR="00C61314">
        <w:tc>
          <w:tcPr>
            <w:tcW w:w="805" w:type="dxa"/>
            <w:gridSpan w:val="2"/>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jc w:val="center"/>
              <w:rPr>
                <w:rFonts w:ascii="Arial" w:eastAsia="Arial" w:hAnsi="Arial" w:cs="Arial"/>
                <w:b/>
                <w:sz w:val="24"/>
                <w:szCs w:val="24"/>
              </w:rPr>
            </w:pPr>
            <w:r>
              <w:rPr>
                <w:rFonts w:ascii="Arial" w:eastAsia="Arial" w:hAnsi="Arial" w:cs="Arial"/>
                <w:b/>
                <w:sz w:val="24"/>
                <w:szCs w:val="24"/>
              </w:rPr>
              <w:t>8</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rPr>
                <w:rFonts w:ascii="Arial" w:eastAsia="Arial" w:hAnsi="Arial" w:cs="Arial"/>
                <w:b/>
                <w:sz w:val="24"/>
                <w:szCs w:val="24"/>
              </w:rPr>
            </w:pPr>
            <w:r>
              <w:rPr>
                <w:rFonts w:ascii="Arial" w:eastAsia="Arial" w:hAnsi="Arial" w:cs="Arial"/>
                <w:b/>
                <w:sz w:val="24"/>
                <w:szCs w:val="24"/>
              </w:rPr>
              <w:t>Tổng điểm</w:t>
            </w: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EBDEDA"/>
          </w:tcPr>
          <w:p w:rsidR="00C61314" w:rsidRDefault="00B75DB9">
            <w:pPr>
              <w:spacing w:before="12" w:after="8" w:line="360" w:lineRule="auto"/>
              <w:ind w:left="0" w:firstLine="0"/>
              <w:jc w:val="center"/>
              <w:rPr>
                <w:rFonts w:ascii="Arial" w:eastAsia="Arial" w:hAnsi="Arial" w:cs="Arial"/>
                <w:b/>
                <w:sz w:val="24"/>
                <w:szCs w:val="24"/>
              </w:rPr>
            </w:pPr>
            <w:r>
              <w:rPr>
                <w:rFonts w:ascii="Arial" w:eastAsia="Arial" w:hAnsi="Arial" w:cs="Arial"/>
                <w:b/>
                <w:sz w:val="24"/>
                <w:szCs w:val="24"/>
              </w:rPr>
              <w:t>20</w:t>
            </w:r>
          </w:p>
        </w:tc>
      </w:tr>
    </w:tbl>
    <w:p w:rsidR="00C61314" w:rsidRDefault="00C61314">
      <w:pPr>
        <w:spacing w:before="12" w:after="8" w:line="360" w:lineRule="auto"/>
        <w:ind w:left="0" w:firstLine="0"/>
        <w:rPr>
          <w:rFonts w:ascii="Arial" w:eastAsia="Arial" w:hAnsi="Arial" w:cs="Arial"/>
          <w:sz w:val="24"/>
          <w:szCs w:val="24"/>
        </w:rPr>
      </w:pPr>
      <w:bookmarkStart w:id="1" w:name="_heading=h.gjdgxs" w:colFirst="0" w:colLast="0"/>
      <w:bookmarkEnd w:id="1"/>
    </w:p>
    <w:p w:rsidR="00C61314" w:rsidRDefault="00C61314">
      <w:pPr>
        <w:spacing w:before="12" w:after="8" w:line="360" w:lineRule="auto"/>
        <w:ind w:left="0" w:firstLine="0"/>
        <w:rPr>
          <w:rFonts w:ascii="Arial" w:eastAsia="Arial" w:hAnsi="Arial" w:cs="Arial"/>
          <w:sz w:val="24"/>
          <w:szCs w:val="24"/>
        </w:rPr>
      </w:pPr>
    </w:p>
    <w:p w:rsidR="00C61314" w:rsidRDefault="00C61314">
      <w:pPr>
        <w:spacing w:before="12" w:after="8" w:line="360" w:lineRule="auto"/>
        <w:rPr>
          <w:rFonts w:ascii="Arial" w:eastAsia="Arial" w:hAnsi="Arial" w:cs="Arial"/>
          <w:sz w:val="24"/>
          <w:szCs w:val="24"/>
        </w:rPr>
      </w:pPr>
    </w:p>
    <w:p w:rsidR="00C61314" w:rsidRDefault="00C61314">
      <w:pPr>
        <w:spacing w:before="12" w:after="8" w:line="360" w:lineRule="auto"/>
        <w:ind w:left="0" w:firstLine="0"/>
        <w:rPr>
          <w:rFonts w:ascii="Arial" w:eastAsia="Arial" w:hAnsi="Arial" w:cs="Arial"/>
          <w:b/>
          <w:sz w:val="24"/>
          <w:szCs w:val="24"/>
        </w:rPr>
      </w:pPr>
    </w:p>
    <w:sectPr w:rsidR="00C61314">
      <w:headerReference w:type="default" r:id="rId8"/>
      <w:footerReference w:type="default" r:id="rId9"/>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DB9" w:rsidRDefault="00B75DB9">
      <w:pPr>
        <w:spacing w:after="0" w:line="240" w:lineRule="auto"/>
      </w:pPr>
      <w:r>
        <w:separator/>
      </w:r>
    </w:p>
  </w:endnote>
  <w:endnote w:type="continuationSeparator" w:id="0">
    <w:p w:rsidR="00B75DB9" w:rsidRDefault="00B75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14" w:rsidRDefault="00B75DB9">
    <w:pPr>
      <w:pBdr>
        <w:top w:val="single" w:sz="4" w:space="1" w:color="000000"/>
        <w:left w:val="nil"/>
        <w:bottom w:val="dotted" w:sz="4" w:space="0" w:color="000000"/>
        <w:right w:val="nil"/>
        <w:between w:val="nil"/>
      </w:pBdr>
      <w:tabs>
        <w:tab w:val="center" w:pos="4680"/>
        <w:tab w:val="right" w:pos="9360"/>
        <w:tab w:val="center" w:pos="4536"/>
        <w:tab w:val="right" w:pos="8788"/>
      </w:tabs>
      <w:spacing w:before="120" w:after="120"/>
      <w:ind w:left="0" w:firstLine="0"/>
      <w:rPr>
        <w:rFonts w:ascii="Arial" w:eastAsia="Arial" w:hAnsi="Arial" w:cs="Arial"/>
        <w:i/>
        <w:color w:val="000000"/>
        <w:sz w:val="20"/>
        <w:szCs w:val="20"/>
      </w:rPr>
    </w:pPr>
    <w:r>
      <w:rPr>
        <w:rFonts w:ascii="Arial" w:eastAsia="Arial" w:hAnsi="Arial" w:cs="Arial"/>
        <w:b/>
        <w:i/>
        <w:color w:val="0070C0"/>
        <w:sz w:val="20"/>
        <w:szCs w:val="20"/>
      </w:rPr>
      <w:t>IT Research Department</w:t>
    </w:r>
    <w:r>
      <w:rPr>
        <w:rFonts w:ascii="Arial" w:eastAsia="Arial" w:hAnsi="Arial" w:cs="Arial"/>
        <w:color w:val="000000"/>
        <w:sz w:val="20"/>
        <w:szCs w:val="20"/>
      </w:rPr>
      <w:tab/>
      <w:t>@BKAP 2020</w:t>
    </w:r>
    <w:r>
      <w:rPr>
        <w:rFonts w:ascii="Arial" w:eastAsia="Arial" w:hAnsi="Arial" w:cs="Arial"/>
        <w:color w:val="000000"/>
        <w:sz w:val="20"/>
        <w:szCs w:val="20"/>
      </w:rPr>
      <w:tab/>
    </w:r>
    <w:r>
      <w:rPr>
        <w:rFonts w:ascii="Arial" w:eastAsia="Arial" w:hAnsi="Arial" w:cs="Arial"/>
        <w:b/>
        <w:color w:val="000000"/>
        <w:sz w:val="20"/>
        <w:szCs w:val="20"/>
      </w:rPr>
      <w:t xml:space="preserve">Page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09023A">
      <w:rPr>
        <w:rFonts w:ascii="Arial" w:eastAsia="Arial" w:hAnsi="Arial" w:cs="Arial"/>
        <w:b/>
        <w:noProof/>
        <w:color w:val="000000"/>
        <w:sz w:val="20"/>
        <w:szCs w:val="20"/>
      </w:rPr>
      <w:t>4</w:t>
    </w:r>
    <w:r>
      <w:rPr>
        <w:rFonts w:ascii="Arial" w:eastAsia="Arial" w:hAnsi="Arial" w:cs="Arial"/>
        <w:b/>
        <w:color w:val="000000"/>
        <w:sz w:val="20"/>
        <w:szCs w:val="20"/>
      </w:rPr>
      <w:fldChar w:fldCharType="end"/>
    </w:r>
    <w:r>
      <w:rPr>
        <w:noProof/>
      </w:rPr>
      <w:drawing>
        <wp:anchor distT="0" distB="0" distL="114300" distR="114300" simplePos="0" relativeHeight="251660288" behindDoc="0" locked="0" layoutInCell="1" hidden="0" allowOverlap="1">
          <wp:simplePos x="0" y="0"/>
          <wp:positionH relativeFrom="column">
            <wp:posOffset>-740409</wp:posOffset>
          </wp:positionH>
          <wp:positionV relativeFrom="paragraph">
            <wp:posOffset>370840</wp:posOffset>
          </wp:positionV>
          <wp:extent cx="7600950" cy="457835"/>
          <wp:effectExtent l="0" t="0" r="0" b="0"/>
          <wp:wrapNone/>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00950" cy="457835"/>
                  </a:xfrm>
                  <a:prstGeom prst="rect">
                    <a:avLst/>
                  </a:prstGeom>
                  <a:ln/>
                </pic:spPr>
              </pic:pic>
            </a:graphicData>
          </a:graphic>
        </wp:anchor>
      </w:drawing>
    </w:r>
  </w:p>
  <w:p w:rsidR="00C61314" w:rsidRDefault="00C61314">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DB9" w:rsidRDefault="00B75DB9">
      <w:pPr>
        <w:spacing w:after="0" w:line="240" w:lineRule="auto"/>
      </w:pPr>
      <w:r>
        <w:separator/>
      </w:r>
    </w:p>
  </w:footnote>
  <w:footnote w:type="continuationSeparator" w:id="0">
    <w:p w:rsidR="00B75DB9" w:rsidRDefault="00B75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14" w:rsidRDefault="00B75DB9">
    <w:pPr>
      <w:pBdr>
        <w:bottom w:val="single" w:sz="24" w:space="1" w:color="000000"/>
      </w:pBdr>
      <w:tabs>
        <w:tab w:val="right" w:pos="8789"/>
      </w:tabs>
      <w:spacing w:before="120" w:after="60" w:line="312" w:lineRule="auto"/>
      <w:ind w:left="0" w:firstLine="2160"/>
      <w:jc w:val="right"/>
      <w:rPr>
        <w:rFonts w:ascii="Arial" w:eastAsia="Arial" w:hAnsi="Arial" w:cs="Arial"/>
        <w:b/>
        <w:sz w:val="24"/>
        <w:szCs w:val="24"/>
      </w:rPr>
    </w:pPr>
    <w:r>
      <w:rPr>
        <w:rFonts w:ascii="Arial" w:eastAsia="Arial" w:hAnsi="Arial" w:cs="Arial"/>
        <w:sz w:val="24"/>
        <w:szCs w:val="24"/>
      </w:rPr>
      <w:t>Bài tập lớn môn SQL Server 2014</w:t>
    </w:r>
    <w:r>
      <w:rPr>
        <w:noProof/>
      </w:rPr>
      <w:drawing>
        <wp:anchor distT="0" distB="0" distL="114300" distR="114300" simplePos="0" relativeHeight="251658240" behindDoc="0" locked="0" layoutInCell="1" hidden="0" allowOverlap="1">
          <wp:simplePos x="0" y="0"/>
          <wp:positionH relativeFrom="column">
            <wp:posOffset>-740409</wp:posOffset>
          </wp:positionH>
          <wp:positionV relativeFrom="paragraph">
            <wp:posOffset>-454124</wp:posOffset>
          </wp:positionV>
          <wp:extent cx="7600950" cy="695325"/>
          <wp:effectExtent l="0" t="0" r="0" b="0"/>
          <wp:wrapNone/>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0950" cy="6953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-626744</wp:posOffset>
          </wp:positionH>
          <wp:positionV relativeFrom="paragraph">
            <wp:posOffset>-283844</wp:posOffset>
          </wp:positionV>
          <wp:extent cx="2028825" cy="319405"/>
          <wp:effectExtent l="0" t="0" r="0" b="0"/>
          <wp:wrapNone/>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028825" cy="319405"/>
                  </a:xfrm>
                  <a:prstGeom prst="rect">
                    <a:avLst/>
                  </a:prstGeom>
                  <a:ln/>
                </pic:spPr>
              </pic:pic>
            </a:graphicData>
          </a:graphic>
        </wp:anchor>
      </w:drawing>
    </w:r>
  </w:p>
  <w:p w:rsidR="00C61314" w:rsidRDefault="00C61314">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C19"/>
    <w:multiLevelType w:val="multilevel"/>
    <w:tmpl w:val="0644B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B72888"/>
    <w:multiLevelType w:val="multilevel"/>
    <w:tmpl w:val="5AE8F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70557D"/>
    <w:multiLevelType w:val="multilevel"/>
    <w:tmpl w:val="E70EA9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375034"/>
    <w:multiLevelType w:val="multilevel"/>
    <w:tmpl w:val="4372E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9C2CF0"/>
    <w:multiLevelType w:val="multilevel"/>
    <w:tmpl w:val="636CA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B654DB"/>
    <w:multiLevelType w:val="multilevel"/>
    <w:tmpl w:val="40F42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14"/>
    <w:rsid w:val="0009023A"/>
    <w:rsid w:val="00211B71"/>
    <w:rsid w:val="0087430D"/>
    <w:rsid w:val="00896EBD"/>
    <w:rsid w:val="00962988"/>
    <w:rsid w:val="00B75DB9"/>
    <w:rsid w:val="00C37643"/>
    <w:rsid w:val="00C61314"/>
    <w:rsid w:val="00FF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47615E-8870-491D-AE7D-E29B9A72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37"/>
  </w:style>
  <w:style w:type="paragraph" w:styleId="Heading1">
    <w:name w:val="heading 1"/>
    <w:basedOn w:val="Normal"/>
    <w:next w:val="Normal"/>
    <w:link w:val="Heading1Char"/>
    <w:uiPriority w:val="9"/>
    <w:qFormat/>
    <w:rsid w:val="00794881"/>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before="200" w:after="0" w:line="276" w:lineRule="auto"/>
      <w:outlineLvl w:val="0"/>
    </w:pPr>
    <w:rPr>
      <w:rFonts w:asciiTheme="majorHAnsi" w:eastAsiaTheme="minorEastAsia" w:hAnsiTheme="majorHAnsi"/>
      <w:b/>
      <w:bCs/>
      <w:caps/>
      <w:color w:val="FFFFFF" w:themeColor="background1"/>
      <w:spacing w:val="15"/>
      <w:lang w:bidi="en-US"/>
    </w:rPr>
  </w:style>
  <w:style w:type="paragraph" w:styleId="Heading2">
    <w:name w:val="heading 2"/>
    <w:basedOn w:val="Normal"/>
    <w:next w:val="Normal"/>
    <w:link w:val="Heading2Char"/>
    <w:uiPriority w:val="9"/>
    <w:unhideWhenUsed/>
    <w:qFormat/>
    <w:rsid w:val="00794881"/>
    <w:pPr>
      <w:keepNext/>
      <w:keepLines/>
      <w:spacing w:before="200" w:after="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794881"/>
    <w:pPr>
      <w:keepNext/>
      <w:keepLines/>
      <w:pBdr>
        <w:top w:val="single" w:sz="12" w:space="1" w:color="F9D8CD" w:themeColor="accent1" w:themeTint="33" w:shadow="1"/>
        <w:left w:val="single" w:sz="12" w:space="4" w:color="F9D8CD" w:themeColor="accent1" w:themeTint="33" w:shadow="1"/>
        <w:bottom w:val="single" w:sz="12" w:space="1" w:color="F9D8CD" w:themeColor="accent1" w:themeTint="33" w:shadow="1"/>
        <w:right w:val="single" w:sz="12" w:space="4" w:color="F9D8CD" w:themeColor="accent1" w:themeTint="33" w:shadow="1"/>
      </w:pBdr>
      <w:shd w:val="clear" w:color="auto" w:fill="F4B29B" w:themeFill="accent1" w:themeFillTint="66"/>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94881"/>
    <w:rPr>
      <w:rFonts w:asciiTheme="majorHAnsi" w:eastAsiaTheme="minorEastAsia" w:hAnsiTheme="majorHAnsi"/>
      <w:b/>
      <w:bCs/>
      <w:caps/>
      <w:color w:val="FFFFFF" w:themeColor="background1"/>
      <w:spacing w:val="15"/>
      <w:shd w:val="clear" w:color="auto" w:fill="D34817" w:themeFill="accent1"/>
      <w:lang w:bidi="en-US"/>
    </w:rPr>
  </w:style>
  <w:style w:type="character" w:customStyle="1" w:styleId="Heading2Char">
    <w:name w:val="Heading 2 Char"/>
    <w:basedOn w:val="DefaultParagraphFont"/>
    <w:link w:val="Heading2"/>
    <w:uiPriority w:val="9"/>
    <w:rsid w:val="0079488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94881"/>
    <w:rPr>
      <w:rFonts w:asciiTheme="majorHAnsi" w:eastAsiaTheme="majorEastAsia" w:hAnsiTheme="majorHAnsi" w:cstheme="majorBidi"/>
      <w:b/>
      <w:bCs/>
      <w:color w:val="D34817" w:themeColor="accent1"/>
      <w:shd w:val="clear" w:color="auto" w:fill="F4B29B" w:themeFill="accent1" w:themeFillTint="66"/>
    </w:rPr>
  </w:style>
  <w:style w:type="paragraph" w:styleId="Subtitle">
    <w:name w:val="Subtitle"/>
    <w:basedOn w:val="Normal"/>
    <w:next w:val="Normal"/>
    <w:link w:val="SubtitleChar"/>
    <w:pPr>
      <w:pBdr>
        <w:top w:val="single" w:sz="12" w:space="1" w:color="F9D8CD"/>
        <w:left w:val="single" w:sz="12" w:space="4" w:color="F9D8CD"/>
        <w:bottom w:val="single" w:sz="12" w:space="1" w:color="F9D8CD"/>
        <w:right w:val="single" w:sz="12" w:space="4" w:color="F9D8CD"/>
      </w:pBdr>
      <w:shd w:val="clear" w:color="auto" w:fill="99FFCC"/>
    </w:pPr>
    <w:rPr>
      <w:rFonts w:ascii="Cambria" w:eastAsia="Cambria" w:hAnsi="Cambria" w:cs="Cambria"/>
      <w:i/>
      <w:color w:val="000000"/>
      <w:sz w:val="24"/>
      <w:szCs w:val="24"/>
    </w:rPr>
  </w:style>
  <w:style w:type="character" w:customStyle="1" w:styleId="SubtitleChar">
    <w:name w:val="Subtitle Char"/>
    <w:basedOn w:val="DefaultParagraphFont"/>
    <w:link w:val="Subtitle"/>
    <w:uiPriority w:val="11"/>
    <w:rsid w:val="00794881"/>
    <w:rPr>
      <w:rFonts w:asciiTheme="majorHAnsi" w:eastAsiaTheme="majorEastAsia" w:hAnsiTheme="majorHAnsi" w:cstheme="majorBidi"/>
      <w:i/>
      <w:iCs/>
      <w:color w:val="000000" w:themeColor="text1"/>
      <w:spacing w:val="15"/>
      <w:sz w:val="24"/>
      <w:szCs w:val="24"/>
      <w:shd w:val="clear" w:color="auto" w:fill="99FFCC"/>
    </w:rPr>
  </w:style>
  <w:style w:type="paragraph" w:styleId="ListParagraph">
    <w:name w:val="List Paragraph"/>
    <w:basedOn w:val="Normal"/>
    <w:uiPriority w:val="34"/>
    <w:qFormat/>
    <w:rsid w:val="00794881"/>
    <w:pPr>
      <w:ind w:left="720"/>
      <w:contextualSpacing/>
    </w:pPr>
  </w:style>
  <w:style w:type="paragraph" w:styleId="IntenseQuote">
    <w:name w:val="Intense Quote"/>
    <w:basedOn w:val="Normal"/>
    <w:next w:val="Normal"/>
    <w:link w:val="IntenseQuoteChar"/>
    <w:uiPriority w:val="30"/>
    <w:qFormat/>
    <w:rsid w:val="00794881"/>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794881"/>
    <w:rPr>
      <w:b/>
      <w:bCs/>
      <w:i/>
      <w:iCs/>
      <w:color w:val="D34817" w:themeColor="accent1"/>
    </w:rPr>
  </w:style>
  <w:style w:type="paragraph" w:styleId="Header">
    <w:name w:val="header"/>
    <w:basedOn w:val="Normal"/>
    <w:link w:val="HeaderChar"/>
    <w:uiPriority w:val="99"/>
    <w:unhideWhenUsed/>
    <w:rsid w:val="00700037"/>
    <w:pPr>
      <w:tabs>
        <w:tab w:val="center" w:pos="4680"/>
        <w:tab w:val="right" w:pos="9360"/>
      </w:tabs>
      <w:spacing w:after="0"/>
    </w:pPr>
  </w:style>
  <w:style w:type="character" w:customStyle="1" w:styleId="HeaderChar">
    <w:name w:val="Header Char"/>
    <w:basedOn w:val="DefaultParagraphFont"/>
    <w:link w:val="Header"/>
    <w:uiPriority w:val="99"/>
    <w:rsid w:val="00700037"/>
  </w:style>
  <w:style w:type="paragraph" w:styleId="Footer">
    <w:name w:val="footer"/>
    <w:basedOn w:val="Normal"/>
    <w:link w:val="FooterChar"/>
    <w:uiPriority w:val="99"/>
    <w:unhideWhenUsed/>
    <w:rsid w:val="00700037"/>
    <w:pPr>
      <w:tabs>
        <w:tab w:val="center" w:pos="4680"/>
        <w:tab w:val="right" w:pos="9360"/>
      </w:tabs>
      <w:spacing w:after="0"/>
    </w:pPr>
  </w:style>
  <w:style w:type="character" w:customStyle="1" w:styleId="FooterChar">
    <w:name w:val="Footer Char"/>
    <w:basedOn w:val="DefaultParagraphFont"/>
    <w:link w:val="Footer"/>
    <w:uiPriority w:val="99"/>
    <w:rsid w:val="00700037"/>
  </w:style>
  <w:style w:type="paragraph" w:styleId="NormalWeb">
    <w:name w:val="Normal (Web)"/>
    <w:basedOn w:val="Normal"/>
    <w:uiPriority w:val="99"/>
    <w:unhideWhenUsed/>
    <w:rsid w:val="00700037"/>
    <w:pPr>
      <w:spacing w:before="100" w:beforeAutospacing="1" w:after="100" w:afterAutospacing="1" w:line="240" w:lineRule="auto"/>
      <w:ind w:left="0" w:firstLine="0"/>
    </w:pPr>
    <w:rPr>
      <w:rFonts w:ascii="Times New Roman" w:eastAsia="Times New Roman" w:hAnsi="Times New Roman" w:cs="Times New Roman"/>
      <w:sz w:val="24"/>
      <w:szCs w:val="24"/>
    </w:rPr>
  </w:style>
  <w:style w:type="table" w:styleId="TableGrid">
    <w:name w:val="Table Grid"/>
    <w:basedOn w:val="TableNormal"/>
    <w:uiPriority w:val="59"/>
    <w:rsid w:val="00202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02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pPr>
    <w:tblPr>
      <w:tblStyleRowBandSize w:val="1"/>
      <w:tblStyleColBandSize w:val="1"/>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hGan00CDvqA527wsLYHTzbKgYg==">AMUW2mXvkMTDXuvsfSpryfdK7+HWaR+3y7b1BZ6XUJV53SbX0syrOLAadXlD4mV87mkrPzZy2MFbPq6xfbJOnpT1Ixcdbqh59O2lK3FJaswUrWzbVywbyT5EXssETzR6cFE0vQ/HgS3a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Admin</cp:lastModifiedBy>
  <cp:revision>8</cp:revision>
  <dcterms:created xsi:type="dcterms:W3CDTF">2020-09-11T12:28:00Z</dcterms:created>
  <dcterms:modified xsi:type="dcterms:W3CDTF">2023-09-22T04:44:00Z</dcterms:modified>
</cp:coreProperties>
</file>