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BC" w:rsidRDefault="008A2AB7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Đề bài:</w:t>
      </w:r>
    </w:p>
    <w:p w:rsidR="00D93BBC" w:rsidRDefault="008A2AB7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Một công ty cần xây dựng cơ sở dữ liệu cho ứng dụng quán lý nhân sự tiền lương gồm có các bảng như sau:</w:t>
      </w:r>
    </w:p>
    <w:p w:rsidR="00D93BBC" w:rsidRDefault="008A2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Department</w:t>
      </w:r>
      <w:r>
        <w:rPr>
          <w:rFonts w:ascii="Times New Roman" w:eastAsia="Times New Roman" w:hAnsi="Times New Roman" w:cs="Times New Roman"/>
          <w:color w:val="000000"/>
        </w:rPr>
        <w:t xml:space="preserve"> (Lưu trữ Phòng ban) </w:t>
      </w:r>
    </w:p>
    <w:p w:rsidR="00D93BBC" w:rsidRDefault="008A2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Levels</w:t>
      </w:r>
      <w:r>
        <w:rPr>
          <w:rFonts w:ascii="Times New Roman" w:eastAsia="Times New Roman" w:hAnsi="Times New Roman" w:cs="Times New Roman"/>
          <w:color w:val="000000"/>
        </w:rPr>
        <w:t xml:space="preserve"> (Lưu trữ Cấp bậc )</w:t>
      </w:r>
    </w:p>
    <w:p w:rsidR="00D93BBC" w:rsidRDefault="008A2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Employee</w:t>
      </w:r>
      <w:r>
        <w:rPr>
          <w:rFonts w:ascii="Times New Roman" w:eastAsia="Times New Roman" w:hAnsi="Times New Roman" w:cs="Times New Roman"/>
          <w:color w:val="000000"/>
        </w:rPr>
        <w:t xml:space="preserve"> (Lưu trữ Sinh viên )</w:t>
      </w:r>
    </w:p>
    <w:p w:rsidR="00D93BBC" w:rsidRDefault="008A2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Timesheets</w:t>
      </w:r>
      <w:r>
        <w:rPr>
          <w:rFonts w:ascii="Times New Roman" w:eastAsia="Times New Roman" w:hAnsi="Times New Roman" w:cs="Times New Roman"/>
          <w:color w:val="000000"/>
        </w:rPr>
        <w:t xml:space="preserve"> (Lưu trữ chi tiết chấm công theo tháng )</w:t>
      </w:r>
    </w:p>
    <w:p w:rsidR="00D93BBC" w:rsidRDefault="008A2A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Salary</w:t>
      </w:r>
      <w:r>
        <w:rPr>
          <w:rFonts w:ascii="Times New Roman" w:eastAsia="Times New Roman" w:hAnsi="Times New Roman" w:cs="Times New Roman"/>
          <w:color w:val="000000"/>
        </w:rPr>
        <w:t xml:space="preserve"> (Lưu trữ chi tiết lương theo tháng)</w:t>
      </w:r>
    </w:p>
    <w:p w:rsidR="00D93BBC" w:rsidRDefault="008A2AB7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Yêu cầu thiết kế:</w:t>
      </w:r>
    </w:p>
    <w:p w:rsidR="00D93BBC" w:rsidRDefault="008A2AB7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Cho đặc tả dữ liệu các bảng: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D93BBC" w:rsidRDefault="008A2AB7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Department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889"/>
        <w:gridCol w:w="6180"/>
      </w:tblGrid>
      <w:tr w:rsidR="00D93BBC">
        <w:tc>
          <w:tcPr>
            <w:tcW w:w="156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889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18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D93BBC">
        <w:tc>
          <w:tcPr>
            <w:tcW w:w="156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89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18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D93BBC">
        <w:tc>
          <w:tcPr>
            <w:tcW w:w="156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889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Nvarchar(100)</w:t>
            </w:r>
          </w:p>
        </w:tc>
        <w:tc>
          <w:tcPr>
            <w:tcW w:w="618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không trùng nhau, ít nhất 6 ký tự</w:t>
            </w:r>
          </w:p>
        </w:tc>
      </w:tr>
    </w:tbl>
    <w:p w:rsidR="00D93BBC" w:rsidRDefault="00D93BBC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D93BBC" w:rsidRDefault="008A2AB7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Levels</w:t>
      </w:r>
    </w:p>
    <w:tbl>
      <w:tblPr>
        <w:tblStyle w:val="a0"/>
        <w:tblW w:w="9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1994"/>
        <w:gridCol w:w="5405"/>
      </w:tblGrid>
      <w:tr w:rsidR="00D93BBC" w:rsidTr="007A635A">
        <w:trPr>
          <w:trHeight w:val="550"/>
        </w:trPr>
        <w:tc>
          <w:tcPr>
            <w:tcW w:w="2271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99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5405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D93BBC" w:rsidTr="007A635A">
        <w:trPr>
          <w:trHeight w:val="550"/>
        </w:trPr>
        <w:tc>
          <w:tcPr>
            <w:tcW w:w="2271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2"/>
              </w:tabs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99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5405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D93BBC" w:rsidTr="007A635A">
        <w:trPr>
          <w:trHeight w:val="550"/>
        </w:trPr>
        <w:tc>
          <w:tcPr>
            <w:tcW w:w="2271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99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Nvarchar(100)</w:t>
            </w:r>
          </w:p>
        </w:tc>
        <w:tc>
          <w:tcPr>
            <w:tcW w:w="5405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không trùng nhau</w:t>
            </w:r>
          </w:p>
        </w:tc>
      </w:tr>
      <w:tr w:rsidR="00D93BBC" w:rsidTr="007A635A">
        <w:trPr>
          <w:trHeight w:val="535"/>
        </w:trPr>
        <w:tc>
          <w:tcPr>
            <w:tcW w:w="2271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BasicSalary</w:t>
            </w:r>
          </w:p>
        </w:tc>
        <w:tc>
          <w:tcPr>
            <w:tcW w:w="199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5405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&gt;=3500000</w:t>
            </w:r>
          </w:p>
        </w:tc>
      </w:tr>
      <w:tr w:rsidR="00D93BBC" w:rsidTr="007A635A">
        <w:trPr>
          <w:trHeight w:val="550"/>
        </w:trPr>
        <w:tc>
          <w:tcPr>
            <w:tcW w:w="2271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AllowanceSalary</w:t>
            </w:r>
          </w:p>
        </w:tc>
        <w:tc>
          <w:tcPr>
            <w:tcW w:w="199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5405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500000</w:t>
            </w:r>
          </w:p>
        </w:tc>
      </w:tr>
    </w:tbl>
    <w:p w:rsidR="00D93BBC" w:rsidRDefault="00D93BBC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D93BBC" w:rsidRDefault="008A2AB7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Employee</w:t>
      </w:r>
    </w:p>
    <w:tbl>
      <w:tblPr>
        <w:tblStyle w:val="a1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0"/>
        <w:gridCol w:w="1798"/>
        <w:gridCol w:w="5645"/>
        <w:gridCol w:w="526"/>
      </w:tblGrid>
      <w:tr w:rsidR="00D93BBC">
        <w:tc>
          <w:tcPr>
            <w:tcW w:w="166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7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171" w:type="dxa"/>
            <w:gridSpan w:val="2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D93BBC">
        <w:tc>
          <w:tcPr>
            <w:tcW w:w="166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7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171" w:type="dxa"/>
            <w:gridSpan w:val="2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D93BBC">
        <w:tc>
          <w:tcPr>
            <w:tcW w:w="166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7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Nvarchar(150)</w:t>
            </w:r>
          </w:p>
        </w:tc>
        <w:tc>
          <w:tcPr>
            <w:tcW w:w="6171" w:type="dxa"/>
            <w:gridSpan w:val="2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</w:t>
            </w:r>
          </w:p>
        </w:tc>
      </w:tr>
      <w:tr w:rsidR="00D93BBC">
        <w:tc>
          <w:tcPr>
            <w:tcW w:w="166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</w:tc>
        <w:tc>
          <w:tcPr>
            <w:tcW w:w="17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Varchar(150)</w:t>
            </w:r>
          </w:p>
        </w:tc>
        <w:tc>
          <w:tcPr>
            <w:tcW w:w="6171" w:type="dxa"/>
            <w:gridSpan w:val="2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không trùng nhau,  Định dạng email</w:t>
            </w:r>
          </w:p>
        </w:tc>
      </w:tr>
      <w:tr w:rsidR="00D93BBC">
        <w:tc>
          <w:tcPr>
            <w:tcW w:w="166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Phone</w:t>
            </w:r>
          </w:p>
        </w:tc>
        <w:tc>
          <w:tcPr>
            <w:tcW w:w="17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6171" w:type="dxa"/>
            <w:gridSpan w:val="2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không trùng nhau</w:t>
            </w:r>
          </w:p>
        </w:tc>
      </w:tr>
      <w:tr w:rsidR="00D93BBC">
        <w:tc>
          <w:tcPr>
            <w:tcW w:w="166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Address</w:t>
            </w:r>
          </w:p>
        </w:tc>
        <w:tc>
          <w:tcPr>
            <w:tcW w:w="17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Nvarchar(255)</w:t>
            </w:r>
          </w:p>
        </w:tc>
        <w:tc>
          <w:tcPr>
            <w:tcW w:w="6171" w:type="dxa"/>
            <w:gridSpan w:val="2"/>
          </w:tcPr>
          <w:p w:rsidR="00D93BBC" w:rsidRDefault="00D93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93BBC">
        <w:tc>
          <w:tcPr>
            <w:tcW w:w="166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17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Tinyint</w:t>
            </w:r>
          </w:p>
        </w:tc>
        <w:tc>
          <w:tcPr>
            <w:tcW w:w="6171" w:type="dxa"/>
            <w:gridSpan w:val="2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chỉ cho nhập 0 hoặc 1, hoặc 2</w:t>
            </w:r>
          </w:p>
        </w:tc>
      </w:tr>
      <w:tr w:rsidR="00D93BBC">
        <w:tc>
          <w:tcPr>
            <w:tcW w:w="166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BirthDay</w:t>
            </w:r>
          </w:p>
        </w:tc>
        <w:tc>
          <w:tcPr>
            <w:tcW w:w="17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171" w:type="dxa"/>
            <w:gridSpan w:val="2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</w:t>
            </w:r>
          </w:p>
        </w:tc>
      </w:tr>
      <w:tr w:rsidR="00D93BBC">
        <w:tc>
          <w:tcPr>
            <w:tcW w:w="166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LevelId</w:t>
            </w:r>
          </w:p>
        </w:tc>
        <w:tc>
          <w:tcPr>
            <w:tcW w:w="17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171" w:type="dxa"/>
            <w:gridSpan w:val="2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khóa ngoại tới bảng Levels</w:t>
            </w:r>
          </w:p>
        </w:tc>
      </w:tr>
      <w:tr w:rsidR="00D93BBC">
        <w:trPr>
          <w:gridAfter w:val="1"/>
          <w:wAfter w:w="526" w:type="dxa"/>
        </w:trPr>
        <w:tc>
          <w:tcPr>
            <w:tcW w:w="1660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DepartmentId</w:t>
            </w:r>
          </w:p>
        </w:tc>
        <w:tc>
          <w:tcPr>
            <w:tcW w:w="17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5645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khóa ngoại tới bảng Department</w:t>
            </w:r>
          </w:p>
        </w:tc>
      </w:tr>
    </w:tbl>
    <w:p w:rsidR="00D93BBC" w:rsidRDefault="008A2AB7">
      <w:pPr>
        <w:pBdr>
          <w:top w:val="nil"/>
          <w:left w:val="nil"/>
          <w:bottom w:val="nil"/>
          <w:right w:val="nil"/>
          <w:between w:val="nil"/>
        </w:pBdr>
        <w:tabs>
          <w:tab w:val="left" w:pos="1232"/>
        </w:tabs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ab/>
      </w:r>
    </w:p>
    <w:p w:rsidR="00D93BBC" w:rsidRDefault="008A2AB7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Timesheets</w:t>
      </w:r>
    </w:p>
    <w:tbl>
      <w:tblPr>
        <w:tblStyle w:val="a2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1"/>
        <w:gridCol w:w="1614"/>
        <w:gridCol w:w="6124"/>
      </w:tblGrid>
      <w:tr w:rsidR="00D93BBC">
        <w:tc>
          <w:tcPr>
            <w:tcW w:w="1891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61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12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D93BBC">
        <w:tc>
          <w:tcPr>
            <w:tcW w:w="1891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61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12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tăng</w:t>
            </w:r>
          </w:p>
        </w:tc>
      </w:tr>
      <w:tr w:rsidR="00D93BBC">
        <w:tc>
          <w:tcPr>
            <w:tcW w:w="1891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AttendanceDate</w:t>
            </w:r>
          </w:p>
        </w:tc>
        <w:tc>
          <w:tcPr>
            <w:tcW w:w="161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12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mặc định ngày hiện tại</w:t>
            </w:r>
          </w:p>
        </w:tc>
      </w:tr>
      <w:tr w:rsidR="00D93BBC">
        <w:tc>
          <w:tcPr>
            <w:tcW w:w="1891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EmployeeId</w:t>
            </w:r>
          </w:p>
        </w:tc>
        <w:tc>
          <w:tcPr>
            <w:tcW w:w="161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12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khóa ngoại tới bảng Employee</w:t>
            </w:r>
          </w:p>
        </w:tc>
      </w:tr>
      <w:tr w:rsidR="00D93BBC">
        <w:tc>
          <w:tcPr>
            <w:tcW w:w="1891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Value</w:t>
            </w:r>
          </w:p>
        </w:tc>
        <w:tc>
          <w:tcPr>
            <w:tcW w:w="161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6124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 mặc định 1, chỉ cho nhập (0 hoặc 0.5 choặc1)</w:t>
            </w:r>
          </w:p>
        </w:tc>
      </w:tr>
    </w:tbl>
    <w:p w:rsidR="00D93BBC" w:rsidRDefault="00D93BBC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D93BBC" w:rsidRDefault="008A2AB7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Bảng </w:t>
      </w:r>
      <w:r>
        <w:rPr>
          <w:rFonts w:ascii="Times New Roman" w:eastAsia="Times New Roman" w:hAnsi="Times New Roman" w:cs="Times New Roman"/>
          <w:b/>
          <w:color w:val="000000"/>
        </w:rPr>
        <w:t>Salary</w:t>
      </w:r>
    </w:p>
    <w:tbl>
      <w:tblPr>
        <w:tblStyle w:val="a3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886"/>
        <w:gridCol w:w="6198"/>
      </w:tblGrid>
      <w:tr w:rsidR="00D93BBC">
        <w:tc>
          <w:tcPr>
            <w:tcW w:w="1545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 cột</w:t>
            </w:r>
          </w:p>
        </w:tc>
        <w:tc>
          <w:tcPr>
            <w:tcW w:w="1886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 dữ liệu</w:t>
            </w:r>
          </w:p>
        </w:tc>
        <w:tc>
          <w:tcPr>
            <w:tcW w:w="61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 buộc</w:t>
            </w:r>
          </w:p>
        </w:tc>
      </w:tr>
      <w:tr w:rsidR="00D93BBC">
        <w:tc>
          <w:tcPr>
            <w:tcW w:w="1545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1886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1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Khóa chính tự động tang</w:t>
            </w:r>
          </w:p>
        </w:tc>
      </w:tr>
      <w:tr w:rsidR="00D93BBC">
        <w:tc>
          <w:tcPr>
            <w:tcW w:w="1545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EmployeeId</w:t>
            </w:r>
          </w:p>
        </w:tc>
        <w:tc>
          <w:tcPr>
            <w:tcW w:w="1886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</w:p>
        </w:tc>
        <w:tc>
          <w:tcPr>
            <w:tcW w:w="61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Không rông, khóa ngoại tới bảng 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Employee</w:t>
            </w:r>
          </w:p>
        </w:tc>
      </w:tr>
      <w:tr w:rsidR="00D93BBC">
        <w:tc>
          <w:tcPr>
            <w:tcW w:w="1545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BonusSalary</w:t>
            </w:r>
          </w:p>
        </w:tc>
        <w:tc>
          <w:tcPr>
            <w:tcW w:w="1886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61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Mặc định 0</w:t>
            </w:r>
          </w:p>
        </w:tc>
      </w:tr>
      <w:tr w:rsidR="00D93BBC">
        <w:tc>
          <w:tcPr>
            <w:tcW w:w="1545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Insurrance</w:t>
            </w:r>
          </w:p>
        </w:tc>
        <w:tc>
          <w:tcPr>
            <w:tcW w:w="1886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6198" w:type="dxa"/>
          </w:tcPr>
          <w:p w:rsidR="00D93BBC" w:rsidRDefault="008A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rỗng,( Chú ý khi thêm mới = 10% BaseSalary ( 10% lương cơ bản )</w:t>
            </w:r>
          </w:p>
        </w:tc>
      </w:tr>
    </w:tbl>
    <w:p w:rsidR="00D93BBC" w:rsidRDefault="00D93BBC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</w:rPr>
      </w:pPr>
    </w:p>
    <w:p w:rsidR="00D93BBC" w:rsidRDefault="008A2AB7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Yêu cầu: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Thiết kế CSDL trên và biểu diễn Sơ đồ quan hệ thực thể Database Diagram ERD</w:t>
      </w:r>
    </w:p>
    <w:p w:rsidR="00D93BBC" w:rsidRDefault="00D93BBC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D93BBC" w:rsidRDefault="008A2AB7">
      <w:pPr>
        <w:spacing w:before="12" w:after="8" w:line="360" w:lineRule="auto"/>
        <w:ind w:left="0" w:firstLine="0"/>
        <w:rPr>
          <w:rFonts w:ascii="Arial" w:eastAsia="Arial" w:hAnsi="Arial" w:cs="Arial"/>
          <w:b/>
          <w:i/>
          <w:sz w:val="28"/>
          <w:szCs w:val="28"/>
          <w:u w:val="single"/>
        </w:rPr>
      </w:pPr>
      <w:r>
        <w:rPr>
          <w:rFonts w:ascii="Arial" w:eastAsia="Arial" w:hAnsi="Arial" w:cs="Arial"/>
          <w:b/>
          <w:i/>
          <w:sz w:val="28"/>
          <w:szCs w:val="28"/>
          <w:u w:val="single"/>
        </w:rPr>
        <w:t>Yêu cầu dữ liệu mẫu ( Sử dụng lệnh SQL để thêm mới ):</w:t>
      </w:r>
    </w:p>
    <w:p w:rsidR="0058126D" w:rsidRDefault="0058126D">
      <w:pPr>
        <w:spacing w:before="12" w:after="8" w:line="360" w:lineRule="auto"/>
        <w:ind w:left="0" w:firstLine="0"/>
        <w:rPr>
          <w:rFonts w:ascii="Arial" w:eastAsia="Arial" w:hAnsi="Arial" w:cs="Arial"/>
          <w:b/>
          <w:i/>
          <w:sz w:val="28"/>
          <w:szCs w:val="28"/>
          <w:u w:val="single"/>
        </w:rPr>
      </w:pPr>
    </w:p>
    <w:p w:rsidR="00D93BBC" w:rsidRDefault="008A2AB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Bảng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Department</w:t>
      </w:r>
      <w:r>
        <w:rPr>
          <w:rFonts w:ascii="Arial" w:eastAsia="Arial" w:hAnsi="Arial" w:cs="Arial"/>
          <w:color w:val="000000"/>
          <w:sz w:val="24"/>
          <w:szCs w:val="24"/>
        </w:rPr>
        <w:t>ít nhất là 3 bản ghi dữ liệu phù hợp</w:t>
      </w:r>
    </w:p>
    <w:p w:rsidR="00D93BBC" w:rsidRDefault="008A2AB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Bảng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Levels </w:t>
      </w:r>
      <w:r>
        <w:rPr>
          <w:rFonts w:ascii="Arial" w:eastAsia="Arial" w:hAnsi="Arial" w:cs="Arial"/>
          <w:color w:val="000000"/>
          <w:sz w:val="24"/>
          <w:szCs w:val="24"/>
        </w:rPr>
        <w:t>ít nhất là 3 bản ghi dữ liệu phù hợp</w:t>
      </w:r>
    </w:p>
    <w:p w:rsidR="00D93BBC" w:rsidRDefault="008A2AB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Bảng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Employee </w:t>
      </w:r>
      <w:r>
        <w:rPr>
          <w:rFonts w:ascii="Arial" w:eastAsia="Arial" w:hAnsi="Arial" w:cs="Arial"/>
          <w:color w:val="000000"/>
          <w:sz w:val="24"/>
          <w:szCs w:val="24"/>
        </w:rPr>
        <w:t>Ít nhất 15 bản ghi dữ liệu phù hợp</w:t>
      </w:r>
    </w:p>
    <w:p w:rsidR="00D93BBC" w:rsidRDefault="008A2AB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Bảng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Timesheets </w:t>
      </w:r>
      <w:r>
        <w:rPr>
          <w:rFonts w:ascii="Arial" w:eastAsia="Arial" w:hAnsi="Arial" w:cs="Arial"/>
          <w:color w:val="000000"/>
          <w:sz w:val="24"/>
          <w:szCs w:val="24"/>
        </w:rPr>
        <w:t>ít nhất 30 bản ghi dữ liệu phù hợp</w:t>
      </w:r>
    </w:p>
    <w:p w:rsidR="00D93BBC" w:rsidRDefault="008A2AB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Bảng </w:t>
      </w:r>
      <w:r>
        <w:rPr>
          <w:b/>
          <w:color w:val="000000"/>
        </w:rPr>
        <w:t xml:space="preserve">Salary </w:t>
      </w:r>
      <w:r>
        <w:rPr>
          <w:rFonts w:ascii="Arial" w:eastAsia="Arial" w:hAnsi="Arial" w:cs="Arial"/>
          <w:color w:val="000000"/>
          <w:sz w:val="24"/>
          <w:szCs w:val="24"/>
        </w:rPr>
        <w:t>ít nhất 3 bản ghi dữ liệu phù hợp</w:t>
      </w:r>
    </w:p>
    <w:p w:rsidR="00D93BBC" w:rsidRDefault="008A2AB7">
      <w:pPr>
        <w:spacing w:before="12" w:after="8" w:line="360" w:lineRule="auto"/>
        <w:ind w:left="0" w:firstLine="0"/>
        <w:rPr>
          <w:rFonts w:ascii="Arial" w:eastAsia="Arial" w:hAnsi="Arial" w:cs="Arial"/>
          <w:b/>
          <w:i/>
          <w:sz w:val="28"/>
          <w:szCs w:val="28"/>
          <w:u w:val="single"/>
        </w:rPr>
      </w:pPr>
      <w:r>
        <w:rPr>
          <w:rFonts w:ascii="Arial" w:eastAsia="Arial" w:hAnsi="Arial" w:cs="Arial"/>
          <w:b/>
          <w:i/>
          <w:sz w:val="28"/>
          <w:szCs w:val="28"/>
          <w:u w:val="single"/>
        </w:rPr>
        <w:t>Yêu cầu truy vấn dữ liệu</w:t>
      </w:r>
    </w:p>
    <w:p w:rsidR="00D93BBC" w:rsidRDefault="008A2AB7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Yêu cầu 1 ( Sử dụng lệnh SQL để truy vấn cơ bản ): </w:t>
      </w:r>
    </w:p>
    <w:p w:rsidR="00D93BBC" w:rsidRDefault="008A2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Lấy ra danh sách Employee có sắp xếp tăng dần theo Name gồm các cột sau: Id, Name, Email, Phone, Address, Gender, BirthDay, Age, DepartmentName, LevelName</w:t>
      </w:r>
    </w:p>
    <w:p w:rsidR="00D93BBC" w:rsidRDefault="008A2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Lấy ra danh sách Salary gồm: Id, EmployeeName, Phone, Email, BaseSalary,  BasicSalary, AllowanceSalary, BonusSalary, Insurrance, TotalSalary</w:t>
      </w:r>
    </w:p>
    <w:p w:rsidR="00D93BBC" w:rsidRDefault="008A2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Truy vấn danh sách Department gồm: Id, Name, TotalEmployee</w:t>
      </w:r>
    </w:p>
    <w:p w:rsidR="00B76F8F" w:rsidRDefault="00B76F8F" w:rsidP="00B76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Cập nhật cột BonusSalary lên 10% cho tất cả các Nhân viên có số ngày công &gt;= 20 ngày trong tháng 10 năm 2020 </w:t>
      </w:r>
    </w:p>
    <w:p w:rsidR="00D93BBC" w:rsidRDefault="008A2A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Truy vấn xóa Phòng ban chưa có nhân viên nào</w:t>
      </w:r>
    </w:p>
    <w:p w:rsidR="00D93BBC" w:rsidRDefault="008A2AB7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Yêu cầu 2 ( Sử dụng lệnh SQL tạo View )</w:t>
      </w:r>
    </w:p>
    <w:p w:rsidR="00D93BBC" w:rsidRDefault="008A2A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View </w:t>
      </w:r>
      <w:r>
        <w:rPr>
          <w:rFonts w:ascii="Arial" w:eastAsia="Arial" w:hAnsi="Arial" w:cs="Arial"/>
          <w:b/>
          <w:color w:val="000000"/>
          <w:sz w:val="24"/>
          <w:szCs w:val="24"/>
        </w:rPr>
        <w:t>v_getEmployeeInfo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thực hiện lấy ra danh sách Employee  gồm: Id, Name, Email, Phone, Address, Gender, BirthDay, DepartmentNamr, LevelName, Trong đó cột Gender hiển thị như sau:</w:t>
      </w:r>
    </w:p>
    <w:p w:rsidR="00D93BBC" w:rsidRDefault="008A2A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0 là nữ</w:t>
      </w:r>
    </w:p>
    <w:p w:rsidR="00D93BBC" w:rsidRDefault="008A2A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 là nam </w:t>
      </w:r>
    </w:p>
    <w:p w:rsidR="00D93BBC" w:rsidRDefault="008A2A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View </w:t>
      </w:r>
      <w:r>
        <w:rPr>
          <w:rFonts w:ascii="Arial" w:eastAsia="Arial" w:hAnsi="Arial" w:cs="Arial"/>
          <w:b/>
          <w:color w:val="000000"/>
          <w:sz w:val="24"/>
          <w:szCs w:val="24"/>
        </w:rPr>
        <w:t>v_getEmployeeSalaryMax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hiển thị danh sách nhân viên có số ngày công trong một tháng bất kỳ &gt; 18 gòm: Id, Name, Email, Phone, Birthday, TotalDay (TotalDay là tổng số ngày công trong tháng đó)</w:t>
      </w:r>
    </w:p>
    <w:p w:rsidR="00D93BBC" w:rsidRDefault="008A2AB7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Yêu cầu 3 ( Sử dụng lệnh SQL tạo thủ tục Stored Procedure )</w:t>
      </w:r>
    </w:p>
    <w:p w:rsidR="00D93BBC" w:rsidRDefault="008A2A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Thủ tục </w:t>
      </w:r>
      <w:r>
        <w:rPr>
          <w:rFonts w:ascii="Arial" w:eastAsia="Arial" w:hAnsi="Arial" w:cs="Arial"/>
          <w:b/>
          <w:color w:val="000000"/>
          <w:sz w:val="24"/>
          <w:szCs w:val="24"/>
        </w:rPr>
        <w:t>addEmployeetInfo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thực hiện thêm mới nhân viên, khi gọi thủ tục truyền đầy đủ các giá trị của bảng Employee ( Trừ cột tự động tăng )</w:t>
      </w:r>
    </w:p>
    <w:p w:rsidR="00D93BBC" w:rsidRDefault="008A2A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Thủ tục </w:t>
      </w:r>
      <w:r>
        <w:rPr>
          <w:rFonts w:ascii="Arial" w:eastAsia="Arial" w:hAnsi="Arial" w:cs="Arial"/>
          <w:b/>
          <w:color w:val="000000"/>
          <w:sz w:val="24"/>
          <w:szCs w:val="24"/>
        </w:rPr>
        <w:t>getSalaryByEmployeeId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hiển thị danh sách các bảng lương từng nhân viên theo id của nhân viên gồm: Id, EmployeeName, Phone, Email, BaseSalary, 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BasicSalary, AllowanceSalary, BonusSalary, Insurrance, TotalDay, TotalSalary (trong đó TotalDay là tổng số ngày công, TotalSalary là tổng số lương thực lãnh)</w:t>
      </w:r>
    </w:p>
    <w:p w:rsidR="00D93BBC" w:rsidRDefault="008A2AB7">
      <w:pPr>
        <w:spacing w:before="12" w:after="8" w:line="360" w:lineRule="auto"/>
        <w:ind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Khi gọi thủ tục truyền vào id của nhân viên</w:t>
      </w:r>
    </w:p>
    <w:p w:rsidR="00D93BBC" w:rsidRDefault="008A2A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Thủ tục </w:t>
      </w:r>
      <w:r>
        <w:rPr>
          <w:rFonts w:ascii="Arial" w:eastAsia="Arial" w:hAnsi="Arial" w:cs="Arial"/>
          <w:b/>
          <w:color w:val="000000"/>
          <w:sz w:val="24"/>
          <w:szCs w:val="24"/>
        </w:rPr>
        <w:t>getEmployeePaginate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lấy ra danh sách nhân viên có phân trang gồm: Id, Name, Email, Phone, Address, Gender, BirthDay, Khi gọi thủ tuc truyền vào limit và page</w:t>
      </w:r>
    </w:p>
    <w:p w:rsidR="00D93BBC" w:rsidRDefault="008A2AB7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Yêu cầu 4 ( Sử dụng lệnh SQL tạo Trigger )</w:t>
      </w:r>
    </w:p>
    <w:p w:rsidR="00D93BBC" w:rsidRDefault="008A2A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Tạo trigger </w:t>
      </w:r>
      <w:r>
        <w:rPr>
          <w:rFonts w:ascii="Arial" w:eastAsia="Arial" w:hAnsi="Arial" w:cs="Arial"/>
          <w:b/>
          <w:color w:val="000000"/>
          <w:sz w:val="24"/>
          <w:szCs w:val="24"/>
        </w:rPr>
        <w:t>tr_Check_</w:t>
      </w:r>
      <w:r>
        <w:rPr>
          <w:color w:val="000000"/>
        </w:rPr>
        <w:t xml:space="preserve"> </w:t>
      </w:r>
      <w:r>
        <w:rPr>
          <w:b/>
          <w:color w:val="000000"/>
        </w:rPr>
        <w:t>Insurrance_value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sao cho khi thêm hoặc sửa trên bảng Salary nếu cột </w:t>
      </w:r>
      <w:r>
        <w:rPr>
          <w:color w:val="000000"/>
        </w:rPr>
        <w:t>Insurrance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có giá trị != 10% của BasicSalary thì không cho thêm mới hoặc chỉnh sửa và in thông báo ‘Giá trị cảu </w:t>
      </w:r>
      <w:r>
        <w:rPr>
          <w:color w:val="000000"/>
        </w:rPr>
        <w:t>Insurrance phải = 10% của BasicSalary’</w:t>
      </w:r>
    </w:p>
    <w:p w:rsidR="00D93BBC" w:rsidRDefault="008A2A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Tạo trigger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tr_check_basic_salary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khi thêm mới hoặc chỉnh sửa bảng Levels nếu giá trị cột BasicSalary &gt; 10000000 thì tự động dưa về giá trị </w:t>
      </w:r>
      <w:bookmarkStart w:id="0" w:name="_GoBack"/>
      <w:r>
        <w:rPr>
          <w:rFonts w:ascii="Arial" w:eastAsia="Arial" w:hAnsi="Arial" w:cs="Arial"/>
          <w:color w:val="000000"/>
          <w:sz w:val="24"/>
          <w:szCs w:val="24"/>
        </w:rPr>
        <w:t xml:space="preserve">10000000 </w:t>
      </w:r>
      <w:bookmarkEnd w:id="0"/>
      <w:r>
        <w:rPr>
          <w:rFonts w:ascii="Arial" w:eastAsia="Arial" w:hAnsi="Arial" w:cs="Arial"/>
          <w:color w:val="000000"/>
          <w:sz w:val="24"/>
          <w:szCs w:val="24"/>
        </w:rPr>
        <w:t>và thông báo ‘Lương cơ bản không vượt quá 10 triệu’</w:t>
      </w:r>
    </w:p>
    <w:p w:rsidR="00D93BBC" w:rsidRDefault="00D93BBC">
      <w:pPr>
        <w:spacing w:before="12" w:after="8" w:line="360" w:lineRule="auto"/>
        <w:ind w:left="0" w:firstLine="0"/>
        <w:rPr>
          <w:rFonts w:ascii="Arial" w:eastAsia="Arial" w:hAnsi="Arial" w:cs="Arial"/>
          <w:b/>
          <w:i/>
          <w:sz w:val="28"/>
          <w:szCs w:val="28"/>
          <w:u w:val="single"/>
        </w:rPr>
      </w:pPr>
    </w:p>
    <w:p w:rsidR="00D93BBC" w:rsidRDefault="008A2AB7">
      <w:pPr>
        <w:spacing w:before="12" w:after="8" w:line="360" w:lineRule="auto"/>
        <w:ind w:left="0" w:firstLine="0"/>
        <w:rPr>
          <w:rFonts w:ascii="Arial" w:eastAsia="Arial" w:hAnsi="Arial" w:cs="Arial"/>
          <w:b/>
          <w:i/>
          <w:sz w:val="28"/>
          <w:szCs w:val="28"/>
          <w:u w:val="single"/>
        </w:rPr>
      </w:pPr>
      <w:r>
        <w:rPr>
          <w:rFonts w:ascii="Arial" w:eastAsia="Arial" w:hAnsi="Arial" w:cs="Arial"/>
          <w:b/>
          <w:i/>
          <w:sz w:val="28"/>
          <w:szCs w:val="28"/>
          <w:u w:val="single"/>
        </w:rPr>
        <w:t>Điểm:</w:t>
      </w:r>
    </w:p>
    <w:tbl>
      <w:tblPr>
        <w:tblStyle w:val="a4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15"/>
        <w:gridCol w:w="7403"/>
        <w:gridCol w:w="247"/>
        <w:gridCol w:w="895"/>
        <w:gridCol w:w="279"/>
      </w:tblGrid>
      <w:tr w:rsidR="00D93BBC">
        <w:tc>
          <w:tcPr>
            <w:tcW w:w="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:rsidR="00D93BBC" w:rsidRDefault="008A2AB7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Nội dung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Điểm</w:t>
            </w:r>
          </w:p>
        </w:tc>
      </w:tr>
      <w:tr w:rsidR="00D93BBC">
        <w:tc>
          <w:tcPr>
            <w:tcW w:w="96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D93BBC" w:rsidRDefault="008A2AB7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Thiết kế CSDL</w:t>
            </w:r>
          </w:p>
        </w:tc>
      </w:tr>
      <w:tr w:rsidR="00D93BBC">
        <w:tc>
          <w:tcPr>
            <w:tcW w:w="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Hiểu được sơ đồ quan hệ thực thể 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D93BBC">
        <w:tc>
          <w:tcPr>
            <w:tcW w:w="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Tạo database và các bảng sử dụng T-SQL, dữ liệu mẫu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D93BBC">
        <w:tc>
          <w:tcPr>
            <w:tcW w:w="96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D93BBC" w:rsidRDefault="008A2AB7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Yêu cầu truy vấn</w:t>
            </w:r>
          </w:p>
        </w:tc>
      </w:tr>
      <w:tr w:rsidR="00D93BBC">
        <w:tc>
          <w:tcPr>
            <w:tcW w:w="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Yêu cầu truy vấn cơ bản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D93BBC">
        <w:tc>
          <w:tcPr>
            <w:tcW w:w="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Truy vấn nâng cao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D93BBC">
        <w:tc>
          <w:tcPr>
            <w:tcW w:w="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Yêu cầu thủ tục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D93BBC">
        <w:tc>
          <w:tcPr>
            <w:tcW w:w="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Yêu cầu trigger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D93BBC">
        <w:tc>
          <w:tcPr>
            <w:tcW w:w="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BBC" w:rsidRDefault="008A2AB7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Tạo view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D93BBC">
        <w:trPr>
          <w:gridAfter w:val="1"/>
          <w:wAfter w:w="279" w:type="dxa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D93BBC" w:rsidRDefault="008A2AB7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Trả lời được các câu hỏi trong các mục thì có đủ điểm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D93BBC" w:rsidRDefault="00D93BBC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93BBC">
        <w:tc>
          <w:tcPr>
            <w:tcW w:w="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7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D93BBC" w:rsidRDefault="008A2AB7">
            <w:pPr>
              <w:spacing w:before="12" w:after="8" w:line="360" w:lineRule="auto"/>
              <w:ind w:left="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Tổng điểm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DEDA"/>
          </w:tcPr>
          <w:p w:rsidR="00D93BBC" w:rsidRDefault="008A2AB7">
            <w:pPr>
              <w:spacing w:before="12" w:after="8" w:line="360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</w:tr>
    </w:tbl>
    <w:p w:rsidR="00D93BBC" w:rsidRDefault="00D93BBC">
      <w:pPr>
        <w:spacing w:before="12" w:after="8" w:line="360" w:lineRule="auto"/>
        <w:ind w:left="0" w:firstLine="0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</w:p>
    <w:p w:rsidR="00D93BBC" w:rsidRDefault="00D93BBC">
      <w:pPr>
        <w:spacing w:before="12" w:after="8" w:line="360" w:lineRule="auto"/>
        <w:ind w:left="0" w:firstLine="0"/>
        <w:rPr>
          <w:rFonts w:ascii="Arial" w:eastAsia="Arial" w:hAnsi="Arial" w:cs="Arial"/>
          <w:sz w:val="24"/>
          <w:szCs w:val="24"/>
        </w:rPr>
      </w:pPr>
    </w:p>
    <w:sectPr w:rsidR="00D93BBC">
      <w:headerReference w:type="default" r:id="rId8"/>
      <w:footerReference w:type="default" r:id="rId9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BE8" w:rsidRDefault="00072BE8">
      <w:pPr>
        <w:spacing w:after="0" w:line="240" w:lineRule="auto"/>
      </w:pPr>
      <w:r>
        <w:separator/>
      </w:r>
    </w:p>
  </w:endnote>
  <w:endnote w:type="continuationSeparator" w:id="0">
    <w:p w:rsidR="00072BE8" w:rsidRDefault="0007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BBC" w:rsidRDefault="008A2AB7">
    <w:pPr>
      <w:pBdr>
        <w:top w:val="single" w:sz="4" w:space="1" w:color="000000"/>
        <w:left w:val="nil"/>
        <w:bottom w:val="dotted" w:sz="4" w:space="0" w:color="000000"/>
        <w:right w:val="nil"/>
        <w:between w:val="nil"/>
      </w:pBdr>
      <w:tabs>
        <w:tab w:val="center" w:pos="4680"/>
        <w:tab w:val="right" w:pos="9360"/>
        <w:tab w:val="center" w:pos="4536"/>
        <w:tab w:val="right" w:pos="8788"/>
      </w:tabs>
      <w:spacing w:before="120" w:after="120"/>
      <w:ind w:left="0" w:firstLine="0"/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70C0"/>
        <w:sz w:val="20"/>
        <w:szCs w:val="20"/>
      </w:rPr>
      <w:t>IT Research Department</w:t>
    </w:r>
    <w:r>
      <w:rPr>
        <w:rFonts w:ascii="Arial" w:eastAsia="Arial" w:hAnsi="Arial" w:cs="Arial"/>
        <w:color w:val="000000"/>
        <w:sz w:val="20"/>
        <w:szCs w:val="20"/>
      </w:rPr>
      <w:tab/>
      <w:t>@BKAP 2020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b/>
        <w:color w:val="000000"/>
        <w:sz w:val="20"/>
        <w:szCs w:val="20"/>
      </w:rPr>
      <w:t xml:space="preserve">Page |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204767">
      <w:rPr>
        <w:rFonts w:ascii="Arial" w:eastAsia="Arial" w:hAnsi="Arial" w:cs="Arial"/>
        <w:b/>
        <w:noProof/>
        <w:color w:val="000000"/>
        <w:sz w:val="20"/>
        <w:szCs w:val="20"/>
      </w:rPr>
      <w:t>4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l="0" t="0" r="0" b="0"/>
          <wp:wrapNone/>
          <wp:docPr id="6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93BBC" w:rsidRDefault="00D93B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BE8" w:rsidRDefault="00072BE8">
      <w:pPr>
        <w:spacing w:after="0" w:line="240" w:lineRule="auto"/>
      </w:pPr>
      <w:r>
        <w:separator/>
      </w:r>
    </w:p>
  </w:footnote>
  <w:footnote w:type="continuationSeparator" w:id="0">
    <w:p w:rsidR="00072BE8" w:rsidRDefault="0007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BBC" w:rsidRDefault="008A2AB7">
    <w:pPr>
      <w:pBdr>
        <w:bottom w:val="single" w:sz="24" w:space="1" w:color="000000"/>
      </w:pBdr>
      <w:tabs>
        <w:tab w:val="right" w:pos="8789"/>
      </w:tabs>
      <w:spacing w:before="120" w:after="60" w:line="312" w:lineRule="auto"/>
      <w:ind w:left="0" w:firstLine="2160"/>
      <w:jc w:val="right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sz w:val="24"/>
        <w:szCs w:val="24"/>
      </w:rPr>
      <w:t>Bài tập lớn môn SQL Server 2014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-740409</wp:posOffset>
          </wp:positionH>
          <wp:positionV relativeFrom="paragraph">
            <wp:posOffset>-454124</wp:posOffset>
          </wp:positionV>
          <wp:extent cx="7600950" cy="695325"/>
          <wp:effectExtent l="0" t="0" r="0" b="0"/>
          <wp:wrapNone/>
          <wp:docPr id="6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l="0" t="0" r="0" b="0"/>
          <wp:wrapNone/>
          <wp:docPr id="6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93BBC" w:rsidRDefault="00D93B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1CD3"/>
    <w:multiLevelType w:val="multilevel"/>
    <w:tmpl w:val="F8F68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1762E"/>
    <w:multiLevelType w:val="multilevel"/>
    <w:tmpl w:val="3EC09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F3F24"/>
    <w:multiLevelType w:val="multilevel"/>
    <w:tmpl w:val="0FDCD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E5DFC"/>
    <w:multiLevelType w:val="multilevel"/>
    <w:tmpl w:val="B922B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17B56"/>
    <w:multiLevelType w:val="multilevel"/>
    <w:tmpl w:val="E222F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86713"/>
    <w:multiLevelType w:val="multilevel"/>
    <w:tmpl w:val="18C0014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C"/>
    <w:rsid w:val="00072BE8"/>
    <w:rsid w:val="00204767"/>
    <w:rsid w:val="0058126D"/>
    <w:rsid w:val="005F345F"/>
    <w:rsid w:val="007A635A"/>
    <w:rsid w:val="008A2AB7"/>
    <w:rsid w:val="00B76F8F"/>
    <w:rsid w:val="00D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681D"/>
  <w15:docId w15:val="{89921A57-DDEE-4DB7-A133-E1CA3A2A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6"/>
        <w:szCs w:val="26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037"/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pPr>
      <w:pBdr>
        <w:top w:val="single" w:sz="12" w:space="1" w:color="F9D8CD"/>
        <w:left w:val="single" w:sz="12" w:space="4" w:color="F9D8CD"/>
        <w:bottom w:val="single" w:sz="12" w:space="1" w:color="F9D8CD"/>
        <w:right w:val="single" w:sz="12" w:space="4" w:color="F9D8CD"/>
      </w:pBdr>
      <w:shd w:val="clear" w:color="auto" w:fill="99FFCC"/>
    </w:pPr>
    <w:rPr>
      <w:rFonts w:ascii="Cambria" w:eastAsia="Cambria" w:hAnsi="Cambria" w:cs="Cambria"/>
      <w:i/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028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028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FE50AB"/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MjPHEdCCu8jnzH/VkEy4M8lquQ==">CgMxLjAyCGguZ2pkZ3hzOAByITFkbXZQcEFnUlRIak5ybHhma0V3b3J1SEN0X3Z2bUpJOQ==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Admin</cp:lastModifiedBy>
  <cp:revision>5</cp:revision>
  <dcterms:created xsi:type="dcterms:W3CDTF">2020-09-11T12:28:00Z</dcterms:created>
  <dcterms:modified xsi:type="dcterms:W3CDTF">2023-09-22T09:55:00Z</dcterms:modified>
</cp:coreProperties>
</file>