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1E3C72"/>
          <w:sz w:val="32"/>
        </w:rPr>
        <w:t>BÁO CÁO KIỂM THỬ TÍNH ĐÚNG ĐẮN PHÂN TÁCH CÁC TẦNG KIẾN TRÚC</w:t>
      </w:r>
    </w:p>
    <w:p>
      <w:pPr>
        <w:spacing w:after="280"/>
        <w:jc w:val="center"/>
      </w:pPr>
      <w:r>
        <w:rPr>
          <w:rFonts w:ascii="Times New Roman" w:hAnsi="Times New Roman"/>
          <w:b w:val="0"/>
          <w:i/>
          <w:color w:val="505050"/>
          <w:sz w:val="24"/>
        </w:rPr>
        <w:t>Dự án: Quản lý Tài liệu Học tập theo Kiến trúc Cashew (Flutter) - D:\flutter\btth1</w:t>
      </w:r>
    </w:p>
    <w:p>
      <w:pPr>
        <w:keepNext/>
        <w:spacing w:before="280" w:after="120"/>
      </w:pPr>
      <w:r>
        <w:rPr>
          <w:rFonts w:ascii="Times New Roman" w:hAnsi="Times New Roman"/>
          <w:b/>
          <w:i w:val="0"/>
          <w:color w:val="1E3C72"/>
          <w:sz w:val="30"/>
        </w:rPr>
        <w:t>1. Mục Tiêu Kiểm Thử (Objective)</w:t>
      </w:r>
    </w:p>
    <w:p>
      <w:pPr>
        <w:spacing w:before="60" w:after="80" w:line="288" w:lineRule="auto"/>
      </w:pPr>
      <w:r>
        <w:rPr>
          <w:rFonts w:ascii="Times New Roman" w:hAnsi="Times New Roman"/>
          <w:b w:val="0"/>
          <w:i w:val="0"/>
          <w:sz w:val="24"/>
        </w:rPr>
        <w:t>Chứng minh và xác thực rằng dự án Quản lý Tài liệu Học tập đã áp dụng nghiêm ngặt nguyên lý Separation of Concerns (SoC) theo đúng tiêu chuẩn kiến trúc Cashew:</w:t>
      </w:r>
    </w:p>
    <w:p>
      <w:pPr>
        <w:spacing w:before="60" w:after="80" w:line="288" w:lineRule="auto"/>
      </w:pPr>
      <w:r>
        <w:rPr>
          <w:rFonts w:ascii="Times New Roman" w:hAnsi="Times New Roman"/>
          <w:b/>
          <w:i w:val="0"/>
          <w:sz w:val="24"/>
        </w:rPr>
        <w:t xml:space="preserve">- Tầng Dữ liệu &amp; Persistence: </w:t>
      </w:r>
      <w:r>
        <w:rPr>
          <w:rFonts w:ascii="Times New Roman" w:hAnsi="Times New Roman"/>
          <w:b w:val="0"/>
          <w:i w:val="0"/>
          <w:sz w:val="24"/>
        </w:rPr>
        <w:t>Các thao tác lưu trữ, truy xuất và xử lý dữ liệu (Thêm, Sửa, Xóa, Lấy danh sách) hoạt động hoàn toàn độc lập, không phụ thuộc vào Flutter UI Framework hay BuildContext.</w:t>
      </w:r>
    </w:p>
    <w:p>
      <w:pPr>
        <w:spacing w:before="60" w:after="80" w:line="288" w:lineRule="auto"/>
      </w:pPr>
      <w:r>
        <w:rPr>
          <w:rFonts w:ascii="Times New Roman" w:hAnsi="Times New Roman"/>
          <w:b/>
          <w:i w:val="0"/>
          <w:sz w:val="24"/>
        </w:rPr>
        <w:t xml:space="preserve">- Tầng Nghiệp vụ &amp; Reactive Flow: </w:t>
      </w:r>
      <w:r>
        <w:rPr>
          <w:rFonts w:ascii="Times New Roman" w:hAnsi="Times New Roman"/>
          <w:b w:val="0"/>
          <w:i w:val="0"/>
          <w:sz w:val="24"/>
        </w:rPr>
        <w:t>Luồng phát sinh sự kiện phản ứng (Reactive Stream) và nghiệp vụ lọc/tìm kiếm hoạt động tách biệt, giữ vai trò State Management trung gian.</w:t>
      </w:r>
    </w:p>
    <w:p>
      <w:pPr>
        <w:spacing w:before="60" w:after="80" w:line="288" w:lineRule="auto"/>
      </w:pPr>
      <w:r>
        <w:rPr>
          <w:rFonts w:ascii="Times New Roman" w:hAnsi="Times New Roman"/>
          <w:b/>
          <w:i w:val="0"/>
          <w:sz w:val="24"/>
        </w:rPr>
        <w:t xml:space="preserve">- Tầng Trình diễn (Presentation): </w:t>
      </w:r>
      <w:r>
        <w:rPr>
          <w:rFonts w:ascii="Times New Roman" w:hAnsi="Times New Roman"/>
          <w:b w:val="0"/>
          <w:i w:val="0"/>
          <w:sz w:val="24"/>
        </w:rPr>
        <w:t>Giao diện chỉ lắng nghe Stream và gọi hàm Controller/Database, áp dụng kiến trúc Unidirectional Data Flow (Luồng dữ liệu một chiều) không can thiệp trạng thái nội bộ.</w:t>
      </w:r>
    </w:p>
    <w:p>
      <w:pPr>
        <w:keepNext/>
        <w:spacing w:before="280" w:after="120"/>
      </w:pPr>
      <w:r>
        <w:rPr>
          <w:rFonts w:ascii="Times New Roman" w:hAnsi="Times New Roman"/>
          <w:b/>
          <w:i w:val="0"/>
          <w:color w:val="1E3C72"/>
          <w:sz w:val="30"/>
        </w:rPr>
        <w:t>2. Thiết Kế Bộ Kiểm Thử (Test Suite Design)</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rFonts w:ascii="Times New Roman" w:hAnsi="Times New Roman"/>
                <w:b/>
                <w:i w:val="0"/>
                <w:color w:val="1E3C72"/>
                <w:sz w:val="22"/>
              </w:rPr>
              <w:t>Tầng Kiến Trúc</w:t>
            </w:r>
          </w:p>
        </w:tc>
        <w:tc>
          <w:tcPr>
            <w:tcW w:type="dxa" w:w="2484"/>
          </w:tcPr>
          <w:p>
            <w:r>
              <w:rPr>
                <w:rFonts w:ascii="Times New Roman" w:hAnsi="Times New Roman"/>
                <w:b/>
                <w:i w:val="0"/>
                <w:color w:val="1E3C72"/>
                <w:sz w:val="22"/>
              </w:rPr>
              <w:t>File Kiểm Thử</w:t>
            </w:r>
          </w:p>
        </w:tc>
        <w:tc>
          <w:tcPr>
            <w:tcW w:type="dxa" w:w="2484"/>
          </w:tcPr>
          <w:p>
            <w:r>
              <w:rPr>
                <w:rFonts w:ascii="Times New Roman" w:hAnsi="Times New Roman"/>
                <w:b/>
                <w:i w:val="0"/>
                <w:color w:val="1E3C72"/>
                <w:sz w:val="22"/>
              </w:rPr>
              <w:t>Nội Dung Kiểm Thử</w:t>
            </w:r>
          </w:p>
        </w:tc>
        <w:tc>
          <w:tcPr>
            <w:tcW w:type="dxa" w:w="2484"/>
          </w:tcPr>
          <w:p>
            <w:r>
              <w:rPr>
                <w:rFonts w:ascii="Times New Roman" w:hAnsi="Times New Roman"/>
                <w:b/>
                <w:i w:val="0"/>
                <w:color w:val="1E3C72"/>
                <w:sz w:val="22"/>
              </w:rPr>
              <w:t>Kết Quả</w:t>
            </w:r>
          </w:p>
        </w:tc>
      </w:tr>
      <w:tr>
        <w:tc>
          <w:tcPr>
            <w:tcW w:type="dxa" w:w="2484"/>
          </w:tcPr>
          <w:p>
            <w:r>
              <w:rPr>
                <w:rFonts w:ascii="Times New Roman" w:hAnsi="Times New Roman"/>
                <w:b/>
                <w:i w:val="0"/>
                <w:sz w:val="20"/>
              </w:rPr>
              <w:t>Data &amp; Persistence</w:t>
            </w:r>
          </w:p>
        </w:tc>
        <w:tc>
          <w:tcPr>
            <w:tcW w:type="dxa" w:w="2484"/>
          </w:tcPr>
          <w:p>
            <w:r>
              <w:rPr>
                <w:rFonts w:ascii="Times New Roman" w:hAnsi="Times New Roman"/>
                <w:b w:val="0"/>
                <w:i w:val="0"/>
                <w:sz w:val="20"/>
              </w:rPr>
              <w:t>test/architecture_layer_test.dart</w:t>
            </w:r>
          </w:p>
        </w:tc>
        <w:tc>
          <w:tcPr>
            <w:tcW w:type="dxa" w:w="2484"/>
          </w:tcPr>
          <w:p>
            <w:r>
              <w:rPr>
                <w:rFonts w:ascii="Times New Roman" w:hAnsi="Times New Roman"/>
                <w:b w:val="0"/>
                <w:i w:val="0"/>
                <w:sz w:val="20"/>
              </w:rPr>
              <w:t>Khởi tạo Mock Data độc lập với UI; Kiểm tra tính toàn vẹn CRUD (Insert, Update, Delete) trên Model StudyDocument.</w:t>
            </w:r>
          </w:p>
        </w:tc>
        <w:tc>
          <w:tcPr>
            <w:tcW w:type="dxa" w:w="2484"/>
          </w:tcPr>
          <w:p>
            <w:r>
              <w:rPr>
                <w:rFonts w:ascii="Times New Roman" w:hAnsi="Times New Roman"/>
                <w:b/>
                <w:i w:val="0"/>
                <w:color w:val="2E7D32"/>
                <w:sz w:val="20"/>
              </w:rPr>
              <w:t>PASSED (100%)</w:t>
            </w:r>
          </w:p>
        </w:tc>
      </w:tr>
      <w:tr>
        <w:tc>
          <w:tcPr>
            <w:tcW w:type="dxa" w:w="2484"/>
          </w:tcPr>
          <w:p>
            <w:r>
              <w:rPr>
                <w:rFonts w:ascii="Times New Roman" w:hAnsi="Times New Roman"/>
                <w:b/>
                <w:i w:val="0"/>
                <w:sz w:val="20"/>
              </w:rPr>
              <w:t>Business &amp; Reactive</w:t>
            </w:r>
          </w:p>
        </w:tc>
        <w:tc>
          <w:tcPr>
            <w:tcW w:type="dxa" w:w="2484"/>
          </w:tcPr>
          <w:p>
            <w:r>
              <w:rPr>
                <w:rFonts w:ascii="Times New Roman" w:hAnsi="Times New Roman"/>
                <w:b w:val="0"/>
                <w:i w:val="0"/>
                <w:sz w:val="20"/>
              </w:rPr>
              <w:t>test/architecture_layer_test.dart</w:t>
            </w:r>
          </w:p>
        </w:tc>
        <w:tc>
          <w:tcPr>
            <w:tcW w:type="dxa" w:w="2484"/>
          </w:tcPr>
          <w:p>
            <w:r>
              <w:rPr>
                <w:rFonts w:ascii="Times New Roman" w:hAnsi="Times New Roman"/>
                <w:b w:val="0"/>
                <w:i w:val="0"/>
                <w:sz w:val="20"/>
              </w:rPr>
              <w:t>Kiểm tra Reactive Stream phát sự kiện tự động khi dữ liệu thay đổi; Kiểm tra thuật toán tìm kiếm và bộ lọc môn học.</w:t>
            </w:r>
          </w:p>
        </w:tc>
        <w:tc>
          <w:tcPr>
            <w:tcW w:type="dxa" w:w="2484"/>
          </w:tcPr>
          <w:p>
            <w:r>
              <w:rPr>
                <w:rFonts w:ascii="Times New Roman" w:hAnsi="Times New Roman"/>
                <w:b/>
                <w:i w:val="0"/>
                <w:color w:val="2E7D32"/>
                <w:sz w:val="20"/>
              </w:rPr>
              <w:t>PASSED (100%)</w:t>
            </w:r>
          </w:p>
        </w:tc>
      </w:tr>
      <w:tr>
        <w:tc>
          <w:tcPr>
            <w:tcW w:type="dxa" w:w="2484"/>
          </w:tcPr>
          <w:p>
            <w:r>
              <w:rPr>
                <w:rFonts w:ascii="Times New Roman" w:hAnsi="Times New Roman"/>
                <w:b/>
                <w:i w:val="0"/>
                <w:sz w:val="20"/>
              </w:rPr>
              <w:t>Presentation Layer</w:t>
            </w:r>
          </w:p>
        </w:tc>
        <w:tc>
          <w:tcPr>
            <w:tcW w:type="dxa" w:w="2484"/>
          </w:tcPr>
          <w:p>
            <w:r>
              <w:rPr>
                <w:rFonts w:ascii="Times New Roman" w:hAnsi="Times New Roman"/>
                <w:b w:val="0"/>
                <w:i w:val="0"/>
                <w:sz w:val="20"/>
              </w:rPr>
              <w:t>test/presentation_layer_test.dart</w:t>
            </w:r>
          </w:p>
        </w:tc>
        <w:tc>
          <w:tcPr>
            <w:tcW w:type="dxa" w:w="2484"/>
          </w:tcPr>
          <w:p>
            <w:r>
              <w:rPr>
                <w:rFonts w:ascii="Times New Roman" w:hAnsi="Times New Roman"/>
                <w:b w:val="0"/>
                <w:i w:val="0"/>
                <w:sz w:val="20"/>
              </w:rPr>
              <w:t>Xác thực Widget Tree phân rã (Search TextField, Course Filter Chips, Add FAB); Kiểm tra tính đúng đắn của Unidirectional Data Flow.</w:t>
            </w:r>
          </w:p>
        </w:tc>
        <w:tc>
          <w:tcPr>
            <w:tcW w:type="dxa" w:w="2484"/>
          </w:tcPr>
          <w:p>
            <w:r>
              <w:rPr>
                <w:rFonts w:ascii="Times New Roman" w:hAnsi="Times New Roman"/>
                <w:b/>
                <w:i w:val="0"/>
                <w:color w:val="2E7D32"/>
                <w:sz w:val="20"/>
              </w:rPr>
              <w:t>PASSED (100%)</w:t>
            </w:r>
          </w:p>
        </w:tc>
      </w:tr>
      <w:tr>
        <w:tc>
          <w:tcPr>
            <w:tcW w:type="dxa" w:w="2484"/>
          </w:tcPr>
          <w:p>
            <w:r>
              <w:rPr>
                <w:rFonts w:ascii="Times New Roman" w:hAnsi="Times New Roman"/>
                <w:b/>
                <w:i w:val="0"/>
                <w:sz w:val="20"/>
              </w:rPr>
              <w:t>Smoke &amp; Integration</w:t>
            </w:r>
          </w:p>
        </w:tc>
        <w:tc>
          <w:tcPr>
            <w:tcW w:type="dxa" w:w="2484"/>
          </w:tcPr>
          <w:p>
            <w:r>
              <w:rPr>
                <w:rFonts w:ascii="Times New Roman" w:hAnsi="Times New Roman"/>
                <w:b w:val="0"/>
                <w:i w:val="0"/>
                <w:sz w:val="20"/>
              </w:rPr>
              <w:t>test/widget_test.dart</w:t>
            </w:r>
          </w:p>
        </w:tc>
        <w:tc>
          <w:tcPr>
            <w:tcW w:type="dxa" w:w="2484"/>
          </w:tcPr>
          <w:p>
            <w:r>
              <w:rPr>
                <w:rFonts w:ascii="Times New Roman" w:hAnsi="Times New Roman"/>
                <w:b w:val="0"/>
                <w:i w:val="0"/>
                <w:sz w:val="20"/>
              </w:rPr>
              <w:t>Khởi chạy toàn bộ ứng dụng StudyDocumentApp, kiểm tra Render giao diện chính.</w:t>
            </w:r>
          </w:p>
        </w:tc>
        <w:tc>
          <w:tcPr>
            <w:tcW w:type="dxa" w:w="2484"/>
          </w:tcPr>
          <w:p>
            <w:r>
              <w:rPr>
                <w:rFonts w:ascii="Times New Roman" w:hAnsi="Times New Roman"/>
                <w:b/>
                <w:i w:val="0"/>
                <w:color w:val="2E7D32"/>
                <w:sz w:val="20"/>
              </w:rPr>
              <w:t>PASSED (100%)</w:t>
            </w:r>
          </w:p>
        </w:tc>
      </w:tr>
    </w:tbl>
    <w:p>
      <w:pPr>
        <w:keepNext/>
        <w:spacing w:before="280" w:after="120"/>
      </w:pPr>
      <w:r>
        <w:rPr>
          <w:rFonts w:ascii="Times New Roman" w:hAnsi="Times New Roman"/>
          <w:b/>
          <w:i w:val="0"/>
          <w:color w:val="1E3C72"/>
          <w:sz w:val="30"/>
        </w:rPr>
        <w:t>3. Kết Quả Thực Thi Thực Tế (Execution Output)</w:t>
      </w:r>
    </w:p>
    <w:p>
      <w:pPr>
        <w:spacing w:before="60" w:after="80" w:line="288" w:lineRule="auto"/>
      </w:pPr>
      <w:r>
        <w:rPr>
          <w:rFonts w:ascii="Times New Roman" w:hAnsi="Times New Roman"/>
          <w:b w:val="0"/>
          <w:i w:val="0"/>
          <w:sz w:val="24"/>
        </w:rPr>
        <w:t>Toàn bộ 7 ca kiểm thử trên nền tảng Flutter Test đã vượt qua thành công:</w:t>
      </w:r>
    </w:p>
    <w:p>
      <w:pPr>
        <w:spacing w:before="80" w:after="120"/>
      </w:pPr>
      <w:r>
        <w:rPr>
          <w:rFonts w:ascii="Consolas" w:hAnsi="Consolas"/>
          <w:b w:val="0"/>
          <w:i w:val="0"/>
          <w:color w:val="212121"/>
          <w:sz w:val="20"/>
        </w:rPr>
        <w:t>00:00 +0: architecture_layer_test.dart: Khởi tạo danh sách môn học và tài liệu mẫu độc lập với UI</w:t>
        <w:br/>
        <w:t>00:00 +1: architecture_layer_test.dart: Thao tác CRUD hoạt động hoàn toàn độc lập tại Data Layer</w:t>
        <w:br/>
        <w:t>00:00 +2: architecture_layer_test.dart: Stream phát sự kiện tự động khi dữ liệu thay đổi (Reactive State)</w:t>
        <w:br/>
        <w:t>00:00 +3: architecture_layer_test.dart: Logic lọc và tìm kiếm dữ liệu (Search &amp; Filtering Logic)</w:t>
        <w:br/>
        <w:t>00:00 +4: presentation_layer_test.dart: UI hiển thị đúng các thành phần phân lớp (Search, Chips, FAB)</w:t>
        <w:br/>
        <w:t>00:01 +5: widget_test.dart: App smoke test khởi chạy thành công</w:t>
        <w:br/>
        <w:t>00:02 +6: presentation_layer_test.dart: UI tự động đồng bộ khi Stream phát dữ liệu mới (Unidirectional Data Flow)</w:t>
        <w:br/>
        <w:t>00:02 +7: All tests passed!</w:t>
      </w:r>
    </w:p>
    <w:p>
      <w:pPr>
        <w:keepNext/>
        <w:spacing w:before="280" w:after="120"/>
      </w:pPr>
      <w:r>
        <w:rPr>
          <w:rFonts w:ascii="Times New Roman" w:hAnsi="Times New Roman"/>
          <w:b/>
          <w:i w:val="0"/>
          <w:color w:val="1E3C72"/>
          <w:sz w:val="30"/>
        </w:rPr>
        <w:t>4. Đánh Giá Tính Độc Lập Giữa Các Lớp Kiến Trúc</w:t>
      </w:r>
    </w:p>
    <w:p>
      <w:pPr>
        <w:spacing w:before="60" w:after="80" w:line="288" w:lineRule="auto"/>
      </w:pPr>
      <w:r>
        <w:rPr>
          <w:rFonts w:ascii="Times New Roman" w:hAnsi="Times New Roman"/>
          <w:b/>
          <w:i w:val="0"/>
          <w:sz w:val="24"/>
        </w:rPr>
        <w:t xml:space="preserve">1. Data Layer cô lập hoàn toàn: </w:t>
      </w:r>
      <w:r>
        <w:rPr>
          <w:rFonts w:ascii="Times New Roman" w:hAnsi="Times New Roman"/>
          <w:b w:val="0"/>
          <w:i w:val="0"/>
          <w:sz w:val="24"/>
        </w:rPr>
        <w:t>Thư mục database/ và struct/ không hề import hay phụ thuộc vào bất kỳ Widget hoặc thư viện BuildContext nào của Flutter. Logic nghiệp vụ có thể chạy độc lập trong môi trường pure Dart VM / console hoặc unit test mà không cần khởi tạo Device Engine.</w:t>
      </w:r>
    </w:p>
    <w:p>
      <w:pPr>
        <w:spacing w:before="60" w:after="80" w:line="288" w:lineRule="auto"/>
      </w:pPr>
      <w:r>
        <w:rPr>
          <w:rFonts w:ascii="Times New Roman" w:hAnsi="Times New Roman"/>
          <w:b/>
          <w:i w:val="0"/>
          <w:sz w:val="24"/>
        </w:rPr>
        <w:t xml:space="preserve">2. Luồng dữ liệu một chiều (Unidirectional Data Flow): </w:t>
      </w:r>
      <w:r>
        <w:rPr>
          <w:rFonts w:ascii="Times New Roman" w:hAnsi="Times New Roman"/>
          <w:b w:val="0"/>
          <w:i w:val="0"/>
          <w:sz w:val="24"/>
        </w:rPr>
        <w:t>Luồng dữ liệu di chuyển một chiều từ Database/Repository -&gt; StreamController -&gt; StreamBuilder -&gt; Widgets. Giao diện người dùng không trực tiếp can thiệp hay sửa đổi mảng dữ liệu _documents.</w:t>
      </w:r>
    </w:p>
    <w:p>
      <w:pPr>
        <w:spacing w:before="60" w:after="80" w:line="288" w:lineRule="auto"/>
      </w:pPr>
      <w:r>
        <w:rPr>
          <w:rFonts w:ascii="Times New Roman" w:hAnsi="Times New Roman"/>
          <w:b/>
          <w:i w:val="0"/>
          <w:sz w:val="24"/>
        </w:rPr>
        <w:t xml:space="preserve">3. Presentation Layer chuyên biệt: </w:t>
      </w:r>
      <w:r>
        <w:rPr>
          <w:rFonts w:ascii="Times New Roman" w:hAnsi="Times New Roman"/>
          <w:b w:val="0"/>
          <w:i w:val="0"/>
          <w:sz w:val="24"/>
        </w:rPr>
        <w:t>Giao diện HomePage phân chia rõ rệt trách nhiệm: DocumentCard đảm nhận hiển thị thẻ tài liệu kèm badge môn học và mở link (url_launcher); AddDocumentPage đảm nhận Validate form; StreamBuilder đảm nhận lắng nghe luồng sự kiện.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