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Step 1_TidyTuesday Project_Tutorial 9109 Group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Khadeeja Naseer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Michael Skotar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Ruoqi Sun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 Teng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Zehan Liu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Guanlin Wu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 we selected is from the Friends R package on the TidyTuesday website. Friends is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television sitcom which aired on NBC from September 22, 1994, to May 6, 2004, lasting 10 seasons.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revolves around a group of 6 friends who live in New York City, and follows their adventures with love, romance, and family. This dataset contains three data files: friends.csv, which is about the show’s transcripts, friends_emotions.csv and friends_info.csv, which introduce some additional information about the show. The 6 variables in this file that we focus on include: season (season number), episode (episode number), written_by (Writer of the episode), air_date (date of release), us_views_million (number of viewers in USA upon release), and imdb_rating (Rating of episode on IMDB).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4 key relationships among the variables that we would like to investigate.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Comparing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season vs us_views_millions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will allow us to determine how viewership changed through the course of the show. The next relationship is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episode and imdb_rating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which will display the quality of the show over time.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can compare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us_views_millions and imdb_rating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explore the relation among them and examine if a larger audience implies a higher imdb rating.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Analyzing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air_date and us_views_millions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would reveal if particular dates saw a higher audience.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Finally,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exploring the relationship between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imdb_rating and written_by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will display what writer(s) content appealed to the viewers.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