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44" w:rsidRDefault="00286644" w:rsidP="00286644">
      <w:pPr>
        <w:jc w:val="right"/>
        <w:rPr>
          <w:b/>
          <w:noProof/>
          <w:sz w:val="28"/>
          <w:szCs w:val="28"/>
        </w:rPr>
      </w:pPr>
      <w:r w:rsidRPr="00266A70">
        <w:rPr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6D595260" wp14:editId="16BA2669">
            <wp:simplePos x="0" y="0"/>
            <wp:positionH relativeFrom="column">
              <wp:posOffset>-160021</wp:posOffset>
            </wp:positionH>
            <wp:positionV relativeFrom="paragraph">
              <wp:posOffset>7620</wp:posOffset>
            </wp:positionV>
            <wp:extent cx="1419497" cy="1242060"/>
            <wp:effectExtent l="0" t="0" r="9525" b="0"/>
            <wp:wrapNone/>
            <wp:docPr id="8" name="Picture 2" descr="ENSAE Dakar - ENSAI">
              <a:extLst xmlns:a="http://schemas.openxmlformats.org/drawingml/2006/main">
                <a:ext uri="{FF2B5EF4-FFF2-40B4-BE49-F238E27FC236}">
                  <a16:creationId xmlns:a16="http://schemas.microsoft.com/office/drawing/2014/main" id="{AE52C3AE-21E2-4355-8717-46CE63BF4D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ENSAE Dakar - ENSAI">
                      <a:extLst>
                        <a:ext uri="{FF2B5EF4-FFF2-40B4-BE49-F238E27FC236}">
                          <a16:creationId xmlns:a16="http://schemas.microsoft.com/office/drawing/2014/main" id="{AE52C3AE-21E2-4355-8717-46CE63BF4D9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69" cy="124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A70">
        <w:rPr>
          <w:b/>
          <w:noProof/>
          <w:sz w:val="28"/>
          <w:szCs w:val="28"/>
          <w:lang w:eastAsia="fr-FR"/>
        </w:rPr>
        <w:drawing>
          <wp:inline distT="0" distB="0" distL="0" distR="0" wp14:anchorId="7E605598" wp14:editId="50C0A50C">
            <wp:extent cx="1602649" cy="1446459"/>
            <wp:effectExtent l="0" t="0" r="0" b="1905"/>
            <wp:docPr id="1" name="Picture 4" descr="Agence Nationale de la Statistique et de la Démographie - ANSD">
              <a:extLst xmlns:a="http://schemas.openxmlformats.org/drawingml/2006/main">
                <a:ext uri="{FF2B5EF4-FFF2-40B4-BE49-F238E27FC236}">
                  <a16:creationId xmlns:a16="http://schemas.microsoft.com/office/drawing/2014/main" id="{C368F761-2387-42BD-9B34-C1864EF44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Agence Nationale de la Statistique et de la Démographie - ANSD">
                      <a:extLst>
                        <a:ext uri="{FF2B5EF4-FFF2-40B4-BE49-F238E27FC236}">
                          <a16:creationId xmlns:a16="http://schemas.microsoft.com/office/drawing/2014/main" id="{C368F761-2387-42BD-9B34-C1864EF44A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649" cy="144645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266A70">
        <w:rPr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0988AEE1" wp14:editId="5BA9A855">
            <wp:simplePos x="0" y="0"/>
            <wp:positionH relativeFrom="column">
              <wp:posOffset>6915150</wp:posOffset>
            </wp:positionH>
            <wp:positionV relativeFrom="paragraph">
              <wp:posOffset>0</wp:posOffset>
            </wp:positionV>
            <wp:extent cx="1602649" cy="1446459"/>
            <wp:effectExtent l="0" t="0" r="0" b="1905"/>
            <wp:wrapNone/>
            <wp:docPr id="1028" name="Picture 4" descr="Agence Nationale de la Statistique et de la Démographie - ANSD">
              <a:extLst xmlns:a="http://schemas.openxmlformats.org/drawingml/2006/main">
                <a:ext uri="{FF2B5EF4-FFF2-40B4-BE49-F238E27FC236}">
                  <a16:creationId xmlns:a16="http://schemas.microsoft.com/office/drawing/2014/main" id="{C368F761-2387-42BD-9B34-C1864EF44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Agence Nationale de la Statistique et de la Démographie - ANSD">
                      <a:extLst>
                        <a:ext uri="{FF2B5EF4-FFF2-40B4-BE49-F238E27FC236}">
                          <a16:creationId xmlns:a16="http://schemas.microsoft.com/office/drawing/2014/main" id="{C368F761-2387-42BD-9B34-C1864EF44A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649" cy="144645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286644" w:rsidRDefault="00286644" w:rsidP="00286644">
      <w:pPr>
        <w:rPr>
          <w:b/>
          <w:sz w:val="28"/>
          <w:szCs w:val="28"/>
        </w:rPr>
      </w:pPr>
    </w:p>
    <w:p w:rsidR="00286644" w:rsidRDefault="00286644" w:rsidP="0028664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ENSAE - DAKAR</w:t>
      </w:r>
    </w:p>
    <w:p w:rsidR="00286644" w:rsidRDefault="00286644" w:rsidP="00286644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2025-2026 /ISE 2</w:t>
      </w:r>
    </w:p>
    <w:p w:rsidR="00286644" w:rsidRDefault="00286644" w:rsidP="00286644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</w:p>
    <w:p w:rsidR="00286644" w:rsidRPr="00DB0001" w:rsidRDefault="00286644" w:rsidP="00286644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</w:p>
    <w:p w:rsidR="00286644" w:rsidRDefault="00286644" w:rsidP="00286644">
      <w:pPr>
        <w:pStyle w:val="Titre"/>
        <w:spacing w:after="360"/>
        <w:contextualSpacing w:val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55307">
        <w:rPr>
          <w:rFonts w:ascii="Times New Roman" w:hAnsi="Times New Roman" w:cs="Times New Roman"/>
          <w:b/>
          <w:bCs/>
          <w:sz w:val="44"/>
          <w:szCs w:val="44"/>
        </w:rPr>
        <w:t xml:space="preserve">Base de données 1 : </w:t>
      </w:r>
    </w:p>
    <w:p w:rsidR="00286644" w:rsidRPr="00A4183E" w:rsidRDefault="00286644" w:rsidP="00286644">
      <w:pPr>
        <w:pStyle w:val="Titre"/>
        <w:spacing w:after="360"/>
        <w:contextualSpacing w:val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Projet</w:t>
      </w:r>
      <w:r w:rsidR="00F16187">
        <w:rPr>
          <w:rFonts w:ascii="Times New Roman" w:hAnsi="Times New Roman" w:cs="Times New Roman"/>
          <w:b/>
          <w:bCs/>
          <w:sz w:val="44"/>
          <w:szCs w:val="44"/>
        </w:rPr>
        <w:t xml:space="preserve"> 1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à rendre</w:t>
      </w:r>
    </w:p>
    <w:p w:rsid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</w:pPr>
    </w:p>
    <w:p w:rsid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</w:pP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🎓</w:t>
      </w:r>
      <w:r w:rsidRPr="002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Projet : Conception d’une plateforme de gestion des projets, tâches et activités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 général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étudiants doivent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concevoir, modéliser et documenter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base de données complète permettant de gérer :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projets,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tâches,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activités,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équipes et utilisateurs,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l’avancement,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commentaires / échanges,</w:t>
      </w:r>
    </w:p>
    <w:p w:rsidR="00286644" w:rsidRPr="00286644" w:rsidRDefault="00286644" w:rsidP="00286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documents associés.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travail est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100% modélisation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, aucune implémentation logicielle n’est requise.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🧩 Travail attendu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étudiants doivent fournir :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Étude du besoin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(analyse fonctionnelle)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MCD (Modèle Conceptuel de Données)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MLD (Modèle Logique de Données)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MPD (Modèle Physique de Données)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Dictionnaire des données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Contraintes d’intégrité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Scénarios utilisateurs (Use cases)</w:t>
      </w:r>
    </w:p>
    <w:p w:rsidR="00286644" w:rsidRP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Propositions d’amélioration / extension</w:t>
      </w:r>
    </w:p>
    <w:p w:rsidR="00286644" w:rsidRDefault="00286644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requêtes SQL simples, 10 moyennes, 10 avancées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(à rédiger seulement)</w:t>
      </w:r>
    </w:p>
    <w:p w:rsidR="001C5723" w:rsidRPr="00286644" w:rsidRDefault="001C5723" w:rsidP="00286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Quelques écrans par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avec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📘</w:t>
      </w:r>
      <w:r w:rsidRPr="002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Contexte du projet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institution publique et plusieurs ONG souhaitent collaborer pour mettre en place une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nationale de gestion de projets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plateforme doit permettre :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suivre les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(objectifs, budget, durée, statut)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les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tâches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, assignées à un ou plusieurs membres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suivre les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liées aux tâches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des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équipes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de permettre aux utilisateurs de commenter / suivre l’avancement</w:t>
      </w:r>
    </w:p>
    <w:p w:rsidR="00286644" w:rsidRPr="00286644" w:rsidRDefault="00286644" w:rsidP="00286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d’archiver les documents liés aux projets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plateforme doit être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collaborative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sécurisée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permettre un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 des actions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🏗</w:t>
      </w:r>
      <w:r w:rsidRPr="002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️ Fonctionnalités détaillées à modéliser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étudiants doivent impérativement modéliser les concepts suivants :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Gestion des utilisateurs / équipes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utilisateur doit avoir :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nom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prénom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rôle : </w:t>
      </w:r>
      <w:r w:rsidRPr="002866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Admin, Chef de projet, Membre</w:t>
      </w:r>
    </w:p>
    <w:p w:rsidR="00286644" w:rsidRPr="00286644" w:rsidRDefault="00286644" w:rsidP="00286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d’inscription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utilisateurs créent ou rejoignent des équipes.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équipe peut gérer plusieurs projets.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Gestion des projets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Un projet doit contenir :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budget alloué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début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fin prévue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(</w:t>
      </w:r>
      <w:r w:rsidRPr="002866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En planification, En cours, En pause, Terminé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86644" w:rsidRPr="00286644" w:rsidRDefault="00286644" w:rsidP="0028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priorité</w:t>
      </w:r>
    </w:p>
    <w:p w:rsidR="00286644" w:rsidRPr="001F1B20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1F1B2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Chaque projet appartient à </w:t>
      </w:r>
      <w:r w:rsidRPr="001F1B2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une seule équipe</w:t>
      </w:r>
      <w:r w:rsidRPr="001F1B2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bookmarkStart w:id="0" w:name="_GoBack"/>
      <w:bookmarkEnd w:id="0"/>
      <w:r w:rsidRPr="001F1B2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mais peut avoir plusieurs utilisateurs associés (chef(s), membres).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Gestion des tâches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tâche est liée à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projet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: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début prévue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fin prévue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pourcentage d'avancement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(</w:t>
      </w:r>
      <w:r w:rsidRPr="002866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À faire, En cours, Terminé, Bloqué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86644" w:rsidRPr="00286644" w:rsidRDefault="00286644" w:rsidP="002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priorité (Haute, Moyenne, Basse)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Une tâche peut être assignée :</w:t>
      </w:r>
    </w:p>
    <w:p w:rsidR="00286644" w:rsidRPr="00286644" w:rsidRDefault="00286644" w:rsidP="002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à un ou plusieurs utilisateurs (participation collaborative)</w:t>
      </w:r>
    </w:p>
    <w:p w:rsidR="00286644" w:rsidRPr="00286644" w:rsidRDefault="00286644" w:rsidP="002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ou à personne (</w:t>
      </w:r>
      <w:proofErr w:type="spell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Gestion des activités (logs)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tâche génère plusieurs activités :</w:t>
      </w:r>
    </w:p>
    <w:p w:rsidR="00286644" w:rsidRPr="00286644" w:rsidRDefault="00286644" w:rsidP="002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 / action</w:t>
      </w:r>
    </w:p>
    <w:p w:rsidR="00286644" w:rsidRPr="00286644" w:rsidRDefault="00286644" w:rsidP="002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/ heure</w:t>
      </w:r>
    </w:p>
    <w:p w:rsidR="00286644" w:rsidRPr="00286644" w:rsidRDefault="00286644" w:rsidP="002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ayant réalisé l’action</w:t>
      </w:r>
    </w:p>
    <w:p w:rsidR="00286644" w:rsidRPr="00286644" w:rsidRDefault="00286644" w:rsidP="002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type : (</w:t>
      </w:r>
      <w:r w:rsidRPr="002866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Commentaire, Mise à jour du statut, Ajout de document, Réassignation, etc.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Gestion des documents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projets et tâches doivent permettre d'attacher des documents :</w:t>
      </w:r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nom du fichier</w:t>
      </w:r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d’</w:t>
      </w:r>
      <w:proofErr w:type="spell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ayant déposé le fichier</w:t>
      </w:r>
    </w:p>
    <w:p w:rsidR="00286644" w:rsidRPr="00286644" w:rsidRDefault="00286644" w:rsidP="002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lié</w:t>
      </w:r>
      <w:proofErr w:type="gram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un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à une </w:t>
      </w: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tâche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Notifications (optionnel mais recommandé)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notification peut être générée lors :</w:t>
      </w:r>
    </w:p>
    <w:p w:rsidR="00286644" w:rsidRPr="00286644" w:rsidRDefault="00286644" w:rsidP="002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d’une nouvelle tâche</w:t>
      </w:r>
    </w:p>
    <w:p w:rsidR="00286644" w:rsidRPr="00286644" w:rsidRDefault="00286644" w:rsidP="002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changement de statut</w:t>
      </w:r>
    </w:p>
    <w:p w:rsidR="00286644" w:rsidRPr="00286644" w:rsidRDefault="00286644" w:rsidP="002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nouveau commentaire</w:t>
      </w:r>
    </w:p>
    <w:p w:rsidR="00286644" w:rsidRPr="00286644" w:rsidRDefault="00286644" w:rsidP="002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d’un </w:t>
      </w:r>
      <w:proofErr w:type="spell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document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minimal :</w:t>
      </w:r>
    </w:p>
    <w:p w:rsidR="00286644" w:rsidRPr="00286644" w:rsidRDefault="00286644" w:rsidP="002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</w:t>
      </w:r>
    </w:p>
    <w:p w:rsidR="00286644" w:rsidRPr="00286644" w:rsidRDefault="00286644" w:rsidP="002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</w:p>
    <w:p w:rsidR="00286644" w:rsidRPr="00286644" w:rsidRDefault="00286644" w:rsidP="002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(Lu / Non lu)</w:t>
      </w:r>
    </w:p>
    <w:p w:rsidR="00286644" w:rsidRPr="00286644" w:rsidRDefault="00286644" w:rsidP="002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concerné</w:t>
      </w:r>
    </w:p>
    <w:p w:rsidR="00286644" w:rsidRPr="00286644" w:rsidRDefault="00286644" w:rsidP="002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date/heure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📑</w:t>
      </w:r>
      <w:r w:rsidRPr="002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Livrables demandés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étudiants doivent rendre un dossier contenant :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✏️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Analyse fonctionnelle</w:t>
      </w:r>
    </w:p>
    <w:p w:rsidR="00286644" w:rsidRPr="00286644" w:rsidRDefault="00286644" w:rsidP="002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du contexte</w:t>
      </w:r>
    </w:p>
    <w:p w:rsidR="00286644" w:rsidRPr="00286644" w:rsidRDefault="00286644" w:rsidP="002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des besoins</w:t>
      </w:r>
    </w:p>
    <w:p w:rsidR="00286644" w:rsidRPr="00286644" w:rsidRDefault="00286644" w:rsidP="002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acteurs</w:t>
      </w:r>
    </w:p>
    <w:p w:rsidR="00286644" w:rsidRPr="00286644" w:rsidRDefault="00286644" w:rsidP="002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fonctionnalités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Modélisation complète</w:t>
      </w:r>
    </w:p>
    <w:p w:rsidR="00286644" w:rsidRPr="00286644" w:rsidRDefault="00286644" w:rsidP="002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Diagramme de contexte</w:t>
      </w:r>
    </w:p>
    <w:p w:rsidR="00286644" w:rsidRPr="00286644" w:rsidRDefault="00286644" w:rsidP="002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MCD complet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(avec cardinalités)</w:t>
      </w:r>
    </w:p>
    <w:p w:rsidR="00286644" w:rsidRPr="00286644" w:rsidRDefault="00286644" w:rsidP="002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MLD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(tables, colonnes, clés)</w:t>
      </w:r>
    </w:p>
    <w:p w:rsidR="00286644" w:rsidRPr="00286644" w:rsidRDefault="00286644" w:rsidP="002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MPD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(tables optimisées, types SQL suggérés)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📘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Dictionnaire des données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entité :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domaine</w:t>
      </w:r>
    </w:p>
    <w:p w:rsidR="00286644" w:rsidRPr="00286644" w:rsidRDefault="00286644" w:rsidP="002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clé primaire / clé étrangère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🧪 4. Jeux de requêtes à rédiger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étudiants doivent proposer :</w: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✔️</w:t>
      </w:r>
      <w:r w:rsidRPr="002866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10 requêtes simples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ex</w:t>
      </w:r>
      <w:proofErr w:type="gram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lister les projets, afficher les tâches d’un projet…)</w: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✔️</w:t>
      </w:r>
      <w:r w:rsidRPr="002866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10 requêtes intermédiaires</w:t>
      </w:r>
      <w:r w:rsidR="002644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---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ex</w:t>
      </w:r>
      <w:proofErr w:type="gram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nombre de tâches par statut…)</w: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✔️</w:t>
      </w:r>
      <w:r w:rsidRPr="002866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10 requêtes avancées</w:t>
      </w:r>
      <w:r w:rsidR="002644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– KC 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(</w:t>
      </w:r>
      <w:proofErr w:type="gramStart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ex</w:t>
      </w:r>
      <w:proofErr w:type="gramEnd"/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liste des projets en retard, top utilisateurs actifs…)</w:t>
      </w:r>
    </w:p>
    <w:p w:rsidR="00286644" w:rsidRPr="00286644" w:rsidRDefault="00494610" w:rsidP="002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286644" w:rsidRPr="00286644" w:rsidRDefault="00286644" w:rsidP="002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8664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286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Propositions d'amélioration du modèle</w:t>
      </w:r>
    </w:p>
    <w:p w:rsidR="00286644" w:rsidRPr="00286644" w:rsidRDefault="00286644" w:rsidP="002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Idées possibles </w:t>
      </w:r>
      <w:r w:rsidR="001C5723">
        <w:rPr>
          <w:rFonts w:ascii="Times New Roman" w:eastAsia="Times New Roman" w:hAnsi="Times New Roman" w:cs="Times New Roman"/>
          <w:sz w:val="24"/>
          <w:szCs w:val="24"/>
          <w:lang w:eastAsia="fr-FR"/>
        </w:rPr>
        <w:t>en terme de perspectives après ce projet</w:t>
      </w: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Kanban digital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PDF automatique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validation des projets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des membres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risques</w:t>
      </w:r>
    </w:p>
    <w:p w:rsidR="00286644" w:rsidRPr="00286644" w:rsidRDefault="00286644" w:rsidP="002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6644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IA (suggestion de planning, prévision retards…)</w:t>
      </w:r>
    </w:p>
    <w:p w:rsidR="00DB6760" w:rsidRDefault="00DB6760"/>
    <w:sectPr w:rsidR="00DB67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752F"/>
    <w:multiLevelType w:val="multilevel"/>
    <w:tmpl w:val="DCE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33ED"/>
    <w:multiLevelType w:val="multilevel"/>
    <w:tmpl w:val="7F2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2319"/>
    <w:multiLevelType w:val="multilevel"/>
    <w:tmpl w:val="5CA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F51"/>
    <w:multiLevelType w:val="multilevel"/>
    <w:tmpl w:val="A67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417"/>
    <w:multiLevelType w:val="multilevel"/>
    <w:tmpl w:val="2C6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61103"/>
    <w:multiLevelType w:val="multilevel"/>
    <w:tmpl w:val="875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A7092"/>
    <w:multiLevelType w:val="multilevel"/>
    <w:tmpl w:val="C34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A92"/>
    <w:multiLevelType w:val="multilevel"/>
    <w:tmpl w:val="4B0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B7218"/>
    <w:multiLevelType w:val="multilevel"/>
    <w:tmpl w:val="8EA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867FE"/>
    <w:multiLevelType w:val="multilevel"/>
    <w:tmpl w:val="788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81BA9"/>
    <w:multiLevelType w:val="multilevel"/>
    <w:tmpl w:val="B708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F37B1"/>
    <w:multiLevelType w:val="multilevel"/>
    <w:tmpl w:val="86C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7DF3"/>
    <w:multiLevelType w:val="multilevel"/>
    <w:tmpl w:val="510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C6D2D"/>
    <w:multiLevelType w:val="multilevel"/>
    <w:tmpl w:val="36A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21780"/>
    <w:multiLevelType w:val="multilevel"/>
    <w:tmpl w:val="799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3"/>
  </w:num>
  <w:num w:numId="5">
    <w:abstractNumId w:val="13"/>
  </w:num>
  <w:num w:numId="6">
    <w:abstractNumId w:val="11"/>
  </w:num>
  <w:num w:numId="7">
    <w:abstractNumId w:val="6"/>
  </w:num>
  <w:num w:numId="8">
    <w:abstractNumId w:val="14"/>
  </w:num>
  <w:num w:numId="9">
    <w:abstractNumId w:val="7"/>
  </w:num>
  <w:num w:numId="10">
    <w:abstractNumId w:val="2"/>
  </w:num>
  <w:num w:numId="11">
    <w:abstractNumId w:val="4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644"/>
    <w:rsid w:val="001C5723"/>
    <w:rsid w:val="001F1B20"/>
    <w:rsid w:val="00264481"/>
    <w:rsid w:val="00286644"/>
    <w:rsid w:val="00494610"/>
    <w:rsid w:val="00627EF6"/>
    <w:rsid w:val="00DB6760"/>
    <w:rsid w:val="00F1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18F4"/>
  <w15:chartTrackingRefBased/>
  <w15:docId w15:val="{2CE74460-31BE-48A7-9928-C47B737A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866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866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86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664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8664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8664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866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286644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286644"/>
    <w:pPr>
      <w:spacing w:after="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866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6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 Demba DiACK</dc:creator>
  <cp:keywords/>
  <dc:description/>
  <cp:lastModifiedBy>DELL</cp:lastModifiedBy>
  <cp:revision>5</cp:revision>
  <dcterms:created xsi:type="dcterms:W3CDTF">2025-12-11T21:07:00Z</dcterms:created>
  <dcterms:modified xsi:type="dcterms:W3CDTF">2026-01-14T15:21:00Z</dcterms:modified>
</cp:coreProperties>
</file>