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77A25" w:rsidRDefault="00677A25" w:rsidP="00677A25">
      <w:pPr>
        <w:jc w:val="center"/>
        <w:rPr>
          <w:b/>
          <w:color w:val="1F3864" w:themeColor="accent1" w:themeShade="80"/>
          <w:sz w:val="32"/>
          <w:u w:val="single"/>
        </w:rPr>
      </w:pPr>
      <w:r w:rsidRPr="00036220">
        <w:rPr>
          <w:b/>
          <w:noProof/>
          <w:color w:val="1F3864" w:themeColor="accent1" w:themeShade="80"/>
          <w:lang w:eastAsia="fr-FR"/>
        </w:rPr>
        <w:drawing>
          <wp:inline distT="0" distB="0" distL="0" distR="0" wp14:anchorId="3EB78752" wp14:editId="21CF27A9">
            <wp:extent cx="640080" cy="432435"/>
            <wp:effectExtent l="0" t="0" r="7620" b="5715"/>
            <wp:docPr id="1" name="Image 1" descr="D:\Image.Isepd\tele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Isepd\telechargemen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 cy="432435"/>
                    </a:xfrm>
                    <a:prstGeom prst="rect">
                      <a:avLst/>
                    </a:prstGeom>
                    <a:noFill/>
                    <a:ln>
                      <a:noFill/>
                    </a:ln>
                  </pic:spPr>
                </pic:pic>
              </a:graphicData>
            </a:graphic>
          </wp:inline>
        </w:drawing>
      </w:r>
      <w:r>
        <w:rPr>
          <w:b/>
          <w:noProof/>
          <w:color w:val="1F3864" w:themeColor="accent1" w:themeShade="80"/>
          <w:sz w:val="32"/>
          <w:u w:val="single"/>
          <w:lang w:eastAsia="fr-FR"/>
        </w:rPr>
        <mc:AlternateContent>
          <mc:Choice Requires="wps">
            <w:drawing>
              <wp:anchor distT="0" distB="0" distL="114300" distR="114300" simplePos="0" relativeHeight="251659264" behindDoc="0" locked="0" layoutInCell="1" allowOverlap="1" wp14:anchorId="23315431" wp14:editId="36778E74">
                <wp:simplePos x="0" y="0"/>
                <wp:positionH relativeFrom="column">
                  <wp:posOffset>-887603</wp:posOffset>
                </wp:positionH>
                <wp:positionV relativeFrom="paragraph">
                  <wp:posOffset>-919099</wp:posOffset>
                </wp:positionV>
                <wp:extent cx="201168" cy="10680192"/>
                <wp:effectExtent l="0" t="0" r="27940" b="26035"/>
                <wp:wrapNone/>
                <wp:docPr id="2" name="Rectangle 2"/>
                <wp:cNvGraphicFramePr/>
                <a:graphic xmlns:a="http://schemas.openxmlformats.org/drawingml/2006/main">
                  <a:graphicData uri="http://schemas.microsoft.com/office/word/2010/wordprocessingShape">
                    <wps:wsp>
                      <wps:cNvSpPr/>
                      <wps:spPr>
                        <a:xfrm>
                          <a:off x="0" y="0"/>
                          <a:ext cx="201168" cy="10680192"/>
                        </a:xfrm>
                        <a:prstGeom prst="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504C04" id="Rectangle 2" o:spid="_x0000_s1026" style="position:absolute;margin-left:-69.9pt;margin-top:-72.35pt;width:15.85pt;height:84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" fillcolor="#823b0b [1605]" strokecolor="#1f3763 [1604]" strokeweight="1pt"/>
            </w:pict>
          </mc:Fallback>
        </mc:AlternateContent>
      </w:r>
    </w:p>
    <w:p w:rsidR="00677A25" w:rsidRPr="005E6B34" w:rsidRDefault="00677A25" w:rsidP="00677A25">
      <w:pPr>
        <w:jc w:val="center"/>
        <w:rPr>
          <w:b/>
          <w:color w:val="833C0B" w:themeColor="accent2" w:themeShade="80"/>
          <w:sz w:val="40"/>
          <w:u w:val="single"/>
        </w:rPr>
      </w:pPr>
      <w:r w:rsidRPr="005E6B34">
        <w:rPr>
          <w:b/>
          <w:color w:val="833C0B" w:themeColor="accent2" w:themeShade="80"/>
          <w:sz w:val="40"/>
          <w:u w:val="single"/>
        </w:rPr>
        <w:t xml:space="preserve">Rapport de projet </w:t>
      </w:r>
      <w:r>
        <w:rPr>
          <w:b/>
          <w:color w:val="833C0B" w:themeColor="accent2" w:themeShade="80"/>
          <w:sz w:val="40"/>
          <w:u w:val="single"/>
        </w:rPr>
        <w:t>C</w:t>
      </w:r>
      <w:r w:rsidRPr="005E6B34">
        <w:rPr>
          <w:b/>
          <w:color w:val="833C0B" w:themeColor="accent2" w:themeShade="80"/>
          <w:sz w:val="40"/>
          <w:u w:val="single"/>
        </w:rPr>
        <w:t xml:space="preserve">: </w:t>
      </w:r>
      <w:r>
        <w:rPr>
          <w:b/>
          <w:color w:val="833C0B" w:themeColor="accent2" w:themeShade="80"/>
          <w:sz w:val="40"/>
          <w:u w:val="single"/>
        </w:rPr>
        <w:t>Gestion des employés</w:t>
      </w:r>
    </w:p>
    <w:p w:rsidR="00677A25" w:rsidRPr="00EE0A03" w:rsidRDefault="00677A25" w:rsidP="00677A25">
      <w:pPr>
        <w:jc w:val="center"/>
        <w:rPr>
          <w:b/>
          <w:color w:val="833C0B" w:themeColor="accent2" w:themeShade="80"/>
          <w:sz w:val="36"/>
          <w:u w:val="single"/>
        </w:rPr>
      </w:pPr>
      <w:r w:rsidRPr="00EE0A03">
        <w:rPr>
          <w:b/>
          <w:color w:val="833C0B" w:themeColor="accent2" w:themeShade="80"/>
          <w:sz w:val="36"/>
          <w:u w:val="single"/>
        </w:rPr>
        <w:t>Plan :</w:t>
      </w:r>
    </w:p>
    <w:p w:rsidR="00677A25" w:rsidRPr="00EE0A03" w:rsidRDefault="00677A25" w:rsidP="00677A25">
      <w:pPr>
        <w:pStyle w:val="Paragraphedeliste"/>
        <w:numPr>
          <w:ilvl w:val="0"/>
          <w:numId w:val="1"/>
        </w:numPr>
        <w:jc w:val="both"/>
        <w:rPr>
          <w:b/>
          <w:color w:val="833C0B" w:themeColor="accent2" w:themeShade="80"/>
          <w:sz w:val="36"/>
          <w:u w:val="single"/>
        </w:rPr>
      </w:pPr>
      <w:r w:rsidRPr="00EE0A03">
        <w:rPr>
          <w:b/>
          <w:color w:val="833C0B" w:themeColor="accent2" w:themeShade="80"/>
          <w:sz w:val="36"/>
          <w:u w:val="single"/>
        </w:rPr>
        <w:t>Introduction :</w:t>
      </w:r>
    </w:p>
    <w:p w:rsidR="00677A25" w:rsidRPr="00EE0A03" w:rsidRDefault="00677A25" w:rsidP="00677A25">
      <w:pPr>
        <w:pStyle w:val="Paragraphedeliste"/>
        <w:numPr>
          <w:ilvl w:val="0"/>
          <w:numId w:val="1"/>
        </w:numPr>
        <w:jc w:val="both"/>
        <w:rPr>
          <w:b/>
          <w:color w:val="833C0B" w:themeColor="accent2" w:themeShade="80"/>
          <w:sz w:val="36"/>
          <w:u w:val="single"/>
        </w:rPr>
      </w:pPr>
      <w:r w:rsidRPr="00EE0A03">
        <w:rPr>
          <w:b/>
          <w:color w:val="833C0B" w:themeColor="accent2" w:themeShade="80"/>
          <w:sz w:val="36"/>
          <w:u w:val="single"/>
        </w:rPr>
        <w:t>Développement de l’application :</w:t>
      </w:r>
    </w:p>
    <w:p w:rsidR="00677A25" w:rsidRDefault="00677A25" w:rsidP="00677A25">
      <w:pPr>
        <w:pStyle w:val="Paragraphedeliste"/>
        <w:numPr>
          <w:ilvl w:val="0"/>
          <w:numId w:val="1"/>
        </w:numPr>
        <w:jc w:val="both"/>
        <w:rPr>
          <w:b/>
          <w:color w:val="833C0B" w:themeColor="accent2" w:themeShade="80"/>
          <w:sz w:val="36"/>
          <w:u w:val="single"/>
        </w:rPr>
      </w:pPr>
      <w:r w:rsidRPr="00EE0A03">
        <w:rPr>
          <w:b/>
          <w:color w:val="833C0B" w:themeColor="accent2" w:themeShade="80"/>
          <w:sz w:val="36"/>
          <w:u w:val="single"/>
        </w:rPr>
        <w:t>Conclusion :</w:t>
      </w:r>
    </w:p>
    <w:p w:rsidR="00677A25" w:rsidRDefault="00677A25" w:rsidP="00677A25">
      <w:pPr>
        <w:ind w:left="360"/>
        <w:jc w:val="both"/>
        <w:rPr>
          <w:b/>
          <w:color w:val="833C0B" w:themeColor="accent2" w:themeShade="80"/>
          <w:sz w:val="36"/>
          <w:u w:val="single"/>
        </w:rPr>
      </w:pPr>
      <w:r w:rsidRPr="00677A25">
        <w:rPr>
          <w:b/>
          <w:color w:val="833C0B" w:themeColor="accent2" w:themeShade="80"/>
          <w:sz w:val="36"/>
          <w:u w:val="single"/>
        </w:rPr>
        <w:t>NOM</w:t>
      </w:r>
      <w:r>
        <w:rPr>
          <w:b/>
          <w:color w:val="833C0B" w:themeColor="accent2" w:themeShade="80"/>
          <w:sz w:val="36"/>
          <w:u w:val="single"/>
        </w:rPr>
        <w:t> :</w:t>
      </w:r>
    </w:p>
    <w:p w:rsidR="00677A25" w:rsidRDefault="00677A25" w:rsidP="00677A25">
      <w:pPr>
        <w:ind w:left="360"/>
        <w:jc w:val="both"/>
        <w:rPr>
          <w:b/>
          <w:color w:val="833C0B" w:themeColor="accent2" w:themeShade="80"/>
          <w:sz w:val="36"/>
          <w:u w:val="single"/>
        </w:rPr>
      </w:pPr>
      <w:r>
        <w:rPr>
          <w:b/>
          <w:color w:val="833C0B" w:themeColor="accent2" w:themeShade="80"/>
          <w:sz w:val="36"/>
          <w:u w:val="single"/>
        </w:rPr>
        <w:t xml:space="preserve">Khadidiatou </w:t>
      </w:r>
      <w:r w:rsidR="001501F0">
        <w:rPr>
          <w:b/>
          <w:color w:val="833C0B" w:themeColor="accent2" w:themeShade="80"/>
          <w:sz w:val="36"/>
          <w:u w:val="single"/>
        </w:rPr>
        <w:t>Kane</w:t>
      </w:r>
    </w:p>
    <w:p w:rsidR="001501F0" w:rsidRDefault="001501F0" w:rsidP="00677A25">
      <w:pPr>
        <w:ind w:left="360"/>
        <w:jc w:val="both"/>
        <w:rPr>
          <w:b/>
          <w:color w:val="833C0B" w:themeColor="accent2" w:themeShade="80"/>
          <w:sz w:val="36"/>
          <w:u w:val="single"/>
        </w:rPr>
      </w:pPr>
      <w:r>
        <w:rPr>
          <w:b/>
          <w:color w:val="833C0B" w:themeColor="accent2" w:themeShade="80"/>
          <w:sz w:val="36"/>
          <w:u w:val="single"/>
        </w:rPr>
        <w:t>DIEYNABA DIA</w:t>
      </w:r>
    </w:p>
    <w:p w:rsidR="001501F0" w:rsidRPr="00677A25" w:rsidRDefault="001501F0" w:rsidP="00677A25">
      <w:pPr>
        <w:ind w:left="360"/>
        <w:jc w:val="both"/>
        <w:rPr>
          <w:b/>
          <w:color w:val="833C0B" w:themeColor="accent2" w:themeShade="80"/>
          <w:sz w:val="36"/>
          <w:u w:val="single"/>
        </w:rPr>
      </w:pPr>
      <w:r>
        <w:rPr>
          <w:b/>
          <w:color w:val="833C0B" w:themeColor="accent2" w:themeShade="80"/>
          <w:sz w:val="36"/>
          <w:u w:val="single"/>
        </w:rPr>
        <w:t>ANNA NDIAYE</w:t>
      </w:r>
    </w:p>
    <w:p w:rsidR="00677A25" w:rsidRPr="00EE0A03" w:rsidRDefault="00677A25" w:rsidP="00677A25">
      <w:pPr>
        <w:ind w:left="360"/>
        <w:jc w:val="center"/>
        <w:rPr>
          <w:b/>
          <w:color w:val="833C0B" w:themeColor="accent2" w:themeShade="80"/>
          <w:sz w:val="36"/>
          <w:u w:val="single"/>
        </w:rPr>
      </w:pPr>
    </w:p>
    <w:p w:rsidR="00677A25" w:rsidRDefault="00677A25" w:rsidP="00677A25">
      <w:pPr>
        <w:pStyle w:val="Paragraphedeliste"/>
        <w:ind w:left="1080"/>
        <w:jc w:val="center"/>
        <w:rPr>
          <w:b/>
          <w:color w:val="833C0B" w:themeColor="accent2" w:themeShade="80"/>
          <w:sz w:val="40"/>
          <w:u w:val="single"/>
        </w:rPr>
      </w:pPr>
      <w:r w:rsidRPr="00EE0A03">
        <w:rPr>
          <w:b/>
          <w:color w:val="833C0B" w:themeColor="accent2" w:themeShade="80"/>
          <w:sz w:val="40"/>
          <w:u w:val="single"/>
        </w:rPr>
        <w:t>Introduction :</w:t>
      </w:r>
    </w:p>
    <w:p w:rsidR="007B7564" w:rsidRPr="007B7564" w:rsidRDefault="007B7564" w:rsidP="007B7564">
      <w:pPr>
        <w:rPr>
          <w:rFonts w:ascii="Helvetica" w:hAnsi="Helvetica" w:cs="Helvetica"/>
          <w:sz w:val="32"/>
          <w:szCs w:val="18"/>
          <w:lang w:val="fr-CA"/>
          <w14:ligatures w14:val="standardContextual"/>
        </w:rPr>
      </w:pPr>
      <w:r w:rsidRPr="007B7564">
        <w:rPr>
          <w:rFonts w:ascii="Helvetica" w:hAnsi="Helvetica" w:cs="Helvetica"/>
          <w:sz w:val="32"/>
          <w:szCs w:val="18"/>
          <w:lang w:val="fr-CA"/>
          <w14:ligatures w14:val="standardContextual"/>
        </w:rPr>
        <w:t>La gestion des employés est une composante cruciale pour</w:t>
      </w:r>
      <w:r>
        <w:rPr>
          <w:rFonts w:ascii="Helvetica" w:hAnsi="Helvetica" w:cs="Helvetica"/>
          <w:sz w:val="32"/>
          <w:szCs w:val="18"/>
          <w:lang w:val="fr-CA"/>
          <w14:ligatures w14:val="standardContextual"/>
        </w:rPr>
        <w:t xml:space="preserve"> t</w:t>
      </w:r>
      <w:r w:rsidRPr="007B7564">
        <w:rPr>
          <w:rFonts w:ascii="Helvetica" w:hAnsi="Helvetica" w:cs="Helvetica"/>
          <w:sz w:val="32"/>
          <w:szCs w:val="18"/>
          <w:lang w:val="fr-CA"/>
          <w14:ligatures w14:val="standardContextual"/>
        </w:rPr>
        <w:t>out</w:t>
      </w:r>
      <w:r>
        <w:rPr>
          <w:rFonts w:ascii="Helvetica" w:hAnsi="Helvetica" w:cs="Helvetica"/>
          <w:sz w:val="32"/>
          <w:szCs w:val="18"/>
          <w:lang w:val="fr-CA"/>
          <w14:ligatures w14:val="standardContextual"/>
        </w:rPr>
        <w:t xml:space="preserve">e </w:t>
      </w:r>
      <w:r w:rsidRPr="007B7564">
        <w:rPr>
          <w:rFonts w:ascii="Helvetica" w:hAnsi="Helvetica" w:cs="Helvetica"/>
          <w:sz w:val="32"/>
          <w:szCs w:val="18"/>
          <w:lang w:val="fr-CA"/>
          <w14:ligatures w14:val="standardContextual"/>
        </w:rPr>
        <w:t>organisation. Les codes sources présentés ici fournissent un système complet de gestion des employés, couvrant la création, la mise à jour, le calcul des salaires, et la recherche avancée dans une liste d'employés. Ces fonctionnalités offrent une base solide pour suivre et administrer les informations essentielles des employés au sein d'une entreprise.</w:t>
      </w:r>
    </w:p>
    <w:p w:rsidR="007B7564" w:rsidRPr="007B7564" w:rsidRDefault="007B7564" w:rsidP="00677A25">
      <w:pPr>
        <w:pStyle w:val="Paragraphedeliste"/>
        <w:ind w:left="1080"/>
        <w:jc w:val="center"/>
        <w:rPr>
          <w:b/>
          <w:color w:val="833C0B" w:themeColor="accent2" w:themeShade="80"/>
          <w:sz w:val="32"/>
          <w:u w:val="single"/>
        </w:rPr>
      </w:pPr>
    </w:p>
    <w:p w:rsidR="007B7564" w:rsidRDefault="007B7564" w:rsidP="007B7564">
      <w:pPr>
        <w:pStyle w:val="Paragraphedeliste"/>
        <w:tabs>
          <w:tab w:val="left" w:pos="1440"/>
        </w:tabs>
        <w:ind w:left="1080"/>
        <w:rPr>
          <w:rFonts w:ascii="Helvetica" w:hAnsi="Helvetica" w:cs="Helvetica"/>
          <w:sz w:val="18"/>
          <w:szCs w:val="18"/>
          <w:lang w:val="fr-CA"/>
          <w14:ligatures w14:val="standardContextual"/>
        </w:rPr>
      </w:pPr>
    </w:p>
    <w:p w:rsidR="007B7564" w:rsidRDefault="007B7564" w:rsidP="00677A25">
      <w:pPr>
        <w:pStyle w:val="Paragraphedeliste"/>
        <w:ind w:left="1080"/>
        <w:jc w:val="center"/>
        <w:rPr>
          <w:b/>
          <w:color w:val="833C0B" w:themeColor="accent2" w:themeShade="80"/>
          <w:sz w:val="40"/>
          <w:u w:val="single"/>
        </w:rPr>
      </w:pPr>
    </w:p>
    <w:p w:rsidR="007B7564" w:rsidRPr="00EE0A03" w:rsidRDefault="007B7564" w:rsidP="00677A25">
      <w:pPr>
        <w:pStyle w:val="Paragraphedeliste"/>
        <w:ind w:left="1080"/>
        <w:jc w:val="center"/>
        <w:rPr>
          <w:b/>
          <w:color w:val="833C0B" w:themeColor="accent2" w:themeShade="80"/>
          <w:sz w:val="40"/>
          <w:u w:val="single"/>
        </w:rPr>
      </w:pPr>
      <w:r>
        <w:rPr>
          <w:rFonts w:ascii="Helvetica" w:hAnsi="Helvetica" w:cs="Helvetica"/>
          <w:sz w:val="18"/>
          <w:szCs w:val="18"/>
          <w:lang w:val="fr-CA"/>
          <w14:ligatures w14:val="standardContextual"/>
        </w:rPr>
        <w:t>.</w:t>
      </w:r>
    </w:p>
    <w:p w:rsidR="00677A25" w:rsidRPr="00BF0C4A" w:rsidRDefault="00677A25" w:rsidP="00677A25">
      <w:pPr>
        <w:jc w:val="center"/>
        <w:rPr>
          <w:rFonts w:cs="Times New Roman (Corps CS)"/>
          <w:b/>
          <w:color w:val="833C0B" w:themeColor="accent2" w:themeShade="80"/>
          <w:sz w:val="40"/>
          <w:u w:val="single"/>
        </w:rPr>
      </w:pPr>
      <w:r w:rsidRPr="00BF0C4A">
        <w:rPr>
          <w:rFonts w:cs="Times New Roman (Corps CS)"/>
          <w:b/>
          <w:color w:val="833C0B" w:themeColor="accent2" w:themeShade="80"/>
          <w:sz w:val="40"/>
          <w:u w:val="single"/>
        </w:rPr>
        <w:t>Développement  :</w:t>
      </w:r>
    </w:p>
    <w:p w:rsidR="00677A25" w:rsidRPr="009C111B" w:rsidRDefault="00677A25" w:rsidP="00677A25">
      <w:pPr>
        <w:pStyle w:val="Paragraphedeliste"/>
        <w:numPr>
          <w:ilvl w:val="0"/>
          <w:numId w:val="2"/>
        </w:numPr>
        <w:tabs>
          <w:tab w:val="left" w:pos="4070"/>
        </w:tabs>
      </w:pPr>
      <w:r w:rsidRPr="00BF0C4A">
        <w:rPr>
          <w:rFonts w:cs="Times New Roman (Corps CS)"/>
          <w:b/>
          <w:color w:val="833C0B" w:themeColor="accent2" w:themeShade="80"/>
          <w:sz w:val="40"/>
          <w:u w:val="single"/>
        </w:rPr>
        <w:lastRenderedPageBreak/>
        <w:t>L</w:t>
      </w:r>
      <w:r w:rsidR="00237BF3" w:rsidRPr="00BF0C4A">
        <w:rPr>
          <w:rFonts w:cs="Times New Roman (Corps CS)"/>
          <w:b/>
          <w:color w:val="833C0B" w:themeColor="accent2" w:themeShade="80"/>
          <w:sz w:val="40"/>
          <w:u w:val="single"/>
        </w:rPr>
        <w:t>a</w:t>
      </w:r>
      <w:r w:rsidRPr="00BF0C4A">
        <w:rPr>
          <w:rFonts w:cs="Times New Roman (Corps CS)"/>
          <w:b/>
          <w:color w:val="833C0B" w:themeColor="accent2" w:themeShade="80"/>
          <w:sz w:val="40"/>
          <w:u w:val="single"/>
        </w:rPr>
        <w:t xml:space="preserve"> </w:t>
      </w:r>
      <w:r w:rsidR="00237BF3" w:rsidRPr="00BF0C4A">
        <w:rPr>
          <w:rFonts w:cs="Times New Roman (Corps CS)"/>
          <w:b/>
          <w:color w:val="833C0B" w:themeColor="accent2" w:themeShade="80"/>
          <w:sz w:val="40"/>
          <w:u w:val="single"/>
        </w:rPr>
        <w:t>Création des employés</w:t>
      </w:r>
      <w:r w:rsidR="00237BF3" w:rsidRPr="00724721">
        <w:rPr>
          <w:b/>
          <w:color w:val="833C0B" w:themeColor="accent2" w:themeShade="80"/>
          <w:sz w:val="24"/>
          <w:u w:val="single"/>
        </w:rPr>
        <w:t xml:space="preserve"> :</w:t>
      </w:r>
      <w:r w:rsidR="009C111B">
        <w:rPr>
          <w:noProof/>
          <w14:ligatures w14:val="standardContextual"/>
        </w:rPr>
        <w:drawing>
          <wp:inline distT="0" distB="0" distL="0" distR="0">
            <wp:extent cx="5091953" cy="1850853"/>
            <wp:effectExtent l="0" t="0" r="1270" b="3810"/>
            <wp:docPr id="11023878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87807" name="Image 1102387807"/>
                    <pic:cNvPicPr/>
                  </pic:nvPicPr>
                  <pic:blipFill>
                    <a:blip r:embed="rId8">
                      <a:extLst>
                        <a:ext uri="{28A0092B-C50C-407E-A947-70E740481C1C}">
                          <a14:useLocalDpi xmlns:a14="http://schemas.microsoft.com/office/drawing/2010/main" val="0"/>
                        </a:ext>
                      </a:extLst>
                    </a:blip>
                    <a:stretch>
                      <a:fillRect/>
                    </a:stretch>
                  </pic:blipFill>
                  <pic:spPr>
                    <a:xfrm>
                      <a:off x="0" y="0"/>
                      <a:ext cx="5483255" cy="1993086"/>
                    </a:xfrm>
                    <a:prstGeom prst="rect">
                      <a:avLst/>
                    </a:prstGeom>
                  </pic:spPr>
                </pic:pic>
              </a:graphicData>
            </a:graphic>
          </wp:inline>
        </w:drawing>
      </w:r>
    </w:p>
    <w:p w:rsidR="009C111B" w:rsidRPr="00EB641D" w:rsidRDefault="009C111B" w:rsidP="009C111B">
      <w:pPr>
        <w:pStyle w:val="Paragraphedeliste"/>
        <w:tabs>
          <w:tab w:val="left" w:pos="4070"/>
        </w:tabs>
        <w:ind w:left="1421"/>
      </w:pPr>
    </w:p>
    <w:p w:rsidR="00EB641D" w:rsidRPr="00BF0C4A" w:rsidRDefault="00BF0C4A" w:rsidP="00BF0C4A">
      <w:pPr>
        <w:tabs>
          <w:tab w:val="left" w:pos="4070"/>
        </w:tabs>
        <w:rPr>
          <w:rFonts w:ascii="Helvetica" w:hAnsi="Helvetica"/>
          <w:sz w:val="28"/>
        </w:rPr>
      </w:pPr>
      <w:r w:rsidRPr="00BF0C4A">
        <w:rPr>
          <w:sz w:val="28"/>
        </w:rPr>
        <w:t xml:space="preserve"> </w:t>
      </w:r>
      <w:r w:rsidRPr="00BF0C4A">
        <w:rPr>
          <w:rFonts w:ascii="Helvetica" w:hAnsi="Helvetica" w:cs="Helvetica"/>
          <w:sz w:val="28"/>
          <w:szCs w:val="18"/>
          <w:lang w:val="fr-CA"/>
          <w14:ligatures w14:val="standardContextual"/>
        </w:rPr>
        <w:t>Le  code  (Création des employés), met en œuvre une structure de données pour représenter les employés. Il offre des fonctions permettant la création d'une liste dynamique d'employés, gérant des informations telles que le matricule, le nom, le prénom, l'adresse, la date d'embauche, le téléphone, le service, et le salaire brut. La modularité du code permet l'ajout facile de nouvelles fonctionnalités.</w:t>
      </w:r>
    </w:p>
    <w:p w:rsidR="00BF0C4A" w:rsidRPr="00BF0C4A" w:rsidRDefault="00BF0C4A" w:rsidP="00BF0C4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28"/>
          <w:szCs w:val="18"/>
          <w:lang w:val="fr-CA"/>
          <w14:ligatures w14:val="standardContextual"/>
        </w:rPr>
      </w:pPr>
      <w:r w:rsidRPr="00BF0C4A">
        <w:rPr>
          <w:rFonts w:ascii="Calibri" w:hAnsi="Calibri" w:cs="Calibri"/>
          <w:sz w:val="28"/>
          <w:szCs w:val="18"/>
          <w:lang w:val="fr-CA"/>
          <w14:ligatures w14:val="standardContextual"/>
        </w:rPr>
        <w:t>﻿﻿</w:t>
      </w:r>
      <w:r w:rsidRPr="00BF0C4A">
        <w:rPr>
          <w:rFonts w:ascii="Helvetica" w:hAnsi="Helvetica" w:cs="Helvetica"/>
          <w:sz w:val="28"/>
          <w:szCs w:val="18"/>
          <w:lang w:val="fr-CA"/>
          <w14:ligatures w14:val="standardContextual"/>
        </w:rPr>
        <w:t>*</w:t>
      </w:r>
      <w:r w:rsidR="009C111B" w:rsidRPr="00BF0C4A">
        <w:rPr>
          <w:rFonts w:ascii="Helvetica" w:hAnsi="Helvetica" w:cs="Helvetica"/>
          <w:sz w:val="28"/>
          <w:szCs w:val="18"/>
          <w:lang w:val="fr-CA"/>
          <w14:ligatures w14:val="standardContextual"/>
        </w:rPr>
        <w:t>Structures: * (</w:t>
      </w:r>
      <w:r w:rsidRPr="00BF0C4A">
        <w:rPr>
          <w:rFonts w:ascii="Helvetica" w:hAnsi="Helvetica" w:cs="Helvetica"/>
          <w:sz w:val="28"/>
          <w:szCs w:val="18"/>
          <w:lang w:val="fr-CA"/>
          <w14:ligatures w14:val="standardContextual"/>
        </w:rPr>
        <w:t xml:space="preserve">'date' et 'employe') pour représenter les informations des </w:t>
      </w:r>
      <w:r w:rsidR="009C111B" w:rsidRPr="00BF0C4A">
        <w:rPr>
          <w:rFonts w:ascii="Helvetica" w:hAnsi="Helvetica" w:cs="Helvetica"/>
          <w:sz w:val="28"/>
          <w:szCs w:val="18"/>
          <w:lang w:val="fr-CA"/>
          <w14:ligatures w14:val="standardContextual"/>
        </w:rPr>
        <w:t xml:space="preserve">employés,  </w:t>
      </w:r>
      <w:r w:rsidRPr="00BF0C4A">
        <w:rPr>
          <w:rFonts w:ascii="Helvetica" w:hAnsi="Helvetica" w:cs="Helvetica"/>
          <w:sz w:val="28"/>
          <w:szCs w:val="18"/>
          <w:lang w:val="fr-CA"/>
          <w14:ligatures w14:val="standardContextual"/>
        </w:rPr>
        <w:t xml:space="preserve">         y compris la date d'embauche.</w:t>
      </w:r>
    </w:p>
    <w:p w:rsidR="00BF0C4A" w:rsidRPr="00BF0C4A" w:rsidRDefault="00BF0C4A" w:rsidP="00BF0C4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28"/>
          <w:szCs w:val="18"/>
          <w:lang w:val="fr-CA"/>
          <w14:ligatures w14:val="standardContextual"/>
        </w:rPr>
      </w:pPr>
    </w:p>
    <w:p w:rsidR="00BF0C4A" w:rsidRPr="00BF0C4A" w:rsidRDefault="00BF0C4A" w:rsidP="00BF0C4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28"/>
          <w:szCs w:val="18"/>
          <w:lang w:val="fr-CA"/>
          <w14:ligatures w14:val="standardContextual"/>
        </w:rPr>
      </w:pPr>
      <w:r w:rsidRPr="00BF0C4A">
        <w:rPr>
          <w:rFonts w:ascii="Calibri" w:hAnsi="Calibri" w:cs="Calibri"/>
          <w:sz w:val="28"/>
          <w:szCs w:val="18"/>
          <w:lang w:val="fr-CA"/>
          <w14:ligatures w14:val="standardContextual"/>
        </w:rPr>
        <w:t>﻿﻿</w:t>
      </w:r>
      <w:r w:rsidRPr="00BF0C4A">
        <w:rPr>
          <w:rFonts w:ascii="Helvetica" w:hAnsi="Helvetica" w:cs="Helvetica"/>
          <w:sz w:val="28"/>
          <w:szCs w:val="18"/>
          <w:lang w:val="fr-CA"/>
          <w14:ligatures w14:val="standardContextual"/>
        </w:rPr>
        <w:t>*Liste Chaînée:* Utilisation d'une liste chaînée (liste_emp')       pour stocker les employés.</w:t>
      </w:r>
    </w:p>
    <w:p w:rsidR="00BF0C4A" w:rsidRPr="00BF0C4A" w:rsidRDefault="00BF0C4A" w:rsidP="00BF0C4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28"/>
          <w:szCs w:val="18"/>
          <w:lang w:val="fr-CA"/>
          <w14:ligatures w14:val="standardContextual"/>
        </w:rPr>
      </w:pPr>
    </w:p>
    <w:p w:rsidR="00BF0C4A" w:rsidRPr="00BF0C4A" w:rsidRDefault="00BF0C4A" w:rsidP="00BF0C4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28"/>
          <w:szCs w:val="18"/>
          <w:lang w:val="fr-CA"/>
          <w14:ligatures w14:val="standardContextual"/>
        </w:rPr>
      </w:pPr>
      <w:r w:rsidRPr="00BF0C4A">
        <w:rPr>
          <w:rFonts w:ascii="Calibri" w:hAnsi="Calibri" w:cs="Calibri"/>
          <w:sz w:val="28"/>
          <w:szCs w:val="18"/>
          <w:lang w:val="fr-CA"/>
          <w14:ligatures w14:val="standardContextual"/>
        </w:rPr>
        <w:t>﻿﻿</w:t>
      </w:r>
      <w:r w:rsidRPr="00BF0C4A">
        <w:rPr>
          <w:rFonts w:ascii="Helvetica" w:hAnsi="Helvetica" w:cs="Helvetica"/>
          <w:sz w:val="28"/>
          <w:szCs w:val="18"/>
          <w:lang w:val="fr-CA"/>
          <w14:ligatures w14:val="standardContextual"/>
        </w:rPr>
        <w:t>*Fonctions:*</w:t>
      </w:r>
    </w:p>
    <w:p w:rsidR="00BF0C4A" w:rsidRPr="00BF0C4A" w:rsidRDefault="00BF0C4A" w:rsidP="00BF0C4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28"/>
          <w:szCs w:val="18"/>
          <w:lang w:val="fr-CA"/>
          <w14:ligatures w14:val="standardContextual"/>
        </w:rPr>
      </w:pPr>
      <w:r w:rsidRPr="00BF0C4A">
        <w:rPr>
          <w:rFonts w:ascii="Calibri" w:hAnsi="Calibri" w:cs="Calibri"/>
          <w:sz w:val="28"/>
          <w:szCs w:val="18"/>
          <w:lang w:val="fr-CA"/>
          <w14:ligatures w14:val="standardContextual"/>
        </w:rPr>
        <w:t>﻿﻿</w:t>
      </w:r>
      <w:r w:rsidRPr="00BF0C4A">
        <w:rPr>
          <w:rFonts w:ascii="Helvetica" w:hAnsi="Helvetica" w:cs="Helvetica"/>
          <w:sz w:val="28"/>
          <w:szCs w:val="18"/>
          <w:lang w:val="fr-CA"/>
          <w14:ligatures w14:val="standardContextual"/>
        </w:rPr>
        <w:t>'taille_liste_emp': Calcule la taille de la liste.</w:t>
      </w:r>
    </w:p>
    <w:p w:rsidR="00BF0C4A" w:rsidRPr="00BF0C4A" w:rsidRDefault="00BF0C4A" w:rsidP="00BF0C4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28"/>
          <w:szCs w:val="18"/>
          <w:lang w:val="fr-CA"/>
          <w14:ligatures w14:val="standardContextual"/>
        </w:rPr>
      </w:pPr>
      <w:r w:rsidRPr="00BF0C4A">
        <w:rPr>
          <w:rFonts w:ascii="Helvetica" w:hAnsi="Helvetica" w:cs="Helvetica"/>
          <w:sz w:val="28"/>
          <w:szCs w:val="18"/>
          <w:lang w:val="fr-CA"/>
          <w14:ligatures w14:val="standardContextual"/>
        </w:rPr>
        <w:t>'recherche_emp': Recherche un employé par matricule.</w:t>
      </w:r>
    </w:p>
    <w:p w:rsidR="00BF0C4A" w:rsidRPr="00BF0C4A" w:rsidRDefault="00BF0C4A" w:rsidP="00BF0C4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28"/>
          <w:szCs w:val="18"/>
          <w:lang w:val="fr-CA"/>
          <w14:ligatures w14:val="standardContextual"/>
        </w:rPr>
      </w:pPr>
      <w:r w:rsidRPr="00BF0C4A">
        <w:rPr>
          <w:rFonts w:ascii="Calibri" w:hAnsi="Calibri" w:cs="Calibri"/>
          <w:sz w:val="28"/>
          <w:szCs w:val="18"/>
          <w:lang w:val="fr-CA"/>
          <w14:ligatures w14:val="standardContextual"/>
        </w:rPr>
        <w:t>﻿﻿</w:t>
      </w:r>
      <w:r w:rsidRPr="00BF0C4A">
        <w:rPr>
          <w:rFonts w:ascii="Helvetica" w:hAnsi="Helvetica" w:cs="Helvetica"/>
          <w:sz w:val="28"/>
          <w:szCs w:val="18"/>
          <w:lang w:val="fr-CA"/>
          <w14:ligatures w14:val="standardContextual"/>
        </w:rPr>
        <w:t>'insere_tete_emp: Insère un employé en tête de liste.</w:t>
      </w:r>
    </w:p>
    <w:p w:rsidR="00BF0C4A" w:rsidRPr="00BF0C4A" w:rsidRDefault="00BF0C4A" w:rsidP="00BF0C4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28"/>
          <w:szCs w:val="18"/>
          <w:lang w:val="fr-CA"/>
          <w14:ligatures w14:val="standardContextual"/>
        </w:rPr>
      </w:pPr>
      <w:r w:rsidRPr="00BF0C4A">
        <w:rPr>
          <w:rFonts w:ascii="Calibri" w:hAnsi="Calibri" w:cs="Calibri"/>
          <w:sz w:val="28"/>
          <w:szCs w:val="18"/>
          <w:lang w:val="fr-CA"/>
          <w14:ligatures w14:val="standardContextual"/>
        </w:rPr>
        <w:t>﻿</w:t>
      </w:r>
      <w:r w:rsidRPr="00BF0C4A">
        <w:rPr>
          <w:rFonts w:ascii="Helvetica" w:hAnsi="Helvetica" w:cs="Helvetica"/>
          <w:sz w:val="28"/>
          <w:szCs w:val="18"/>
          <w:lang w:val="fr-CA"/>
          <w14:ligatures w14:val="standardContextual"/>
        </w:rPr>
        <w:t>'creer_employe': Crée un nouvel employé avec gestion de l'unicité des matricules.</w:t>
      </w:r>
    </w:p>
    <w:p w:rsidR="00677A25" w:rsidRPr="00BF0C4A" w:rsidRDefault="00BF0C4A" w:rsidP="00BF0C4A">
      <w:pPr>
        <w:tabs>
          <w:tab w:val="left" w:pos="4070"/>
        </w:tabs>
        <w:rPr>
          <w:rFonts w:ascii="Helvetica" w:hAnsi="Helvetica"/>
          <w:sz w:val="28"/>
        </w:rPr>
      </w:pPr>
      <w:r w:rsidRPr="00BF0C4A">
        <w:rPr>
          <w:rFonts w:ascii="Calibri" w:hAnsi="Calibri" w:cs="Calibri"/>
          <w:sz w:val="28"/>
          <w:szCs w:val="18"/>
          <w:lang w:val="fr-CA"/>
          <w14:ligatures w14:val="standardContextual"/>
        </w:rPr>
        <w:t>﻿</w:t>
      </w:r>
      <w:r w:rsidRPr="00BF0C4A">
        <w:rPr>
          <w:rFonts w:ascii="Helvetica" w:hAnsi="Helvetica" w:cs="Calibri"/>
          <w:sz w:val="28"/>
          <w:szCs w:val="18"/>
          <w:lang w:val="fr-CA"/>
          <w14:ligatures w14:val="standardContextual"/>
        </w:rPr>
        <w:t xml:space="preserve">              </w:t>
      </w:r>
      <w:r w:rsidRPr="00BF0C4A">
        <w:rPr>
          <w:rFonts w:ascii="Helvetica" w:hAnsi="Helvetica" w:cs="Helvetica"/>
          <w:sz w:val="28"/>
          <w:szCs w:val="18"/>
          <w:lang w:val="fr-CA"/>
          <w14:ligatures w14:val="standardContextual"/>
        </w:rPr>
        <w:t>' CREATION': Menu interactif pour créer des employés.</w:t>
      </w:r>
    </w:p>
    <w:p w:rsidR="00677A25" w:rsidRPr="00C809D6" w:rsidRDefault="00C809D6" w:rsidP="00677A25">
      <w:pPr>
        <w:pStyle w:val="Paragraphedeliste"/>
        <w:numPr>
          <w:ilvl w:val="0"/>
          <w:numId w:val="2"/>
        </w:numPr>
        <w:tabs>
          <w:tab w:val="left" w:pos="4070"/>
        </w:tabs>
        <w:rPr>
          <w:rFonts w:cs="Times New Roman (Corps CS)"/>
          <w:b/>
          <w:color w:val="833C0B" w:themeColor="accent2" w:themeShade="80"/>
          <w:sz w:val="40"/>
          <w:u w:val="single"/>
        </w:rPr>
      </w:pPr>
      <w:r>
        <w:rPr>
          <w:rFonts w:cs="Times New Roman (Corps CS)"/>
          <w:b/>
          <w:color w:val="833C0B" w:themeColor="accent2" w:themeShade="80"/>
          <w:sz w:val="40"/>
          <w:u w:val="single"/>
        </w:rPr>
        <w:t xml:space="preserve">Mis </w:t>
      </w:r>
      <w:r w:rsidR="009C111B">
        <w:rPr>
          <w:rFonts w:cs="Times New Roman (Corps CS)"/>
          <w:b/>
          <w:color w:val="833C0B" w:themeColor="accent2" w:themeShade="80"/>
          <w:sz w:val="40"/>
          <w:u w:val="single"/>
        </w:rPr>
        <w:t>à</w:t>
      </w:r>
      <w:r>
        <w:rPr>
          <w:rFonts w:cs="Times New Roman (Corps CS)"/>
          <w:b/>
          <w:color w:val="833C0B" w:themeColor="accent2" w:themeShade="80"/>
          <w:sz w:val="40"/>
          <w:u w:val="single"/>
        </w:rPr>
        <w:t xml:space="preserve"> jour de la Liste des </w:t>
      </w:r>
      <w:r w:rsidR="009C111B">
        <w:rPr>
          <w:rFonts w:cs="Times New Roman (Corps CS)"/>
          <w:b/>
          <w:color w:val="833C0B" w:themeColor="accent2" w:themeShade="80"/>
          <w:sz w:val="40"/>
          <w:u w:val="single"/>
        </w:rPr>
        <w:t>Employés</w:t>
      </w:r>
      <w:r w:rsidR="00677A25" w:rsidRPr="00C809D6">
        <w:rPr>
          <w:rFonts w:cs="Times New Roman (Corps CS)"/>
          <w:b/>
          <w:color w:val="833C0B" w:themeColor="accent2" w:themeShade="80"/>
          <w:sz w:val="40"/>
          <w:u w:val="single"/>
        </w:rPr>
        <w:t> :</w:t>
      </w:r>
    </w:p>
    <w:p w:rsidR="00677A25" w:rsidRDefault="00677A25" w:rsidP="00677A25">
      <w:pPr>
        <w:pStyle w:val="Paragraphedeliste"/>
        <w:tabs>
          <w:tab w:val="left" w:pos="4070"/>
        </w:tabs>
      </w:pPr>
      <w:r w:rsidRPr="00962FAF">
        <w:rPr>
          <w:noProof/>
          <w:lang w:eastAsia="fr-FR"/>
        </w:rPr>
        <w:drawing>
          <wp:inline distT="0" distB="0" distL="0" distR="0" wp14:anchorId="15B00DC2" wp14:editId="1E0C979B">
            <wp:extent cx="4975411" cy="1937385"/>
            <wp:effectExtent l="0" t="0" r="317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4397" cy="2057701"/>
                    </a:xfrm>
                    <a:prstGeom prst="rect">
                      <a:avLst/>
                    </a:prstGeom>
                  </pic:spPr>
                </pic:pic>
              </a:graphicData>
            </a:graphic>
          </wp:inline>
        </w:drawing>
      </w:r>
    </w:p>
    <w:p w:rsidR="00677A25" w:rsidRPr="00C809D6" w:rsidRDefault="009C111B" w:rsidP="00C809D6">
      <w:pPr>
        <w:pStyle w:val="Paragraphedeliste"/>
        <w:tabs>
          <w:tab w:val="left" w:pos="4070"/>
        </w:tabs>
        <w:jc w:val="both"/>
        <w:rPr>
          <w:rFonts w:ascii="Helvetica" w:hAnsi="Helvetica"/>
          <w:sz w:val="32"/>
        </w:rPr>
      </w:pPr>
      <w:r w:rsidRPr="003122E9">
        <w:rPr>
          <w:noProof/>
          <w:lang w:eastAsia="fr-FR"/>
        </w:rPr>
        <w:drawing>
          <wp:anchor distT="0" distB="0" distL="114300" distR="114300" simplePos="0" relativeHeight="251663360" behindDoc="0" locked="0" layoutInCell="1" allowOverlap="1" wp14:anchorId="6420DDC3" wp14:editId="5BE8747B">
            <wp:simplePos x="0" y="0"/>
            <wp:positionH relativeFrom="column">
              <wp:posOffset>300990</wp:posOffset>
            </wp:positionH>
            <wp:positionV relativeFrom="paragraph">
              <wp:posOffset>1707515</wp:posOffset>
            </wp:positionV>
            <wp:extent cx="5719445" cy="194437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9445" cy="1944370"/>
                    </a:xfrm>
                    <a:prstGeom prst="rect">
                      <a:avLst/>
                    </a:prstGeom>
                  </pic:spPr>
                </pic:pic>
              </a:graphicData>
            </a:graphic>
            <wp14:sizeRelH relativeFrom="margin">
              <wp14:pctWidth>0</wp14:pctWidth>
            </wp14:sizeRelH>
          </wp:anchor>
        </w:drawing>
      </w:r>
      <w:r w:rsidR="00C809D6" w:rsidRPr="00C809D6">
        <w:rPr>
          <w:rFonts w:ascii="Helvetica" w:hAnsi="Helvetica" w:cs="Helvetica"/>
          <w:sz w:val="32"/>
          <w:szCs w:val="18"/>
          <w:lang w:val="fr-CA"/>
          <w14:ligatures w14:val="standardContextual"/>
        </w:rPr>
        <w:t>Le code source, (Mise à jour de la liste des employés), étend le système en ajoutant des fonctionnalités de mise à jour, y compris l'ajout, la suppression, et la modification d'employés. Les menus interactifs guident l'utilisateur à travers ces opérations, garantissant une gestion efficace de la liste des employés.</w:t>
      </w:r>
      <w:r w:rsidR="00677A25" w:rsidRPr="00C809D6">
        <w:rPr>
          <w:rFonts w:ascii="Helvetica" w:hAnsi="Helvetica"/>
          <w:sz w:val="32"/>
        </w:rPr>
        <w:t>:</w:t>
      </w:r>
    </w:p>
    <w:p w:rsidR="00677A25" w:rsidRDefault="00677A25" w:rsidP="00677A25">
      <w:pPr>
        <w:pStyle w:val="Paragraphedeliste"/>
        <w:tabs>
          <w:tab w:val="left" w:pos="4070"/>
        </w:tabs>
      </w:pPr>
    </w:p>
    <w:p w:rsidR="00677A25" w:rsidRPr="00FA0E7C" w:rsidRDefault="00677A25" w:rsidP="00677A25"/>
    <w:p w:rsidR="00677A25" w:rsidRPr="00FA0E7C" w:rsidRDefault="00677A25" w:rsidP="00677A25"/>
    <w:p w:rsidR="00677A25" w:rsidRPr="00FA0E7C" w:rsidRDefault="00677A25" w:rsidP="00677A25"/>
    <w:p w:rsidR="00677A25" w:rsidRPr="00FA0E7C" w:rsidRDefault="00677A25" w:rsidP="00677A25"/>
    <w:p w:rsidR="00677A25" w:rsidRPr="00FA0E7C" w:rsidRDefault="00677A25" w:rsidP="00677A25"/>
    <w:p w:rsidR="00677A25" w:rsidRDefault="00677A25" w:rsidP="00677A25">
      <w:pPr>
        <w:pStyle w:val="Paragraphedeliste"/>
        <w:tabs>
          <w:tab w:val="left" w:pos="4070"/>
        </w:tabs>
      </w:pPr>
    </w:p>
    <w:p w:rsidR="00677A25" w:rsidRDefault="00677A25" w:rsidP="00677A25">
      <w:pPr>
        <w:pStyle w:val="Paragraphedeliste"/>
        <w:tabs>
          <w:tab w:val="left" w:pos="4070"/>
        </w:tabs>
      </w:pPr>
    </w:p>
    <w:p w:rsidR="00677A25" w:rsidRDefault="00677A25" w:rsidP="00677A25">
      <w:pPr>
        <w:pStyle w:val="Paragraphedeliste"/>
        <w:tabs>
          <w:tab w:val="left" w:pos="4070"/>
        </w:tabs>
      </w:pPr>
    </w:p>
    <w:p w:rsidR="00CE6DD6" w:rsidRDefault="00CE6DD6" w:rsidP="00677A25">
      <w:pPr>
        <w:pStyle w:val="Paragraphedeliste"/>
        <w:tabs>
          <w:tab w:val="left" w:pos="4070"/>
        </w:tabs>
      </w:pPr>
    </w:p>
    <w:p w:rsidR="0017164B" w:rsidRPr="0066027D" w:rsidRDefault="0017164B" w:rsidP="0017164B">
      <w:pPr>
        <w:pStyle w:val="Paragraphedeliste"/>
        <w:tabs>
          <w:tab w:val="left" w:pos="4070"/>
        </w:tabs>
        <w:rPr>
          <w:rFonts w:ascii="Helvetica" w:hAnsi="Helvetica" w:cs="Times New Roman (Corps CS)"/>
          <w:sz w:val="32"/>
        </w:rPr>
      </w:pPr>
      <w:r w:rsidRPr="0066027D">
        <w:rPr>
          <w:rFonts w:ascii="Helvetica" w:hAnsi="Helvetica" w:cs="Times New Roman (Corps CS)"/>
          <w:sz w:val="32"/>
        </w:rPr>
        <w:t>Voici une explication :</w:t>
      </w:r>
    </w:p>
    <w:p w:rsidR="0017164B" w:rsidRPr="0066027D" w:rsidRDefault="0017164B" w:rsidP="0017164B">
      <w:pPr>
        <w:pStyle w:val="Paragraphedeliste"/>
        <w:tabs>
          <w:tab w:val="left" w:pos="4070"/>
        </w:tabs>
        <w:rPr>
          <w:rFonts w:ascii="Helvetica" w:hAnsi="Helvetica" w:cs="Times New Roman (Corps CS)"/>
          <w:sz w:val="32"/>
        </w:rPr>
      </w:pPr>
    </w:p>
    <w:p w:rsidR="0017164B" w:rsidRPr="0066027D" w:rsidRDefault="0017164B" w:rsidP="0017164B">
      <w:pPr>
        <w:pStyle w:val="Paragraphedeliste"/>
        <w:tabs>
          <w:tab w:val="left" w:pos="4070"/>
        </w:tabs>
        <w:rPr>
          <w:rFonts w:ascii="Helvetica" w:hAnsi="Helvetica" w:cs="Times New Roman (Corps CS)"/>
          <w:sz w:val="32"/>
        </w:rPr>
      </w:pPr>
      <w:r w:rsidRPr="0066027D">
        <w:rPr>
          <w:rFonts w:ascii="Helvetica" w:hAnsi="Helvetica" w:cs="Times New Roman (Corps CS)"/>
          <w:sz w:val="32"/>
        </w:rPr>
        <w:t>1. **Structures de données :**</w:t>
      </w:r>
    </w:p>
    <w:p w:rsidR="0017164B" w:rsidRPr="0066027D" w:rsidRDefault="0017164B" w:rsidP="0017164B">
      <w:pPr>
        <w:pStyle w:val="Paragraphedeliste"/>
        <w:tabs>
          <w:tab w:val="left" w:pos="4070"/>
        </w:tabs>
        <w:rPr>
          <w:rFonts w:ascii="Helvetica" w:hAnsi="Helvetica" w:cs="Times New Roman (Corps CS)"/>
          <w:sz w:val="32"/>
        </w:rPr>
      </w:pPr>
      <w:r w:rsidRPr="0066027D">
        <w:rPr>
          <w:rFonts w:ascii="Helvetica" w:hAnsi="Helvetica" w:cs="Times New Roman (Corps CS)"/>
          <w:sz w:val="32"/>
        </w:rPr>
        <w:t xml:space="preserve">   - `struct date` : Représente une date avec jour (`j`), mois (`m`), et année (`a`).</w:t>
      </w:r>
    </w:p>
    <w:p w:rsidR="0017164B" w:rsidRPr="0066027D" w:rsidRDefault="0017164B" w:rsidP="0017164B">
      <w:pPr>
        <w:pStyle w:val="Paragraphedeliste"/>
        <w:tabs>
          <w:tab w:val="left" w:pos="4070"/>
        </w:tabs>
        <w:rPr>
          <w:rFonts w:ascii="Helvetica" w:hAnsi="Helvetica" w:cs="Times New Roman (Corps CS)"/>
          <w:sz w:val="32"/>
        </w:rPr>
      </w:pPr>
      <w:r w:rsidRPr="0066027D">
        <w:rPr>
          <w:rFonts w:ascii="Helvetica" w:hAnsi="Helvetica" w:cs="Times New Roman (Corps CS)"/>
          <w:sz w:val="32"/>
        </w:rPr>
        <w:t xml:space="preserve">   - `struct employe` : Définit la structure d'un employé avec divers attributs tels que l'identifiant (`mat`), le nom, l'adresse, la date d'embauche (`DE`), le téléphone, le service, le salaire, et un pointeur vers l'employé suivant (`suiv`).</w:t>
      </w:r>
    </w:p>
    <w:p w:rsidR="0017164B" w:rsidRPr="0066027D" w:rsidRDefault="0017164B" w:rsidP="0017164B">
      <w:pPr>
        <w:pStyle w:val="Paragraphedeliste"/>
        <w:tabs>
          <w:tab w:val="left" w:pos="4070"/>
        </w:tabs>
        <w:rPr>
          <w:rFonts w:ascii="Helvetica" w:hAnsi="Helvetica" w:cs="Times New Roman (Corps CS)"/>
          <w:sz w:val="32"/>
        </w:rPr>
      </w:pPr>
      <w:r w:rsidRPr="0066027D">
        <w:rPr>
          <w:rFonts w:ascii="Helvetica" w:hAnsi="Helvetica" w:cs="Times New Roman (Corps CS)"/>
          <w:sz w:val="32"/>
        </w:rPr>
        <w:t xml:space="preserve">   - `typedef struct employe *liste_emp` : Crée un alias de type `liste_emp` pour un pointeur vers la structure `struct employe`.</w:t>
      </w:r>
    </w:p>
    <w:p w:rsidR="0017164B" w:rsidRPr="0066027D" w:rsidRDefault="0017164B" w:rsidP="0017164B">
      <w:pPr>
        <w:pStyle w:val="Paragraphedeliste"/>
        <w:tabs>
          <w:tab w:val="left" w:pos="4070"/>
        </w:tabs>
        <w:rPr>
          <w:rFonts w:ascii="Helvetica" w:hAnsi="Helvetica" w:cs="Times New Roman (Corps CS)"/>
          <w:sz w:val="32"/>
        </w:rPr>
      </w:pPr>
    </w:p>
    <w:p w:rsidR="0017164B" w:rsidRPr="0066027D" w:rsidRDefault="0017164B" w:rsidP="0017164B">
      <w:pPr>
        <w:pStyle w:val="Paragraphedeliste"/>
        <w:tabs>
          <w:tab w:val="left" w:pos="4070"/>
        </w:tabs>
        <w:rPr>
          <w:rFonts w:ascii="Helvetica" w:hAnsi="Helvetica" w:cs="Times New Roman (Corps CS)"/>
          <w:sz w:val="32"/>
        </w:rPr>
      </w:pPr>
      <w:r w:rsidRPr="0066027D">
        <w:rPr>
          <w:rFonts w:ascii="Helvetica" w:hAnsi="Helvetica" w:cs="Times New Roman (Corps CS)"/>
          <w:sz w:val="32"/>
        </w:rPr>
        <w:t>2. **Fonctions de menu :**</w:t>
      </w:r>
    </w:p>
    <w:p w:rsidR="0017164B" w:rsidRPr="0066027D" w:rsidRDefault="0017164B" w:rsidP="0017164B">
      <w:pPr>
        <w:pStyle w:val="Paragraphedeliste"/>
        <w:tabs>
          <w:tab w:val="left" w:pos="4070"/>
        </w:tabs>
        <w:rPr>
          <w:rFonts w:ascii="Helvetica" w:hAnsi="Helvetica" w:cs="Times New Roman (Corps CS)"/>
          <w:sz w:val="32"/>
        </w:rPr>
      </w:pPr>
      <w:r w:rsidRPr="0066027D">
        <w:rPr>
          <w:rFonts w:ascii="Helvetica" w:hAnsi="Helvetica" w:cs="Times New Roman (Corps CS)"/>
          <w:sz w:val="32"/>
        </w:rPr>
        <w:t xml:space="preserve">   - `afficher_menu_general()` : Affiche le menu principal avec des options comme la création d'employés, la mise à jour de la liste d'employés, le calcul et l'affichage des salaires, la recherche, l'affichage et le tri des employés, et la sortie.</w:t>
      </w:r>
    </w:p>
    <w:p w:rsidR="0017164B" w:rsidRPr="0066027D" w:rsidRDefault="0017164B" w:rsidP="0017164B">
      <w:pPr>
        <w:pStyle w:val="Paragraphedeliste"/>
        <w:tabs>
          <w:tab w:val="left" w:pos="4070"/>
        </w:tabs>
        <w:rPr>
          <w:rFonts w:ascii="Helvetica" w:hAnsi="Helvetica" w:cs="Times New Roman (Corps CS)"/>
          <w:sz w:val="32"/>
        </w:rPr>
      </w:pPr>
      <w:r w:rsidRPr="0066027D">
        <w:rPr>
          <w:rFonts w:ascii="Helvetica" w:hAnsi="Helvetica" w:cs="Times New Roman (Corps CS)"/>
          <w:sz w:val="32"/>
        </w:rPr>
        <w:t xml:space="preserve">   - `afficher_menu_maj()`, `afficher_menu_ajouter()`, `afficher_menu_suppression()`, `afficher_menu_modification()` : Affichent des menus pour des tâches spécifiques liées à la mise à jour, à l'ajout, à la suppression et à la modification d'employés.</w:t>
      </w:r>
    </w:p>
    <w:p w:rsidR="0017164B" w:rsidRPr="0066027D" w:rsidRDefault="0017164B" w:rsidP="0017164B">
      <w:pPr>
        <w:pStyle w:val="Paragraphedeliste"/>
        <w:tabs>
          <w:tab w:val="left" w:pos="4070"/>
        </w:tabs>
        <w:rPr>
          <w:rFonts w:ascii="Helvetica" w:hAnsi="Helvetica" w:cs="Times New Roman (Corps CS)"/>
          <w:sz w:val="32"/>
        </w:rPr>
      </w:pPr>
    </w:p>
    <w:p w:rsidR="0017164B" w:rsidRPr="0066027D" w:rsidRDefault="0017164B" w:rsidP="0017164B">
      <w:pPr>
        <w:pStyle w:val="Paragraphedeliste"/>
        <w:tabs>
          <w:tab w:val="left" w:pos="4070"/>
        </w:tabs>
        <w:rPr>
          <w:rFonts w:ascii="Helvetica" w:hAnsi="Helvetica" w:cs="Times New Roman (Corps CS)"/>
          <w:sz w:val="32"/>
        </w:rPr>
      </w:pPr>
      <w:r w:rsidRPr="0066027D">
        <w:rPr>
          <w:rFonts w:ascii="Helvetica" w:hAnsi="Helvetica" w:cs="Times New Roman (Corps CS)"/>
          <w:sz w:val="32"/>
        </w:rPr>
        <w:t>3. **Fonction principale :**</w:t>
      </w:r>
    </w:p>
    <w:p w:rsidR="0017164B" w:rsidRPr="0066027D" w:rsidRDefault="0017164B" w:rsidP="0017164B">
      <w:pPr>
        <w:pStyle w:val="Paragraphedeliste"/>
        <w:tabs>
          <w:tab w:val="left" w:pos="4070"/>
        </w:tabs>
        <w:rPr>
          <w:rFonts w:ascii="Helvetica" w:hAnsi="Helvetica" w:cs="Times New Roman (Corps CS)"/>
          <w:sz w:val="32"/>
        </w:rPr>
      </w:pPr>
      <w:r w:rsidRPr="0066027D">
        <w:rPr>
          <w:rFonts w:ascii="Helvetica" w:hAnsi="Helvetica" w:cs="Times New Roman (Corps CS)"/>
          <w:sz w:val="32"/>
        </w:rPr>
        <w:t xml:space="preserve">   - `main()` : Initialise un pointeur vers la liste d'employés (`LE`) et entre dans une boucle pour afficher le menu principal et gérer les entrées de l'utilisateur.</w:t>
      </w:r>
    </w:p>
    <w:p w:rsidR="0017164B" w:rsidRPr="0066027D" w:rsidRDefault="0017164B" w:rsidP="0017164B">
      <w:pPr>
        <w:pStyle w:val="Paragraphedeliste"/>
        <w:tabs>
          <w:tab w:val="left" w:pos="4070"/>
        </w:tabs>
        <w:rPr>
          <w:rFonts w:ascii="Helvetica" w:hAnsi="Helvetica" w:cs="Times New Roman (Corps CS)"/>
          <w:sz w:val="32"/>
        </w:rPr>
      </w:pPr>
      <w:r w:rsidRPr="0066027D">
        <w:rPr>
          <w:rFonts w:ascii="Helvetica" w:hAnsi="Helvetica" w:cs="Times New Roman (Corps CS)"/>
          <w:sz w:val="32"/>
        </w:rPr>
        <w:t xml:space="preserve">   - Des boucles et des structures de contrôle (`switch`) imbriquées sont utilisées pour naviguer à travers divers menus et effectuer des tâches telles que la création d'employés, l'ajout, la suppression ou la modification d'employés.</w:t>
      </w:r>
    </w:p>
    <w:p w:rsidR="0017164B" w:rsidRPr="0066027D" w:rsidRDefault="0017164B" w:rsidP="0017164B">
      <w:pPr>
        <w:pStyle w:val="Paragraphedeliste"/>
        <w:tabs>
          <w:tab w:val="left" w:pos="4070"/>
        </w:tabs>
        <w:rPr>
          <w:rFonts w:ascii="Helvetica" w:hAnsi="Helvetica" w:cs="Times New Roman (Corps CS)"/>
          <w:sz w:val="32"/>
        </w:rPr>
      </w:pPr>
      <w:r w:rsidRPr="0066027D">
        <w:rPr>
          <w:rFonts w:ascii="Helvetica" w:hAnsi="Helvetica" w:cs="Times New Roman (Corps CS)"/>
          <w:sz w:val="32"/>
        </w:rPr>
        <w:t xml:space="preserve">   - Le programme continue de s'exécuter jusqu'à ce que l'utilisateur choisisse de quitter.</w:t>
      </w:r>
    </w:p>
    <w:p w:rsidR="0017164B" w:rsidRDefault="0017164B" w:rsidP="0017164B">
      <w:pPr>
        <w:pStyle w:val="Paragraphedeliste"/>
        <w:tabs>
          <w:tab w:val="left" w:pos="4070"/>
        </w:tabs>
      </w:pPr>
    </w:p>
    <w:p w:rsidR="00CE6DD6" w:rsidRDefault="0017164B" w:rsidP="00677A25">
      <w:pPr>
        <w:pStyle w:val="Paragraphedeliste"/>
        <w:tabs>
          <w:tab w:val="left" w:pos="4070"/>
        </w:tabs>
      </w:pPr>
      <w:r>
        <w:t xml:space="preserve">   </w:t>
      </w:r>
    </w:p>
    <w:p w:rsidR="00CE6DD6" w:rsidRDefault="00CE6DD6" w:rsidP="00677A25">
      <w:pPr>
        <w:pStyle w:val="Paragraphedeliste"/>
        <w:tabs>
          <w:tab w:val="left" w:pos="4070"/>
        </w:tabs>
      </w:pPr>
    </w:p>
    <w:p w:rsidR="00CE6DD6" w:rsidRDefault="00CE6DD6" w:rsidP="00677A25">
      <w:pPr>
        <w:pStyle w:val="Paragraphedeliste"/>
        <w:tabs>
          <w:tab w:val="left" w:pos="4070"/>
        </w:tabs>
      </w:pPr>
    </w:p>
    <w:p w:rsidR="00CE6DD6" w:rsidRDefault="00CE6DD6" w:rsidP="00677A25">
      <w:pPr>
        <w:pStyle w:val="Paragraphedeliste"/>
        <w:tabs>
          <w:tab w:val="left" w:pos="4070"/>
        </w:tabs>
      </w:pPr>
    </w:p>
    <w:p w:rsidR="00677A25" w:rsidRDefault="00677A25" w:rsidP="00677A25">
      <w:pPr>
        <w:pStyle w:val="Paragraphedeliste"/>
        <w:tabs>
          <w:tab w:val="left" w:pos="4070"/>
        </w:tabs>
      </w:pPr>
      <w:r>
        <w:t>Voici le code :</w:t>
      </w:r>
    </w:p>
    <w:p w:rsidR="00677A25" w:rsidRDefault="00677A25" w:rsidP="00677A25">
      <w:pPr>
        <w:pStyle w:val="Paragraphedeliste"/>
        <w:tabs>
          <w:tab w:val="left" w:pos="4070"/>
        </w:tabs>
      </w:pPr>
    </w:p>
    <w:p w:rsidR="0066027D" w:rsidRDefault="00677A25" w:rsidP="00677A25">
      <w:pPr>
        <w:pStyle w:val="Paragraphedeliste"/>
        <w:tabs>
          <w:tab w:val="left" w:pos="4070"/>
        </w:tabs>
      </w:pPr>
      <w:r>
        <w:rPr>
          <w:b/>
          <w:noProof/>
          <w:color w:val="1F3864" w:themeColor="accent1" w:themeShade="80"/>
          <w:sz w:val="32"/>
          <w:u w:val="single"/>
          <w:lang w:eastAsia="fr-FR"/>
        </w:rPr>
        <mc:AlternateContent>
          <mc:Choice Requires="wps">
            <w:drawing>
              <wp:anchor distT="0" distB="0" distL="114300" distR="114300" simplePos="0" relativeHeight="251660288" behindDoc="0" locked="0" layoutInCell="1" allowOverlap="1" wp14:anchorId="7FC96913" wp14:editId="6CD0E84C">
                <wp:simplePos x="0" y="0"/>
                <wp:positionH relativeFrom="page">
                  <wp:align>left</wp:align>
                </wp:positionH>
                <wp:positionV relativeFrom="paragraph">
                  <wp:posOffset>-899160</wp:posOffset>
                </wp:positionV>
                <wp:extent cx="201168" cy="10680192"/>
                <wp:effectExtent l="0" t="0" r="27940" b="26035"/>
                <wp:wrapNone/>
                <wp:docPr id="4" name="Rectangle 4"/>
                <wp:cNvGraphicFramePr/>
                <a:graphic xmlns:a="http://schemas.openxmlformats.org/drawingml/2006/main">
                  <a:graphicData uri="http://schemas.microsoft.com/office/word/2010/wordprocessingShape">
                    <wps:wsp>
                      <wps:cNvSpPr/>
                      <wps:spPr>
                        <a:xfrm>
                          <a:off x="0" y="0"/>
                          <a:ext cx="201168" cy="10680192"/>
                        </a:xfrm>
                        <a:prstGeom prst="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B324B4" id="Rectangle 4" o:spid="_x0000_s1026" style="position:absolute;margin-left:0;margin-top:-70.8pt;width:15.85pt;height:840.95pt;z-index:2516602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" fillcolor="#823b0b [1605]" strokecolor="#1f3763 [1604]" strokeweight="1pt">
                <w10:wrap anchorx="page"/>
              </v:rect>
            </w:pict>
          </mc:Fallback>
        </mc:AlternateContent>
      </w:r>
      <w:r w:rsidRPr="00765FD7">
        <w:rPr>
          <w:noProof/>
          <w:lang w:eastAsia="fr-FR"/>
        </w:rPr>
        <w:drawing>
          <wp:inline distT="0" distB="0" distL="0" distR="0" wp14:anchorId="256CA91E" wp14:editId="54A0A0F7">
            <wp:extent cx="5468470" cy="243002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1">
                      <a:extLst>
                        <a:ext uri="{28A0092B-C50C-407E-A947-70E740481C1C}">
                          <a14:useLocalDpi xmlns:a14="http://schemas.microsoft.com/office/drawing/2010/main" val="0"/>
                        </a:ext>
                      </a:extLst>
                    </a:blip>
                    <a:stretch>
                      <a:fillRect/>
                    </a:stretch>
                  </pic:blipFill>
                  <pic:spPr>
                    <a:xfrm>
                      <a:off x="0" y="0"/>
                      <a:ext cx="5578325" cy="2478838"/>
                    </a:xfrm>
                    <a:prstGeom prst="rect">
                      <a:avLst/>
                    </a:prstGeom>
                  </pic:spPr>
                </pic:pic>
              </a:graphicData>
            </a:graphic>
          </wp:inline>
        </w:drawing>
      </w:r>
    </w:p>
    <w:p w:rsidR="00677A25" w:rsidRDefault="00677A25" w:rsidP="00677A25">
      <w:pPr>
        <w:pStyle w:val="Paragraphedeliste"/>
        <w:tabs>
          <w:tab w:val="left" w:pos="4070"/>
        </w:tabs>
      </w:pPr>
      <w:r>
        <w:br w:type="textWrapping" w:clear="all"/>
      </w:r>
      <w:r w:rsidR="0066027D">
        <w:rPr>
          <w:noProof/>
          <w14:ligatures w14:val="standardContextual"/>
        </w:rPr>
        <w:drawing>
          <wp:inline distT="0" distB="0" distL="0" distR="0" wp14:anchorId="0F7FB033" wp14:editId="309757E4">
            <wp:extent cx="5401489" cy="2903780"/>
            <wp:effectExtent l="0" t="0" r="0" b="5080"/>
            <wp:docPr id="1586891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91553" name="Image 1586891553"/>
                    <pic:cNvPicPr/>
                  </pic:nvPicPr>
                  <pic:blipFill>
                    <a:blip r:embed="rId12">
                      <a:extLst>
                        <a:ext uri="{28A0092B-C50C-407E-A947-70E740481C1C}">
                          <a14:useLocalDpi xmlns:a14="http://schemas.microsoft.com/office/drawing/2010/main" val="0"/>
                        </a:ext>
                      </a:extLst>
                    </a:blip>
                    <a:stretch>
                      <a:fillRect/>
                    </a:stretch>
                  </pic:blipFill>
                  <pic:spPr>
                    <a:xfrm>
                      <a:off x="0" y="0"/>
                      <a:ext cx="5544032" cy="2980410"/>
                    </a:xfrm>
                    <a:prstGeom prst="rect">
                      <a:avLst/>
                    </a:prstGeom>
                  </pic:spPr>
                </pic:pic>
              </a:graphicData>
            </a:graphic>
          </wp:inline>
        </w:drawing>
      </w:r>
    </w:p>
    <w:p w:rsidR="0066027D" w:rsidRDefault="0066027D" w:rsidP="00677A25">
      <w:pPr>
        <w:pStyle w:val="Paragraphedeliste"/>
        <w:tabs>
          <w:tab w:val="left" w:pos="4070"/>
        </w:tabs>
      </w:pPr>
      <w:r>
        <w:rPr>
          <w:noProof/>
          <w14:ligatures w14:val="standardContextual"/>
        </w:rPr>
        <w:drawing>
          <wp:inline distT="0" distB="0" distL="0" distR="0">
            <wp:extent cx="5334000" cy="2895460"/>
            <wp:effectExtent l="0" t="0" r="0" b="635"/>
            <wp:docPr id="6381425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42509" name="Image 638142509"/>
                    <pic:cNvPicPr/>
                  </pic:nvPicPr>
                  <pic:blipFill>
                    <a:blip r:embed="rId13">
                      <a:extLst>
                        <a:ext uri="{28A0092B-C50C-407E-A947-70E740481C1C}">
                          <a14:useLocalDpi xmlns:a14="http://schemas.microsoft.com/office/drawing/2010/main" val="0"/>
                        </a:ext>
                      </a:extLst>
                    </a:blip>
                    <a:stretch>
                      <a:fillRect/>
                    </a:stretch>
                  </pic:blipFill>
                  <pic:spPr>
                    <a:xfrm>
                      <a:off x="0" y="0"/>
                      <a:ext cx="5415041" cy="2939452"/>
                    </a:xfrm>
                    <a:prstGeom prst="rect">
                      <a:avLst/>
                    </a:prstGeom>
                  </pic:spPr>
                </pic:pic>
              </a:graphicData>
            </a:graphic>
          </wp:inline>
        </w:drawing>
      </w:r>
    </w:p>
    <w:p w:rsidR="00677A25" w:rsidRDefault="00677A25" w:rsidP="00677A25">
      <w:pPr>
        <w:tabs>
          <w:tab w:val="left" w:pos="4070"/>
        </w:tabs>
        <w:jc w:val="both"/>
      </w:pPr>
    </w:p>
    <w:p w:rsidR="00225FA5" w:rsidRDefault="000E4AE4" w:rsidP="00677A25">
      <w:pPr>
        <w:tabs>
          <w:tab w:val="left" w:pos="4070"/>
        </w:tabs>
        <w:jc w:val="both"/>
        <w:rPr>
          <w:rFonts w:cs="Times New Roman (Corps CS)"/>
          <w:b/>
          <w:color w:val="833C0B" w:themeColor="accent2" w:themeShade="80"/>
          <w:sz w:val="40"/>
          <w:u w:val="single"/>
        </w:rPr>
      </w:pPr>
      <w:r>
        <w:rPr>
          <w:rFonts w:cs="Times New Roman (Corps CS)"/>
          <w:b/>
          <w:color w:val="833C0B" w:themeColor="accent2" w:themeShade="80"/>
          <w:sz w:val="40"/>
          <w:u w:val="single"/>
        </w:rPr>
        <w:t>||| Calcul &amp; Affichage des salaires net des employés</w:t>
      </w:r>
      <w:r w:rsidR="00225FA5" w:rsidRPr="00C809D6">
        <w:rPr>
          <w:rFonts w:cs="Times New Roman (Corps CS)"/>
          <w:b/>
          <w:color w:val="833C0B" w:themeColor="accent2" w:themeShade="80"/>
          <w:sz w:val="40"/>
          <w:u w:val="single"/>
        </w:rPr>
        <w:t>:</w:t>
      </w:r>
    </w:p>
    <w:p w:rsidR="000E4AE4" w:rsidRDefault="000E4AE4" w:rsidP="00677A25">
      <w:pPr>
        <w:tabs>
          <w:tab w:val="left" w:pos="4070"/>
        </w:tabs>
        <w:jc w:val="both"/>
        <w:rPr>
          <w:rFonts w:ascii="Helvetica" w:hAnsi="Helvetica" w:cs="Helvetica"/>
          <w:sz w:val="32"/>
          <w:szCs w:val="18"/>
          <w:lang w:val="fr-CA"/>
          <w14:ligatures w14:val="standardContextual"/>
        </w:rPr>
      </w:pPr>
      <w:r w:rsidRPr="000E4AE4">
        <w:rPr>
          <w:rFonts w:ascii="Helvetica" w:hAnsi="Helvetica" w:cs="Helvetica"/>
          <w:sz w:val="32"/>
          <w:szCs w:val="18"/>
          <w:lang w:val="fr-CA"/>
          <w14:ligatures w14:val="standardContextual"/>
        </w:rPr>
        <w:t>Le code ,  (Calcul &amp; Affichage), introduit des fonctions pour le calcul et l'affichage des salaires des employés. Les calculs prennent en compte des éléments tels que la CNSS, les impôts, et fournissent un aperçu du salaire net. Cela ajoute une dimension financière essentielle à la gestion des employés.</w:t>
      </w:r>
    </w:p>
    <w:p w:rsidR="000E4AE4" w:rsidRDefault="000E4AE4" w:rsidP="000E4AE4">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32"/>
          <w:szCs w:val="18"/>
          <w:lang w:val="fr-CA"/>
          <w14:ligatures w14:val="standardContextual"/>
        </w:rPr>
      </w:pPr>
      <w:r w:rsidRPr="000E4AE4">
        <w:rPr>
          <w:rFonts w:ascii="Calibri" w:hAnsi="Calibri" w:cs="Calibri"/>
          <w:sz w:val="32"/>
          <w:szCs w:val="18"/>
          <w:lang w:val="fr-CA"/>
          <w14:ligatures w14:val="standardContextual"/>
        </w:rPr>
        <w:t>﻿﻿</w:t>
      </w:r>
      <w:r w:rsidRPr="000E4AE4">
        <w:rPr>
          <w:rFonts w:ascii="Helvetica" w:hAnsi="Helvetica" w:cs="Helvetica"/>
          <w:sz w:val="32"/>
          <w:szCs w:val="18"/>
          <w:lang w:val="fr-CA"/>
          <w14:ligatures w14:val="standardContextual"/>
        </w:rPr>
        <w:t>*Structures:* Définition de la structure 'TPEmploye' pour représenter les employés dans le fichier</w:t>
      </w:r>
    </w:p>
    <w:p w:rsidR="000E4AE4" w:rsidRPr="000E4AE4" w:rsidRDefault="000E4AE4" w:rsidP="000E4AE4">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32"/>
          <w:szCs w:val="18"/>
          <w:lang w:val="fr-CA"/>
          <w14:ligatures w14:val="standardContextual"/>
        </w:rPr>
      </w:pPr>
    </w:p>
    <w:p w:rsidR="000E4AE4" w:rsidRPr="000E4AE4" w:rsidRDefault="000E4AE4" w:rsidP="000E4AE4">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32"/>
          <w:szCs w:val="18"/>
          <w:lang w:val="fr-CA"/>
          <w14:ligatures w14:val="standardContextual"/>
        </w:rPr>
      </w:pPr>
      <w:r w:rsidRPr="000E4AE4">
        <w:rPr>
          <w:rFonts w:ascii="Calibri" w:hAnsi="Calibri" w:cs="Calibri"/>
          <w:sz w:val="32"/>
          <w:szCs w:val="18"/>
          <w:lang w:val="fr-CA"/>
          <w14:ligatures w14:val="standardContextual"/>
        </w:rPr>
        <w:t>﻿﻿</w:t>
      </w:r>
      <w:r w:rsidRPr="000E4AE4">
        <w:rPr>
          <w:rFonts w:ascii="Helvetica" w:hAnsi="Helvetica" w:cs="Helvetica"/>
          <w:sz w:val="32"/>
          <w:szCs w:val="18"/>
          <w:lang w:val="fr-CA"/>
          <w14:ligatures w14:val="standardContextual"/>
        </w:rPr>
        <w:t>*Fonctions de Calcul:* 'CNSS,</w:t>
      </w:r>
    </w:p>
    <w:p w:rsidR="000E4AE4" w:rsidRPr="000E4AE4" w:rsidRDefault="000E4AE4" w:rsidP="000E4A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sz w:val="32"/>
          <w:szCs w:val="18"/>
          <w:lang w:val="fr-CA"/>
          <w14:ligatures w14:val="standardContextual"/>
        </w:rPr>
      </w:pPr>
      <w:r w:rsidRPr="000E4AE4">
        <w:rPr>
          <w:rFonts w:ascii="Helvetica" w:hAnsi="Helvetica" w:cs="Helvetica"/>
          <w:sz w:val="32"/>
          <w:szCs w:val="18"/>
          <w:lang w:val="fr-CA"/>
          <w14:ligatures w14:val="standardContextual"/>
        </w:rPr>
        <w:t>'Impots', 'SalaireNet' pour calculer la</w:t>
      </w:r>
    </w:p>
    <w:p w:rsidR="000E4AE4" w:rsidRDefault="000E4AE4" w:rsidP="000E4A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sz w:val="32"/>
          <w:szCs w:val="18"/>
          <w:lang w:val="fr-CA"/>
          <w14:ligatures w14:val="standardContextual"/>
        </w:rPr>
      </w:pPr>
      <w:r w:rsidRPr="000E4AE4">
        <w:rPr>
          <w:rFonts w:ascii="Helvetica" w:hAnsi="Helvetica" w:cs="Helvetica"/>
          <w:sz w:val="32"/>
          <w:szCs w:val="18"/>
          <w:lang w:val="fr-CA"/>
          <w14:ligatures w14:val="standardContextual"/>
        </w:rPr>
        <w:t>CNSS, les impôts et le salaire net.</w:t>
      </w:r>
    </w:p>
    <w:p w:rsidR="000E4AE4" w:rsidRPr="000E4AE4" w:rsidRDefault="000E4AE4" w:rsidP="000E4A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sz w:val="32"/>
          <w:szCs w:val="18"/>
          <w:lang w:val="fr-CA"/>
          <w14:ligatures w14:val="standardContextual"/>
        </w:rPr>
      </w:pPr>
    </w:p>
    <w:p w:rsidR="000E4AE4" w:rsidRPr="000E4AE4" w:rsidRDefault="000E4AE4" w:rsidP="000E4A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sz w:val="32"/>
          <w:szCs w:val="18"/>
          <w:lang w:val="fr-CA"/>
          <w14:ligatures w14:val="standardContextual"/>
        </w:rPr>
      </w:pPr>
      <w:r w:rsidRPr="000E4AE4">
        <w:rPr>
          <w:rFonts w:ascii="Helvetica" w:hAnsi="Helvetica" w:cs="Helvetica"/>
          <w:sz w:val="32"/>
          <w:szCs w:val="18"/>
          <w:lang w:val="fr-CA"/>
          <w14:ligatures w14:val="standardContextual"/>
        </w:rPr>
        <w:t>- *Fonctions Globales:* 'SalaireBrut'</w:t>
      </w:r>
    </w:p>
    <w:p w:rsidR="000E4AE4" w:rsidRPr="000E4AE4" w:rsidRDefault="000E4AE4" w:rsidP="000E4A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sz w:val="32"/>
          <w:szCs w:val="18"/>
          <w:lang w:val="fr-CA"/>
          <w14:ligatures w14:val="standardContextual"/>
        </w:rPr>
      </w:pPr>
      <w:r w:rsidRPr="000E4AE4">
        <w:rPr>
          <w:rFonts w:ascii="Helvetica" w:hAnsi="Helvetica" w:cs="Helvetica"/>
          <w:sz w:val="32"/>
          <w:szCs w:val="18"/>
          <w:lang w:val="fr-CA"/>
          <w14:ligatures w14:val="standardContextual"/>
        </w:rPr>
        <w:t>et 'SommeCNSS' calculent respectivement le salaire brut total et la somme de la CNSS pour une liste d'employés.</w:t>
      </w:r>
    </w:p>
    <w:p w:rsidR="000E4AE4" w:rsidRDefault="000E4AE4" w:rsidP="000E4AE4">
      <w:pPr>
        <w:tabs>
          <w:tab w:val="left" w:pos="4070"/>
        </w:tabs>
        <w:jc w:val="both"/>
        <w:rPr>
          <w:rFonts w:ascii="Helvetica" w:hAnsi="Helvetica"/>
          <w:sz w:val="32"/>
        </w:rPr>
      </w:pPr>
    </w:p>
    <w:p w:rsidR="000E4AE4" w:rsidRDefault="000E4AE4" w:rsidP="000E4AE4">
      <w:pPr>
        <w:tabs>
          <w:tab w:val="left" w:pos="4070"/>
        </w:tabs>
        <w:jc w:val="both"/>
        <w:rPr>
          <w:rFonts w:ascii="Helvetica" w:hAnsi="Helvetica"/>
          <w:sz w:val="32"/>
        </w:rPr>
      </w:pPr>
      <w:r>
        <w:rPr>
          <w:rFonts w:ascii="Helvetica" w:hAnsi="Helvetica"/>
          <w:sz w:val="32"/>
        </w:rPr>
        <w:t>Voici le code :</w:t>
      </w:r>
      <w:r w:rsidR="003D23C8" w:rsidRPr="003D23C8">
        <w:rPr>
          <w:rFonts w:ascii="Helvetica" w:hAnsi="Helvetica"/>
          <w:noProof/>
          <w:sz w:val="32"/>
          <w14:ligatures w14:val="standardContextual"/>
        </w:rPr>
        <w:t xml:space="preserve"> </w:t>
      </w:r>
      <w:r w:rsidR="003D23C8">
        <w:rPr>
          <w:rFonts w:ascii="Helvetica" w:hAnsi="Helvetica"/>
          <w:noProof/>
          <w:sz w:val="32"/>
          <w14:ligatures w14:val="standardContextual"/>
        </w:rPr>
        <w:drawing>
          <wp:inline distT="0" distB="0" distL="0" distR="0" wp14:anchorId="30FECE4F" wp14:editId="3A3D67BE">
            <wp:extent cx="5445125" cy="4751293"/>
            <wp:effectExtent l="0" t="0" r="3175" b="0"/>
            <wp:docPr id="173451348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13488" name="Image 1734513488"/>
                    <pic:cNvPicPr/>
                  </pic:nvPicPr>
                  <pic:blipFill>
                    <a:blip r:embed="rId14">
                      <a:extLst>
                        <a:ext uri="{28A0092B-C50C-407E-A947-70E740481C1C}">
                          <a14:useLocalDpi xmlns:a14="http://schemas.microsoft.com/office/drawing/2010/main" val="0"/>
                        </a:ext>
                      </a:extLst>
                    </a:blip>
                    <a:stretch>
                      <a:fillRect/>
                    </a:stretch>
                  </pic:blipFill>
                  <pic:spPr>
                    <a:xfrm>
                      <a:off x="0" y="0"/>
                      <a:ext cx="5496092" cy="4795766"/>
                    </a:xfrm>
                    <a:prstGeom prst="rect">
                      <a:avLst/>
                    </a:prstGeom>
                  </pic:spPr>
                </pic:pic>
              </a:graphicData>
            </a:graphic>
          </wp:inline>
        </w:drawing>
      </w:r>
    </w:p>
    <w:p w:rsidR="00225FA5" w:rsidRPr="000E4AE4" w:rsidRDefault="00225FA5" w:rsidP="00677A25">
      <w:pPr>
        <w:tabs>
          <w:tab w:val="left" w:pos="4070"/>
        </w:tabs>
        <w:jc w:val="both"/>
        <w:rPr>
          <w:rFonts w:ascii="Helvetica" w:hAnsi="Helvetica"/>
          <w:sz w:val="32"/>
        </w:rPr>
      </w:pPr>
    </w:p>
    <w:p w:rsidR="00225FA5" w:rsidRPr="000E4AE4" w:rsidRDefault="003D23C8" w:rsidP="00677A25">
      <w:pPr>
        <w:tabs>
          <w:tab w:val="left" w:pos="4070"/>
        </w:tabs>
        <w:jc w:val="both"/>
        <w:rPr>
          <w:rFonts w:ascii="Helvetica" w:hAnsi="Helvetica"/>
          <w:sz w:val="32"/>
        </w:rPr>
      </w:pPr>
      <w:r>
        <w:rPr>
          <w:rFonts w:ascii="Helvetica" w:hAnsi="Helvetica"/>
          <w:noProof/>
          <w:sz w:val="32"/>
          <w14:ligatures w14:val="standardContextual"/>
        </w:rPr>
        <w:drawing>
          <wp:inline distT="0" distB="0" distL="0" distR="0">
            <wp:extent cx="5760720" cy="4387252"/>
            <wp:effectExtent l="0" t="0" r="5080" b="0"/>
            <wp:docPr id="50537428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74283" name="Image 505374283"/>
                    <pic:cNvPicPr/>
                  </pic:nvPicPr>
                  <pic:blipFill>
                    <a:blip r:embed="rId15">
                      <a:extLst>
                        <a:ext uri="{28A0092B-C50C-407E-A947-70E740481C1C}">
                          <a14:useLocalDpi xmlns:a14="http://schemas.microsoft.com/office/drawing/2010/main" val="0"/>
                        </a:ext>
                      </a:extLst>
                    </a:blip>
                    <a:stretch>
                      <a:fillRect/>
                    </a:stretch>
                  </pic:blipFill>
                  <pic:spPr>
                    <a:xfrm>
                      <a:off x="0" y="0"/>
                      <a:ext cx="5795858" cy="4414012"/>
                    </a:xfrm>
                    <a:prstGeom prst="rect">
                      <a:avLst/>
                    </a:prstGeom>
                  </pic:spPr>
                </pic:pic>
              </a:graphicData>
            </a:graphic>
          </wp:inline>
        </w:drawing>
      </w:r>
    </w:p>
    <w:p w:rsidR="0066027D" w:rsidRDefault="0066027D" w:rsidP="00677A25">
      <w:pPr>
        <w:tabs>
          <w:tab w:val="left" w:pos="4070"/>
        </w:tabs>
        <w:jc w:val="both"/>
      </w:pPr>
    </w:p>
    <w:p w:rsidR="00677A25" w:rsidRDefault="000E4AE4" w:rsidP="000E4AE4">
      <w:pPr>
        <w:tabs>
          <w:tab w:val="left" w:pos="4070"/>
        </w:tabs>
        <w:rPr>
          <w:rFonts w:ascii="Helvetica" w:hAnsi="Helvetica" w:cs="Times New Roman (Corps CS)"/>
          <w:b/>
          <w:color w:val="833C0B" w:themeColor="accent2" w:themeShade="80"/>
          <w:sz w:val="32"/>
          <w:u w:val="single"/>
        </w:rPr>
      </w:pPr>
      <w:r w:rsidRPr="00E326DD">
        <w:rPr>
          <w:rFonts w:ascii="Helvetica" w:hAnsi="Helvetica" w:cs="Times New Roman (Corps CS)"/>
          <w:b/>
          <w:color w:val="833C0B" w:themeColor="accent2" w:themeShade="80"/>
          <w:sz w:val="32"/>
          <w:u w:val="single"/>
        </w:rPr>
        <w:t>|V. Recherche &amp; Aff</w:t>
      </w:r>
      <w:r w:rsidR="00E326DD" w:rsidRPr="00E326DD">
        <w:rPr>
          <w:rFonts w:ascii="Helvetica" w:hAnsi="Helvetica" w:cs="Times New Roman (Corps CS)"/>
          <w:b/>
          <w:color w:val="833C0B" w:themeColor="accent2" w:themeShade="80"/>
          <w:sz w:val="32"/>
          <w:u w:val="single"/>
        </w:rPr>
        <w:t>ichage</w:t>
      </w:r>
      <w:r w:rsidR="00677A25" w:rsidRPr="00E326DD">
        <w:rPr>
          <w:rFonts w:ascii="Helvetica" w:hAnsi="Helvetica" w:cs="Times New Roman (Corps CS)"/>
          <w:b/>
          <w:color w:val="833C0B" w:themeColor="accent2" w:themeShade="80"/>
          <w:sz w:val="32"/>
          <w:u w:val="single"/>
        </w:rPr>
        <w:t>:</w:t>
      </w:r>
    </w:p>
    <w:p w:rsidR="003D23C8" w:rsidRDefault="001A4D8A" w:rsidP="000E4AE4">
      <w:pPr>
        <w:tabs>
          <w:tab w:val="left" w:pos="4070"/>
        </w:tabs>
        <w:rPr>
          <w:rFonts w:ascii="Helvetica" w:hAnsi="Helvetica" w:cs="Helvetica"/>
          <w:sz w:val="32"/>
          <w:szCs w:val="18"/>
          <w:lang w:val="fr-CA"/>
          <w14:ligatures w14:val="standardContextual"/>
        </w:rPr>
      </w:pPr>
      <w:r w:rsidRPr="001A4D8A">
        <w:rPr>
          <w:rFonts w:ascii="Helvetica" w:hAnsi="Helvetica" w:cs="Helvetica"/>
          <w:sz w:val="32"/>
          <w:szCs w:val="18"/>
          <w:lang w:val="fr-CA"/>
          <w14:ligatures w14:val="standardContextual"/>
        </w:rPr>
        <w:t>Le code , (Recherche et Affichage), élargit la portée du système en intégrant des fonctionnalités avancées de recherche et d'affichage. Les options incluent la recherche par matricule, nom, téléphone, année bissextile, date ancienne, retraite, indicatif téléphonique, et les fonctionnalités de tri. Ces fonctionnalités permettent une analyse approfondie des données des employés.</w:t>
      </w:r>
    </w:p>
    <w:p w:rsidR="001A4D8A" w:rsidRDefault="001A4D8A" w:rsidP="000E4AE4">
      <w:pPr>
        <w:tabs>
          <w:tab w:val="left" w:pos="4070"/>
        </w:tabs>
        <w:rPr>
          <w:rFonts w:ascii="Helvetica" w:hAnsi="Helvetica" w:cs="Helvetica"/>
          <w:sz w:val="32"/>
          <w:szCs w:val="18"/>
          <w:lang w:val="fr-CA"/>
          <w14:ligatures w14:val="standardContextual"/>
        </w:rPr>
      </w:pPr>
      <w:r>
        <w:rPr>
          <w:rFonts w:ascii="Helvetica" w:hAnsi="Helvetica" w:cs="Helvetica"/>
          <w:sz w:val="32"/>
          <w:szCs w:val="18"/>
          <w:lang w:val="fr-CA"/>
          <w14:ligatures w14:val="standardContextual"/>
        </w:rPr>
        <w:t>Explication détaillés :</w:t>
      </w:r>
    </w:p>
    <w:p w:rsidR="001A4D8A" w:rsidRDefault="001A4D8A" w:rsidP="001A4D8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32"/>
          <w:szCs w:val="18"/>
          <w:lang w:val="fr-CA"/>
          <w14:ligatures w14:val="standardContextual"/>
        </w:rPr>
      </w:pPr>
      <w:r w:rsidRPr="001A4D8A">
        <w:rPr>
          <w:rFonts w:ascii="Calibri" w:hAnsi="Calibri" w:cs="Calibri"/>
          <w:sz w:val="32"/>
          <w:szCs w:val="18"/>
          <w:lang w:val="fr-CA"/>
          <w14:ligatures w14:val="standardContextual"/>
        </w:rPr>
        <w:t>﻿﻿</w:t>
      </w:r>
      <w:r w:rsidRPr="001A4D8A">
        <w:rPr>
          <w:rFonts w:ascii="Helvetica" w:hAnsi="Helvetica" w:cs="Helvetica"/>
          <w:sz w:val="32"/>
          <w:szCs w:val="18"/>
          <w:lang w:val="fr-CA"/>
          <w14:ligatures w14:val="standardContextual"/>
        </w:rPr>
        <w:t>*Menu de Recherche:* Définition d'un menu ('afficher_menu_recherche ') pour différentes options de recherche et tri.</w:t>
      </w:r>
    </w:p>
    <w:p w:rsidR="001A4D8A" w:rsidRPr="001A4D8A" w:rsidRDefault="001A4D8A" w:rsidP="001A4D8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32"/>
          <w:szCs w:val="18"/>
          <w:lang w:val="fr-CA"/>
          <w14:ligatures w14:val="standardContextual"/>
        </w:rPr>
      </w:pPr>
    </w:p>
    <w:p w:rsidR="001A4D8A" w:rsidRDefault="001A4D8A" w:rsidP="001A4D8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32"/>
          <w:szCs w:val="18"/>
          <w:lang w:val="fr-CA"/>
          <w14:ligatures w14:val="standardContextual"/>
        </w:rPr>
      </w:pPr>
      <w:r w:rsidRPr="001A4D8A">
        <w:rPr>
          <w:rFonts w:ascii="Calibri" w:hAnsi="Calibri" w:cs="Calibri"/>
          <w:sz w:val="32"/>
          <w:szCs w:val="18"/>
          <w:lang w:val="fr-CA"/>
          <w14:ligatures w14:val="standardContextual"/>
        </w:rPr>
        <w:t>﻿﻿</w:t>
      </w:r>
      <w:r w:rsidRPr="001A4D8A">
        <w:rPr>
          <w:rFonts w:ascii="Helvetica" w:hAnsi="Helvetica" w:cs="Helvetica"/>
          <w:sz w:val="32"/>
          <w:szCs w:val="18"/>
          <w:lang w:val="fr-CA"/>
          <w14:ligatures w14:val="standardContextual"/>
        </w:rPr>
        <w:t>*Fonctions de Recherche et Tri:*</w:t>
      </w:r>
    </w:p>
    <w:p w:rsidR="001A4D8A" w:rsidRPr="001A4D8A" w:rsidRDefault="001A4D8A" w:rsidP="001A4D8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32"/>
          <w:szCs w:val="18"/>
          <w:lang w:val="fr-CA"/>
          <w14:ligatures w14:val="standardContextual"/>
        </w:rPr>
      </w:pPr>
    </w:p>
    <w:p w:rsidR="001A4D8A" w:rsidRPr="001A4D8A" w:rsidRDefault="001A4D8A" w:rsidP="001A4D8A">
      <w:pPr>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ascii="Helvetica" w:hAnsi="Helvetica" w:cs="Helvetica"/>
          <w:sz w:val="32"/>
          <w:szCs w:val="18"/>
          <w:lang w:val="fr-CA"/>
          <w14:ligatures w14:val="standardContextual"/>
        </w:rPr>
      </w:pPr>
      <w:r w:rsidRPr="001A4D8A">
        <w:rPr>
          <w:rFonts w:ascii="Helvetica" w:hAnsi="Helvetica" w:cs="Helvetica"/>
          <w:sz w:val="32"/>
          <w:szCs w:val="18"/>
          <w:lang w:val="fr-CA"/>
          <w14:ligatures w14:val="standardContextual"/>
        </w:rPr>
        <w:t>Fonctions telles que</w:t>
      </w:r>
    </w:p>
    <w:p w:rsidR="001A4D8A" w:rsidRPr="001A4D8A" w:rsidRDefault="001A4D8A" w:rsidP="001A4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sz w:val="32"/>
          <w:szCs w:val="18"/>
          <w:lang w:val="fr-CA"/>
          <w14:ligatures w14:val="standardContextual"/>
        </w:rPr>
      </w:pPr>
      <w:r w:rsidRPr="001A4D8A">
        <w:rPr>
          <w:rFonts w:ascii="Helvetica" w:hAnsi="Helvetica" w:cs="Helvetica"/>
          <w:sz w:val="32"/>
          <w:szCs w:val="18"/>
          <w:lang w:val="fr-CA"/>
          <w14:ligatures w14:val="standardContextual"/>
        </w:rPr>
        <w:t>'afficher_liste_employes recherche_par_matricule'</w:t>
      </w:r>
    </w:p>
    <w:p w:rsidR="001A4D8A" w:rsidRDefault="001A4D8A" w:rsidP="001A4D8A">
      <w:pPr>
        <w:tabs>
          <w:tab w:val="left" w:pos="4070"/>
        </w:tabs>
        <w:rPr>
          <w:rFonts w:ascii="Helvetica" w:hAnsi="Helvetica" w:cs="Helvetica"/>
          <w:sz w:val="32"/>
          <w:szCs w:val="18"/>
          <w:lang w:val="fr-CA"/>
          <w14:ligatures w14:val="standardContextual"/>
        </w:rPr>
      </w:pPr>
      <w:r w:rsidRPr="001A4D8A">
        <w:rPr>
          <w:rFonts w:ascii="Helvetica" w:hAnsi="Helvetica" w:cs="Helvetica"/>
          <w:sz w:val="32"/>
          <w:szCs w:val="18"/>
          <w:lang w:val="fr-CA"/>
          <w14:ligatures w14:val="standardContextual"/>
        </w:rPr>
        <w:t>trier_par_salaire_echange';, etc., implémentent des fonctionnalités de recherche et de tri avancées.</w:t>
      </w:r>
    </w:p>
    <w:p w:rsidR="001A4D8A" w:rsidRDefault="001A4D8A" w:rsidP="001A4D8A">
      <w:pPr>
        <w:tabs>
          <w:tab w:val="left" w:pos="4070"/>
        </w:tabs>
        <w:rPr>
          <w:rFonts w:ascii="Helvetica" w:hAnsi="Helvetica" w:cs="Helvetica"/>
          <w:sz w:val="32"/>
          <w:szCs w:val="18"/>
          <w:lang w:val="fr-CA"/>
          <w14:ligatures w14:val="standardContextual"/>
        </w:rPr>
      </w:pPr>
      <w:r>
        <w:rPr>
          <w:rFonts w:ascii="Helvetica" w:hAnsi="Helvetica" w:cs="Helvetica"/>
          <w:sz w:val="32"/>
          <w:szCs w:val="18"/>
          <w:lang w:val="fr-CA"/>
          <w14:ligatures w14:val="standardContextual"/>
        </w:rPr>
        <w:t>Voici le code :</w:t>
      </w:r>
    </w:p>
    <w:p w:rsidR="001A4D8A" w:rsidRPr="001A4D8A" w:rsidRDefault="001A4D8A" w:rsidP="001A4D8A">
      <w:pPr>
        <w:tabs>
          <w:tab w:val="left" w:pos="4070"/>
        </w:tabs>
        <w:rPr>
          <w:rFonts w:ascii="Helvetica" w:hAnsi="Helvetica" w:cs="Helvetica"/>
          <w:sz w:val="32"/>
          <w:szCs w:val="18"/>
          <w:lang w:val="fr-CA"/>
          <w14:ligatures w14:val="standardContextual"/>
        </w:rPr>
      </w:pPr>
      <w:r>
        <w:rPr>
          <w:rFonts w:ascii="Helvetica" w:hAnsi="Helvetica" w:cs="Helvetica"/>
          <w:noProof/>
          <w:sz w:val="32"/>
          <w:szCs w:val="18"/>
          <w:lang w:val="fr-CA"/>
          <w14:ligatures w14:val="standardContextual"/>
        </w:rPr>
        <w:drawing>
          <wp:inline distT="0" distB="0" distL="0" distR="0">
            <wp:extent cx="5760085" cy="3556277"/>
            <wp:effectExtent l="0" t="0" r="5715" b="0"/>
            <wp:docPr id="131364028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40280" name="Image 1313640280"/>
                    <pic:cNvPicPr/>
                  </pic:nvPicPr>
                  <pic:blipFill>
                    <a:blip r:embed="rId16">
                      <a:extLst>
                        <a:ext uri="{28A0092B-C50C-407E-A947-70E740481C1C}">
                          <a14:useLocalDpi xmlns:a14="http://schemas.microsoft.com/office/drawing/2010/main" val="0"/>
                        </a:ext>
                      </a:extLst>
                    </a:blip>
                    <a:stretch>
                      <a:fillRect/>
                    </a:stretch>
                  </pic:blipFill>
                  <pic:spPr>
                    <a:xfrm>
                      <a:off x="0" y="0"/>
                      <a:ext cx="5801608" cy="3581913"/>
                    </a:xfrm>
                    <a:prstGeom prst="rect">
                      <a:avLst/>
                    </a:prstGeom>
                  </pic:spPr>
                </pic:pic>
              </a:graphicData>
            </a:graphic>
          </wp:inline>
        </w:drawing>
      </w:r>
    </w:p>
    <w:p w:rsidR="001A4D8A" w:rsidRPr="001A4D8A" w:rsidRDefault="001A4D8A" w:rsidP="000E4AE4">
      <w:pPr>
        <w:tabs>
          <w:tab w:val="left" w:pos="4070"/>
        </w:tabs>
        <w:rPr>
          <w:rFonts w:ascii="Helvetica" w:hAnsi="Helvetica" w:cs="Times New Roman (Corps CS)"/>
          <w:b/>
          <w:color w:val="833C0B" w:themeColor="accent2" w:themeShade="80"/>
          <w:sz w:val="32"/>
          <w:u w:val="single"/>
        </w:rPr>
      </w:pPr>
    </w:p>
    <w:p w:rsidR="00677A25" w:rsidRPr="00180C60" w:rsidRDefault="00677A25" w:rsidP="00677A25">
      <w:pPr>
        <w:pStyle w:val="Paragraphedeliste"/>
        <w:tabs>
          <w:tab w:val="left" w:pos="4070"/>
        </w:tabs>
        <w:ind w:left="1421"/>
        <w:rPr>
          <w:color w:val="000000" w:themeColor="text1"/>
        </w:rPr>
      </w:pPr>
      <w:r>
        <w:rPr>
          <w:color w:val="000000" w:themeColor="text1"/>
        </w:rPr>
        <w:t>-</w:t>
      </w:r>
    </w:p>
    <w:p w:rsidR="001A4D8A" w:rsidRDefault="001A4D8A" w:rsidP="001A4D8A">
      <w:pPr>
        <w:tabs>
          <w:tab w:val="left" w:pos="4070"/>
        </w:tabs>
        <w:rPr>
          <w:rFonts w:ascii="Helvetica" w:hAnsi="Helvetica" w:cs="Times New Roman (Corps CS)"/>
          <w:b/>
          <w:color w:val="833C0B" w:themeColor="accent2" w:themeShade="80"/>
          <w:sz w:val="32"/>
          <w:u w:val="single"/>
        </w:rPr>
      </w:pPr>
      <w:r>
        <w:rPr>
          <w:rFonts w:ascii="Helvetica" w:hAnsi="Helvetica" w:cs="Times New Roman (Corps CS)"/>
          <w:b/>
          <w:color w:val="833C0B" w:themeColor="accent2" w:themeShade="80"/>
          <w:sz w:val="32"/>
          <w:u w:val="single"/>
        </w:rPr>
        <w:t>Conclusion</w:t>
      </w:r>
      <w:r w:rsidRPr="00E326DD">
        <w:rPr>
          <w:rFonts w:ascii="Helvetica" w:hAnsi="Helvetica" w:cs="Times New Roman (Corps CS)"/>
          <w:b/>
          <w:color w:val="833C0B" w:themeColor="accent2" w:themeShade="80"/>
          <w:sz w:val="32"/>
          <w:u w:val="single"/>
        </w:rPr>
        <w:t>:</w:t>
      </w:r>
    </w:p>
    <w:p w:rsidR="001A4D8A" w:rsidRPr="001A4D8A" w:rsidRDefault="001A4D8A" w:rsidP="001A4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sz w:val="32"/>
          <w:szCs w:val="18"/>
          <w:lang w:val="fr-CA"/>
          <w14:ligatures w14:val="standardContextual"/>
        </w:rPr>
      </w:pPr>
      <w:r w:rsidRPr="001A4D8A">
        <w:rPr>
          <w:rFonts w:ascii="Helvetica" w:hAnsi="Helvetica" w:cs="Helvetica"/>
          <w:sz w:val="32"/>
          <w:szCs w:val="18"/>
          <w:lang w:val="fr-CA"/>
          <w14:ligatures w14:val="standardContextual"/>
        </w:rPr>
        <w:t>En somme, ce programme en C offre une solution complète pour gérer les informations des employés avec des fonctionnalités de recherche et de tri.</w:t>
      </w:r>
    </w:p>
    <w:p w:rsidR="001A4D8A" w:rsidRDefault="001A4D8A" w:rsidP="001A4D8A">
      <w:pPr>
        <w:tabs>
          <w:tab w:val="left" w:pos="4070"/>
        </w:tabs>
        <w:rPr>
          <w:rFonts w:ascii="Helvetica" w:hAnsi="Helvetica" w:cs="Times New Roman (Corps CS)"/>
          <w:b/>
          <w:color w:val="833C0B" w:themeColor="accent2" w:themeShade="80"/>
          <w:sz w:val="32"/>
          <w:u w:val="single"/>
        </w:rPr>
      </w:pPr>
      <w:r w:rsidRPr="001A4D8A">
        <w:rPr>
          <w:rFonts w:ascii="Helvetica" w:hAnsi="Helvetica" w:cs="Helvetica"/>
          <w:sz w:val="32"/>
          <w:szCs w:val="18"/>
          <w:lang w:val="fr-CA"/>
          <w14:ligatures w14:val="standardContextual"/>
        </w:rPr>
        <w:t>La modularité du code favorise la maintenance et l'ajout de nouvelles fonctionnalités à l'avenir. L'utilisation de boucles et de commutateurs rend l'interface utilisateur intuitive, permettant une navigation efficace entre les différentes options offertes par le programme</w:t>
      </w:r>
      <w:r>
        <w:rPr>
          <w:rFonts w:ascii="Helvetica" w:hAnsi="Helvetica" w:cs="Helvetica"/>
          <w:sz w:val="18"/>
          <w:szCs w:val="18"/>
          <w:lang w:val="fr-CA"/>
          <w14:ligatures w14:val="standardContextual"/>
        </w:rPr>
        <w:t>.</w:t>
      </w:r>
    </w:p>
    <w:p w:rsidR="00BC07CF" w:rsidRDefault="00BC07CF">
      <w:r>
        <w:rPr>
          <w:noProof/>
          <w14:ligatures w14:val="standardContextual"/>
        </w:rPr>
        <w:drawing>
          <wp:inline distT="0" distB="0" distL="0" distR="0">
            <wp:extent cx="5760720" cy="1908175"/>
            <wp:effectExtent l="0" t="0" r="5080" b="0"/>
            <wp:docPr id="1817511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11252" name="Image 18175112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908175"/>
                    </a:xfrm>
                    <a:prstGeom prst="rect">
                      <a:avLst/>
                    </a:prstGeom>
                  </pic:spPr>
                </pic:pic>
              </a:graphicData>
            </a:graphic>
          </wp:inline>
        </w:drawing>
      </w:r>
    </w:p>
    <w:p w:rsidR="00BC07CF" w:rsidRDefault="00BC07CF"/>
    <w:p w:rsidR="00BC07CF" w:rsidRPr="00BC07CF" w:rsidRDefault="00BC07CF" w:rsidP="00BC07CF"/>
    <w:p w:rsidR="00BC07CF" w:rsidRPr="00BC07CF" w:rsidRDefault="00BC07CF" w:rsidP="00BC07CF"/>
    <w:p w:rsidR="00BC07CF" w:rsidRPr="00BC07CF" w:rsidRDefault="00BC07CF" w:rsidP="00BC07CF"/>
    <w:p w:rsidR="00BC07CF" w:rsidRPr="00BC07CF" w:rsidRDefault="00BC07CF" w:rsidP="00BC07CF"/>
    <w:p w:rsidR="00BC07CF" w:rsidRPr="00BC07CF" w:rsidRDefault="00BC07CF" w:rsidP="00BC07CF"/>
    <w:p w:rsidR="00BC07CF" w:rsidRPr="00BC07CF" w:rsidRDefault="00BC07CF" w:rsidP="00BC07CF"/>
    <w:p w:rsidR="00BC07CF" w:rsidRPr="00BC07CF" w:rsidRDefault="00BC07CF" w:rsidP="00BC07CF"/>
    <w:p w:rsidR="00BC07CF" w:rsidRPr="00BC07CF" w:rsidRDefault="00BC07CF" w:rsidP="00BC07CF">
      <w:r>
        <w:rPr>
          <w:noProof/>
          <w14:ligatures w14:val="standardContextual"/>
        </w:rPr>
        <w:drawing>
          <wp:inline distT="0" distB="0" distL="0" distR="0" wp14:anchorId="4480995D" wp14:editId="14884B12">
            <wp:extent cx="4052047" cy="5458460"/>
            <wp:effectExtent l="0" t="0" r="0" b="2540"/>
            <wp:docPr id="17579394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39406" name="Image 17579394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5146" cy="5516518"/>
                    </a:xfrm>
                    <a:prstGeom prst="rect">
                      <a:avLst/>
                    </a:prstGeom>
                  </pic:spPr>
                </pic:pic>
              </a:graphicData>
            </a:graphic>
          </wp:inline>
        </w:drawing>
      </w:r>
    </w:p>
    <w:p w:rsidR="00BC07CF" w:rsidRPr="00BC07CF" w:rsidRDefault="00BC07CF" w:rsidP="00BC07CF"/>
    <w:p w:rsidR="00BC07CF" w:rsidRDefault="00BC07CF" w:rsidP="00BC07CF"/>
    <w:p w:rsidR="00BC07CF" w:rsidRPr="00BC07CF" w:rsidRDefault="00BC07CF" w:rsidP="00BC07CF">
      <w:pPr>
        <w:ind w:firstLine="708"/>
      </w:pPr>
    </w:p>
    <w:p w:rsidR="00BC07CF" w:rsidRPr="00677A25" w:rsidRDefault="00BC07CF"/>
    <w:sectPr w:rsidR="00BC07CF" w:rsidRPr="00677A25">
      <w:head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04268" w:rsidRDefault="00904268" w:rsidP="00237BF3">
      <w:pPr>
        <w:spacing w:after="0" w:line="240" w:lineRule="auto"/>
      </w:pPr>
      <w:r>
        <w:separator/>
      </w:r>
    </w:p>
  </w:endnote>
  <w:endnote w:type="continuationSeparator" w:id="0">
    <w:p w:rsidR="00904268" w:rsidRDefault="00904268" w:rsidP="00237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New Roman (Corp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04268" w:rsidRDefault="00904268" w:rsidP="00237BF3">
      <w:pPr>
        <w:spacing w:after="0" w:line="240" w:lineRule="auto"/>
      </w:pPr>
      <w:r>
        <w:separator/>
      </w:r>
    </w:p>
  </w:footnote>
  <w:footnote w:type="continuationSeparator" w:id="0">
    <w:p w:rsidR="00904268" w:rsidRDefault="00904268" w:rsidP="00237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2AE6" w:rsidRPr="00237BF3" w:rsidRDefault="00000000">
    <w:pPr>
      <w:pStyle w:val="En-tte"/>
      <w:rPr>
        <w:b/>
        <w:color w:val="1F3864" w:themeColor="accent1" w:themeShade="80"/>
        <w:lang w:val="en-US"/>
      </w:rPr>
    </w:pPr>
    <w:r w:rsidRPr="00237BF3">
      <w:rPr>
        <w:b/>
        <w:color w:val="1F3864" w:themeColor="accent1" w:themeShade="80"/>
        <w:lang w:val="en-US"/>
      </w:rPr>
      <w:t xml:space="preserve">  </w:t>
    </w:r>
    <w:r w:rsidRPr="00237BF3">
      <w:rPr>
        <w:b/>
        <w:color w:val="833C0B" w:themeColor="accent2" w:themeShade="80"/>
        <w:lang w:val="en-US"/>
      </w:rPr>
      <w:t xml:space="preserve">DBE                                                     </w:t>
    </w:r>
  </w:p>
  <w:p w:rsidR="00EB2AE6" w:rsidRDefault="00000000">
    <w:pPr>
      <w:pStyle w:val="En-tte"/>
      <w:rPr>
        <w:rFonts w:ascii="Times New Roman" w:eastAsia="Times New Roman" w:hAnsi="Times New Roman" w:cs="Times New Roman"/>
        <w:snapToGrid w:val="0"/>
        <w:color w:val="833C0B" w:themeColor="accent2" w:themeShade="80"/>
        <w:w w:val="0"/>
        <w:sz w:val="0"/>
        <w:szCs w:val="0"/>
        <w:u w:color="000000"/>
        <w:bdr w:val="none" w:sz="0" w:space="0" w:color="000000"/>
        <w:shd w:val="clear" w:color="000000" w:fill="000000"/>
        <w:lang w:val="x-none" w:eastAsia="x-none" w:bidi="x-none"/>
      </w:rPr>
    </w:pPr>
    <w:r w:rsidRPr="00237BF3">
      <w:rPr>
        <w:b/>
        <w:color w:val="833C0B" w:themeColor="accent2" w:themeShade="80"/>
        <w:lang w:val="en-US"/>
      </w:rPr>
      <w:t xml:space="preserve"> </w:t>
    </w:r>
    <w:r w:rsidR="00237BF3">
      <w:rPr>
        <w:b/>
        <w:color w:val="833C0B" w:themeColor="accent2" w:themeShade="80"/>
        <w:lang w:val="en-US"/>
      </w:rPr>
      <w:t>kha.kane4</w:t>
    </w:r>
    <w:r w:rsidRPr="00237BF3">
      <w:rPr>
        <w:b/>
        <w:color w:val="833C0B" w:themeColor="accent2" w:themeShade="80"/>
        <w:lang w:val="en-US"/>
      </w:rPr>
      <w:t>@isepdiamniadio.edu.sn</w:t>
    </w:r>
    <w:r w:rsidRPr="00CE6A29">
      <w:rPr>
        <w:rFonts w:ascii="Times New Roman" w:eastAsia="Times New Roman" w:hAnsi="Times New Roman" w:cs="Times New Roman"/>
        <w:snapToGrid w:val="0"/>
        <w:color w:val="833C0B" w:themeColor="accent2" w:themeShade="80"/>
        <w:w w:val="0"/>
        <w:sz w:val="0"/>
        <w:szCs w:val="0"/>
        <w:u w:color="000000"/>
        <w:bdr w:val="none" w:sz="0" w:space="0" w:color="000000"/>
        <w:shd w:val="clear" w:color="000000" w:fill="000000"/>
        <w:lang w:val="x-none" w:eastAsia="x-none" w:bidi="x-none"/>
      </w:rPr>
      <w:t xml:space="preserve"> </w:t>
    </w:r>
  </w:p>
  <w:p w:rsidR="00237BF3" w:rsidRPr="00237BF3" w:rsidRDefault="00EB641D" w:rsidP="00237BF3">
    <w:pPr>
      <w:pStyle w:val="En-tte"/>
      <w:rPr>
        <w:b/>
        <w:color w:val="0D0D0D"/>
        <w:lang w:val="en-US"/>
      </w:rPr>
    </w:pPr>
    <w:r>
      <w:rPr>
        <w:b/>
        <w:color w:val="833C0B" w:themeColor="accent2" w:themeShade="80"/>
        <w:lang w:val="en-US"/>
      </w:rPr>
      <w:t>d.dia3</w:t>
    </w:r>
    <w:r w:rsidR="00237BF3" w:rsidRPr="00237BF3">
      <w:rPr>
        <w:b/>
        <w:color w:val="833C0B" w:themeColor="accent2" w:themeShade="80"/>
        <w:lang w:val="en-US"/>
      </w:rPr>
      <w:t>@isepdiamniadio.edu.sn</w:t>
    </w:r>
    <w:r w:rsidR="00237BF3" w:rsidRPr="00CE6A29">
      <w:rPr>
        <w:rFonts w:ascii="Times New Roman" w:eastAsia="Times New Roman" w:hAnsi="Times New Roman" w:cs="Times New Roman"/>
        <w:snapToGrid w:val="0"/>
        <w:color w:val="833C0B" w:themeColor="accent2" w:themeShade="80"/>
        <w:w w:val="0"/>
        <w:sz w:val="0"/>
        <w:szCs w:val="0"/>
        <w:u w:color="000000"/>
        <w:bdr w:val="none" w:sz="0" w:space="0" w:color="000000"/>
        <w:shd w:val="clear" w:color="000000" w:fill="000000"/>
        <w:lang w:val="x-none" w:eastAsia="x-none" w:bidi="x-none"/>
      </w:rPr>
      <w:t xml:space="preserve"> </w:t>
    </w:r>
  </w:p>
  <w:p w:rsidR="00237BF3" w:rsidRPr="00237BF3" w:rsidRDefault="00237BF3" w:rsidP="00237BF3">
    <w:pPr>
      <w:pStyle w:val="En-tte"/>
      <w:rPr>
        <w:b/>
        <w:color w:val="0D0D0D"/>
        <w:lang w:val="en-US"/>
      </w:rPr>
    </w:pPr>
    <w:r w:rsidRPr="00237BF3">
      <w:rPr>
        <w:b/>
        <w:color w:val="833C0B" w:themeColor="accent2" w:themeShade="80"/>
        <w:lang w:val="en-US"/>
      </w:rPr>
      <w:t>an.ndiaye4@isepdiamniadio.edu.sn</w:t>
    </w:r>
    <w:r w:rsidRPr="00CE6A29">
      <w:rPr>
        <w:rFonts w:ascii="Times New Roman" w:eastAsia="Times New Roman" w:hAnsi="Times New Roman" w:cs="Times New Roman"/>
        <w:snapToGrid w:val="0"/>
        <w:color w:val="833C0B" w:themeColor="accent2" w:themeShade="80"/>
        <w:w w:val="0"/>
        <w:sz w:val="0"/>
        <w:szCs w:val="0"/>
        <w:u w:color="000000"/>
        <w:bdr w:val="none" w:sz="0" w:space="0" w:color="000000"/>
        <w:shd w:val="clear" w:color="000000" w:fill="000000"/>
        <w:lang w:val="x-none" w:eastAsia="x-none" w:bidi="x-none"/>
      </w:rPr>
      <w:t xml:space="preserve"> </w:t>
    </w:r>
  </w:p>
  <w:p w:rsidR="00237BF3" w:rsidRPr="00237BF3" w:rsidRDefault="00237BF3">
    <w:pPr>
      <w:pStyle w:val="En-tte"/>
      <w:rPr>
        <w:b/>
        <w:color w:val="0D0D0D"/>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502"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FD0043"/>
    <w:multiLevelType w:val="hybridMultilevel"/>
    <w:tmpl w:val="6630A4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963112"/>
    <w:multiLevelType w:val="hybridMultilevel"/>
    <w:tmpl w:val="6EAC47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5722E6"/>
    <w:multiLevelType w:val="hybridMultilevel"/>
    <w:tmpl w:val="1A7EB9D0"/>
    <w:lvl w:ilvl="0" w:tplc="3CEA55F8">
      <w:start w:val="3"/>
      <w:numFmt w:val="upperRoman"/>
      <w:lvlText w:val="%1."/>
      <w:lvlJc w:val="righ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15:restartNumberingAfterBreak="0">
    <w:nsid w:val="20924A2E"/>
    <w:multiLevelType w:val="hybridMultilevel"/>
    <w:tmpl w:val="4340454E"/>
    <w:lvl w:ilvl="0" w:tplc="040C0013">
      <w:start w:val="1"/>
      <w:numFmt w:val="upperRoman"/>
      <w:lvlText w:val="%1."/>
      <w:lvlJc w:val="right"/>
      <w:pPr>
        <w:ind w:left="1421" w:hanging="360"/>
      </w:pPr>
    </w:lvl>
    <w:lvl w:ilvl="1" w:tplc="040C0019" w:tentative="1">
      <w:start w:val="1"/>
      <w:numFmt w:val="lowerLetter"/>
      <w:lvlText w:val="%2."/>
      <w:lvlJc w:val="left"/>
      <w:pPr>
        <w:ind w:left="2141" w:hanging="360"/>
      </w:pPr>
    </w:lvl>
    <w:lvl w:ilvl="2" w:tplc="040C001B" w:tentative="1">
      <w:start w:val="1"/>
      <w:numFmt w:val="lowerRoman"/>
      <w:lvlText w:val="%3."/>
      <w:lvlJc w:val="right"/>
      <w:pPr>
        <w:ind w:left="2861" w:hanging="180"/>
      </w:pPr>
    </w:lvl>
    <w:lvl w:ilvl="3" w:tplc="040C000F" w:tentative="1">
      <w:start w:val="1"/>
      <w:numFmt w:val="decimal"/>
      <w:lvlText w:val="%4."/>
      <w:lvlJc w:val="left"/>
      <w:pPr>
        <w:ind w:left="3581" w:hanging="360"/>
      </w:pPr>
    </w:lvl>
    <w:lvl w:ilvl="4" w:tplc="040C0019" w:tentative="1">
      <w:start w:val="1"/>
      <w:numFmt w:val="lowerLetter"/>
      <w:lvlText w:val="%5."/>
      <w:lvlJc w:val="left"/>
      <w:pPr>
        <w:ind w:left="4301" w:hanging="360"/>
      </w:pPr>
    </w:lvl>
    <w:lvl w:ilvl="5" w:tplc="040C001B" w:tentative="1">
      <w:start w:val="1"/>
      <w:numFmt w:val="lowerRoman"/>
      <w:lvlText w:val="%6."/>
      <w:lvlJc w:val="right"/>
      <w:pPr>
        <w:ind w:left="5021" w:hanging="180"/>
      </w:pPr>
    </w:lvl>
    <w:lvl w:ilvl="6" w:tplc="040C000F" w:tentative="1">
      <w:start w:val="1"/>
      <w:numFmt w:val="decimal"/>
      <w:lvlText w:val="%7."/>
      <w:lvlJc w:val="left"/>
      <w:pPr>
        <w:ind w:left="5741" w:hanging="360"/>
      </w:pPr>
    </w:lvl>
    <w:lvl w:ilvl="7" w:tplc="040C0019" w:tentative="1">
      <w:start w:val="1"/>
      <w:numFmt w:val="lowerLetter"/>
      <w:lvlText w:val="%8."/>
      <w:lvlJc w:val="left"/>
      <w:pPr>
        <w:ind w:left="6461" w:hanging="360"/>
      </w:pPr>
    </w:lvl>
    <w:lvl w:ilvl="8" w:tplc="040C001B" w:tentative="1">
      <w:start w:val="1"/>
      <w:numFmt w:val="lowerRoman"/>
      <w:lvlText w:val="%9."/>
      <w:lvlJc w:val="right"/>
      <w:pPr>
        <w:ind w:left="7181" w:hanging="180"/>
      </w:pPr>
    </w:lvl>
  </w:abstractNum>
  <w:abstractNum w:abstractNumId="5" w15:restartNumberingAfterBreak="0">
    <w:nsid w:val="48651988"/>
    <w:multiLevelType w:val="hybridMultilevel"/>
    <w:tmpl w:val="5A2248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920776A"/>
    <w:multiLevelType w:val="hybridMultilevel"/>
    <w:tmpl w:val="3E6E5D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19309CC"/>
    <w:multiLevelType w:val="hybridMultilevel"/>
    <w:tmpl w:val="1A429E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D2B4F35"/>
    <w:multiLevelType w:val="hybridMultilevel"/>
    <w:tmpl w:val="5DE814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6B4B2B"/>
    <w:multiLevelType w:val="hybridMultilevel"/>
    <w:tmpl w:val="F4A4FFC2"/>
    <w:lvl w:ilvl="0" w:tplc="5DEEF6B4">
      <w:start w:val="1"/>
      <w:numFmt w:val="bullet"/>
      <w:lvlText w:val="•"/>
      <w:lvlJc w:val="left"/>
      <w:pPr>
        <w:tabs>
          <w:tab w:val="num" w:pos="720"/>
        </w:tabs>
        <w:ind w:left="720" w:hanging="360"/>
      </w:pPr>
      <w:rPr>
        <w:rFonts w:ascii="Arial" w:hAnsi="Arial" w:hint="default"/>
      </w:rPr>
    </w:lvl>
    <w:lvl w:ilvl="1" w:tplc="D900794C" w:tentative="1">
      <w:start w:val="1"/>
      <w:numFmt w:val="bullet"/>
      <w:lvlText w:val="•"/>
      <w:lvlJc w:val="left"/>
      <w:pPr>
        <w:tabs>
          <w:tab w:val="num" w:pos="1440"/>
        </w:tabs>
        <w:ind w:left="1440" w:hanging="360"/>
      </w:pPr>
      <w:rPr>
        <w:rFonts w:ascii="Arial" w:hAnsi="Arial" w:hint="default"/>
      </w:rPr>
    </w:lvl>
    <w:lvl w:ilvl="2" w:tplc="DC8EC596" w:tentative="1">
      <w:start w:val="1"/>
      <w:numFmt w:val="bullet"/>
      <w:lvlText w:val="•"/>
      <w:lvlJc w:val="left"/>
      <w:pPr>
        <w:tabs>
          <w:tab w:val="num" w:pos="2160"/>
        </w:tabs>
        <w:ind w:left="2160" w:hanging="360"/>
      </w:pPr>
      <w:rPr>
        <w:rFonts w:ascii="Arial" w:hAnsi="Arial" w:hint="default"/>
      </w:rPr>
    </w:lvl>
    <w:lvl w:ilvl="3" w:tplc="C62AD8B4" w:tentative="1">
      <w:start w:val="1"/>
      <w:numFmt w:val="bullet"/>
      <w:lvlText w:val="•"/>
      <w:lvlJc w:val="left"/>
      <w:pPr>
        <w:tabs>
          <w:tab w:val="num" w:pos="2880"/>
        </w:tabs>
        <w:ind w:left="2880" w:hanging="360"/>
      </w:pPr>
      <w:rPr>
        <w:rFonts w:ascii="Arial" w:hAnsi="Arial" w:hint="default"/>
      </w:rPr>
    </w:lvl>
    <w:lvl w:ilvl="4" w:tplc="0D6ADB22" w:tentative="1">
      <w:start w:val="1"/>
      <w:numFmt w:val="bullet"/>
      <w:lvlText w:val="•"/>
      <w:lvlJc w:val="left"/>
      <w:pPr>
        <w:tabs>
          <w:tab w:val="num" w:pos="3600"/>
        </w:tabs>
        <w:ind w:left="3600" w:hanging="360"/>
      </w:pPr>
      <w:rPr>
        <w:rFonts w:ascii="Arial" w:hAnsi="Arial" w:hint="default"/>
      </w:rPr>
    </w:lvl>
    <w:lvl w:ilvl="5" w:tplc="42401C48" w:tentative="1">
      <w:start w:val="1"/>
      <w:numFmt w:val="bullet"/>
      <w:lvlText w:val="•"/>
      <w:lvlJc w:val="left"/>
      <w:pPr>
        <w:tabs>
          <w:tab w:val="num" w:pos="4320"/>
        </w:tabs>
        <w:ind w:left="4320" w:hanging="360"/>
      </w:pPr>
      <w:rPr>
        <w:rFonts w:ascii="Arial" w:hAnsi="Arial" w:hint="default"/>
      </w:rPr>
    </w:lvl>
    <w:lvl w:ilvl="6" w:tplc="422E2DB6" w:tentative="1">
      <w:start w:val="1"/>
      <w:numFmt w:val="bullet"/>
      <w:lvlText w:val="•"/>
      <w:lvlJc w:val="left"/>
      <w:pPr>
        <w:tabs>
          <w:tab w:val="num" w:pos="5040"/>
        </w:tabs>
        <w:ind w:left="5040" w:hanging="360"/>
      </w:pPr>
      <w:rPr>
        <w:rFonts w:ascii="Arial" w:hAnsi="Arial" w:hint="default"/>
      </w:rPr>
    </w:lvl>
    <w:lvl w:ilvl="7" w:tplc="249CC412" w:tentative="1">
      <w:start w:val="1"/>
      <w:numFmt w:val="bullet"/>
      <w:lvlText w:val="•"/>
      <w:lvlJc w:val="left"/>
      <w:pPr>
        <w:tabs>
          <w:tab w:val="num" w:pos="5760"/>
        </w:tabs>
        <w:ind w:left="5760" w:hanging="360"/>
      </w:pPr>
      <w:rPr>
        <w:rFonts w:ascii="Arial" w:hAnsi="Arial" w:hint="default"/>
      </w:rPr>
    </w:lvl>
    <w:lvl w:ilvl="8" w:tplc="8488FECC" w:tentative="1">
      <w:start w:val="1"/>
      <w:numFmt w:val="bullet"/>
      <w:lvlText w:val="•"/>
      <w:lvlJc w:val="left"/>
      <w:pPr>
        <w:tabs>
          <w:tab w:val="num" w:pos="6480"/>
        </w:tabs>
        <w:ind w:left="6480" w:hanging="360"/>
      </w:pPr>
      <w:rPr>
        <w:rFonts w:ascii="Arial" w:hAnsi="Arial" w:hint="default"/>
      </w:rPr>
    </w:lvl>
  </w:abstractNum>
  <w:num w:numId="1" w16cid:durableId="31150700">
    <w:abstractNumId w:val="7"/>
  </w:num>
  <w:num w:numId="2" w16cid:durableId="1917086622">
    <w:abstractNumId w:val="4"/>
  </w:num>
  <w:num w:numId="3" w16cid:durableId="777722482">
    <w:abstractNumId w:val="1"/>
  </w:num>
  <w:num w:numId="4" w16cid:durableId="506990026">
    <w:abstractNumId w:val="2"/>
  </w:num>
  <w:num w:numId="5" w16cid:durableId="1020087654">
    <w:abstractNumId w:val="5"/>
  </w:num>
  <w:num w:numId="6" w16cid:durableId="975720439">
    <w:abstractNumId w:val="8"/>
  </w:num>
  <w:num w:numId="7" w16cid:durableId="281351848">
    <w:abstractNumId w:val="6"/>
  </w:num>
  <w:num w:numId="8" w16cid:durableId="1245915826">
    <w:abstractNumId w:val="3"/>
  </w:num>
  <w:num w:numId="9" w16cid:durableId="993526215">
    <w:abstractNumId w:val="9"/>
  </w:num>
  <w:num w:numId="10" w16cid:durableId="845679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FDF"/>
    <w:rsid w:val="00095FCE"/>
    <w:rsid w:val="000E4AE4"/>
    <w:rsid w:val="001501F0"/>
    <w:rsid w:val="0017164B"/>
    <w:rsid w:val="0019456F"/>
    <w:rsid w:val="001A4D8A"/>
    <w:rsid w:val="00225FA5"/>
    <w:rsid w:val="00237BF3"/>
    <w:rsid w:val="003D23C8"/>
    <w:rsid w:val="00453B59"/>
    <w:rsid w:val="0066027D"/>
    <w:rsid w:val="00677A25"/>
    <w:rsid w:val="00776D26"/>
    <w:rsid w:val="007B7564"/>
    <w:rsid w:val="00904268"/>
    <w:rsid w:val="009C111B"/>
    <w:rsid w:val="009C2C01"/>
    <w:rsid w:val="00B46014"/>
    <w:rsid w:val="00BC07CF"/>
    <w:rsid w:val="00BF0C4A"/>
    <w:rsid w:val="00C55F69"/>
    <w:rsid w:val="00C809D6"/>
    <w:rsid w:val="00CD3349"/>
    <w:rsid w:val="00CE6DD6"/>
    <w:rsid w:val="00E326DD"/>
    <w:rsid w:val="00EB2AE6"/>
    <w:rsid w:val="00EB641D"/>
    <w:rsid w:val="00F75FD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4:docId w14:val="393DEEE4"/>
  <w15:chartTrackingRefBased/>
  <w15:docId w15:val="{1E7B5185-3362-5440-BC6D-000211C73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D8A"/>
    <w:pPr>
      <w:spacing w:after="160" w:line="259" w:lineRule="auto"/>
    </w:pPr>
    <w:rPr>
      <w:kern w:val="0"/>
      <w:sz w:val="22"/>
      <w:szCs w:val="22"/>
      <w:lang w:val="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77A25"/>
    <w:pPr>
      <w:tabs>
        <w:tab w:val="center" w:pos="4536"/>
        <w:tab w:val="right" w:pos="9072"/>
      </w:tabs>
      <w:spacing w:after="0" w:line="240" w:lineRule="auto"/>
    </w:pPr>
  </w:style>
  <w:style w:type="character" w:customStyle="1" w:styleId="En-tteCar">
    <w:name w:val="En-tête Car"/>
    <w:basedOn w:val="Policepardfaut"/>
    <w:link w:val="En-tte"/>
    <w:uiPriority w:val="99"/>
    <w:rsid w:val="00677A25"/>
    <w:rPr>
      <w:kern w:val="0"/>
      <w:sz w:val="22"/>
      <w:szCs w:val="22"/>
      <w:lang w:val="fr-FR"/>
      <w14:ligatures w14:val="none"/>
    </w:rPr>
  </w:style>
  <w:style w:type="paragraph" w:styleId="Paragraphedeliste">
    <w:name w:val="List Paragraph"/>
    <w:basedOn w:val="Normal"/>
    <w:uiPriority w:val="34"/>
    <w:qFormat/>
    <w:rsid w:val="00677A25"/>
    <w:pPr>
      <w:ind w:left="720"/>
      <w:contextualSpacing/>
    </w:pPr>
  </w:style>
  <w:style w:type="paragraph" w:styleId="Pieddepage">
    <w:name w:val="footer"/>
    <w:basedOn w:val="Normal"/>
    <w:link w:val="PieddepageCar"/>
    <w:uiPriority w:val="99"/>
    <w:unhideWhenUsed/>
    <w:rsid w:val="00237BF3"/>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237BF3"/>
    <w:rPr>
      <w:kern w:val="0"/>
      <w:sz w:val="22"/>
      <w:szCs w:val="22"/>
      <w:lang w:val="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11</Pages>
  <Words>853</Words>
  <Characters>4694</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Khadija Kane</dc:creator>
  <cp:keywords/>
  <dc:description/>
  <cp:lastModifiedBy>Khadija Kane</cp:lastModifiedBy>
  <cp:revision>4</cp:revision>
  <dcterms:created xsi:type="dcterms:W3CDTF">2023-11-30T09:27:00Z</dcterms:created>
  <dcterms:modified xsi:type="dcterms:W3CDTF">2023-12-01T22:32:00Z</dcterms:modified>
</cp:coreProperties>
</file>