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Arial" w:hAnsi="Arial" w:eastAsia="Cambria" w:cs="Arial"/>
          <w:color w:val="0070C0"/>
          <w:sz w:val="32"/>
          <w:szCs w:val="32"/>
        </w:rPr>
      </w:pPr>
      <w:bookmarkStart w:id="0" w:name="OLE_LINK1"/>
      <w:bookmarkStart w:id="1" w:name="OLE_LINK2"/>
      <w:r>
        <w:rPr>
          <w:rFonts w:ascii="Arial" w:hAnsi="Arial" w:eastAsia="Arial" w:cs="Arial"/>
          <w:color w:val="0070C0"/>
          <w:sz w:val="32"/>
          <w:szCs w:val="32"/>
          <w:highlight w:val="white"/>
        </w:rPr>
        <w:t>Workshop 7 - Week 10 - CSY2085 – Server Administration and Security</w:t>
      </w:r>
    </w:p>
    <w:p>
      <w:pPr>
        <w:pStyle w:val="3"/>
        <w:spacing w:before="0"/>
        <w:jc w:val="center"/>
        <w:rPr>
          <w:rFonts w:ascii="Calibri Light" w:hAnsi="Calibri Light" w:cs="Calibri Light"/>
          <w:b w:val="0"/>
          <w:bCs w:val="0"/>
          <w:color w:val="0070C0"/>
          <w:sz w:val="28"/>
          <w:szCs w:val="28"/>
        </w:rPr>
      </w:pPr>
      <w:r>
        <w:rPr>
          <w:rFonts w:ascii="Calibri Light" w:hAnsi="Calibri Light" w:cs="Calibri Light"/>
          <w:b w:val="0"/>
          <w:bCs w:val="0"/>
          <w:color w:val="0070C0"/>
          <w:sz w:val="28"/>
          <w:szCs w:val="28"/>
        </w:rPr>
        <w:t>Workshop: Linux DNS and Web Server</w:t>
      </w:r>
      <w:bookmarkEnd w:id="0"/>
      <w:bookmarkEnd w:id="1"/>
    </w:p>
    <w:p>
      <w:pPr>
        <w:rPr>
          <w:rFonts w:hint="default"/>
          <w:lang w:val="en-US"/>
        </w:rPr>
      </w:pPr>
      <w:r>
        <w:t>STUDENT NAME</w:t>
      </w:r>
      <w:r>
        <w:rPr>
          <w:rFonts w:hint="default"/>
          <w:lang w:val="en-US"/>
        </w:rPr>
        <w:t>: Muhammad Raza</w:t>
      </w:r>
    </w:p>
    <w:p>
      <w:pPr>
        <w:rPr>
          <w:rFonts w:hint="default"/>
          <w:lang w:val="en-US"/>
        </w:rPr>
      </w:pPr>
      <w:r>
        <w:t>STUDENT NUMBER</w:t>
      </w:r>
      <w:r>
        <w:rPr>
          <w:rFonts w:hint="default"/>
          <w:lang w:val="en-US"/>
        </w:rPr>
        <w:t>: 21624838</w:t>
      </w:r>
    </w:p>
    <w:p>
      <w:pPr>
        <w:rPr>
          <w:rFonts w:hint="default"/>
          <w:lang w:val="en-US"/>
        </w:rPr>
      </w:pPr>
    </w:p>
    <w:p>
      <w:pPr>
        <w:pStyle w:val="3"/>
        <w:rPr>
          <w:rFonts w:asciiTheme="minorHAnsi" w:hAnsiTheme="minorHAnsi" w:cstheme="minorHAnsi"/>
          <w:color w:val="000000"/>
          <w:sz w:val="36"/>
          <w:szCs w:val="36"/>
        </w:rPr>
      </w:pPr>
      <w:r>
        <w:rPr>
          <w:rFonts w:asciiTheme="minorHAnsi" w:hAnsiTheme="minorHAnsi" w:cstheme="minorHAnsi"/>
          <w:color w:val="000000"/>
          <w:sz w:val="36"/>
          <w:szCs w:val="36"/>
        </w:rPr>
        <w:t>Task 1 - Preparing the Ubuntu Linux Server</w:t>
      </w:r>
    </w:p>
    <w:p>
      <w:pPr>
        <w:pStyle w:val="21"/>
        <w:numPr>
          <w:ilvl w:val="0"/>
          <w:numId w:val="1"/>
        </w:numPr>
        <w:rPr>
          <w:rFonts w:asciiTheme="minorHAnsi" w:hAnsiTheme="minorHAnsi" w:cstheme="minorHAnsi"/>
          <w:color w:val="000000"/>
        </w:rPr>
      </w:pPr>
      <w:r>
        <w:rPr>
          <w:rFonts w:asciiTheme="minorHAnsi" w:hAnsiTheme="minorHAnsi" w:cstheme="minorHAnsi"/>
          <w:color w:val="000000"/>
        </w:rPr>
        <w:t>Type in the following commands to check if the firewall rules have been applied correctly</w:t>
      </w:r>
    </w:p>
    <w:p>
      <w:pPr>
        <w:pStyle w:val="21"/>
        <w:rPr>
          <w:rFonts w:asciiTheme="minorHAnsi" w:hAnsiTheme="minorHAnsi" w:cstheme="minorHAnsi"/>
          <w:b/>
          <w:color w:val="000000"/>
        </w:rPr>
      </w:pPr>
    </w:p>
    <w:p>
      <w:pPr>
        <w:pStyle w:val="21"/>
        <w:rPr>
          <w:rFonts w:hint="default" w:asciiTheme="minorHAnsi" w:hAnsiTheme="minorHAnsi" w:cstheme="minorHAnsi"/>
          <w:b/>
          <w:color w:val="000000"/>
          <w:lang w:val="en-US"/>
        </w:rPr>
      </w:pPr>
      <w:r>
        <w:rPr>
          <w:rFonts w:hint="default" w:asciiTheme="minorHAnsi" w:hAnsiTheme="minorHAnsi" w:cstheme="minorHAnsi"/>
          <w:b/>
          <w:color w:val="000000"/>
          <w:lang w:val="en-US"/>
        </w:rPr>
        <w:drawing>
          <wp:inline distT="0" distB="0" distL="114300" distR="114300">
            <wp:extent cx="5729605" cy="1891030"/>
            <wp:effectExtent l="0" t="0" r="4445" b="13970"/>
            <wp:docPr id="8" name="Picture 8"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7.1"/>
                    <pic:cNvPicPr>
                      <a:picLocks noChangeAspect="1"/>
                    </pic:cNvPicPr>
                  </pic:nvPicPr>
                  <pic:blipFill>
                    <a:blip r:embed="rId6"/>
                    <a:stretch>
                      <a:fillRect/>
                    </a:stretch>
                  </pic:blipFill>
                  <pic:spPr>
                    <a:xfrm>
                      <a:off x="0" y="0"/>
                      <a:ext cx="5729605" cy="1891030"/>
                    </a:xfrm>
                    <a:prstGeom prst="rect">
                      <a:avLst/>
                    </a:prstGeom>
                  </pic:spPr>
                </pic:pic>
              </a:graphicData>
            </a:graphic>
          </wp:inline>
        </w:drawing>
      </w:r>
    </w:p>
    <w:p>
      <w:pPr>
        <w:pStyle w:val="21"/>
        <w:rPr>
          <w:rFonts w:asciiTheme="minorHAnsi" w:hAnsiTheme="minorHAnsi" w:cstheme="minorHAnsi"/>
          <w:b/>
          <w:color w:val="000000"/>
        </w:rPr>
      </w:pPr>
    </w:p>
    <w:p>
      <w:pPr>
        <w:pStyle w:val="21"/>
        <w:rPr>
          <w:rFonts w:asciiTheme="minorHAnsi" w:hAnsiTheme="minorHAnsi" w:cstheme="minorHAnsi"/>
          <w:b/>
          <w:color w:val="000000"/>
        </w:rPr>
      </w:pPr>
    </w:p>
    <w:p>
      <w:pPr>
        <w:pStyle w:val="3"/>
        <w:rPr>
          <w:rFonts w:asciiTheme="minorHAnsi" w:hAnsiTheme="minorHAnsi" w:cstheme="minorHAnsi"/>
          <w:color w:val="000000"/>
          <w:sz w:val="32"/>
          <w:szCs w:val="32"/>
        </w:rPr>
      </w:pPr>
      <w:r>
        <w:rPr>
          <w:rFonts w:asciiTheme="minorHAnsi" w:hAnsiTheme="minorHAnsi" w:cstheme="minorHAnsi"/>
          <w:color w:val="000000"/>
          <w:sz w:val="32"/>
          <w:szCs w:val="32"/>
        </w:rPr>
        <w:t xml:space="preserve">Task 2 - Install Webmin on your server </w:t>
      </w:r>
    </w:p>
    <w:p>
      <w:pPr>
        <w:pStyle w:val="21"/>
        <w:rPr>
          <w:rFonts w:asciiTheme="minorHAnsi" w:hAnsiTheme="minorHAnsi" w:cstheme="minorHAnsi"/>
          <w:b/>
          <w:color w:val="000000"/>
        </w:rPr>
      </w:pPr>
    </w:p>
    <w:p>
      <w:pPr>
        <w:pStyle w:val="21"/>
        <w:numPr>
          <w:ilvl w:val="0"/>
          <w:numId w:val="2"/>
        </w:numPr>
        <w:rPr>
          <w:rFonts w:asciiTheme="minorHAnsi" w:hAnsiTheme="minorHAnsi" w:cstheme="minorHAnsi"/>
          <w:b/>
          <w:color w:val="000000"/>
        </w:rPr>
      </w:pPr>
      <w:r>
        <w:rPr>
          <w:rFonts w:asciiTheme="minorHAnsi" w:hAnsiTheme="minorHAnsi" w:cstheme="minorHAnsi"/>
          <w:color w:val="000000"/>
        </w:rPr>
        <w:t>Next, find out what your Linux Server Public IP address and record it below:</w:t>
      </w:r>
      <w:r>
        <w:rPr>
          <w:rFonts w:asciiTheme="minorHAnsi" w:hAnsiTheme="minorHAnsi" w:cstheme="minorHAnsi"/>
          <w:color w:val="000000"/>
        </w:rPr>
        <w:br w:type="textWrapping"/>
      </w:r>
      <w:r>
        <w:rPr>
          <w:rFonts w:hint="default" w:asciiTheme="minorHAnsi" w:hAnsiTheme="minorHAnsi" w:cstheme="minorHAnsi"/>
          <w:color w:val="000000"/>
          <w:lang w:val="en-US"/>
        </w:rPr>
        <w:t>34.68.26.253</w:t>
      </w:r>
    </w:p>
    <w:p>
      <w:pPr>
        <w:pStyle w:val="21"/>
        <w:numPr>
          <w:ilvl w:val="0"/>
          <w:numId w:val="2"/>
        </w:numPr>
        <w:rPr>
          <w:rFonts w:asciiTheme="minorHAnsi" w:hAnsiTheme="minorHAnsi" w:cstheme="minorHAnsi"/>
          <w:color w:val="000000"/>
        </w:rPr>
      </w:pPr>
      <w:r>
        <w:rPr>
          <w:rFonts w:asciiTheme="minorHAnsi" w:hAnsiTheme="minorHAnsi" w:cstheme="minorHAnsi"/>
          <w:color w:val="000000"/>
        </w:rPr>
        <w:t>You should see a page like the following:</w:t>
      </w:r>
    </w:p>
    <w:p>
      <w:pPr>
        <w:pStyle w:val="21"/>
        <w:rPr>
          <w:rFonts w:hint="default" w:asciiTheme="minorHAnsi" w:hAnsiTheme="minorHAnsi" w:cstheme="minorHAnsi"/>
          <w:b/>
          <w:color w:val="000000"/>
          <w:lang w:val="en-US"/>
        </w:rPr>
      </w:pPr>
      <w:r>
        <w:rPr>
          <w:rFonts w:hint="default" w:asciiTheme="minorHAnsi" w:hAnsiTheme="minorHAnsi" w:cstheme="minorHAnsi"/>
          <w:b/>
          <w:color w:val="000000"/>
          <w:lang w:val="en-US"/>
        </w:rPr>
        <w:drawing>
          <wp:inline distT="0" distB="0" distL="114300" distR="114300">
            <wp:extent cx="5724525" cy="2841625"/>
            <wp:effectExtent l="0" t="0" r="9525" b="15875"/>
            <wp:docPr id="9" name="Picture 9"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7.2"/>
                    <pic:cNvPicPr>
                      <a:picLocks noChangeAspect="1"/>
                    </pic:cNvPicPr>
                  </pic:nvPicPr>
                  <pic:blipFill>
                    <a:blip r:embed="rId7"/>
                    <a:stretch>
                      <a:fillRect/>
                    </a:stretch>
                  </pic:blipFill>
                  <pic:spPr>
                    <a:xfrm>
                      <a:off x="0" y="0"/>
                      <a:ext cx="5724525" cy="2841625"/>
                    </a:xfrm>
                    <a:prstGeom prst="rect">
                      <a:avLst/>
                    </a:prstGeom>
                  </pic:spPr>
                </pic:pic>
              </a:graphicData>
            </a:graphic>
          </wp:inline>
        </w:drawing>
      </w:r>
    </w:p>
    <w:p>
      <w:pPr>
        <w:pStyle w:val="21"/>
        <w:rPr>
          <w:rFonts w:asciiTheme="minorHAnsi" w:hAnsiTheme="minorHAnsi" w:cstheme="minorHAnsi"/>
          <w:b/>
          <w:color w:val="000000"/>
        </w:rPr>
      </w:pPr>
    </w:p>
    <w:p>
      <w:pPr>
        <w:pStyle w:val="3"/>
        <w:rPr>
          <w:rFonts w:asciiTheme="minorHAnsi" w:hAnsiTheme="minorHAnsi" w:cstheme="minorHAnsi"/>
          <w:color w:val="000000"/>
          <w:sz w:val="32"/>
          <w:szCs w:val="32"/>
        </w:rPr>
      </w:pPr>
      <w:r>
        <w:rPr>
          <w:rFonts w:asciiTheme="minorHAnsi" w:hAnsiTheme="minorHAnsi" w:cstheme="minorHAnsi"/>
          <w:color w:val="000000"/>
          <w:sz w:val="32"/>
          <w:szCs w:val="32"/>
        </w:rPr>
        <w:t>Task 3 - Install Linux, Apache, MySQL, PHP (LAMP) stack on your server</w:t>
      </w:r>
    </w:p>
    <w:p>
      <w:pPr>
        <w:pStyle w:val="21"/>
        <w:numPr>
          <w:ilvl w:val="0"/>
          <w:numId w:val="3"/>
        </w:numPr>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You will see the default Apache web page, which is there for informational and testing purposes. It should look something like this:</w:t>
      </w:r>
    </w:p>
    <w:p>
      <w:pPr>
        <w:pStyle w:val="21"/>
        <w:rPr>
          <w:rFonts w:hint="default" w:asciiTheme="minorHAnsi" w:hAnsiTheme="minorHAnsi" w:cstheme="minorHAnsi"/>
          <w:b/>
          <w:color w:val="000000"/>
          <w:lang w:val="en-US"/>
        </w:rPr>
      </w:pPr>
      <w:r>
        <w:rPr>
          <w:rFonts w:hint="default" w:asciiTheme="minorHAnsi" w:hAnsiTheme="minorHAnsi" w:cstheme="minorHAnsi"/>
          <w:b/>
          <w:color w:val="000000"/>
          <w:lang w:val="en-US"/>
        </w:rPr>
        <w:drawing>
          <wp:inline distT="0" distB="0" distL="114300" distR="114300">
            <wp:extent cx="5724525" cy="2859405"/>
            <wp:effectExtent l="0" t="0" r="9525" b="17145"/>
            <wp:docPr id="10" name="Picture 10" descr="7.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7.apache"/>
                    <pic:cNvPicPr>
                      <a:picLocks noChangeAspect="1"/>
                    </pic:cNvPicPr>
                  </pic:nvPicPr>
                  <pic:blipFill>
                    <a:blip r:embed="rId8"/>
                    <a:stretch>
                      <a:fillRect/>
                    </a:stretch>
                  </pic:blipFill>
                  <pic:spPr>
                    <a:xfrm>
                      <a:off x="0" y="0"/>
                      <a:ext cx="5724525" cy="2859405"/>
                    </a:xfrm>
                    <a:prstGeom prst="rect">
                      <a:avLst/>
                    </a:prstGeom>
                  </pic:spPr>
                </pic:pic>
              </a:graphicData>
            </a:graphic>
          </wp:inline>
        </w:drawing>
      </w:r>
    </w:p>
    <w:p>
      <w:pPr>
        <w:pStyle w:val="3"/>
        <w:rPr>
          <w:rFonts w:asciiTheme="minorHAnsi" w:hAnsiTheme="minorHAnsi" w:cstheme="minorHAnsi"/>
          <w:color w:val="000000"/>
        </w:rPr>
      </w:pPr>
      <w:r>
        <w:rPr>
          <w:rFonts w:asciiTheme="minorHAnsi" w:hAnsiTheme="minorHAnsi" w:cstheme="minorHAnsi"/>
          <w:color w:val="000000"/>
        </w:rPr>
        <w:t xml:space="preserve">Install BIND on your server. </w:t>
      </w:r>
    </w:p>
    <w:p>
      <w:pPr>
        <w:pStyle w:val="21"/>
        <w:rPr>
          <w:rFonts w:ascii="Courier New" w:hAnsi="Courier New" w:cs="Courier New"/>
          <w:b/>
          <w:color w:val="000000"/>
        </w:rPr>
      </w:pPr>
      <w:r>
        <w:rPr>
          <w:rFonts w:eastAsia="Times New Roman" w:asciiTheme="minorHAnsi" w:hAnsiTheme="minorHAnsi" w:cstheme="minorHAnsi"/>
          <w:color w:val="000000" w:themeColor="text1"/>
          <w:lang w:eastAsia="en-GB"/>
          <w14:textFill>
            <w14:solidFill>
              <w14:schemeClr w14:val="tx1"/>
            </w14:solidFill>
          </w14:textFill>
        </w:rPr>
        <w:br w:type="textWrapping"/>
      </w:r>
      <w:r>
        <w:rPr>
          <w:rStyle w:val="13"/>
          <w:rFonts w:ascii="Consolas" w:hAnsi="Consolas" w:eastAsia="Calibri" w:cs="Consolas"/>
          <w:color w:val="111111"/>
          <w:sz w:val="24"/>
          <w:szCs w:val="24"/>
        </w:rPr>
        <w:t xml:space="preserve"> </w:t>
      </w:r>
      <w:r>
        <w:rPr>
          <w:rFonts w:ascii="Courier New" w:hAnsi="Courier New" w:cs="Courier New"/>
          <w:b/>
          <w:color w:val="000000"/>
        </w:rPr>
        <w:t>service bind9 status</w:t>
      </w:r>
    </w:p>
    <w:p>
      <w:pPr>
        <w:rPr>
          <w:rFonts w:hint="default" w:asciiTheme="minorHAnsi" w:hAnsiTheme="minorHAnsi" w:cstheme="minorHAnsi"/>
          <w:color w:val="000000" w:themeColor="text1"/>
          <w:lang w:val="en-US"/>
          <w14:textFill>
            <w14:solidFill>
              <w14:schemeClr w14:val="tx1"/>
            </w14:solidFill>
          </w14:textFill>
        </w:rPr>
      </w:pPr>
      <w:r>
        <w:rPr>
          <w:rFonts w:hint="default" w:asciiTheme="minorHAnsi" w:hAnsiTheme="minorHAnsi" w:cstheme="minorHAnsi"/>
          <w:color w:val="000000" w:themeColor="text1"/>
          <w:lang w:val="en-US"/>
          <w14:textFill>
            <w14:solidFill>
              <w14:schemeClr w14:val="tx1"/>
            </w14:solidFill>
          </w14:textFill>
        </w:rPr>
        <w:drawing>
          <wp:inline distT="0" distB="0" distL="114300" distR="114300">
            <wp:extent cx="5726430" cy="2247265"/>
            <wp:effectExtent l="0" t="0" r="7620" b="635"/>
            <wp:docPr id="11" name="Picture 11" descr="7b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7bind"/>
                    <pic:cNvPicPr>
                      <a:picLocks noChangeAspect="1"/>
                    </pic:cNvPicPr>
                  </pic:nvPicPr>
                  <pic:blipFill>
                    <a:blip r:embed="rId9"/>
                    <a:stretch>
                      <a:fillRect/>
                    </a:stretch>
                  </pic:blipFill>
                  <pic:spPr>
                    <a:xfrm>
                      <a:off x="0" y="0"/>
                      <a:ext cx="5726430" cy="2247265"/>
                    </a:xfrm>
                    <a:prstGeom prst="rect">
                      <a:avLst/>
                    </a:prstGeom>
                  </pic:spPr>
                </pic:pic>
              </a:graphicData>
            </a:graphic>
          </wp:inline>
        </w:drawing>
      </w:r>
    </w:p>
    <w:p>
      <w:pPr>
        <w:rPr>
          <w:rFonts w:hint="default" w:asciiTheme="minorHAnsi" w:hAnsiTheme="minorHAnsi" w:cstheme="minorHAnsi"/>
          <w:color w:val="000000" w:themeColor="text1"/>
          <w:lang w:val="en-US"/>
          <w14:textFill>
            <w14:solidFill>
              <w14:schemeClr w14:val="tx1"/>
            </w14:solidFill>
          </w14:textFill>
        </w:rPr>
      </w:pPr>
    </w:p>
    <w:p>
      <w:pPr>
        <w:pStyle w:val="3"/>
        <w:rPr>
          <w:rFonts w:asciiTheme="minorHAnsi" w:hAnsiTheme="minorHAnsi" w:cstheme="minorHAnsi"/>
          <w:color w:val="000000"/>
          <w:sz w:val="32"/>
          <w:szCs w:val="32"/>
        </w:rPr>
      </w:pPr>
      <w:r>
        <w:rPr>
          <w:rFonts w:asciiTheme="minorHAnsi" w:hAnsiTheme="minorHAnsi" w:cstheme="minorHAnsi"/>
          <w:color w:val="000000"/>
          <w:sz w:val="32"/>
          <w:szCs w:val="32"/>
        </w:rPr>
        <w:t>Task 4- Preparing the Windows Client</w:t>
      </w:r>
    </w:p>
    <w:p>
      <w:pPr>
        <w:pStyle w:val="21"/>
        <w:numPr>
          <w:ilvl w:val="0"/>
          <w:numId w:val="4"/>
        </w:numPr>
        <w:rPr>
          <w:rFonts w:asciiTheme="minorHAnsi" w:hAnsiTheme="minorHAnsi" w:cstheme="minorHAnsi"/>
          <w:color w:val="000000"/>
        </w:rPr>
      </w:pPr>
      <w:r>
        <w:rPr>
          <w:rFonts w:asciiTheme="minorHAnsi" w:hAnsiTheme="minorHAnsi" w:cstheme="minorHAnsi"/>
          <w:color w:val="000000" w:themeColor="text1"/>
          <w14:textFill>
            <w14:solidFill>
              <w14:schemeClr w14:val="tx1"/>
            </w14:solidFill>
          </w14:textFill>
        </w:rPr>
        <w:t>When it is done, Webmin will show you the list of users including the new one that you have just created. Scroll towards the bottom of this page until it shows the new "testuser" details and capture the screen and paste it below:</w:t>
      </w:r>
      <w:r>
        <w:rPr>
          <w:rFonts w:asciiTheme="minorHAnsi" w:hAnsiTheme="minorHAnsi" w:cstheme="minorHAnsi"/>
          <w:color w:val="000000" w:themeColor="text1"/>
          <w14:textFill>
            <w14:solidFill>
              <w14:schemeClr w14:val="tx1"/>
            </w14:solidFill>
          </w14:textFill>
        </w:rPr>
        <w:br w:type="textWrapping"/>
      </w:r>
      <w:r>
        <w:rPr>
          <w:rFonts w:asciiTheme="minorHAnsi" w:hAnsiTheme="minorHAnsi" w:cstheme="minorHAnsi"/>
          <w:color w:val="000000" w:themeColor="text1"/>
          <w14:textFill>
            <w14:solidFill>
              <w14:schemeClr w14:val="tx1"/>
            </w14:solidFill>
          </w14:textFill>
        </w:rPr>
        <w:br w:type="textWrapping"/>
      </w:r>
      <w:r>
        <w:rPr>
          <w:rFonts w:asciiTheme="minorHAnsi" w:hAnsiTheme="minorHAnsi" w:cstheme="minorHAnsi"/>
          <w:color w:val="000000"/>
        </w:rPr>
        <w:drawing>
          <wp:inline distT="0" distB="0" distL="114300" distR="114300">
            <wp:extent cx="5730875" cy="2853055"/>
            <wp:effectExtent l="0" t="0" r="3175" b="4445"/>
            <wp:docPr id="12" name="Picture 12" descr="7 tas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7 task4"/>
                    <pic:cNvPicPr>
                      <a:picLocks noChangeAspect="1"/>
                    </pic:cNvPicPr>
                  </pic:nvPicPr>
                  <pic:blipFill>
                    <a:blip r:embed="rId10"/>
                    <a:stretch>
                      <a:fillRect/>
                    </a:stretch>
                  </pic:blipFill>
                  <pic:spPr>
                    <a:xfrm>
                      <a:off x="0" y="0"/>
                      <a:ext cx="5730875" cy="2853055"/>
                    </a:xfrm>
                    <a:prstGeom prst="rect">
                      <a:avLst/>
                    </a:prstGeom>
                  </pic:spPr>
                </pic:pic>
              </a:graphicData>
            </a:graphic>
          </wp:inline>
        </w:drawing>
      </w:r>
    </w:p>
    <w:p>
      <w:pPr>
        <w:pStyle w:val="3"/>
        <w:rPr>
          <w:rFonts w:asciiTheme="minorHAnsi" w:hAnsiTheme="minorHAnsi" w:cstheme="minorHAnsi"/>
          <w:color w:val="000000"/>
          <w:sz w:val="32"/>
          <w:szCs w:val="32"/>
        </w:rPr>
      </w:pPr>
      <w:r>
        <w:rPr>
          <w:rFonts w:asciiTheme="minorHAnsi" w:hAnsiTheme="minorHAnsi" w:cstheme="minorHAnsi"/>
          <w:color w:val="000000"/>
          <w:sz w:val="32"/>
          <w:szCs w:val="32"/>
        </w:rPr>
        <w:t>Task 5 - Setting up the Apache Web Server</w:t>
      </w:r>
    </w:p>
    <w:p>
      <w:pPr>
        <w:pStyle w:val="21"/>
        <w:numPr>
          <w:ilvl w:val="0"/>
          <w:numId w:val="5"/>
        </w:numPr>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On the left-hand side of Webmin, click on Servers. Apache, MySQL and DNS servers should figure on the list. If not click on “Refresh Modules” at the bottom of the list to refresh these modules. Then reload webmin. Click on Apache Webserver. You will see the following screen:</w:t>
      </w:r>
    </w:p>
    <w:p>
      <w:pPr>
        <w:pStyle w:val="3"/>
        <w:rPr>
          <w:rFonts w:hint="default" w:asciiTheme="minorHAnsi" w:hAnsiTheme="minorHAnsi" w:cstheme="minorHAnsi"/>
          <w:color w:val="000000" w:themeColor="text1"/>
          <w:lang w:val="en-US"/>
          <w14:textFill>
            <w14:solidFill>
              <w14:schemeClr w14:val="tx1"/>
            </w14:solidFill>
          </w14:textFill>
        </w:rPr>
      </w:pPr>
      <w:r>
        <w:rPr>
          <w:rFonts w:hint="default" w:asciiTheme="minorHAnsi" w:hAnsiTheme="minorHAnsi" w:cstheme="minorHAnsi"/>
          <w:color w:val="000000" w:themeColor="text1"/>
          <w:lang w:val="en-US"/>
          <w14:textFill>
            <w14:solidFill>
              <w14:schemeClr w14:val="tx1"/>
            </w14:solidFill>
          </w14:textFill>
        </w:rPr>
        <w:drawing>
          <wp:inline distT="0" distB="0" distL="114300" distR="114300">
            <wp:extent cx="5724525" cy="1925320"/>
            <wp:effectExtent l="0" t="0" r="9525" b="17780"/>
            <wp:docPr id="13" name="Picture 13" descr="7 apache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7 apache webserver"/>
                    <pic:cNvPicPr>
                      <a:picLocks noChangeAspect="1"/>
                    </pic:cNvPicPr>
                  </pic:nvPicPr>
                  <pic:blipFill>
                    <a:blip r:embed="rId11"/>
                    <a:stretch>
                      <a:fillRect/>
                    </a:stretch>
                  </pic:blipFill>
                  <pic:spPr>
                    <a:xfrm>
                      <a:off x="0" y="0"/>
                      <a:ext cx="5724525" cy="1925320"/>
                    </a:xfrm>
                    <a:prstGeom prst="rect">
                      <a:avLst/>
                    </a:prstGeom>
                  </pic:spPr>
                </pic:pic>
              </a:graphicData>
            </a:graphic>
          </wp:inline>
        </w:drawing>
      </w:r>
    </w:p>
    <w:p>
      <w:pPr>
        <w:pStyle w:val="3"/>
        <w:rPr>
          <w:rFonts w:asciiTheme="minorHAnsi" w:hAnsiTheme="minorHAnsi" w:cstheme="minorHAnsi"/>
          <w:color w:val="000000"/>
          <w:sz w:val="32"/>
          <w:szCs w:val="32"/>
        </w:rPr>
      </w:pPr>
      <w:r>
        <w:rPr>
          <w:rFonts w:asciiTheme="minorHAnsi" w:hAnsiTheme="minorHAnsi" w:cstheme="minorHAnsi"/>
          <w:color w:val="000000" w:themeColor="text1"/>
          <w14:textFill>
            <w14:solidFill>
              <w14:schemeClr w14:val="tx1"/>
            </w14:solidFill>
          </w14:textFill>
        </w:rPr>
        <w:br w:type="textWrapping"/>
      </w:r>
      <w:r>
        <w:rPr>
          <w:rFonts w:asciiTheme="minorHAnsi" w:hAnsiTheme="minorHAnsi" w:cstheme="minorHAnsi"/>
          <w:color w:val="000000"/>
          <w:sz w:val="32"/>
          <w:szCs w:val="32"/>
        </w:rPr>
        <w:t>Task 6 - Setting up the Domain Name Service on the Linux Server</w:t>
      </w:r>
    </w:p>
    <w:p>
      <w:pPr>
        <w:numPr>
          <w:ilvl w:val="0"/>
          <w:numId w:val="6"/>
        </w:numPr>
        <w:spacing w:line="240" w:lineRule="auto"/>
        <w:rPr>
          <w:rFonts w:eastAsia="Calibri" w:asciiTheme="minorHAnsi" w:hAnsiTheme="minorHAnsi" w:cstheme="minorHAnsi"/>
        </w:rPr>
      </w:pPr>
      <w:r>
        <w:rPr>
          <w:rFonts w:asciiTheme="minorHAnsi" w:hAnsiTheme="minorHAnsi" w:cstheme="minorHAnsi"/>
        </w:rPr>
        <w:t>Capture your version of the above screen and paste it below:</w:t>
      </w:r>
      <w:r>
        <w:rPr>
          <w:rFonts w:asciiTheme="minorHAnsi" w:hAnsiTheme="minorHAnsi" w:cstheme="minorHAnsi"/>
        </w:rPr>
        <w:br w:type="textWrapping"/>
      </w:r>
      <w:r>
        <w:rPr>
          <w:rFonts w:asciiTheme="minorHAnsi" w:hAnsiTheme="minorHAnsi" w:cstheme="minorHAnsi"/>
        </w:rPr>
        <w:br w:type="textWrapping"/>
      </w:r>
      <w:r>
        <w:rPr>
          <w:rFonts w:eastAsia="Calibri" w:asciiTheme="minorHAnsi" w:hAnsiTheme="minorHAnsi" w:cstheme="minorHAnsi"/>
        </w:rPr>
        <w:drawing>
          <wp:inline distT="0" distB="0" distL="114300" distR="114300">
            <wp:extent cx="5730875" cy="3302635"/>
            <wp:effectExtent l="0" t="0" r="3175" b="12065"/>
            <wp:docPr id="14" name="Picture 14" descr="7 task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7 task6.1"/>
                    <pic:cNvPicPr>
                      <a:picLocks noChangeAspect="1"/>
                    </pic:cNvPicPr>
                  </pic:nvPicPr>
                  <pic:blipFill>
                    <a:blip r:embed="rId12"/>
                    <a:stretch>
                      <a:fillRect/>
                    </a:stretch>
                  </pic:blipFill>
                  <pic:spPr>
                    <a:xfrm>
                      <a:off x="0" y="0"/>
                      <a:ext cx="5730875" cy="3302635"/>
                    </a:xfrm>
                    <a:prstGeom prst="rect">
                      <a:avLst/>
                    </a:prstGeom>
                  </pic:spPr>
                </pic:pic>
              </a:graphicData>
            </a:graphic>
          </wp:inline>
        </w:drawing>
      </w:r>
    </w:p>
    <w:p>
      <w:pPr>
        <w:numPr>
          <w:ilvl w:val="0"/>
          <w:numId w:val="6"/>
        </w:numPr>
        <w:spacing w:line="240" w:lineRule="auto"/>
        <w:rPr>
          <w:rFonts w:eastAsia="Calibri" w:asciiTheme="minorHAnsi" w:hAnsiTheme="minorHAnsi" w:cstheme="minorHAnsi"/>
        </w:rPr>
      </w:pPr>
      <w:r>
        <w:rPr>
          <w:rFonts w:eastAsia="Calibri" w:asciiTheme="minorHAnsi" w:hAnsiTheme="minorHAnsi" w:cstheme="minorHAnsi"/>
        </w:rPr>
        <w:t>Now check that the new DNS settings is working correctly. Start a Command Prompt on the client and ping your new domain name:</w:t>
      </w:r>
      <w:r>
        <w:rPr>
          <w:rFonts w:eastAsia="Calibri" w:asciiTheme="minorHAnsi" w:hAnsiTheme="minorHAnsi" w:cstheme="minorHAnsi"/>
        </w:rPr>
        <w:br w:type="textWrapping"/>
      </w:r>
      <w:r>
        <w:rPr>
          <w:rFonts w:eastAsia="Calibri" w:asciiTheme="minorHAnsi" w:hAnsiTheme="minorHAnsi" w:cstheme="minorHAnsi"/>
        </w:rPr>
        <w:br w:type="textWrapping"/>
      </w:r>
      <w:r>
        <w:rPr>
          <w:rFonts w:eastAsia="Calibri" w:asciiTheme="minorHAnsi" w:hAnsiTheme="minorHAnsi" w:cstheme="minorHAnsi"/>
          <w:b/>
        </w:rPr>
        <w:t>ping   www.</w:t>
      </w:r>
      <w:r>
        <w:rPr>
          <w:rFonts w:hint="default" w:eastAsia="Calibri" w:asciiTheme="minorHAnsi" w:hAnsiTheme="minorHAnsi" w:cstheme="minorHAnsi"/>
          <w:b/>
          <w:lang w:val="en-US"/>
        </w:rPr>
        <w:t>raza</w:t>
      </w:r>
      <w:r>
        <w:rPr>
          <w:rFonts w:eastAsia="Calibri" w:asciiTheme="minorHAnsi" w:hAnsiTheme="minorHAnsi" w:cstheme="minorHAnsi"/>
          <w:b/>
        </w:rPr>
        <w:t>.here</w:t>
      </w:r>
      <w:r>
        <w:rPr>
          <w:rFonts w:eastAsia="Calibri" w:asciiTheme="minorHAnsi" w:hAnsiTheme="minorHAnsi" w:cstheme="minorHAnsi"/>
          <w:b/>
        </w:rPr>
        <w:br w:type="textWrapping"/>
      </w:r>
      <w:r>
        <w:rPr>
          <w:rFonts w:eastAsia="Calibri" w:asciiTheme="minorHAnsi" w:hAnsiTheme="minorHAnsi" w:cstheme="minorHAnsi"/>
        </w:rPr>
        <w:br w:type="textWrapping"/>
      </w:r>
      <w:bookmarkStart w:id="2" w:name="_GoBack"/>
      <w:r>
        <w:rPr>
          <w:rFonts w:eastAsia="Calibri" w:asciiTheme="minorHAnsi" w:hAnsiTheme="minorHAnsi" w:cstheme="minorHAnsi"/>
        </w:rPr>
        <w:drawing>
          <wp:inline distT="0" distB="0" distL="114300" distR="114300">
            <wp:extent cx="5726430" cy="3068955"/>
            <wp:effectExtent l="0" t="0" r="7620" b="17145"/>
            <wp:docPr id="1" name="Picture 1" descr="WhatsApp Image 2024-05-19 at 8.16.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5-19 at 8.16.45 PM"/>
                    <pic:cNvPicPr>
                      <a:picLocks noChangeAspect="1"/>
                    </pic:cNvPicPr>
                  </pic:nvPicPr>
                  <pic:blipFill>
                    <a:blip r:embed="rId13"/>
                    <a:stretch>
                      <a:fillRect/>
                    </a:stretch>
                  </pic:blipFill>
                  <pic:spPr>
                    <a:xfrm>
                      <a:off x="0" y="0"/>
                      <a:ext cx="5726430" cy="3068955"/>
                    </a:xfrm>
                    <a:prstGeom prst="rect">
                      <a:avLst/>
                    </a:prstGeom>
                  </pic:spPr>
                </pic:pic>
              </a:graphicData>
            </a:graphic>
          </wp:inline>
        </w:drawing>
      </w:r>
      <w:bookmarkEnd w:id="2"/>
    </w:p>
    <w:p>
      <w:pPr>
        <w:pStyle w:val="21"/>
        <w:spacing w:after="0" w:line="240" w:lineRule="auto"/>
        <w:rPr>
          <w:rFonts w:asciiTheme="minorHAnsi" w:hAnsiTheme="minorHAnsi" w:cstheme="minorHAnsi"/>
          <w:b/>
          <w:bCs/>
          <w:color w:val="000000"/>
          <w:sz w:val="26"/>
          <w:szCs w:val="26"/>
        </w:rPr>
      </w:pPr>
    </w:p>
    <w:p>
      <w:pPr>
        <w:pStyle w:val="3"/>
        <w:rPr>
          <w:rFonts w:asciiTheme="minorHAnsi" w:hAnsiTheme="minorHAnsi" w:cstheme="minorHAnsi"/>
          <w:color w:val="000000"/>
          <w:sz w:val="32"/>
          <w:szCs w:val="32"/>
        </w:rPr>
      </w:pPr>
      <w:r>
        <w:rPr>
          <w:rFonts w:asciiTheme="minorHAnsi" w:hAnsiTheme="minorHAnsi" w:cstheme="minorHAnsi"/>
          <w:color w:val="000000"/>
          <w:sz w:val="32"/>
          <w:szCs w:val="32"/>
        </w:rPr>
        <w:t>Task 7 - Setting up a website for the new domain name on the Linux Server</w:t>
      </w:r>
    </w:p>
    <w:p>
      <w:pPr>
        <w:numPr>
          <w:ilvl w:val="0"/>
          <w:numId w:val="7"/>
        </w:numPr>
        <w:spacing w:line="240" w:lineRule="auto"/>
        <w:rPr>
          <w:rFonts w:eastAsia="Calibri" w:asciiTheme="minorHAnsi" w:hAnsiTheme="minorHAnsi" w:cstheme="minorHAnsi"/>
        </w:rPr>
      </w:pPr>
      <w:r>
        <w:rPr>
          <w:rFonts w:eastAsia="Calibri" w:asciiTheme="minorHAnsi" w:hAnsiTheme="minorHAnsi" w:cstheme="minorHAnsi"/>
        </w:rPr>
        <w:t>Stop and Restart Apache</w:t>
      </w:r>
      <w:r>
        <w:rPr>
          <w:rFonts w:eastAsia="Calibri" w:asciiTheme="minorHAnsi" w:hAnsiTheme="minorHAnsi" w:cstheme="minorHAnsi"/>
        </w:rPr>
        <w:br w:type="textWrapping"/>
      </w:r>
      <w:r>
        <w:rPr>
          <w:rFonts w:eastAsia="Calibri" w:asciiTheme="minorHAnsi" w:hAnsiTheme="minorHAnsi" w:cstheme="minorHAnsi"/>
        </w:rPr>
        <w:drawing>
          <wp:inline distT="0" distB="0" distL="114300" distR="114300">
            <wp:extent cx="3097530" cy="1268095"/>
            <wp:effectExtent l="0" t="0" r="7620" b="8255"/>
            <wp:docPr id="15" name="Picture 15" descr="7 tast 7 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7 tast 7 last"/>
                    <pic:cNvPicPr>
                      <a:picLocks noChangeAspect="1"/>
                    </pic:cNvPicPr>
                  </pic:nvPicPr>
                  <pic:blipFill>
                    <a:blip r:embed="rId14"/>
                    <a:stretch>
                      <a:fillRect/>
                    </a:stretch>
                  </pic:blipFill>
                  <pic:spPr>
                    <a:xfrm>
                      <a:off x="0" y="0"/>
                      <a:ext cx="3097530" cy="1268095"/>
                    </a:xfrm>
                    <a:prstGeom prst="rect">
                      <a:avLst/>
                    </a:prstGeom>
                  </pic:spPr>
                </pic:pic>
              </a:graphicData>
            </a:graphic>
          </wp:inline>
        </w:drawing>
      </w:r>
    </w:p>
    <w:p>
      <w:pPr>
        <w:pStyle w:val="3"/>
        <w:rPr>
          <w:rFonts w:asciiTheme="minorHAnsi" w:hAnsiTheme="minorHAnsi" w:cstheme="minorHAnsi"/>
          <w:color w:val="000000"/>
          <w:sz w:val="32"/>
          <w:szCs w:val="32"/>
        </w:rPr>
      </w:pPr>
      <w:r>
        <w:rPr>
          <w:rFonts w:asciiTheme="minorHAnsi" w:hAnsiTheme="minorHAnsi" w:cstheme="minorHAnsi"/>
          <w:color w:val="000000"/>
        </w:rPr>
        <w:br w:type="page"/>
      </w:r>
      <w:r>
        <w:rPr>
          <w:rFonts w:asciiTheme="minorHAnsi" w:hAnsiTheme="minorHAnsi" w:cstheme="minorHAnsi"/>
          <w:color w:val="000000"/>
          <w:sz w:val="32"/>
          <w:szCs w:val="32"/>
        </w:rPr>
        <w:t>Task 8 - Manipulating files on the Linux Server via Webmin</w:t>
      </w:r>
    </w:p>
    <w:p>
      <w:pPr>
        <w:rPr>
          <w:rFonts w:hint="default"/>
          <w:lang w:val="en-US"/>
        </w:rPr>
      </w:pPr>
      <w:r>
        <w:rPr>
          <w:rFonts w:hint="default"/>
          <w:lang w:val="en-US"/>
        </w:rPr>
        <w:drawing>
          <wp:inline distT="0" distB="0" distL="114300" distR="114300">
            <wp:extent cx="5725795" cy="2035175"/>
            <wp:effectExtent l="0" t="0" r="8255" b="3175"/>
            <wp:docPr id="16" name="Picture 16" descr="7 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7 last"/>
                    <pic:cNvPicPr>
                      <a:picLocks noChangeAspect="1"/>
                    </pic:cNvPicPr>
                  </pic:nvPicPr>
                  <pic:blipFill>
                    <a:blip r:embed="rId15"/>
                    <a:stretch>
                      <a:fillRect/>
                    </a:stretch>
                  </pic:blipFill>
                  <pic:spPr>
                    <a:xfrm>
                      <a:off x="0" y="0"/>
                      <a:ext cx="5725795" cy="2035175"/>
                    </a:xfrm>
                    <a:prstGeom prst="rect">
                      <a:avLst/>
                    </a:prstGeom>
                  </pic:spPr>
                </pic:pic>
              </a:graphicData>
            </a:graphic>
          </wp:inline>
        </w:drawing>
      </w:r>
    </w:p>
    <w:p>
      <w:pPr>
        <w:pStyle w:val="3"/>
        <w:rPr>
          <w:rFonts w:asciiTheme="minorHAnsi" w:hAnsiTheme="minorHAnsi" w:cstheme="minorHAnsi"/>
          <w:color w:val="000000" w:themeColor="text1"/>
          <w:sz w:val="32"/>
          <w:szCs w:val="32"/>
          <w14:textFill>
            <w14:solidFill>
              <w14:schemeClr w14:val="tx1"/>
            </w14:solidFill>
          </w14:textFill>
        </w:rPr>
      </w:pPr>
      <w:r>
        <w:rPr>
          <w:rFonts w:asciiTheme="minorHAnsi" w:hAnsiTheme="minorHAnsi" w:cstheme="minorHAnsi"/>
          <w:color w:val="000000" w:themeColor="text1"/>
          <w:sz w:val="32"/>
          <w:szCs w:val="32"/>
          <w14:textFill>
            <w14:solidFill>
              <w14:schemeClr w14:val="tx1"/>
            </w14:solidFill>
          </w14:textFill>
        </w:rPr>
        <w:t>Task 10 - Answer the following questions by researching on the web</w:t>
      </w:r>
    </w:p>
    <w:p>
      <w:pPr>
        <w:pStyle w:val="21"/>
        <w:numPr>
          <w:ilvl w:val="0"/>
          <w:numId w:val="8"/>
        </w:numPr>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List 3 web-based Linux administration software below (not including Webmin):</w:t>
      </w:r>
      <w:r>
        <w:rPr>
          <w:rFonts w:asciiTheme="minorHAnsi" w:hAnsiTheme="minorHAnsi" w:cstheme="minorHAnsi"/>
          <w:color w:val="000000" w:themeColor="text1"/>
          <w14:textFill>
            <w14:solidFill>
              <w14:schemeClr w14:val="tx1"/>
            </w14:solidFill>
          </w14:textFill>
        </w:rPr>
        <w:br w:type="textWrapping"/>
      </w:r>
    </w:p>
    <w:p>
      <w:pPr>
        <w:pStyle w:val="21"/>
        <w:numPr>
          <w:ilvl w:val="1"/>
          <w:numId w:val="9"/>
        </w:numPr>
        <w:rPr>
          <w:rFonts w:asciiTheme="minorHAnsi" w:hAnsiTheme="minorHAnsi" w:cstheme="minorHAnsi"/>
          <w:color w:val="000000" w:themeColor="text1"/>
          <w14:textFill>
            <w14:solidFill>
              <w14:schemeClr w14:val="tx1"/>
            </w14:solidFill>
          </w14:textFill>
        </w:rPr>
      </w:pPr>
      <w:r>
        <w:rPr>
          <w:rStyle w:val="17"/>
        </w:rPr>
        <w:t xml:space="preserve">a. </w:t>
      </w:r>
      <w:r>
        <w:rPr>
          <w:rStyle w:val="17"/>
          <w:rFonts w:hint="default"/>
        </w:rPr>
        <w:t>Cockpit</w:t>
      </w:r>
      <w:r>
        <w:rPr>
          <w:rStyle w:val="17"/>
          <w:rFonts w:hint="default"/>
        </w:rPr>
        <w:br w:type="textWrapping"/>
      </w:r>
      <w:r>
        <w:rPr>
          <w:rStyle w:val="17"/>
          <w:rFonts w:hint="default"/>
        </w:rPr>
        <w:t>b. Ajenti</w:t>
      </w:r>
      <w:r>
        <w:rPr>
          <w:rStyle w:val="17"/>
          <w:rFonts w:hint="default"/>
        </w:rPr>
        <w:br w:type="textWrapping"/>
      </w:r>
      <w:r>
        <w:rPr>
          <w:rStyle w:val="17"/>
          <w:rFonts w:hint="default"/>
        </w:rPr>
        <w:t>c. ISPConfig</w:t>
      </w:r>
      <w:r>
        <w:rPr>
          <w:rFonts w:asciiTheme="minorHAnsi" w:hAnsiTheme="minorHAnsi" w:cstheme="minorHAnsi"/>
          <w:color w:val="000000" w:themeColor="text1"/>
          <w14:textFill>
            <w14:solidFill>
              <w14:schemeClr w14:val="tx1"/>
            </w14:solidFill>
          </w14:textFill>
        </w:rPr>
        <w:br w:type="textWrapping"/>
      </w:r>
    </w:p>
    <w:p>
      <w:pPr>
        <w:pStyle w:val="21"/>
        <w:ind w:left="0"/>
        <w:rPr>
          <w:rFonts w:asciiTheme="minorHAnsi" w:hAnsiTheme="minorHAnsi" w:cstheme="minorHAnsi"/>
        </w:rPr>
      </w:pPr>
      <w:r>
        <w:rPr>
          <w:rFonts w:asciiTheme="minorHAnsi" w:hAnsiTheme="minorHAnsi" w:cstheme="minorHAnsi"/>
          <w:color w:val="000000" w:themeColor="text1"/>
          <w14:textFill>
            <w14:solidFill>
              <w14:schemeClr w14:val="tx1"/>
            </w14:solidFill>
          </w14:textFill>
        </w:rPr>
        <w:t>What do the acronyms LAMP and WAMP stand for, in the context of web servers?</w:t>
      </w:r>
      <w:r>
        <w:rPr>
          <w:rFonts w:asciiTheme="minorHAnsi" w:hAnsiTheme="minorHAnsi" w:cstheme="minorHAnsi"/>
          <w:color w:val="000000" w:themeColor="text1"/>
          <w14:textFill>
            <w14:solidFill>
              <w14:schemeClr w14:val="tx1"/>
            </w14:solidFill>
          </w14:textFill>
        </w:rPr>
        <w:br w:type="textWrapping"/>
      </w:r>
      <w:r>
        <w:rPr>
          <w:rFonts w:asciiTheme="minorHAnsi" w:hAnsiTheme="minorHAnsi" w:cstheme="minorHAnsi"/>
          <w:color w:val="000000" w:themeColor="text1"/>
          <w14:textFill>
            <w14:solidFill>
              <w14:schemeClr w14:val="tx1"/>
            </w14:solidFill>
          </w14:textFill>
        </w:rPr>
        <w:br w:type="textWrapping"/>
      </w:r>
      <w:r>
        <w:rPr>
          <w:rStyle w:val="17"/>
        </w:rPr>
        <w:t>LAMP:</w:t>
      </w:r>
      <w:r>
        <w:rPr>
          <w:rStyle w:val="17"/>
          <w:rFonts w:hint="default"/>
          <w:b w:val="0"/>
          <w:bCs w:val="0"/>
        </w:rPr>
        <w:t xml:space="preserve"> Linux, Apache, MySQL, PHP</w:t>
      </w:r>
      <w:r>
        <w:rPr>
          <w:rStyle w:val="17"/>
          <w:rFonts w:hint="default"/>
        </w:rPr>
        <w:br w:type="textWrapping"/>
      </w:r>
      <w:r>
        <w:rPr>
          <w:rStyle w:val="17"/>
          <w:rFonts w:hint="default"/>
        </w:rPr>
        <w:t xml:space="preserve">WAMP: </w:t>
      </w:r>
      <w:r>
        <w:rPr>
          <w:rStyle w:val="17"/>
          <w:rFonts w:hint="default"/>
          <w:b w:val="0"/>
          <w:bCs w:val="0"/>
        </w:rPr>
        <w:t>Windows, Apache, MySQL, PHP</w:t>
      </w:r>
      <w:r>
        <w:rPr>
          <w:rFonts w:asciiTheme="minorHAnsi" w:hAnsiTheme="minorHAnsi" w:cstheme="minorHAnsi"/>
          <w:color w:val="000000" w:themeColor="text1"/>
          <w14:textFill>
            <w14:solidFill>
              <w14:schemeClr w14:val="tx1"/>
            </w14:solidFill>
          </w14:textFill>
        </w:rPr>
        <w:br w:type="textWrapp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D027E2"/>
    <w:multiLevelType w:val="multilevel"/>
    <w:tmpl w:val="0CD027E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8236DCE"/>
    <w:multiLevelType w:val="multilevel"/>
    <w:tmpl w:val="28236DCE"/>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2824324B"/>
    <w:multiLevelType w:val="multilevel"/>
    <w:tmpl w:val="2824324B"/>
    <w:lvl w:ilvl="0" w:tentative="0">
      <w:start w:val="1"/>
      <w:numFmt w:val="decimal"/>
      <w:lvlText w:val="%1"/>
      <w:lvlJc w:val="left"/>
      <w:pPr>
        <w:ind w:left="360" w:hanging="360"/>
      </w:pPr>
      <w:rPr>
        <w:rFonts w:ascii="Calibri" w:hAnsi="Calibri" w:eastAsia="Times New Roman" w:cs="Times New Roman"/>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
    <w:nsid w:val="2D2229F9"/>
    <w:multiLevelType w:val="multilevel"/>
    <w:tmpl w:val="2D2229F9"/>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3A9B1730"/>
    <w:multiLevelType w:val="multilevel"/>
    <w:tmpl w:val="3A9B173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9A2278E"/>
    <w:multiLevelType w:val="multilevel"/>
    <w:tmpl w:val="69A2278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AF04960"/>
    <w:multiLevelType w:val="multilevel"/>
    <w:tmpl w:val="6AF04960"/>
    <w:lvl w:ilvl="0" w:tentative="0">
      <w:start w:val="1"/>
      <w:numFmt w:val="decimal"/>
      <w:lvlText w:val="%1)"/>
      <w:lvlJc w:val="left"/>
      <w:pPr>
        <w:ind w:left="72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FD2095A"/>
    <w:multiLevelType w:val="multilevel"/>
    <w:tmpl w:val="6FD2095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BAB3156"/>
    <w:multiLevelType w:val="multilevel"/>
    <w:tmpl w:val="7BAB315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4"/>
  </w:num>
  <w:num w:numId="2">
    <w:abstractNumId w:val="6"/>
  </w:num>
  <w:num w:numId="3">
    <w:abstractNumId w:val="5"/>
  </w:num>
  <w:num w:numId="4">
    <w:abstractNumId w:val="0"/>
  </w:num>
  <w:num w:numId="5">
    <w:abstractNumId w:val="7"/>
  </w:num>
  <w:num w:numId="6">
    <w:abstractNumId w:val="1"/>
  </w:num>
  <w:num w:numId="7">
    <w:abstractNumId w:val="8"/>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45D"/>
    <w:rsid w:val="000046A0"/>
    <w:rsid w:val="00016348"/>
    <w:rsid w:val="00021797"/>
    <w:rsid w:val="00024AC3"/>
    <w:rsid w:val="0003597F"/>
    <w:rsid w:val="00042306"/>
    <w:rsid w:val="00047FD6"/>
    <w:rsid w:val="000638A2"/>
    <w:rsid w:val="00065845"/>
    <w:rsid w:val="0006759C"/>
    <w:rsid w:val="00072AC7"/>
    <w:rsid w:val="00073049"/>
    <w:rsid w:val="00075E27"/>
    <w:rsid w:val="000761A5"/>
    <w:rsid w:val="000849DE"/>
    <w:rsid w:val="00091A1C"/>
    <w:rsid w:val="000A3ED1"/>
    <w:rsid w:val="000B155F"/>
    <w:rsid w:val="000F3FF0"/>
    <w:rsid w:val="001047AF"/>
    <w:rsid w:val="00111E88"/>
    <w:rsid w:val="00116BB2"/>
    <w:rsid w:val="001333E8"/>
    <w:rsid w:val="00146A3C"/>
    <w:rsid w:val="001554EF"/>
    <w:rsid w:val="00161B0E"/>
    <w:rsid w:val="00186DD1"/>
    <w:rsid w:val="00187844"/>
    <w:rsid w:val="00187F79"/>
    <w:rsid w:val="001911BD"/>
    <w:rsid w:val="001936EA"/>
    <w:rsid w:val="001B3594"/>
    <w:rsid w:val="001B7892"/>
    <w:rsid w:val="001C40E6"/>
    <w:rsid w:val="001E086B"/>
    <w:rsid w:val="001F1D97"/>
    <w:rsid w:val="00214FAB"/>
    <w:rsid w:val="00217BB4"/>
    <w:rsid w:val="00220404"/>
    <w:rsid w:val="002345B3"/>
    <w:rsid w:val="002349B2"/>
    <w:rsid w:val="002458D9"/>
    <w:rsid w:val="00251EED"/>
    <w:rsid w:val="00254699"/>
    <w:rsid w:val="00267500"/>
    <w:rsid w:val="002A0BC0"/>
    <w:rsid w:val="002A7A56"/>
    <w:rsid w:val="002B00C8"/>
    <w:rsid w:val="002D30C2"/>
    <w:rsid w:val="002E08E0"/>
    <w:rsid w:val="002E7F58"/>
    <w:rsid w:val="002F0A03"/>
    <w:rsid w:val="002F0FF8"/>
    <w:rsid w:val="002F7D35"/>
    <w:rsid w:val="003017A5"/>
    <w:rsid w:val="003072A4"/>
    <w:rsid w:val="00313929"/>
    <w:rsid w:val="00317626"/>
    <w:rsid w:val="003222DC"/>
    <w:rsid w:val="003309E6"/>
    <w:rsid w:val="00333834"/>
    <w:rsid w:val="00350583"/>
    <w:rsid w:val="00362A74"/>
    <w:rsid w:val="00382FA1"/>
    <w:rsid w:val="0038338F"/>
    <w:rsid w:val="0038446B"/>
    <w:rsid w:val="00385DCB"/>
    <w:rsid w:val="003A7CF4"/>
    <w:rsid w:val="003C0C32"/>
    <w:rsid w:val="003D2E21"/>
    <w:rsid w:val="003D3B17"/>
    <w:rsid w:val="003E0804"/>
    <w:rsid w:val="003E3934"/>
    <w:rsid w:val="003E47DE"/>
    <w:rsid w:val="003E537D"/>
    <w:rsid w:val="003F7517"/>
    <w:rsid w:val="0040440A"/>
    <w:rsid w:val="00404899"/>
    <w:rsid w:val="00435309"/>
    <w:rsid w:val="00441E4E"/>
    <w:rsid w:val="004428A7"/>
    <w:rsid w:val="004549B8"/>
    <w:rsid w:val="004639EF"/>
    <w:rsid w:val="00465FB5"/>
    <w:rsid w:val="00475F74"/>
    <w:rsid w:val="00483443"/>
    <w:rsid w:val="00484874"/>
    <w:rsid w:val="004B277E"/>
    <w:rsid w:val="004C7D28"/>
    <w:rsid w:val="004D27A1"/>
    <w:rsid w:val="004D2EFE"/>
    <w:rsid w:val="004F0088"/>
    <w:rsid w:val="004F6A5E"/>
    <w:rsid w:val="00514A6A"/>
    <w:rsid w:val="005273AB"/>
    <w:rsid w:val="00534CC2"/>
    <w:rsid w:val="00536A06"/>
    <w:rsid w:val="00537ED6"/>
    <w:rsid w:val="0054061E"/>
    <w:rsid w:val="00550F95"/>
    <w:rsid w:val="00556DBA"/>
    <w:rsid w:val="0056030D"/>
    <w:rsid w:val="005669DD"/>
    <w:rsid w:val="00567A1E"/>
    <w:rsid w:val="00597D52"/>
    <w:rsid w:val="005B25D0"/>
    <w:rsid w:val="005C563F"/>
    <w:rsid w:val="005C66A3"/>
    <w:rsid w:val="005C6953"/>
    <w:rsid w:val="005D7609"/>
    <w:rsid w:val="005E3598"/>
    <w:rsid w:val="005F72DC"/>
    <w:rsid w:val="00602EB1"/>
    <w:rsid w:val="006031F3"/>
    <w:rsid w:val="006061CE"/>
    <w:rsid w:val="00625AA1"/>
    <w:rsid w:val="00631B3F"/>
    <w:rsid w:val="00632FA5"/>
    <w:rsid w:val="00661381"/>
    <w:rsid w:val="0067495A"/>
    <w:rsid w:val="006766DB"/>
    <w:rsid w:val="0068502D"/>
    <w:rsid w:val="00690773"/>
    <w:rsid w:val="006A19AB"/>
    <w:rsid w:val="006C55C6"/>
    <w:rsid w:val="006C58FD"/>
    <w:rsid w:val="006C5E07"/>
    <w:rsid w:val="006C7B6E"/>
    <w:rsid w:val="006E2646"/>
    <w:rsid w:val="006F17BA"/>
    <w:rsid w:val="00713111"/>
    <w:rsid w:val="00713EEA"/>
    <w:rsid w:val="00716475"/>
    <w:rsid w:val="0071747E"/>
    <w:rsid w:val="00746650"/>
    <w:rsid w:val="0074668D"/>
    <w:rsid w:val="00757225"/>
    <w:rsid w:val="00762933"/>
    <w:rsid w:val="007650E0"/>
    <w:rsid w:val="00770D71"/>
    <w:rsid w:val="00771C56"/>
    <w:rsid w:val="00772527"/>
    <w:rsid w:val="007819D9"/>
    <w:rsid w:val="007842E1"/>
    <w:rsid w:val="00791FC0"/>
    <w:rsid w:val="007A0A93"/>
    <w:rsid w:val="007A589D"/>
    <w:rsid w:val="007B2036"/>
    <w:rsid w:val="007B4375"/>
    <w:rsid w:val="007C178A"/>
    <w:rsid w:val="007F04BB"/>
    <w:rsid w:val="007F2997"/>
    <w:rsid w:val="007F32F5"/>
    <w:rsid w:val="0080109E"/>
    <w:rsid w:val="00805245"/>
    <w:rsid w:val="0081599A"/>
    <w:rsid w:val="008168B8"/>
    <w:rsid w:val="008222A0"/>
    <w:rsid w:val="0084350F"/>
    <w:rsid w:val="00850869"/>
    <w:rsid w:val="00856B4B"/>
    <w:rsid w:val="0086135C"/>
    <w:rsid w:val="00880A34"/>
    <w:rsid w:val="00881CC6"/>
    <w:rsid w:val="00887C07"/>
    <w:rsid w:val="008910BD"/>
    <w:rsid w:val="008A4F3B"/>
    <w:rsid w:val="008B2505"/>
    <w:rsid w:val="008B36A1"/>
    <w:rsid w:val="008B5234"/>
    <w:rsid w:val="008B6661"/>
    <w:rsid w:val="008C052D"/>
    <w:rsid w:val="008D11BF"/>
    <w:rsid w:val="008D5D0B"/>
    <w:rsid w:val="008D6753"/>
    <w:rsid w:val="008E54EB"/>
    <w:rsid w:val="008E74EC"/>
    <w:rsid w:val="008F394F"/>
    <w:rsid w:val="009140F0"/>
    <w:rsid w:val="0093021B"/>
    <w:rsid w:val="00930570"/>
    <w:rsid w:val="009373F3"/>
    <w:rsid w:val="00947C13"/>
    <w:rsid w:val="00954A86"/>
    <w:rsid w:val="00956F2D"/>
    <w:rsid w:val="0096452F"/>
    <w:rsid w:val="009650B3"/>
    <w:rsid w:val="0096690E"/>
    <w:rsid w:val="00967553"/>
    <w:rsid w:val="0098629D"/>
    <w:rsid w:val="00992ACA"/>
    <w:rsid w:val="0099325C"/>
    <w:rsid w:val="009B6665"/>
    <w:rsid w:val="009C0BBD"/>
    <w:rsid w:val="009C65DB"/>
    <w:rsid w:val="009F0483"/>
    <w:rsid w:val="00A02882"/>
    <w:rsid w:val="00A03961"/>
    <w:rsid w:val="00A078A2"/>
    <w:rsid w:val="00A17567"/>
    <w:rsid w:val="00A22217"/>
    <w:rsid w:val="00A24E58"/>
    <w:rsid w:val="00A27E19"/>
    <w:rsid w:val="00A30CA4"/>
    <w:rsid w:val="00A37A8B"/>
    <w:rsid w:val="00A4038C"/>
    <w:rsid w:val="00A41DF9"/>
    <w:rsid w:val="00A431CA"/>
    <w:rsid w:val="00A471A1"/>
    <w:rsid w:val="00A52542"/>
    <w:rsid w:val="00A544AC"/>
    <w:rsid w:val="00A6268C"/>
    <w:rsid w:val="00AA5C9B"/>
    <w:rsid w:val="00AB3AC0"/>
    <w:rsid w:val="00AB74C9"/>
    <w:rsid w:val="00AC1E5C"/>
    <w:rsid w:val="00AC253C"/>
    <w:rsid w:val="00AE7949"/>
    <w:rsid w:val="00AE7CF3"/>
    <w:rsid w:val="00B011E0"/>
    <w:rsid w:val="00B01BDD"/>
    <w:rsid w:val="00B12947"/>
    <w:rsid w:val="00B17400"/>
    <w:rsid w:val="00B237EC"/>
    <w:rsid w:val="00B25A6D"/>
    <w:rsid w:val="00B35F31"/>
    <w:rsid w:val="00B4164E"/>
    <w:rsid w:val="00B4764D"/>
    <w:rsid w:val="00B50E45"/>
    <w:rsid w:val="00B562DF"/>
    <w:rsid w:val="00B64BF8"/>
    <w:rsid w:val="00B80967"/>
    <w:rsid w:val="00B80E54"/>
    <w:rsid w:val="00B90851"/>
    <w:rsid w:val="00B91A8C"/>
    <w:rsid w:val="00BA4ACC"/>
    <w:rsid w:val="00BB7076"/>
    <w:rsid w:val="00BC2DDB"/>
    <w:rsid w:val="00BC4ED5"/>
    <w:rsid w:val="00BF0A2A"/>
    <w:rsid w:val="00BF5DEB"/>
    <w:rsid w:val="00C00ACB"/>
    <w:rsid w:val="00C105B1"/>
    <w:rsid w:val="00C204BE"/>
    <w:rsid w:val="00C25977"/>
    <w:rsid w:val="00C30514"/>
    <w:rsid w:val="00C37F38"/>
    <w:rsid w:val="00C427F4"/>
    <w:rsid w:val="00C5084B"/>
    <w:rsid w:val="00C57789"/>
    <w:rsid w:val="00C63C0B"/>
    <w:rsid w:val="00C96418"/>
    <w:rsid w:val="00CA0D1F"/>
    <w:rsid w:val="00CA54B3"/>
    <w:rsid w:val="00CC545D"/>
    <w:rsid w:val="00CD38AA"/>
    <w:rsid w:val="00CD4293"/>
    <w:rsid w:val="00D03DBC"/>
    <w:rsid w:val="00D04582"/>
    <w:rsid w:val="00D20D62"/>
    <w:rsid w:val="00D20E5B"/>
    <w:rsid w:val="00D36285"/>
    <w:rsid w:val="00D42FEA"/>
    <w:rsid w:val="00D44A4E"/>
    <w:rsid w:val="00D57617"/>
    <w:rsid w:val="00D60C1E"/>
    <w:rsid w:val="00D659DD"/>
    <w:rsid w:val="00D84898"/>
    <w:rsid w:val="00D87FB0"/>
    <w:rsid w:val="00D909FB"/>
    <w:rsid w:val="00DC3F0A"/>
    <w:rsid w:val="00DD218B"/>
    <w:rsid w:val="00DD22C4"/>
    <w:rsid w:val="00DD3AC9"/>
    <w:rsid w:val="00DE16FC"/>
    <w:rsid w:val="00DE34B4"/>
    <w:rsid w:val="00DF3B37"/>
    <w:rsid w:val="00DF6C9F"/>
    <w:rsid w:val="00E0622A"/>
    <w:rsid w:val="00E0659D"/>
    <w:rsid w:val="00E07C9B"/>
    <w:rsid w:val="00E22ED8"/>
    <w:rsid w:val="00E35A62"/>
    <w:rsid w:val="00E35B96"/>
    <w:rsid w:val="00E56925"/>
    <w:rsid w:val="00E579DC"/>
    <w:rsid w:val="00E92C5A"/>
    <w:rsid w:val="00E94FD1"/>
    <w:rsid w:val="00EA7D76"/>
    <w:rsid w:val="00EB0FFD"/>
    <w:rsid w:val="00EB1FDC"/>
    <w:rsid w:val="00EB3ED9"/>
    <w:rsid w:val="00EC4FA3"/>
    <w:rsid w:val="00ED3272"/>
    <w:rsid w:val="00ED6E35"/>
    <w:rsid w:val="00EF0BD6"/>
    <w:rsid w:val="00EF1BCB"/>
    <w:rsid w:val="00EF2DE9"/>
    <w:rsid w:val="00EF3F97"/>
    <w:rsid w:val="00F10577"/>
    <w:rsid w:val="00F107C4"/>
    <w:rsid w:val="00F1643E"/>
    <w:rsid w:val="00F23962"/>
    <w:rsid w:val="00F347A1"/>
    <w:rsid w:val="00F5346D"/>
    <w:rsid w:val="00F64E74"/>
    <w:rsid w:val="00F74900"/>
    <w:rsid w:val="00F826AE"/>
    <w:rsid w:val="00FA529D"/>
    <w:rsid w:val="00FA7839"/>
    <w:rsid w:val="00FB245D"/>
    <w:rsid w:val="00FB29CF"/>
    <w:rsid w:val="00FC0004"/>
    <w:rsid w:val="00FC601C"/>
    <w:rsid w:val="00FF0E77"/>
    <w:rsid w:val="00FF3E86"/>
    <w:rsid w:val="13311251"/>
    <w:rsid w:val="1F8567B4"/>
    <w:rsid w:val="23084464"/>
    <w:rsid w:val="366156C8"/>
    <w:rsid w:val="39CA3915"/>
    <w:rsid w:val="40D169B9"/>
    <w:rsid w:val="41263017"/>
    <w:rsid w:val="436D4FAD"/>
    <w:rsid w:val="4CF55DDD"/>
    <w:rsid w:val="5903059B"/>
    <w:rsid w:val="5CE3362F"/>
    <w:rsid w:val="5E5430CF"/>
    <w:rsid w:val="63DA3B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Times New Roman"/>
      <w:sz w:val="22"/>
      <w:szCs w:val="22"/>
      <w:lang w:val="en-GB" w:eastAsia="en-GB" w:bidi="ar-SA"/>
    </w:rPr>
  </w:style>
  <w:style w:type="paragraph" w:styleId="2">
    <w:name w:val="heading 1"/>
    <w:basedOn w:val="1"/>
    <w:next w:val="1"/>
    <w:link w:val="18"/>
    <w:qFormat/>
    <w:uiPriority w:val="9"/>
    <w:pPr>
      <w:keepNext/>
      <w:keepLines/>
      <w:spacing w:before="480" w:after="0"/>
      <w:outlineLvl w:val="0"/>
    </w:pPr>
    <w:rPr>
      <w:rFonts w:ascii="Cambria" w:hAnsi="Cambria"/>
      <w:b/>
      <w:bCs/>
      <w:color w:val="365F91"/>
      <w:sz w:val="28"/>
      <w:szCs w:val="28"/>
      <w:lang w:eastAsia="en-US"/>
    </w:rPr>
  </w:style>
  <w:style w:type="paragraph" w:styleId="3">
    <w:name w:val="heading 2"/>
    <w:basedOn w:val="1"/>
    <w:next w:val="1"/>
    <w:link w:val="19"/>
    <w:unhideWhenUsed/>
    <w:qFormat/>
    <w:uiPriority w:val="9"/>
    <w:pPr>
      <w:keepNext/>
      <w:keepLines/>
      <w:spacing w:before="200" w:after="0"/>
      <w:outlineLvl w:val="1"/>
    </w:pPr>
    <w:rPr>
      <w:rFonts w:ascii="Cambria" w:hAnsi="Cambria"/>
      <w:b/>
      <w:bCs/>
      <w:color w:val="4F81BD"/>
      <w:sz w:val="26"/>
      <w:szCs w:val="26"/>
      <w:lang w:eastAsia="en-US"/>
    </w:rPr>
  </w:style>
  <w:style w:type="paragraph" w:styleId="4">
    <w:name w:val="heading 3"/>
    <w:basedOn w:val="1"/>
    <w:next w:val="1"/>
    <w:link w:val="30"/>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after="0" w:line="240" w:lineRule="auto"/>
    </w:pPr>
    <w:rPr>
      <w:rFonts w:ascii="Tahoma" w:hAnsi="Tahoma" w:cs="Tahoma"/>
      <w:sz w:val="16"/>
      <w:szCs w:val="16"/>
    </w:rPr>
  </w:style>
  <w:style w:type="character" w:styleId="8">
    <w:name w:val="annotation reference"/>
    <w:basedOn w:val="5"/>
    <w:semiHidden/>
    <w:unhideWhenUsed/>
    <w:qFormat/>
    <w:uiPriority w:val="99"/>
    <w:rPr>
      <w:sz w:val="16"/>
      <w:szCs w:val="16"/>
    </w:rPr>
  </w:style>
  <w:style w:type="paragraph" w:styleId="9">
    <w:name w:val="annotation text"/>
    <w:basedOn w:val="1"/>
    <w:link w:val="27"/>
    <w:semiHidden/>
    <w:unhideWhenUsed/>
    <w:qFormat/>
    <w:uiPriority w:val="99"/>
    <w:pPr>
      <w:spacing w:line="240" w:lineRule="auto"/>
    </w:pPr>
    <w:rPr>
      <w:sz w:val="20"/>
      <w:szCs w:val="20"/>
    </w:rPr>
  </w:style>
  <w:style w:type="paragraph" w:styleId="10">
    <w:name w:val="annotation subject"/>
    <w:basedOn w:val="9"/>
    <w:next w:val="9"/>
    <w:link w:val="28"/>
    <w:semiHidden/>
    <w:unhideWhenUsed/>
    <w:qFormat/>
    <w:uiPriority w:val="99"/>
    <w:rPr>
      <w:b/>
      <w:bCs/>
    </w:rPr>
  </w:style>
  <w:style w:type="character" w:styleId="11">
    <w:name w:val="Emphasis"/>
    <w:basedOn w:val="5"/>
    <w:qFormat/>
    <w:uiPriority w:val="20"/>
    <w:rPr>
      <w:i/>
      <w:iCs/>
    </w:rPr>
  </w:style>
  <w:style w:type="character" w:styleId="12">
    <w:name w:val="FollowedHyperlink"/>
    <w:basedOn w:val="5"/>
    <w:semiHidden/>
    <w:unhideWhenUsed/>
    <w:qFormat/>
    <w:uiPriority w:val="99"/>
    <w:rPr>
      <w:color w:val="800080" w:themeColor="followedHyperlink"/>
      <w:u w:val="single"/>
      <w14:textFill>
        <w14:solidFill>
          <w14:schemeClr w14:val="folHlink"/>
        </w14:solidFill>
      </w14:textFill>
    </w:rPr>
  </w:style>
  <w:style w:type="character" w:styleId="13">
    <w:name w:val="HTML Code"/>
    <w:basedOn w:val="5"/>
    <w:semiHidden/>
    <w:unhideWhenUsed/>
    <w:qFormat/>
    <w:uiPriority w:val="99"/>
    <w:rPr>
      <w:rFonts w:ascii="Courier New" w:hAnsi="Courier New" w:eastAsia="Times New Roman" w:cs="Courier New"/>
      <w:sz w:val="20"/>
      <w:szCs w:val="20"/>
    </w:rPr>
  </w:style>
  <w:style w:type="paragraph" w:styleId="14">
    <w:name w:val="HTML Preformatted"/>
    <w:basedOn w:val="1"/>
    <w:link w:val="2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styleId="15">
    <w:name w:val="Hyperlink"/>
    <w:basedOn w:val="5"/>
    <w:unhideWhenUsed/>
    <w:qFormat/>
    <w:uiPriority w:val="99"/>
    <w:rPr>
      <w:color w:val="0000FF"/>
      <w:u w:val="single"/>
    </w:rPr>
  </w:style>
  <w:style w:type="paragraph" w:styleId="16">
    <w:name w:val="Normal (Web)"/>
    <w:basedOn w:val="1"/>
    <w:semiHidden/>
    <w:unhideWhenUsed/>
    <w:qFormat/>
    <w:uiPriority w:val="99"/>
    <w:pPr>
      <w:spacing w:before="100" w:beforeAutospacing="1" w:after="100" w:afterAutospacing="1" w:line="240" w:lineRule="auto"/>
    </w:pPr>
    <w:rPr>
      <w:rFonts w:ascii="Times New Roman" w:hAnsi="Times New Roman"/>
      <w:sz w:val="24"/>
      <w:szCs w:val="24"/>
    </w:rPr>
  </w:style>
  <w:style w:type="character" w:styleId="17">
    <w:name w:val="Strong"/>
    <w:basedOn w:val="5"/>
    <w:qFormat/>
    <w:uiPriority w:val="22"/>
    <w:rPr>
      <w:b/>
      <w:bCs/>
    </w:rPr>
  </w:style>
  <w:style w:type="character" w:customStyle="1" w:styleId="18">
    <w:name w:val="Heading 1 Char"/>
    <w:basedOn w:val="5"/>
    <w:link w:val="2"/>
    <w:qFormat/>
    <w:uiPriority w:val="9"/>
    <w:rPr>
      <w:rFonts w:ascii="Cambria" w:hAnsi="Cambria" w:eastAsia="Times New Roman" w:cs="Times New Roman"/>
      <w:b/>
      <w:bCs/>
      <w:color w:val="365F91"/>
      <w:sz w:val="28"/>
      <w:szCs w:val="28"/>
      <w:lang w:eastAsia="en-US"/>
    </w:rPr>
  </w:style>
  <w:style w:type="character" w:customStyle="1" w:styleId="19">
    <w:name w:val="Heading 2 Char"/>
    <w:basedOn w:val="5"/>
    <w:link w:val="3"/>
    <w:uiPriority w:val="9"/>
    <w:rPr>
      <w:rFonts w:ascii="Cambria" w:hAnsi="Cambria" w:eastAsia="Times New Roman" w:cs="Times New Roman"/>
      <w:b/>
      <w:bCs/>
      <w:color w:val="4F81BD"/>
      <w:sz w:val="26"/>
      <w:szCs w:val="26"/>
      <w:lang w:eastAsia="en-US"/>
    </w:rPr>
  </w:style>
  <w:style w:type="character" w:customStyle="1" w:styleId="20">
    <w:name w:val="Balloon Text Char"/>
    <w:basedOn w:val="5"/>
    <w:link w:val="7"/>
    <w:semiHidden/>
    <w:qFormat/>
    <w:uiPriority w:val="99"/>
    <w:rPr>
      <w:rFonts w:ascii="Tahoma" w:hAnsi="Tahoma" w:cs="Tahoma"/>
      <w:sz w:val="16"/>
      <w:szCs w:val="16"/>
    </w:rPr>
  </w:style>
  <w:style w:type="paragraph" w:styleId="21">
    <w:name w:val="List Paragraph"/>
    <w:basedOn w:val="1"/>
    <w:qFormat/>
    <w:uiPriority w:val="34"/>
    <w:pPr>
      <w:ind w:left="720"/>
      <w:contextualSpacing/>
    </w:pPr>
    <w:rPr>
      <w:rFonts w:eastAsia="Calibri"/>
      <w:lang w:eastAsia="en-US"/>
    </w:rPr>
  </w:style>
  <w:style w:type="paragraph" w:styleId="22">
    <w:name w:val="No Spacing"/>
    <w:qFormat/>
    <w:uiPriority w:val="1"/>
    <w:rPr>
      <w:rFonts w:asciiTheme="minorHAnsi" w:hAnsiTheme="minorHAnsi" w:eastAsiaTheme="minorHAnsi" w:cstheme="minorBidi"/>
      <w:sz w:val="22"/>
      <w:szCs w:val="22"/>
      <w:lang w:val="en-GB" w:eastAsia="en-US" w:bidi="ar-SA"/>
    </w:rPr>
  </w:style>
  <w:style w:type="character" w:customStyle="1" w:styleId="23">
    <w:name w:val="HTML Preformatted Char"/>
    <w:basedOn w:val="5"/>
    <w:link w:val="14"/>
    <w:semiHidden/>
    <w:qFormat/>
    <w:uiPriority w:val="99"/>
    <w:rPr>
      <w:rFonts w:ascii="Courier New" w:hAnsi="Courier New" w:cs="Courier New"/>
    </w:rPr>
  </w:style>
  <w:style w:type="character" w:customStyle="1" w:styleId="24">
    <w:name w:val="Unresolved Mention1"/>
    <w:basedOn w:val="5"/>
    <w:semiHidden/>
    <w:unhideWhenUsed/>
    <w:qFormat/>
    <w:uiPriority w:val="99"/>
    <w:rPr>
      <w:color w:val="808080"/>
      <w:shd w:val="clear" w:color="auto" w:fill="E6E6E6"/>
    </w:rPr>
  </w:style>
  <w:style w:type="character" w:customStyle="1" w:styleId="25">
    <w:name w:val="highlight"/>
    <w:basedOn w:val="5"/>
    <w:qFormat/>
    <w:uiPriority w:val="0"/>
  </w:style>
  <w:style w:type="paragraph" w:customStyle="1" w:styleId="26">
    <w:name w:val="growable"/>
    <w:basedOn w:val="1"/>
    <w:qFormat/>
    <w:uiPriority w:val="0"/>
    <w:pPr>
      <w:spacing w:before="100" w:beforeAutospacing="1" w:after="100" w:afterAutospacing="1" w:line="240" w:lineRule="auto"/>
    </w:pPr>
    <w:rPr>
      <w:rFonts w:ascii="Times New Roman" w:hAnsi="Times New Roman"/>
      <w:sz w:val="24"/>
      <w:szCs w:val="24"/>
    </w:rPr>
  </w:style>
  <w:style w:type="character" w:customStyle="1" w:styleId="27">
    <w:name w:val="Comment Text Char"/>
    <w:basedOn w:val="5"/>
    <w:link w:val="9"/>
    <w:semiHidden/>
    <w:qFormat/>
    <w:uiPriority w:val="99"/>
  </w:style>
  <w:style w:type="character" w:customStyle="1" w:styleId="28">
    <w:name w:val="Comment Subject Char"/>
    <w:basedOn w:val="27"/>
    <w:link w:val="10"/>
    <w:semiHidden/>
    <w:qFormat/>
    <w:uiPriority w:val="99"/>
    <w:rPr>
      <w:b/>
      <w:bCs/>
    </w:rPr>
  </w:style>
  <w:style w:type="character" w:customStyle="1" w:styleId="29">
    <w:name w:val="Unresolved Mention2"/>
    <w:basedOn w:val="5"/>
    <w:semiHidden/>
    <w:unhideWhenUsed/>
    <w:qFormat/>
    <w:uiPriority w:val="99"/>
    <w:rPr>
      <w:color w:val="808080"/>
      <w:shd w:val="clear" w:color="auto" w:fill="E6E6E6"/>
    </w:rPr>
  </w:style>
  <w:style w:type="character" w:customStyle="1" w:styleId="30">
    <w:name w:val="Heading 3 Char"/>
    <w:basedOn w:val="5"/>
    <w:link w:val="4"/>
    <w:semiHidden/>
    <w:qFormat/>
    <w:uiPriority w:val="9"/>
    <w:rPr>
      <w:rFonts w:asciiTheme="majorHAnsi" w:hAnsiTheme="majorHAnsi" w:eastAsiaTheme="majorEastAsia" w:cstheme="majorBidi"/>
      <w:b/>
      <w:bCs/>
      <w:color w:val="4F81BD" w:themeColor="accent1"/>
      <w:sz w:val="22"/>
      <w:szCs w:val="22"/>
      <w14:textFill>
        <w14:solidFill>
          <w14:schemeClr w14:val="accent1"/>
        </w14:solidFill>
      </w14:textFill>
    </w:rPr>
  </w:style>
  <w:style w:type="character" w:customStyle="1" w:styleId="31">
    <w:name w:val="co4"/>
    <w:basedOn w:val="5"/>
    <w:qFormat/>
    <w:uiPriority w:val="0"/>
  </w:style>
  <w:style w:type="character" w:customStyle="1" w:styleId="32">
    <w:name w:val="kw2"/>
    <w:basedOn w:val="5"/>
    <w:qFormat/>
    <w:uiPriority w:val="0"/>
  </w:style>
  <w:style w:type="character" w:customStyle="1" w:styleId="33">
    <w:name w:val="sy0"/>
    <w:basedOn w:val="5"/>
    <w:uiPriority w:val="0"/>
  </w:style>
  <w:style w:type="character" w:customStyle="1" w:styleId="34">
    <w:name w:val="token"/>
    <w:basedOn w:val="5"/>
    <w:uiPriority w:val="0"/>
  </w:style>
  <w:style w:type="character" w:customStyle="1" w:styleId="35">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C6917-128F-4FB1-963F-319C2FE0302F}">
  <ds:schemaRefs/>
</ds:datastoreItem>
</file>

<file path=docProps/app.xml><?xml version="1.0" encoding="utf-8"?>
<Properties xmlns="http://schemas.openxmlformats.org/officeDocument/2006/extended-properties" xmlns:vt="http://schemas.openxmlformats.org/officeDocument/2006/docPropsVTypes">
  <Template>Normal</Template>
  <Company>University Of Northampton</Company>
  <Pages>6</Pages>
  <Words>2213</Words>
  <Characters>12620</Characters>
  <Lines>105</Lines>
  <Paragraphs>29</Paragraphs>
  <TotalTime>6</TotalTime>
  <ScaleCrop>false</ScaleCrop>
  <LinksUpToDate>false</LinksUpToDate>
  <CharactersWithSpaces>14804</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2021-01-31T23:59:00Z</dcterms:created>
  <dc:creator>Mr Biz</dc:creator>
  <cp:lastModifiedBy>WPS_1653850156</cp:lastModifiedBy>
  <cp:lastPrinted>2015-04-14T16:38:00Z</cp:lastPrinted>
  <dcterms:modified xsi:type="dcterms:W3CDTF">2024-05-19T18:18:28Z</dcterms:modified>
  <cp:revision>131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7B44968709054F4D95D0A5AF07B751B2_13</vt:lpwstr>
  </property>
</Properties>
</file>