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C3" w:rsidRPr="0071361B" w:rsidRDefault="00A860E7" w:rsidP="00A860E7">
      <w:pPr>
        <w:pStyle w:val="Default"/>
        <w:rPr>
          <w:rFonts w:ascii="Arial Narrow" w:hAnsi="Arial Narrow"/>
          <w:b/>
          <w:color w:val="760027"/>
          <w:sz w:val="28"/>
          <w:szCs w:val="28"/>
        </w:rPr>
      </w:pPr>
      <w:r w:rsidRPr="0071361B">
        <w:rPr>
          <w:rFonts w:ascii="Arial Narrow" w:hAnsi="Arial Narrow"/>
          <w:b/>
          <w:color w:val="760027"/>
          <w:sz w:val="28"/>
          <w:szCs w:val="28"/>
        </w:rPr>
        <w:t xml:space="preserve">University of Westminster </w:t>
      </w:r>
    </w:p>
    <w:p w:rsidR="00A860E7" w:rsidRPr="0071361B" w:rsidRDefault="00A046B1" w:rsidP="00A860E7">
      <w:pPr>
        <w:pStyle w:val="Default"/>
        <w:rPr>
          <w:rFonts w:ascii="Arial Narrow" w:hAnsi="Arial Narrow"/>
          <w:color w:val="760027"/>
          <w:sz w:val="28"/>
          <w:szCs w:val="28"/>
        </w:rPr>
      </w:pPr>
      <w:r>
        <w:rPr>
          <w:rFonts w:ascii="Arial Narrow" w:hAnsi="Arial Narrow"/>
          <w:color w:val="760027"/>
          <w:sz w:val="28"/>
          <w:szCs w:val="28"/>
        </w:rPr>
        <w:t>School</w:t>
      </w:r>
      <w:r w:rsidR="00213E42" w:rsidRPr="0071361B">
        <w:rPr>
          <w:rFonts w:ascii="Arial Narrow" w:hAnsi="Arial Narrow"/>
          <w:color w:val="760027"/>
          <w:sz w:val="28"/>
          <w:szCs w:val="28"/>
        </w:rPr>
        <w:t xml:space="preserve"> of Computer Science</w:t>
      </w:r>
      <w:r>
        <w:rPr>
          <w:rFonts w:ascii="Arial Narrow" w:hAnsi="Arial Narrow"/>
          <w:color w:val="760027"/>
          <w:sz w:val="28"/>
          <w:szCs w:val="28"/>
        </w:rPr>
        <w:t xml:space="preserve"> and Engineering</w:t>
      </w:r>
    </w:p>
    <w:p w:rsidR="00A860E7" w:rsidRPr="0071361B" w:rsidRDefault="00A860E7">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724"/>
      </w:tblGrid>
      <w:tr w:rsidR="00A860E7" w:rsidRPr="0071361B" w:rsidTr="00BC2F2B">
        <w:tc>
          <w:tcPr>
            <w:tcW w:w="9242" w:type="dxa"/>
            <w:gridSpan w:val="2"/>
            <w:shd w:val="clear" w:color="auto" w:fill="9E3A38"/>
          </w:tcPr>
          <w:p w:rsidR="00A860E7" w:rsidRPr="0071361B" w:rsidRDefault="0071361B" w:rsidP="0071361B">
            <w:pPr>
              <w:pStyle w:val="Default"/>
              <w:rPr>
                <w:rFonts w:ascii="Arial Narrow" w:hAnsi="Arial Narrow"/>
                <w:b/>
                <w:bCs/>
                <w:iCs/>
                <w:color w:val="FFFFFF"/>
              </w:rPr>
            </w:pPr>
            <w:r w:rsidRPr="0071361B">
              <w:rPr>
                <w:rFonts w:ascii="Arial Narrow" w:hAnsi="Arial Narrow"/>
                <w:b/>
                <w:bCs/>
                <w:iCs/>
                <w:color w:val="FFFFFF"/>
              </w:rPr>
              <w:t xml:space="preserve">    7BUIS010</w:t>
            </w:r>
            <w:r w:rsidR="00354058" w:rsidRPr="0071361B">
              <w:rPr>
                <w:rFonts w:ascii="Arial Narrow" w:hAnsi="Arial Narrow"/>
                <w:b/>
                <w:bCs/>
                <w:iCs/>
                <w:color w:val="FFFFFF"/>
              </w:rPr>
              <w:t xml:space="preserve">W        </w:t>
            </w:r>
            <w:r w:rsidR="00356F74" w:rsidRPr="0071361B">
              <w:rPr>
                <w:rFonts w:ascii="Arial Narrow" w:hAnsi="Arial Narrow"/>
                <w:b/>
                <w:bCs/>
                <w:iCs/>
                <w:color w:val="FFFFFF"/>
              </w:rPr>
              <w:t xml:space="preserve">        </w:t>
            </w:r>
            <w:r w:rsidR="00C51DBD" w:rsidRPr="0071361B">
              <w:rPr>
                <w:rFonts w:ascii="Arial Narrow" w:hAnsi="Arial Narrow"/>
                <w:b/>
                <w:bCs/>
                <w:iCs/>
                <w:color w:val="FFFFFF"/>
              </w:rPr>
              <w:t xml:space="preserve"> </w:t>
            </w:r>
            <w:r w:rsidRPr="0071361B">
              <w:rPr>
                <w:rFonts w:ascii="Arial Narrow" w:hAnsi="Arial Narrow"/>
                <w:b/>
                <w:bCs/>
                <w:iCs/>
                <w:color w:val="FFFFFF"/>
              </w:rPr>
              <w:t>Data Warehousing and OLAP</w:t>
            </w:r>
            <w:r w:rsidR="00354058" w:rsidRPr="0071361B">
              <w:rPr>
                <w:rFonts w:ascii="Arial Narrow" w:hAnsi="Arial Narrow"/>
                <w:b/>
                <w:bCs/>
                <w:iCs/>
                <w:color w:val="FFFFFF"/>
              </w:rPr>
              <w:t xml:space="preserve"> </w:t>
            </w:r>
            <w:r w:rsidR="00356F74" w:rsidRPr="0071361B">
              <w:rPr>
                <w:rFonts w:ascii="Arial Narrow" w:hAnsi="Arial Narrow"/>
                <w:b/>
                <w:bCs/>
                <w:iCs/>
                <w:color w:val="FFFFFF"/>
              </w:rPr>
              <w:t xml:space="preserve"> </w:t>
            </w:r>
            <w:r w:rsidR="000E1897" w:rsidRPr="0071361B">
              <w:rPr>
                <w:rFonts w:ascii="Arial Narrow" w:hAnsi="Arial Narrow"/>
                <w:b/>
                <w:bCs/>
                <w:iCs/>
                <w:color w:val="FFFFFF"/>
              </w:rPr>
              <w:t xml:space="preserve"> </w:t>
            </w:r>
            <w:r w:rsidRPr="0071361B">
              <w:rPr>
                <w:rFonts w:ascii="Arial Narrow" w:hAnsi="Arial Narrow"/>
                <w:b/>
                <w:bCs/>
                <w:iCs/>
                <w:color w:val="FFFFFF"/>
              </w:rPr>
              <w:t xml:space="preserve">– Coursework </w:t>
            </w:r>
            <w:r w:rsidR="00213E42" w:rsidRPr="0071361B">
              <w:rPr>
                <w:rFonts w:ascii="Arial Narrow" w:hAnsi="Arial Narrow"/>
                <w:b/>
                <w:bCs/>
                <w:iCs/>
                <w:color w:val="FFFFFF"/>
              </w:rPr>
              <w:t xml:space="preserve"> (20</w:t>
            </w:r>
            <w:r w:rsidR="002F7BE4">
              <w:rPr>
                <w:rFonts w:ascii="Arial Narrow" w:hAnsi="Arial Narrow"/>
                <w:b/>
                <w:bCs/>
                <w:iCs/>
                <w:color w:val="FFFFFF"/>
              </w:rPr>
              <w:t>2</w:t>
            </w:r>
            <w:r w:rsidR="00A046B1">
              <w:rPr>
                <w:rFonts w:ascii="Arial Narrow" w:hAnsi="Arial Narrow"/>
                <w:b/>
                <w:bCs/>
                <w:iCs/>
                <w:color w:val="FFFFFF"/>
              </w:rPr>
              <w:t>3</w:t>
            </w:r>
            <w:r w:rsidR="00213E42" w:rsidRPr="0071361B">
              <w:rPr>
                <w:rFonts w:ascii="Arial Narrow" w:hAnsi="Arial Narrow"/>
                <w:b/>
                <w:bCs/>
                <w:iCs/>
                <w:color w:val="FFFFFF"/>
              </w:rPr>
              <w:t>/</w:t>
            </w:r>
            <w:r w:rsidR="002F7BE4">
              <w:rPr>
                <w:rFonts w:ascii="Arial Narrow" w:hAnsi="Arial Narrow"/>
                <w:b/>
                <w:bCs/>
                <w:iCs/>
                <w:color w:val="FFFFFF"/>
              </w:rPr>
              <w:t>2</w:t>
            </w:r>
            <w:r w:rsidR="00A046B1">
              <w:rPr>
                <w:rFonts w:ascii="Arial Narrow" w:hAnsi="Arial Narrow"/>
                <w:b/>
                <w:bCs/>
                <w:iCs/>
                <w:color w:val="FFFFFF"/>
              </w:rPr>
              <w:t>4</w:t>
            </w:r>
            <w:r w:rsidR="00955676" w:rsidRPr="0071361B">
              <w:rPr>
                <w:rFonts w:ascii="Arial Narrow" w:hAnsi="Arial Narrow"/>
                <w:b/>
                <w:bCs/>
                <w:iCs/>
                <w:color w:val="FFFFFF"/>
              </w:rPr>
              <w:t>)</w:t>
            </w:r>
          </w:p>
        </w:tc>
      </w:tr>
      <w:tr w:rsidR="009D6B32" w:rsidRPr="0071361B" w:rsidTr="00BC2F2B">
        <w:tc>
          <w:tcPr>
            <w:tcW w:w="2518" w:type="dxa"/>
            <w:shd w:val="clear" w:color="auto" w:fill="DBE5F1"/>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Module leader</w:t>
            </w:r>
          </w:p>
        </w:tc>
        <w:tc>
          <w:tcPr>
            <w:tcW w:w="6724" w:type="dxa"/>
            <w:shd w:val="clear" w:color="auto" w:fill="DBE5F1"/>
          </w:tcPr>
          <w:p w:rsidR="009D6B32" w:rsidRPr="0071361B" w:rsidRDefault="0028747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sz w:val="22"/>
                <w:szCs w:val="22"/>
              </w:rPr>
              <w:t xml:space="preserve">Dr </w:t>
            </w:r>
            <w:r w:rsidR="000969DE" w:rsidRPr="0071361B">
              <w:rPr>
                <w:rFonts w:ascii="Arial Narrow" w:hAnsi="Arial Narrow"/>
                <w:b w:val="0"/>
                <w:sz w:val="22"/>
                <w:szCs w:val="22"/>
              </w:rPr>
              <w:t>Panagiotis Chountas</w:t>
            </w:r>
            <w:r w:rsidR="0071361B" w:rsidRPr="0071361B">
              <w:rPr>
                <w:rFonts w:ascii="Arial Narrow" w:hAnsi="Arial Narrow"/>
                <w:b w:val="0"/>
                <w:sz w:val="22"/>
                <w:szCs w:val="22"/>
              </w:rPr>
              <w:ptab w:relativeTo="margin" w:alignment="center" w:leader="none"/>
            </w:r>
          </w:p>
        </w:tc>
      </w:tr>
      <w:tr w:rsidR="009D6B32" w:rsidRPr="0071361B" w:rsidTr="00BC2F2B">
        <w:tc>
          <w:tcPr>
            <w:tcW w:w="2518" w:type="dxa"/>
            <w:shd w:val="clear" w:color="auto" w:fill="EDF2F8"/>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Unit</w:t>
            </w:r>
          </w:p>
        </w:tc>
        <w:tc>
          <w:tcPr>
            <w:tcW w:w="6724" w:type="dxa"/>
            <w:shd w:val="clear" w:color="auto" w:fill="EDF2F8"/>
          </w:tcPr>
          <w:p w:rsidR="009D6B32" w:rsidRPr="0071361B" w:rsidRDefault="009D6B3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Coursework</w:t>
            </w:r>
            <w:r w:rsidR="00B14C26" w:rsidRPr="0071361B">
              <w:rPr>
                <w:rFonts w:ascii="Arial Narrow" w:hAnsi="Arial Narrow"/>
                <w:b w:val="0"/>
                <w:bCs/>
                <w:color w:val="000000"/>
                <w:sz w:val="22"/>
                <w:szCs w:val="22"/>
              </w:rPr>
              <w:t xml:space="preserve"> </w:t>
            </w:r>
          </w:p>
        </w:tc>
      </w:tr>
      <w:tr w:rsidR="009D6B32" w:rsidRPr="0071361B" w:rsidTr="00BC2F2B">
        <w:tc>
          <w:tcPr>
            <w:tcW w:w="2518" w:type="dxa"/>
            <w:shd w:val="clear" w:color="auto" w:fill="DBE5F1"/>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Weighting:</w:t>
            </w:r>
          </w:p>
        </w:tc>
        <w:tc>
          <w:tcPr>
            <w:tcW w:w="6724" w:type="dxa"/>
            <w:shd w:val="clear" w:color="auto" w:fill="DBE5F1"/>
          </w:tcPr>
          <w:p w:rsidR="009D6B32" w:rsidRPr="0071361B" w:rsidRDefault="008A37F3" w:rsidP="00F848B7">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5</w:t>
            </w:r>
            <w:r w:rsidR="005D6038" w:rsidRPr="0071361B">
              <w:rPr>
                <w:rFonts w:ascii="Arial Narrow" w:hAnsi="Arial Narrow"/>
                <w:b w:val="0"/>
                <w:bCs/>
                <w:color w:val="000000"/>
                <w:sz w:val="22"/>
                <w:szCs w:val="22"/>
              </w:rPr>
              <w:t>0</w:t>
            </w:r>
            <w:r w:rsidR="009D6B32" w:rsidRPr="0071361B">
              <w:rPr>
                <w:rFonts w:ascii="Arial Narrow" w:hAnsi="Arial Narrow"/>
                <w:b w:val="0"/>
                <w:bCs/>
                <w:color w:val="000000"/>
                <w:sz w:val="22"/>
                <w:szCs w:val="22"/>
              </w:rPr>
              <w:t>%</w:t>
            </w:r>
          </w:p>
        </w:tc>
      </w:tr>
      <w:tr w:rsidR="009D6B32" w:rsidRPr="0071361B" w:rsidTr="00BC2F2B">
        <w:tc>
          <w:tcPr>
            <w:tcW w:w="2518" w:type="dxa"/>
            <w:shd w:val="clear" w:color="auto" w:fill="EDF2F8"/>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Qualifying mark</w:t>
            </w:r>
          </w:p>
        </w:tc>
        <w:tc>
          <w:tcPr>
            <w:tcW w:w="6724" w:type="dxa"/>
            <w:shd w:val="clear" w:color="auto" w:fill="EDF2F8"/>
          </w:tcPr>
          <w:p w:rsidR="009D6B32" w:rsidRPr="0071361B" w:rsidRDefault="005714AE" w:rsidP="00F848B7">
            <w:pPr>
              <w:tabs>
                <w:tab w:val="left" w:pos="2694"/>
              </w:tabs>
              <w:spacing w:before="240" w:after="120"/>
              <w:jc w:val="both"/>
              <w:rPr>
                <w:rFonts w:ascii="Arial Narrow" w:hAnsi="Arial Narrow"/>
                <w:b w:val="0"/>
                <w:bCs/>
                <w:color w:val="000000"/>
                <w:sz w:val="22"/>
                <w:szCs w:val="22"/>
              </w:rPr>
            </w:pPr>
            <w:r>
              <w:rPr>
                <w:rFonts w:ascii="Arial Narrow" w:hAnsi="Arial Narrow"/>
                <w:b w:val="0"/>
                <w:bCs/>
                <w:color w:val="000000"/>
                <w:sz w:val="22"/>
                <w:szCs w:val="22"/>
              </w:rPr>
              <w:t>40</w:t>
            </w:r>
            <w:r w:rsidR="009D6B32" w:rsidRPr="0071361B">
              <w:rPr>
                <w:rFonts w:ascii="Arial Narrow" w:hAnsi="Arial Narrow"/>
                <w:b w:val="0"/>
                <w:bCs/>
                <w:color w:val="000000"/>
                <w:sz w:val="22"/>
                <w:szCs w:val="22"/>
              </w:rPr>
              <w:t>%</w:t>
            </w:r>
          </w:p>
        </w:tc>
      </w:tr>
      <w:tr w:rsidR="009D6B32" w:rsidRPr="0071361B" w:rsidTr="00BC2F2B">
        <w:tc>
          <w:tcPr>
            <w:tcW w:w="2518" w:type="dxa"/>
            <w:shd w:val="clear" w:color="auto" w:fill="DBE5F1"/>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Description</w:t>
            </w:r>
          </w:p>
        </w:tc>
        <w:tc>
          <w:tcPr>
            <w:tcW w:w="6724" w:type="dxa"/>
            <w:shd w:val="clear" w:color="auto" w:fill="DBE5F1"/>
          </w:tcPr>
          <w:p w:rsidR="0060251C" w:rsidRPr="0071361B" w:rsidRDefault="0071361B" w:rsidP="0071361B">
            <w:pPr>
              <w:pStyle w:val="NormalCwk"/>
              <w:tabs>
                <w:tab w:val="left" w:pos="709"/>
              </w:tabs>
              <w:spacing w:before="40" w:after="40"/>
              <w:ind w:left="0"/>
              <w:rPr>
                <w:rFonts w:ascii="Arial Narrow" w:hAnsi="Arial Narrow"/>
                <w:bCs/>
                <w:sz w:val="18"/>
                <w:szCs w:val="18"/>
              </w:rPr>
            </w:pPr>
            <w:r w:rsidRPr="0071361B">
              <w:rPr>
                <w:rFonts w:ascii="Arial Narrow" w:hAnsi="Arial Narrow"/>
                <w:bCs/>
                <w:sz w:val="18"/>
                <w:szCs w:val="18"/>
              </w:rPr>
              <w:t>The in-module assessment will consist of a single coursework that will assess students’ ability to utilise conceptual modelling in Data Warehouses for the needs of subject oriented analysis; it will also assess students in depth and systematic understanding of key issues, advantages and problems related to data integration and warehousing. Finally, it will assess students’ ability to conceive and implement OLAP applications, to devise effective multi-dimensional databases and to use appropriate querying languages for effective decision making.</w:t>
            </w:r>
          </w:p>
        </w:tc>
      </w:tr>
      <w:tr w:rsidR="009D6B32" w:rsidRPr="0071361B" w:rsidTr="0071361B">
        <w:trPr>
          <w:trHeight w:val="1946"/>
        </w:trPr>
        <w:tc>
          <w:tcPr>
            <w:tcW w:w="2518" w:type="dxa"/>
            <w:shd w:val="clear" w:color="auto" w:fill="EDF2F8"/>
          </w:tcPr>
          <w:p w:rsidR="009D6B32" w:rsidRPr="0071361B" w:rsidRDefault="009D6B32" w:rsidP="00F848B7">
            <w:pPr>
              <w:tabs>
                <w:tab w:val="left" w:pos="2694"/>
              </w:tabs>
              <w:spacing w:before="240" w:after="120"/>
              <w:rPr>
                <w:rFonts w:ascii="Arial Narrow" w:hAnsi="Arial Narrow" w:cs="Calibri"/>
                <w:b w:val="0"/>
                <w:bCs/>
                <w:color w:val="000000"/>
                <w:sz w:val="20"/>
                <w:szCs w:val="20"/>
              </w:rPr>
            </w:pPr>
            <w:r w:rsidRPr="0071361B">
              <w:rPr>
                <w:rFonts w:ascii="Arial Narrow" w:hAnsi="Arial Narrow" w:cs="Calibri"/>
                <w:b w:val="0"/>
                <w:bCs/>
                <w:color w:val="000000"/>
                <w:sz w:val="20"/>
                <w:szCs w:val="20"/>
              </w:rPr>
              <w:t>Learning Outcomes Covered in this Assignment:</w:t>
            </w:r>
          </w:p>
        </w:tc>
        <w:tc>
          <w:tcPr>
            <w:tcW w:w="6724" w:type="dxa"/>
            <w:shd w:val="clear" w:color="auto" w:fill="EDF2F8"/>
          </w:tcPr>
          <w:p w:rsidR="005D6038" w:rsidRPr="0071361B" w:rsidRDefault="005D6038" w:rsidP="00B14C26">
            <w:pPr>
              <w:tabs>
                <w:tab w:val="left" w:pos="2694"/>
              </w:tabs>
              <w:spacing w:before="40" w:after="40"/>
              <w:jc w:val="both"/>
              <w:rPr>
                <w:rFonts w:ascii="Arial Narrow" w:eastAsia="Calibri" w:hAnsi="Arial Narrow"/>
                <w:b w:val="0"/>
                <w:color w:val="000000" w:themeColor="text1"/>
                <w:sz w:val="18"/>
                <w:szCs w:val="18"/>
              </w:rPr>
            </w:pPr>
            <w:r w:rsidRPr="0071361B">
              <w:rPr>
                <w:rFonts w:ascii="Arial Narrow" w:eastAsia="Calibri" w:hAnsi="Arial Narrow"/>
                <w:b w:val="0"/>
                <w:color w:val="000000" w:themeColor="text1"/>
                <w:sz w:val="18"/>
                <w:szCs w:val="18"/>
              </w:rPr>
              <w:t>This assignment contributes towards the following Learning Outcomes (LOs):</w:t>
            </w:r>
          </w:p>
          <w:p w:rsidR="00050F8C" w:rsidRPr="00050F8C" w:rsidRDefault="00050F8C" w:rsidP="00050F8C">
            <w:pPr>
              <w:autoSpaceDE w:val="0"/>
              <w:autoSpaceDN w:val="0"/>
              <w:adjustRightInd w:val="0"/>
              <w:rPr>
                <w:rFonts w:ascii="Arial" w:eastAsia="Calibri" w:hAnsi="Arial" w:cs="Arial"/>
                <w:b w:val="0"/>
                <w:color w:val="000000"/>
                <w:lang w:eastAsia="en-GB"/>
              </w:rPr>
            </w:pPr>
          </w:p>
          <w:p w:rsidR="00050F8C" w:rsidRPr="00050F8C" w:rsidRDefault="00050F8C" w:rsidP="00050F8C">
            <w:pPr>
              <w:autoSpaceDE w:val="0"/>
              <w:autoSpaceDN w:val="0"/>
              <w:adjustRightInd w:val="0"/>
              <w:spacing w:after="17"/>
              <w:jc w:val="both"/>
              <w:rPr>
                <w:rFonts w:ascii="Arial Narrow" w:eastAsia="Calibri" w:hAnsi="Arial Narrow" w:cs="Arial"/>
                <w:b w:val="0"/>
                <w:color w:val="000000"/>
                <w:sz w:val="18"/>
                <w:szCs w:val="18"/>
                <w:lang w:eastAsia="en-GB"/>
              </w:rPr>
            </w:pPr>
            <w:r w:rsidRPr="00050F8C">
              <w:rPr>
                <w:rFonts w:ascii="Arial Narrow" w:eastAsia="Calibri" w:hAnsi="Arial Narrow" w:cs="Arial"/>
                <w:b w:val="0"/>
                <w:color w:val="000000"/>
                <w:sz w:val="18"/>
                <w:szCs w:val="18"/>
                <w:lang w:eastAsia="en-GB"/>
              </w:rPr>
              <w:t xml:space="preserve">LO1. critically evaluate different data warehousing and analysis approaches and their relevant benefits to business intelligence, data mining and analytics; </w:t>
            </w:r>
          </w:p>
          <w:p w:rsidR="00050F8C" w:rsidRPr="00050F8C" w:rsidRDefault="00050F8C" w:rsidP="00050F8C">
            <w:pPr>
              <w:autoSpaceDE w:val="0"/>
              <w:autoSpaceDN w:val="0"/>
              <w:adjustRightInd w:val="0"/>
              <w:spacing w:after="17"/>
              <w:jc w:val="both"/>
              <w:rPr>
                <w:rFonts w:ascii="Arial Narrow" w:eastAsia="Calibri" w:hAnsi="Arial Narrow" w:cs="Arial"/>
                <w:b w:val="0"/>
                <w:color w:val="000000"/>
                <w:sz w:val="18"/>
                <w:szCs w:val="18"/>
                <w:lang w:eastAsia="en-GB"/>
              </w:rPr>
            </w:pPr>
            <w:r w:rsidRPr="00050F8C">
              <w:rPr>
                <w:rFonts w:ascii="Arial Narrow" w:eastAsia="Calibri" w:hAnsi="Arial Narrow" w:cs="Arial"/>
                <w:b w:val="0"/>
                <w:color w:val="000000"/>
                <w:sz w:val="18"/>
                <w:szCs w:val="18"/>
                <w:lang w:eastAsia="en-GB"/>
              </w:rPr>
              <w:t xml:space="preserve">LO2. critically analyse the relevant merits of a data integration and data warehousing architecture; </w:t>
            </w:r>
          </w:p>
          <w:p w:rsidR="00050F8C" w:rsidRPr="00050F8C" w:rsidRDefault="00050F8C" w:rsidP="00050F8C">
            <w:pPr>
              <w:autoSpaceDE w:val="0"/>
              <w:autoSpaceDN w:val="0"/>
              <w:adjustRightInd w:val="0"/>
              <w:jc w:val="both"/>
              <w:rPr>
                <w:rFonts w:ascii="Arial" w:eastAsia="Calibri" w:hAnsi="Arial" w:cs="Arial"/>
                <w:b w:val="0"/>
                <w:color w:val="000000"/>
                <w:sz w:val="22"/>
                <w:szCs w:val="22"/>
                <w:lang w:eastAsia="en-GB"/>
              </w:rPr>
            </w:pPr>
            <w:r w:rsidRPr="00050F8C">
              <w:rPr>
                <w:rFonts w:ascii="Arial Narrow" w:eastAsia="Calibri" w:hAnsi="Arial Narrow" w:cs="Arial"/>
                <w:b w:val="0"/>
                <w:color w:val="000000"/>
                <w:sz w:val="18"/>
                <w:szCs w:val="18"/>
                <w:lang w:eastAsia="en-GB"/>
              </w:rPr>
              <w:t>LO3. conceptualise data modelling requirements in data warehouses for the needs of subject oriented analysis;</w:t>
            </w:r>
            <w:r w:rsidRPr="00050F8C">
              <w:rPr>
                <w:rFonts w:ascii="Arial" w:eastAsia="Calibri" w:hAnsi="Arial" w:cs="Arial"/>
                <w:b w:val="0"/>
                <w:color w:val="000000"/>
                <w:sz w:val="22"/>
                <w:szCs w:val="22"/>
                <w:lang w:eastAsia="en-GB"/>
              </w:rPr>
              <w:t xml:space="preserve"> </w:t>
            </w:r>
          </w:p>
          <w:p w:rsidR="0071361B" w:rsidRPr="0071361B" w:rsidRDefault="0071361B" w:rsidP="0071361B">
            <w:pPr>
              <w:jc w:val="both"/>
              <w:rPr>
                <w:rFonts w:ascii="Arial Narrow" w:hAnsi="Arial Narrow"/>
                <w:i/>
                <w:sz w:val="18"/>
                <w:szCs w:val="18"/>
              </w:rPr>
            </w:pPr>
            <w:r w:rsidRPr="0071361B">
              <w:rPr>
                <w:rFonts w:ascii="Arial Narrow" w:hAnsi="Arial Narrow"/>
                <w:i/>
                <w:sz w:val="18"/>
                <w:szCs w:val="18"/>
              </w:rPr>
              <w:t>.</w:t>
            </w:r>
          </w:p>
          <w:p w:rsidR="00354058" w:rsidRPr="0071361B" w:rsidRDefault="00354058" w:rsidP="0071361B">
            <w:pPr>
              <w:pStyle w:val="ListParagraph"/>
              <w:jc w:val="both"/>
              <w:rPr>
                <w:rFonts w:ascii="Arial Narrow" w:eastAsia="Calibri" w:hAnsi="Arial Narrow"/>
                <w:b w:val="0"/>
                <w:sz w:val="18"/>
                <w:szCs w:val="18"/>
              </w:rPr>
            </w:pPr>
          </w:p>
        </w:tc>
      </w:tr>
      <w:tr w:rsidR="009D6B32" w:rsidRPr="0071361B" w:rsidTr="00BC2F2B">
        <w:tc>
          <w:tcPr>
            <w:tcW w:w="2518" w:type="dxa"/>
            <w:shd w:val="clear" w:color="auto" w:fill="DBE5F1"/>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Handed Out:</w:t>
            </w:r>
          </w:p>
        </w:tc>
        <w:tc>
          <w:tcPr>
            <w:tcW w:w="6724" w:type="dxa"/>
            <w:shd w:val="clear" w:color="auto" w:fill="DBE5F1"/>
          </w:tcPr>
          <w:p w:rsidR="009D6B32" w:rsidRPr="0071361B" w:rsidRDefault="00490419" w:rsidP="0071361B">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w:t>
            </w:r>
            <w:r w:rsidR="00A046B1">
              <w:rPr>
                <w:rFonts w:ascii="Arial Narrow" w:hAnsi="Arial Narrow"/>
                <w:b w:val="0"/>
                <w:color w:val="000000"/>
                <w:sz w:val="20"/>
                <w:szCs w:val="20"/>
              </w:rPr>
              <w:t>2</w:t>
            </w:r>
            <w:r w:rsidR="005714AE" w:rsidRPr="005714AE">
              <w:rPr>
                <w:rFonts w:ascii="Arial Narrow" w:hAnsi="Arial Narrow"/>
                <w:b w:val="0"/>
                <w:color w:val="000000"/>
                <w:sz w:val="20"/>
                <w:szCs w:val="20"/>
                <w:vertAlign w:val="superscript"/>
              </w:rPr>
              <w:t>th</w:t>
            </w:r>
            <w:r w:rsidR="005714AE">
              <w:rPr>
                <w:rFonts w:ascii="Arial Narrow" w:hAnsi="Arial Narrow"/>
                <w:b w:val="0"/>
                <w:color w:val="000000"/>
                <w:sz w:val="20"/>
                <w:szCs w:val="20"/>
              </w:rPr>
              <w:t xml:space="preserve"> February</w:t>
            </w:r>
            <w:r w:rsidR="0071361B" w:rsidRPr="0071361B">
              <w:rPr>
                <w:rFonts w:ascii="Arial Narrow" w:hAnsi="Arial Narrow"/>
                <w:b w:val="0"/>
                <w:color w:val="000000"/>
                <w:sz w:val="20"/>
                <w:szCs w:val="20"/>
              </w:rPr>
              <w:t xml:space="preserve"> 20</w:t>
            </w:r>
            <w:r w:rsidR="005714AE">
              <w:rPr>
                <w:rFonts w:ascii="Arial Narrow" w:hAnsi="Arial Narrow"/>
                <w:b w:val="0"/>
                <w:color w:val="000000"/>
                <w:sz w:val="20"/>
                <w:szCs w:val="20"/>
              </w:rPr>
              <w:t>2</w:t>
            </w:r>
            <w:r w:rsidR="00A046B1">
              <w:rPr>
                <w:rFonts w:ascii="Arial Narrow" w:hAnsi="Arial Narrow"/>
                <w:b w:val="0"/>
                <w:color w:val="000000"/>
                <w:sz w:val="20"/>
                <w:szCs w:val="20"/>
              </w:rPr>
              <w:t>4</w:t>
            </w:r>
          </w:p>
        </w:tc>
      </w:tr>
      <w:tr w:rsidR="009D6B32" w:rsidRPr="0071361B" w:rsidTr="00BC2F2B">
        <w:tc>
          <w:tcPr>
            <w:tcW w:w="2518" w:type="dxa"/>
            <w:shd w:val="clear" w:color="auto" w:fill="EDF2F8"/>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Due Date</w:t>
            </w:r>
          </w:p>
        </w:tc>
        <w:tc>
          <w:tcPr>
            <w:tcW w:w="6724" w:type="dxa"/>
            <w:shd w:val="clear" w:color="auto" w:fill="EDF2F8"/>
          </w:tcPr>
          <w:p w:rsidR="00922A08" w:rsidRPr="0071361B" w:rsidRDefault="00490419" w:rsidP="00922A08">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w:t>
            </w:r>
            <w:r w:rsidR="00A046B1">
              <w:rPr>
                <w:rFonts w:ascii="Arial Narrow" w:hAnsi="Arial Narrow"/>
                <w:b w:val="0"/>
                <w:color w:val="000000"/>
                <w:sz w:val="20"/>
                <w:szCs w:val="20"/>
              </w:rPr>
              <w:t>1</w:t>
            </w:r>
            <w:r w:rsidR="005714AE" w:rsidRPr="005714AE">
              <w:rPr>
                <w:rFonts w:ascii="Arial Narrow" w:hAnsi="Arial Narrow"/>
                <w:b w:val="0"/>
                <w:color w:val="000000"/>
                <w:sz w:val="20"/>
                <w:szCs w:val="20"/>
                <w:vertAlign w:val="superscript"/>
              </w:rPr>
              <w:t>th</w:t>
            </w:r>
            <w:r w:rsidR="005714AE">
              <w:rPr>
                <w:rFonts w:ascii="Arial Narrow" w:hAnsi="Arial Narrow"/>
                <w:b w:val="0"/>
                <w:color w:val="000000"/>
                <w:sz w:val="20"/>
                <w:szCs w:val="20"/>
                <w:vertAlign w:val="superscript"/>
              </w:rPr>
              <w:t xml:space="preserve"> </w:t>
            </w:r>
            <w:r w:rsidR="005714AE">
              <w:rPr>
                <w:rFonts w:ascii="Arial Narrow" w:hAnsi="Arial Narrow"/>
                <w:b w:val="0"/>
                <w:color w:val="000000"/>
                <w:sz w:val="20"/>
                <w:szCs w:val="20"/>
              </w:rPr>
              <w:t>March</w:t>
            </w:r>
            <w:r w:rsidR="002B596B">
              <w:rPr>
                <w:rFonts w:ascii="Arial Narrow" w:hAnsi="Arial Narrow"/>
                <w:b w:val="0"/>
                <w:color w:val="000000"/>
                <w:sz w:val="20"/>
                <w:szCs w:val="20"/>
              </w:rPr>
              <w:t xml:space="preserve"> 20</w:t>
            </w:r>
            <w:r w:rsidR="005714AE">
              <w:rPr>
                <w:rFonts w:ascii="Arial Narrow" w:hAnsi="Arial Narrow"/>
                <w:b w:val="0"/>
                <w:color w:val="000000"/>
                <w:sz w:val="20"/>
                <w:szCs w:val="20"/>
              </w:rPr>
              <w:t>2</w:t>
            </w:r>
            <w:r w:rsidR="00A046B1">
              <w:rPr>
                <w:rFonts w:ascii="Arial Narrow" w:hAnsi="Arial Narrow"/>
                <w:b w:val="0"/>
                <w:color w:val="000000"/>
                <w:sz w:val="20"/>
                <w:szCs w:val="20"/>
              </w:rPr>
              <w:t>4</w:t>
            </w:r>
            <w:r w:rsidR="0071361B" w:rsidRPr="0071361B">
              <w:rPr>
                <w:rFonts w:ascii="Arial Narrow" w:hAnsi="Arial Narrow"/>
                <w:b w:val="0"/>
                <w:color w:val="000000"/>
                <w:sz w:val="20"/>
                <w:szCs w:val="20"/>
              </w:rPr>
              <w:t xml:space="preserve">, </w:t>
            </w:r>
            <w:r w:rsidR="00B577D2" w:rsidRPr="0071361B">
              <w:rPr>
                <w:rFonts w:ascii="Arial Narrow" w:hAnsi="Arial Narrow"/>
                <w:b w:val="0"/>
                <w:color w:val="000000"/>
                <w:sz w:val="20"/>
                <w:szCs w:val="20"/>
              </w:rPr>
              <w:t>Submission</w:t>
            </w:r>
            <w:r w:rsidR="002B596B">
              <w:rPr>
                <w:rFonts w:ascii="Arial Narrow" w:hAnsi="Arial Narrow"/>
                <w:b w:val="0"/>
                <w:color w:val="000000"/>
                <w:sz w:val="20"/>
                <w:szCs w:val="20"/>
              </w:rPr>
              <w:t xml:space="preserve"> by 13</w:t>
            </w:r>
            <w:r w:rsidR="00922A08" w:rsidRPr="0071361B">
              <w:rPr>
                <w:rFonts w:ascii="Arial Narrow" w:hAnsi="Arial Narrow"/>
                <w:b w:val="0"/>
                <w:color w:val="000000"/>
                <w:sz w:val="20"/>
                <w:szCs w:val="20"/>
              </w:rPr>
              <w:t>:00</w:t>
            </w:r>
          </w:p>
        </w:tc>
      </w:tr>
      <w:tr w:rsidR="009D6B32" w:rsidRPr="0071361B" w:rsidTr="00BC2F2B">
        <w:tc>
          <w:tcPr>
            <w:tcW w:w="2518" w:type="dxa"/>
            <w:shd w:val="clear" w:color="auto" w:fill="DBE5F1"/>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Expected deliverables</w:t>
            </w:r>
          </w:p>
        </w:tc>
        <w:tc>
          <w:tcPr>
            <w:tcW w:w="6724" w:type="dxa"/>
            <w:shd w:val="clear" w:color="auto" w:fill="DBE5F1"/>
          </w:tcPr>
          <w:p w:rsidR="009D6B32" w:rsidRPr="0071361B" w:rsidRDefault="005D6038" w:rsidP="00F134C5">
            <w:pPr>
              <w:tabs>
                <w:tab w:val="left" w:pos="2694"/>
              </w:tabs>
              <w:spacing w:before="240" w:after="120"/>
              <w:jc w:val="both"/>
              <w:rPr>
                <w:rFonts w:ascii="Arial Narrow" w:hAnsi="Arial Narrow"/>
                <w:b w:val="0"/>
                <w:color w:val="000000"/>
                <w:sz w:val="20"/>
                <w:szCs w:val="20"/>
              </w:rPr>
            </w:pPr>
            <w:r w:rsidRPr="0071361B">
              <w:rPr>
                <w:rFonts w:ascii="Arial Narrow" w:hAnsi="Arial Narrow"/>
                <w:b w:val="0"/>
                <w:color w:val="000000"/>
                <w:sz w:val="20"/>
                <w:szCs w:val="20"/>
              </w:rPr>
              <w:t>Submit on B</w:t>
            </w:r>
            <w:r w:rsidR="0031293C" w:rsidRPr="0071361B">
              <w:rPr>
                <w:rFonts w:ascii="Arial Narrow" w:hAnsi="Arial Narrow"/>
                <w:b w:val="0"/>
                <w:color w:val="000000"/>
                <w:sz w:val="20"/>
                <w:szCs w:val="20"/>
              </w:rPr>
              <w:t xml:space="preserve">lackboard a </w:t>
            </w:r>
            <w:r w:rsidR="00F134C5" w:rsidRPr="0071361B">
              <w:rPr>
                <w:rFonts w:ascii="Arial Narrow" w:hAnsi="Arial Narrow"/>
                <w:b w:val="0"/>
                <w:color w:val="000000"/>
                <w:sz w:val="20"/>
                <w:szCs w:val="20"/>
              </w:rPr>
              <w:t>single</w:t>
            </w:r>
            <w:r w:rsidR="0031293C" w:rsidRPr="0071361B">
              <w:rPr>
                <w:rFonts w:ascii="Arial Narrow" w:hAnsi="Arial Narrow"/>
                <w:b w:val="0"/>
                <w:color w:val="000000"/>
                <w:sz w:val="20"/>
                <w:szCs w:val="20"/>
              </w:rPr>
              <w:t xml:space="preserve"> file containing the required documentation (either in docx or pdf format). All implemented codes should be included in your documentation together with the results/analysis.</w:t>
            </w:r>
          </w:p>
        </w:tc>
      </w:tr>
      <w:tr w:rsidR="009D6B32" w:rsidRPr="0071361B" w:rsidTr="0071361B">
        <w:trPr>
          <w:trHeight w:val="493"/>
        </w:trPr>
        <w:tc>
          <w:tcPr>
            <w:tcW w:w="2518" w:type="dxa"/>
            <w:shd w:val="clear" w:color="auto" w:fill="EDF2F8"/>
          </w:tcPr>
          <w:p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Method of Submission:</w:t>
            </w:r>
          </w:p>
        </w:tc>
        <w:tc>
          <w:tcPr>
            <w:tcW w:w="6724" w:type="dxa"/>
            <w:shd w:val="clear" w:color="auto" w:fill="EDF2F8"/>
          </w:tcPr>
          <w:p w:rsidR="0031293C" w:rsidRPr="0071361B" w:rsidRDefault="0031293C" w:rsidP="0031293C">
            <w:pPr>
              <w:tabs>
                <w:tab w:val="left" w:pos="2694"/>
              </w:tabs>
              <w:spacing w:before="40" w:after="40"/>
              <w:jc w:val="both"/>
              <w:rPr>
                <w:rFonts w:ascii="Arial Narrow" w:eastAsia="Calibri" w:hAnsi="Arial Narrow"/>
                <w:b w:val="0"/>
                <w:color w:val="000000"/>
                <w:sz w:val="20"/>
                <w:szCs w:val="20"/>
              </w:rPr>
            </w:pPr>
          </w:p>
          <w:p w:rsidR="009D6B32" w:rsidRPr="0071361B" w:rsidRDefault="005D6038" w:rsidP="009B6AC2">
            <w:pPr>
              <w:tabs>
                <w:tab w:val="left" w:pos="2694"/>
              </w:tabs>
              <w:spacing w:before="40" w:after="40"/>
              <w:jc w:val="both"/>
              <w:rPr>
                <w:rFonts w:ascii="Arial Narrow" w:eastAsia="Calibri" w:hAnsi="Arial Narrow"/>
                <w:b w:val="0"/>
                <w:color w:val="000000"/>
                <w:sz w:val="20"/>
                <w:szCs w:val="20"/>
                <w:u w:val="single"/>
              </w:rPr>
            </w:pPr>
            <w:r w:rsidRPr="0071361B">
              <w:rPr>
                <w:rFonts w:ascii="Arial Narrow" w:eastAsia="Calibri" w:hAnsi="Arial Narrow"/>
                <w:b w:val="0"/>
                <w:color w:val="000000"/>
                <w:sz w:val="20"/>
                <w:szCs w:val="20"/>
              </w:rPr>
              <w:t>Electronic submission on BB via a provided link close to the submission time.</w:t>
            </w:r>
          </w:p>
        </w:tc>
      </w:tr>
      <w:tr w:rsidR="009D6B32" w:rsidRPr="0071361B" w:rsidTr="00BC2F2B">
        <w:tc>
          <w:tcPr>
            <w:tcW w:w="2518" w:type="dxa"/>
            <w:shd w:val="clear" w:color="auto" w:fill="DBE5F1"/>
          </w:tcPr>
          <w:p w:rsidR="00715BDC" w:rsidRPr="0071361B" w:rsidRDefault="001C37BB"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 xml:space="preserve">Type of </w:t>
            </w:r>
            <w:r w:rsidR="00523053" w:rsidRPr="0071361B">
              <w:rPr>
                <w:rFonts w:ascii="Arial Narrow" w:hAnsi="Arial Narrow" w:cs="Calibri"/>
                <w:b w:val="0"/>
                <w:bCs/>
                <w:color w:val="000000"/>
                <w:sz w:val="20"/>
                <w:szCs w:val="20"/>
              </w:rPr>
              <w:t>Feedback</w:t>
            </w:r>
            <w:r w:rsidRPr="0071361B">
              <w:rPr>
                <w:rFonts w:ascii="Arial Narrow" w:hAnsi="Arial Narrow" w:cs="Calibri"/>
                <w:b w:val="0"/>
                <w:bCs/>
                <w:color w:val="000000"/>
                <w:sz w:val="20"/>
                <w:szCs w:val="20"/>
              </w:rPr>
              <w:t xml:space="preserve"> and </w:t>
            </w:r>
            <w:r w:rsidR="00E97E8F" w:rsidRPr="0071361B">
              <w:rPr>
                <w:rFonts w:ascii="Arial Narrow" w:hAnsi="Arial Narrow" w:cs="Calibri"/>
                <w:b w:val="0"/>
                <w:bCs/>
                <w:color w:val="000000"/>
                <w:sz w:val="20"/>
                <w:szCs w:val="20"/>
              </w:rPr>
              <w:t xml:space="preserve">Due </w:t>
            </w:r>
            <w:r w:rsidRPr="0071361B">
              <w:rPr>
                <w:rFonts w:ascii="Arial Narrow" w:hAnsi="Arial Narrow" w:cs="Calibri"/>
                <w:b w:val="0"/>
                <w:bCs/>
                <w:color w:val="000000"/>
                <w:sz w:val="20"/>
                <w:szCs w:val="20"/>
              </w:rPr>
              <w:t>Date</w:t>
            </w:r>
            <w:r w:rsidR="00D918DE" w:rsidRPr="0071361B">
              <w:rPr>
                <w:rFonts w:ascii="Arial Narrow" w:hAnsi="Arial Narrow" w:cs="Calibri"/>
                <w:b w:val="0"/>
                <w:bCs/>
                <w:color w:val="000000"/>
                <w:sz w:val="20"/>
                <w:szCs w:val="20"/>
              </w:rPr>
              <w:t xml:space="preserve">: </w:t>
            </w:r>
          </w:p>
        </w:tc>
        <w:tc>
          <w:tcPr>
            <w:tcW w:w="6724" w:type="dxa"/>
            <w:shd w:val="clear" w:color="auto" w:fill="DBE5F1"/>
          </w:tcPr>
          <w:p w:rsidR="00715BDC" w:rsidRPr="0071361B" w:rsidRDefault="0031293C" w:rsidP="00F848B7">
            <w:pPr>
              <w:tabs>
                <w:tab w:val="left" w:pos="2694"/>
              </w:tabs>
              <w:spacing w:before="240" w:after="120"/>
              <w:jc w:val="both"/>
              <w:rPr>
                <w:rFonts w:ascii="Arial Narrow" w:hAnsi="Arial Narrow"/>
                <w:b w:val="0"/>
                <w:bCs/>
                <w:color w:val="000000"/>
                <w:sz w:val="20"/>
                <w:szCs w:val="20"/>
              </w:rPr>
            </w:pPr>
            <w:r w:rsidRPr="0071361B">
              <w:rPr>
                <w:rFonts w:ascii="Arial Narrow" w:hAnsi="Arial Narrow"/>
                <w:b w:val="0"/>
                <w:bCs/>
                <w:color w:val="000000"/>
                <w:sz w:val="20"/>
                <w:szCs w:val="20"/>
              </w:rPr>
              <w:t xml:space="preserve">Feedback </w:t>
            </w:r>
            <w:r w:rsidR="0071361B" w:rsidRPr="0071361B">
              <w:rPr>
                <w:rFonts w:ascii="Arial Narrow" w:hAnsi="Arial Narrow"/>
                <w:b w:val="0"/>
                <w:bCs/>
                <w:color w:val="000000"/>
                <w:sz w:val="20"/>
                <w:szCs w:val="20"/>
              </w:rPr>
              <w:t xml:space="preserve">will be provided on BB, on </w:t>
            </w:r>
            <w:r w:rsidR="00050F8C">
              <w:rPr>
                <w:rFonts w:ascii="Arial Narrow" w:hAnsi="Arial Narrow"/>
                <w:b w:val="0"/>
                <w:bCs/>
                <w:color w:val="000000"/>
                <w:sz w:val="20"/>
                <w:szCs w:val="20"/>
              </w:rPr>
              <w:t>12</w:t>
            </w:r>
            <w:r w:rsidRPr="0071361B">
              <w:rPr>
                <w:rFonts w:ascii="Arial Narrow" w:hAnsi="Arial Narrow"/>
                <w:b w:val="0"/>
                <w:bCs/>
                <w:color w:val="000000"/>
                <w:sz w:val="20"/>
                <w:szCs w:val="20"/>
                <w:vertAlign w:val="superscript"/>
              </w:rPr>
              <w:t>th</w:t>
            </w:r>
            <w:r w:rsidR="0071361B" w:rsidRPr="0071361B">
              <w:rPr>
                <w:rFonts w:ascii="Arial Narrow" w:hAnsi="Arial Narrow"/>
                <w:b w:val="0"/>
                <w:bCs/>
                <w:color w:val="000000"/>
                <w:sz w:val="20"/>
                <w:szCs w:val="20"/>
              </w:rPr>
              <w:t xml:space="preserve"> April 20</w:t>
            </w:r>
            <w:r w:rsidR="006F45AD">
              <w:rPr>
                <w:rFonts w:ascii="Arial Narrow" w:hAnsi="Arial Narrow"/>
                <w:b w:val="0"/>
                <w:bCs/>
                <w:color w:val="000000"/>
                <w:sz w:val="20"/>
                <w:szCs w:val="20"/>
              </w:rPr>
              <w:t>2</w:t>
            </w:r>
            <w:r w:rsidR="00A046B1">
              <w:rPr>
                <w:rFonts w:ascii="Arial Narrow" w:hAnsi="Arial Narrow"/>
                <w:b w:val="0"/>
                <w:bCs/>
                <w:color w:val="000000"/>
                <w:sz w:val="20"/>
                <w:szCs w:val="20"/>
              </w:rPr>
              <w:t>4</w:t>
            </w:r>
            <w:r w:rsidR="0071361B" w:rsidRPr="0071361B">
              <w:rPr>
                <w:rFonts w:ascii="Arial Narrow" w:hAnsi="Arial Narrow"/>
                <w:b w:val="0"/>
                <w:bCs/>
                <w:color w:val="000000"/>
                <w:sz w:val="20"/>
                <w:szCs w:val="20"/>
              </w:rPr>
              <w:t xml:space="preserve"> (</w:t>
            </w:r>
            <w:r w:rsidR="00050F8C">
              <w:rPr>
                <w:rFonts w:ascii="Arial Narrow" w:hAnsi="Arial Narrow"/>
                <w:b w:val="0"/>
                <w:bCs/>
                <w:color w:val="000000"/>
                <w:sz w:val="20"/>
                <w:szCs w:val="20"/>
              </w:rPr>
              <w:t>appx.</w:t>
            </w:r>
            <w:r w:rsidR="0071361B" w:rsidRPr="0071361B">
              <w:rPr>
                <w:rFonts w:ascii="Arial Narrow" w:hAnsi="Arial Narrow"/>
                <w:b w:val="0"/>
                <w:bCs/>
                <w:color w:val="000000"/>
                <w:sz w:val="20"/>
                <w:szCs w:val="20"/>
              </w:rPr>
              <w:t>15</w:t>
            </w:r>
            <w:r w:rsidR="00D80E84" w:rsidRPr="0071361B">
              <w:rPr>
                <w:rFonts w:ascii="Arial Narrow" w:hAnsi="Arial Narrow"/>
                <w:b w:val="0"/>
                <w:bCs/>
                <w:color w:val="000000"/>
                <w:sz w:val="20"/>
                <w:szCs w:val="20"/>
              </w:rPr>
              <w:t xml:space="preserve"> working days)</w:t>
            </w:r>
          </w:p>
        </w:tc>
      </w:tr>
      <w:tr w:rsidR="00356F74" w:rsidRPr="0071361B" w:rsidTr="0071361B">
        <w:trPr>
          <w:trHeight w:val="3265"/>
        </w:trPr>
        <w:tc>
          <w:tcPr>
            <w:tcW w:w="2518" w:type="dxa"/>
            <w:shd w:val="clear" w:color="auto" w:fill="DBE5F1"/>
          </w:tcPr>
          <w:p w:rsidR="00356F74" w:rsidRPr="0071361B" w:rsidRDefault="00356F74"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BCS CRITERIA MEETING IN THIS ASSIGNMENT</w:t>
            </w:r>
          </w:p>
        </w:tc>
        <w:tc>
          <w:tcPr>
            <w:tcW w:w="6724" w:type="dxa"/>
            <w:shd w:val="clear" w:color="auto" w:fill="DBE5F1"/>
          </w:tcPr>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7.1.1 Critical review of literature </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7.1.2 Development of the self-directed learner</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7.1.3 Respond to opportunities for innovation </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7.1.6 Use appropriate processes </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7.1.7 Investigate and define a problem </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7.1.8 Apply principles of supporting disciplines </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8.1.1 Systematic understanding of knowledge of the domain with depth in particular areas </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8.1.2 Comprehensive understanding of essential principles and practices</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8.2.1 Produce work informed by research at the forefront</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9.1.1 Systematic understanding of knowledge at the forefront in development and implementation</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of systems </w:t>
            </w:r>
          </w:p>
          <w:p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9.1.2 Comprehensive understanding of the state of the art techniques</w:t>
            </w:r>
          </w:p>
          <w:p w:rsidR="009F7276"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10.2.1 Critical awareness of current research issues, problems and/or insights </w:t>
            </w:r>
          </w:p>
          <w:p w:rsidR="00356F74" w:rsidRPr="0071361B" w:rsidRDefault="00356F74" w:rsidP="009F7276">
            <w:pPr>
              <w:jc w:val="both"/>
              <w:rPr>
                <w:rFonts w:ascii="Arial Narrow" w:hAnsi="Arial Narrow" w:cs="Arial"/>
                <w:b w:val="0"/>
                <w:sz w:val="20"/>
                <w:szCs w:val="20"/>
                <w:lang w:eastAsia="en-GB"/>
              </w:rPr>
            </w:pPr>
          </w:p>
        </w:tc>
      </w:tr>
    </w:tbl>
    <w:p w:rsidR="009F7276" w:rsidRPr="0071361B" w:rsidRDefault="009F7276" w:rsidP="00EE46C3">
      <w:pPr>
        <w:tabs>
          <w:tab w:val="left" w:pos="2694"/>
        </w:tabs>
        <w:spacing w:before="240" w:after="120"/>
        <w:jc w:val="both"/>
        <w:rPr>
          <w:rFonts w:ascii="Arial Narrow" w:hAnsi="Arial Narrow" w:cs="Calibri"/>
          <w:bCs/>
          <w:color w:val="000000"/>
          <w:sz w:val="20"/>
          <w:szCs w:val="20"/>
        </w:rPr>
      </w:pPr>
    </w:p>
    <w:p w:rsidR="00EE46C3" w:rsidRPr="0071361B" w:rsidRDefault="00EE46C3" w:rsidP="00EE46C3">
      <w:pPr>
        <w:tabs>
          <w:tab w:val="left" w:pos="2694"/>
        </w:tabs>
        <w:spacing w:before="240" w:after="120"/>
        <w:jc w:val="both"/>
        <w:rPr>
          <w:rFonts w:ascii="Arial Narrow" w:hAnsi="Arial Narrow" w:cs="Calibri"/>
          <w:bCs/>
          <w:color w:val="000000"/>
          <w:sz w:val="20"/>
          <w:szCs w:val="20"/>
        </w:rPr>
      </w:pPr>
      <w:r w:rsidRPr="0071361B">
        <w:rPr>
          <w:rFonts w:ascii="Arial Narrow" w:hAnsi="Arial Narrow" w:cs="Calibri"/>
          <w:bCs/>
          <w:color w:val="000000"/>
          <w:sz w:val="20"/>
          <w:szCs w:val="20"/>
        </w:rPr>
        <w:lastRenderedPageBreak/>
        <w:t>Assessment regulations</w:t>
      </w:r>
    </w:p>
    <w:p w:rsidR="00EE46C3" w:rsidRPr="0071361B" w:rsidRDefault="00EE46C3" w:rsidP="00EE46C3">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Refer to section 4 of the “How you study” guide for undergraduate students for a clarification of how you are assessed, penalties and late submissions, what constitutes plagiarism etc.</w:t>
      </w:r>
    </w:p>
    <w:p w:rsidR="00F848B7" w:rsidRPr="0071361B" w:rsidRDefault="00EE46C3" w:rsidP="00EE46C3">
      <w:pPr>
        <w:tabs>
          <w:tab w:val="left" w:pos="2694"/>
        </w:tabs>
        <w:spacing w:before="240" w:after="120"/>
        <w:jc w:val="both"/>
        <w:rPr>
          <w:rFonts w:ascii="Arial Narrow" w:hAnsi="Arial Narrow" w:cs="Calibri"/>
          <w:bCs/>
          <w:color w:val="000000"/>
          <w:sz w:val="22"/>
          <w:szCs w:val="22"/>
        </w:rPr>
      </w:pPr>
      <w:r w:rsidRPr="0071361B">
        <w:rPr>
          <w:rFonts w:ascii="Arial Narrow" w:hAnsi="Arial Narrow" w:cs="Calibri"/>
          <w:bCs/>
          <w:color w:val="000000"/>
          <w:sz w:val="22"/>
          <w:szCs w:val="22"/>
        </w:rPr>
        <w:t>Penalty for Late Submission</w:t>
      </w:r>
    </w:p>
    <w:p w:rsidR="00EE46C3" w:rsidRPr="0071361B" w:rsidRDefault="00EE46C3" w:rsidP="00EE46C3">
      <w:pPr>
        <w:tabs>
          <w:tab w:val="left" w:pos="2694"/>
        </w:tabs>
        <w:spacing w:before="240" w:after="120"/>
        <w:jc w:val="both"/>
        <w:rPr>
          <w:rFonts w:ascii="Arial Narrow" w:hAnsi="Arial Narrow"/>
          <w:bCs/>
          <w:color w:val="000000"/>
          <w:sz w:val="22"/>
          <w:szCs w:val="22"/>
        </w:rPr>
      </w:pPr>
      <w:r w:rsidRPr="0071361B">
        <w:rPr>
          <w:rFonts w:ascii="Arial Narrow" w:hAnsi="Arial Narrow"/>
          <w:b w:val="0"/>
          <w:bCs/>
          <w:color w:val="000000"/>
          <w:sz w:val="22"/>
          <w:szCs w:val="22"/>
        </w:rPr>
        <w:t xml:space="preserve">If you submit your coursework late but within 24 hours or one working day of the specified deadline, 10 marks will be deducted from the final mark, as a penalty for late submission, except for work which obtains a mark in the range </w:t>
      </w:r>
      <w:r w:rsidR="005B1A67">
        <w:rPr>
          <w:rFonts w:ascii="Arial Narrow" w:hAnsi="Arial Narrow"/>
          <w:b w:val="0"/>
          <w:bCs/>
          <w:color w:val="000000"/>
          <w:sz w:val="22"/>
          <w:szCs w:val="22"/>
        </w:rPr>
        <w:t>50 – 5</w:t>
      </w:r>
      <w:r w:rsidRPr="0071361B">
        <w:rPr>
          <w:rFonts w:ascii="Arial Narrow" w:hAnsi="Arial Narrow"/>
          <w:b w:val="0"/>
          <w:bCs/>
          <w:color w:val="000000"/>
          <w:sz w:val="22"/>
          <w:szCs w:val="22"/>
        </w:rPr>
        <w:t>9%, in which case the mark wi</w:t>
      </w:r>
      <w:r w:rsidR="005B1A67">
        <w:rPr>
          <w:rFonts w:ascii="Arial Narrow" w:hAnsi="Arial Narrow"/>
          <w:b w:val="0"/>
          <w:bCs/>
          <w:color w:val="000000"/>
          <w:sz w:val="22"/>
          <w:szCs w:val="22"/>
        </w:rPr>
        <w:t>ll be capped at the pass mark (5</w:t>
      </w:r>
      <w:r w:rsidRPr="0071361B">
        <w:rPr>
          <w:rFonts w:ascii="Arial Narrow" w:hAnsi="Arial Narrow"/>
          <w:b w:val="0"/>
          <w:bCs/>
          <w:color w:val="000000"/>
          <w:sz w:val="22"/>
          <w:szCs w:val="22"/>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rsidR="001C37BB" w:rsidRPr="0071361B" w:rsidRDefault="00EE46C3" w:rsidP="00C2247A">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71361B">
          <w:rPr>
            <w:rFonts w:ascii="Arial Narrow" w:hAnsi="Arial Narrow"/>
            <w:bCs/>
            <w:color w:val="000000"/>
            <w:sz w:val="22"/>
            <w:szCs w:val="22"/>
          </w:rPr>
          <w:t>http://www.westminster.ac.uk/study/current-students/resources/academic-regulations</w:t>
        </w:r>
      </w:hyperlink>
    </w:p>
    <w:p w:rsidR="0071361B" w:rsidRPr="00293CF0" w:rsidRDefault="007737CB" w:rsidP="00061AEB">
      <w:pPr>
        <w:rPr>
          <w:rFonts w:ascii="Arial Narrow" w:hAnsi="Arial Narrow"/>
          <w:sz w:val="22"/>
          <w:szCs w:val="22"/>
        </w:rPr>
      </w:pPr>
      <w:r>
        <w:rPr>
          <w:rFonts w:ascii="Verdana" w:hAnsi="Verdana"/>
          <w:b w:val="0"/>
          <w:color w:val="760027"/>
          <w:sz w:val="28"/>
          <w:szCs w:val="28"/>
        </w:rPr>
        <w:br w:type="page"/>
      </w:r>
    </w:p>
    <w:p w:rsidR="0071361B" w:rsidRPr="0071361B" w:rsidRDefault="002C4037" w:rsidP="00061AEB">
      <w:pPr>
        <w:spacing w:after="200" w:line="276" w:lineRule="auto"/>
        <w:rPr>
          <w:rFonts w:ascii="Arial Narrow" w:hAnsi="Arial Narrow"/>
          <w:sz w:val="36"/>
          <w:szCs w:val="36"/>
        </w:rPr>
      </w:pPr>
      <w:r>
        <w:rPr>
          <w:rFonts w:ascii="Arial Narrow" w:hAnsi="Arial Narrow"/>
          <w:sz w:val="36"/>
          <w:szCs w:val="36"/>
        </w:rPr>
        <w:lastRenderedPageBreak/>
        <w:t>T</w:t>
      </w:r>
      <w:r w:rsidR="0071361B" w:rsidRPr="0071361B">
        <w:rPr>
          <w:rFonts w:ascii="Arial Narrow" w:hAnsi="Arial Narrow"/>
          <w:sz w:val="36"/>
          <w:szCs w:val="36"/>
        </w:rPr>
        <w:t>ask</w:t>
      </w:r>
    </w:p>
    <w:p w:rsidR="0071361B" w:rsidRPr="00DB42A5" w:rsidRDefault="0071361B" w:rsidP="008F1008">
      <w:pPr>
        <w:pStyle w:val="ListParagraph"/>
        <w:numPr>
          <w:ilvl w:val="1"/>
          <w:numId w:val="13"/>
        </w:numPr>
        <w:rPr>
          <w:rFonts w:ascii="Arial Narrow" w:hAnsi="Arial Narrow"/>
          <w:b w:val="0"/>
          <w:sz w:val="22"/>
          <w:szCs w:val="22"/>
          <w:u w:val="single"/>
        </w:rPr>
      </w:pPr>
      <w:r w:rsidRPr="00DB42A5">
        <w:rPr>
          <w:rFonts w:ascii="Arial Narrow" w:hAnsi="Arial Narrow"/>
          <w:sz w:val="22"/>
          <w:szCs w:val="22"/>
          <w:u w:val="single"/>
        </w:rPr>
        <w:t>Task Description</w:t>
      </w:r>
    </w:p>
    <w:p w:rsidR="0071361B" w:rsidRPr="00047295" w:rsidRDefault="0071361B" w:rsidP="00061AEB">
      <w:pPr>
        <w:pStyle w:val="Heading1"/>
        <w:jc w:val="both"/>
        <w:rPr>
          <w:rFonts w:ascii="Arial Narrow" w:hAnsi="Arial Narrow"/>
          <w:sz w:val="22"/>
          <w:szCs w:val="22"/>
        </w:rPr>
      </w:pPr>
      <w:r w:rsidRPr="00047295">
        <w:rPr>
          <w:rFonts w:ascii="Arial Narrow" w:hAnsi="Arial Narrow"/>
          <w:sz w:val="22"/>
          <w:szCs w:val="22"/>
        </w:rPr>
        <w:t>Problem specification</w:t>
      </w:r>
      <w:r>
        <w:rPr>
          <w:rFonts w:ascii="Arial Narrow" w:hAnsi="Arial Narrow"/>
          <w:sz w:val="22"/>
          <w:szCs w:val="22"/>
        </w:rPr>
        <w:t>:</w:t>
      </w:r>
    </w:p>
    <w:p w:rsidR="00824A65" w:rsidRDefault="0071361B" w:rsidP="002D7652">
      <w:pPr>
        <w:pStyle w:val="BodyText"/>
        <w:spacing w:line="271" w:lineRule="exact"/>
        <w:ind w:left="113" w:firstLine="0"/>
        <w:jc w:val="both"/>
        <w:rPr>
          <w:rFonts w:ascii="Arial Narrow" w:hAnsi="Arial Narrow"/>
          <w:sz w:val="22"/>
          <w:szCs w:val="22"/>
        </w:rPr>
      </w:pPr>
      <w:r w:rsidRPr="00855083">
        <w:rPr>
          <w:rFonts w:ascii="Arial Narrow" w:hAnsi="Arial Narrow"/>
          <w:sz w:val="22"/>
          <w:szCs w:val="22"/>
        </w:rPr>
        <w:t>Design a data mart sol</w:t>
      </w:r>
      <w:r>
        <w:rPr>
          <w:rFonts w:ascii="Arial Narrow" w:hAnsi="Arial Narrow"/>
          <w:sz w:val="22"/>
          <w:szCs w:val="22"/>
        </w:rPr>
        <w:t>ution</w:t>
      </w:r>
      <w:r w:rsidRPr="00047295">
        <w:rPr>
          <w:rFonts w:ascii="Arial Narrow" w:hAnsi="Arial Narrow"/>
          <w:sz w:val="22"/>
          <w:szCs w:val="22"/>
        </w:rPr>
        <w:t xml:space="preserve"> </w:t>
      </w:r>
      <w:r>
        <w:rPr>
          <w:rFonts w:ascii="Arial Narrow" w:hAnsi="Arial Narrow"/>
          <w:sz w:val="22"/>
          <w:szCs w:val="22"/>
        </w:rPr>
        <w:t>for t</w:t>
      </w:r>
      <w:r w:rsidRPr="00047295">
        <w:rPr>
          <w:rFonts w:ascii="Arial Narrow" w:hAnsi="Arial Narrow"/>
          <w:sz w:val="22"/>
          <w:szCs w:val="22"/>
        </w:rPr>
        <w:t>he</w:t>
      </w:r>
      <w:r w:rsidR="009C598D">
        <w:rPr>
          <w:rFonts w:ascii="Arial Narrow" w:hAnsi="Arial Narrow"/>
          <w:sz w:val="22"/>
          <w:szCs w:val="22"/>
        </w:rPr>
        <w:t xml:space="preserve"> </w:t>
      </w:r>
      <w:hyperlink r:id="rId9" w:history="1">
        <w:r w:rsidR="009C598D">
          <w:rPr>
            <w:rStyle w:val="Hyperlink"/>
            <w:rFonts w:ascii="Arial Narrow" w:hAnsi="Arial Narrow"/>
            <w:sz w:val="22"/>
            <w:szCs w:val="22"/>
          </w:rPr>
          <w:t>European Centre for Disease Prevention and Control</w:t>
        </w:r>
        <w:r w:rsidR="002D7652">
          <w:rPr>
            <w:rStyle w:val="Hyperlink"/>
            <w:rFonts w:ascii="Arial Narrow" w:hAnsi="Arial Narrow"/>
            <w:sz w:val="22"/>
            <w:szCs w:val="22"/>
          </w:rPr>
          <w:t xml:space="preserve"> </w:t>
        </w:r>
      </w:hyperlink>
      <w:r w:rsidR="009306AA">
        <w:rPr>
          <w:rFonts w:ascii="Arial Narrow" w:hAnsi="Arial Narrow"/>
          <w:sz w:val="22"/>
          <w:szCs w:val="22"/>
        </w:rPr>
        <w:t xml:space="preserve"> (ECDC)</w:t>
      </w:r>
      <w:r w:rsidR="009C598D">
        <w:rPr>
          <w:rFonts w:ascii="Arial Narrow" w:hAnsi="Arial Narrow"/>
          <w:sz w:val="22"/>
          <w:szCs w:val="22"/>
        </w:rPr>
        <w:t xml:space="preserve">to monitor </w:t>
      </w:r>
      <w:r w:rsidR="009C598D" w:rsidRPr="009C598D">
        <w:rPr>
          <w:rFonts w:ascii="Arial Narrow" w:hAnsi="Arial Narrow"/>
          <w:sz w:val="22"/>
          <w:szCs w:val="22"/>
        </w:rPr>
        <w:t>the daily number of new reported COVID-19 cases and deaths</w:t>
      </w:r>
      <w:r w:rsidR="009C598D">
        <w:rPr>
          <w:rFonts w:ascii="Arial Narrow" w:hAnsi="Arial Narrow"/>
          <w:sz w:val="22"/>
          <w:szCs w:val="22"/>
        </w:rPr>
        <w:t xml:space="preserve">, Intensive care unit cases and vaccination progress across the </w:t>
      </w:r>
      <w:r w:rsidR="009C598D" w:rsidRPr="009C598D">
        <w:rPr>
          <w:rFonts w:ascii="Arial Narrow" w:hAnsi="Arial Narrow"/>
          <w:sz w:val="22"/>
          <w:szCs w:val="22"/>
        </w:rPr>
        <w:t xml:space="preserve">EU/EEA </w:t>
      </w:r>
      <w:r w:rsidR="009C598D">
        <w:rPr>
          <w:rFonts w:ascii="Arial Narrow" w:hAnsi="Arial Narrow"/>
          <w:sz w:val="22"/>
          <w:szCs w:val="22"/>
        </w:rPr>
        <w:t>area</w:t>
      </w:r>
      <w:r w:rsidR="009C598D" w:rsidRPr="009C598D">
        <w:rPr>
          <w:rFonts w:ascii="Arial Narrow" w:hAnsi="Arial Narrow"/>
          <w:sz w:val="22"/>
          <w:szCs w:val="22"/>
        </w:rPr>
        <w:t>.</w:t>
      </w:r>
      <w:r w:rsidR="00061AEB">
        <w:rPr>
          <w:rFonts w:ascii="Arial Narrow" w:hAnsi="Arial Narrow"/>
          <w:sz w:val="22"/>
          <w:szCs w:val="22"/>
        </w:rPr>
        <w:t xml:space="preserve"> </w:t>
      </w:r>
    </w:p>
    <w:p w:rsidR="0071361B" w:rsidRDefault="00061AEB" w:rsidP="00824A65">
      <w:pPr>
        <w:pStyle w:val="BodyText"/>
        <w:spacing w:line="271" w:lineRule="exact"/>
        <w:ind w:left="113" w:firstLine="0"/>
        <w:jc w:val="both"/>
        <w:rPr>
          <w:rFonts w:ascii="Arial Narrow" w:hAnsi="Arial Narrow"/>
          <w:sz w:val="22"/>
          <w:szCs w:val="22"/>
        </w:rPr>
      </w:pPr>
      <w:r>
        <w:rPr>
          <w:rFonts w:ascii="Arial Narrow" w:hAnsi="Arial Narrow"/>
          <w:sz w:val="22"/>
          <w:szCs w:val="22"/>
        </w:rPr>
        <w:t xml:space="preserve">Information regarding </w:t>
      </w:r>
      <w:r w:rsidR="009C598D" w:rsidRPr="009C598D">
        <w:rPr>
          <w:rFonts w:ascii="Arial Narrow" w:hAnsi="Arial Narrow"/>
          <w:sz w:val="22"/>
          <w:szCs w:val="22"/>
        </w:rPr>
        <w:t xml:space="preserve">of </w:t>
      </w:r>
      <w:r w:rsidR="0073091A" w:rsidRPr="00C5433B">
        <w:rPr>
          <w:rFonts w:ascii="Arial Narrow" w:hAnsi="Arial Narrow" w:cs="Arial"/>
          <w:b/>
          <w:bCs/>
          <w:color w:val="222222"/>
          <w:sz w:val="22"/>
          <w:szCs w:val="22"/>
          <w:lang w:eastAsia="en-GB"/>
        </w:rPr>
        <w:t xml:space="preserve">Quarantine </w:t>
      </w:r>
      <w:r w:rsidR="0073091A" w:rsidRPr="0073091A">
        <w:rPr>
          <w:rFonts w:ascii="Arial Narrow" w:hAnsi="Arial Narrow" w:cs="Arial"/>
          <w:b/>
          <w:bCs/>
          <w:color w:val="222222"/>
          <w:sz w:val="22"/>
          <w:szCs w:val="22"/>
          <w:lang w:eastAsia="en-GB"/>
        </w:rPr>
        <w:t>Vaccination, Infectio</w:t>
      </w:r>
      <w:r w:rsidR="002E44F6">
        <w:rPr>
          <w:rFonts w:ascii="Arial Narrow" w:hAnsi="Arial Narrow" w:cs="Arial"/>
          <w:b/>
          <w:bCs/>
          <w:color w:val="222222"/>
          <w:sz w:val="22"/>
          <w:szCs w:val="22"/>
          <w:lang w:eastAsia="en-GB"/>
        </w:rPr>
        <w:t>n,</w:t>
      </w:r>
      <w:r w:rsidR="009C598D" w:rsidRPr="009C598D">
        <w:rPr>
          <w:rFonts w:ascii="Arial Narrow" w:hAnsi="Arial Narrow"/>
          <w:sz w:val="22"/>
          <w:szCs w:val="22"/>
        </w:rPr>
        <w:t xml:space="preserve"> </w:t>
      </w:r>
      <w:r w:rsidR="0073091A" w:rsidRPr="0073091A">
        <w:rPr>
          <w:rFonts w:ascii="Arial Narrow" w:hAnsi="Arial Narrow"/>
          <w:b/>
          <w:bCs/>
          <w:sz w:val="22"/>
          <w:szCs w:val="22"/>
        </w:rPr>
        <w:t>Drug Treatment</w:t>
      </w:r>
      <w:r w:rsidR="002E44F6">
        <w:rPr>
          <w:rFonts w:ascii="Arial Narrow" w:hAnsi="Arial Narrow"/>
          <w:b/>
          <w:bCs/>
          <w:sz w:val="22"/>
          <w:szCs w:val="22"/>
        </w:rPr>
        <w:t xml:space="preserve"> </w:t>
      </w:r>
      <w:r w:rsidR="002E44F6" w:rsidRPr="002E44F6">
        <w:rPr>
          <w:rFonts w:ascii="Arial Narrow" w:hAnsi="Arial Narrow"/>
          <w:sz w:val="22"/>
          <w:szCs w:val="22"/>
        </w:rPr>
        <w:t>and</w:t>
      </w:r>
      <w:r w:rsidR="002E44F6">
        <w:rPr>
          <w:rFonts w:ascii="Arial Narrow" w:hAnsi="Arial Narrow"/>
          <w:sz w:val="22"/>
          <w:szCs w:val="22"/>
        </w:rPr>
        <w:t xml:space="preserve"> </w:t>
      </w:r>
      <w:r w:rsidR="002E44F6">
        <w:rPr>
          <w:rFonts w:ascii="Arial Narrow" w:hAnsi="Arial Narrow"/>
          <w:b/>
          <w:bCs/>
          <w:sz w:val="22"/>
          <w:szCs w:val="22"/>
        </w:rPr>
        <w:t>Patient Recording</w:t>
      </w:r>
      <w:r w:rsidR="009C598D">
        <w:rPr>
          <w:rFonts w:ascii="Arial Narrow" w:hAnsi="Arial Narrow"/>
          <w:sz w:val="22"/>
          <w:szCs w:val="22"/>
        </w:rPr>
        <w:t xml:space="preserve"> </w:t>
      </w:r>
      <w:r w:rsidR="0073091A">
        <w:rPr>
          <w:rFonts w:ascii="Arial Narrow" w:hAnsi="Arial Narrow"/>
          <w:sz w:val="22"/>
          <w:szCs w:val="22"/>
        </w:rPr>
        <w:t xml:space="preserve">processes </w:t>
      </w:r>
      <w:r w:rsidR="009C598D">
        <w:rPr>
          <w:rFonts w:ascii="Arial Narrow" w:hAnsi="Arial Narrow"/>
          <w:sz w:val="22"/>
          <w:szCs w:val="22"/>
        </w:rPr>
        <w:t>is logically described with the</w:t>
      </w:r>
      <w:r w:rsidR="0073091A">
        <w:rPr>
          <w:rFonts w:ascii="Arial Narrow" w:hAnsi="Arial Narrow"/>
          <w:sz w:val="22"/>
          <w:szCs w:val="22"/>
        </w:rPr>
        <w:t xml:space="preserve"> aid of four</w:t>
      </w:r>
      <w:r w:rsidR="009C598D">
        <w:rPr>
          <w:rFonts w:ascii="Arial Narrow" w:hAnsi="Arial Narrow"/>
          <w:sz w:val="22"/>
          <w:szCs w:val="22"/>
        </w:rPr>
        <w:t xml:space="preserve"> UML class diagr</w:t>
      </w:r>
      <w:r w:rsidR="002D7652">
        <w:rPr>
          <w:rFonts w:ascii="Arial Narrow" w:hAnsi="Arial Narrow"/>
          <w:sz w:val="22"/>
          <w:szCs w:val="22"/>
        </w:rPr>
        <w:t>am shown</w:t>
      </w:r>
      <w:r w:rsidR="00824A65">
        <w:rPr>
          <w:rFonts w:ascii="Arial Narrow" w:hAnsi="Arial Narrow"/>
          <w:sz w:val="22"/>
          <w:szCs w:val="22"/>
        </w:rPr>
        <w:t xml:space="preserve"> in Fig</w:t>
      </w:r>
      <w:r w:rsidR="0073091A">
        <w:rPr>
          <w:rFonts w:ascii="Arial Narrow" w:hAnsi="Arial Narrow"/>
          <w:sz w:val="22"/>
          <w:szCs w:val="22"/>
        </w:rPr>
        <w:t>.</w:t>
      </w:r>
      <w:r w:rsidR="00824A65">
        <w:rPr>
          <w:rFonts w:ascii="Arial Narrow" w:hAnsi="Arial Narrow"/>
          <w:sz w:val="22"/>
          <w:szCs w:val="22"/>
        </w:rPr>
        <w:t>1</w:t>
      </w:r>
      <w:r w:rsidR="0073091A">
        <w:rPr>
          <w:rFonts w:ascii="Arial Narrow" w:hAnsi="Arial Narrow"/>
          <w:sz w:val="22"/>
          <w:szCs w:val="22"/>
        </w:rPr>
        <w:t xml:space="preserve"> to Fig.</w:t>
      </w:r>
      <w:r w:rsidR="002E44F6">
        <w:rPr>
          <w:rFonts w:ascii="Arial Narrow" w:hAnsi="Arial Narrow"/>
          <w:sz w:val="22"/>
          <w:szCs w:val="22"/>
        </w:rPr>
        <w:t>5</w:t>
      </w:r>
      <w:r w:rsidR="002D7652">
        <w:rPr>
          <w:rFonts w:ascii="Arial Narrow" w:hAnsi="Arial Narrow"/>
          <w:sz w:val="22"/>
          <w:szCs w:val="22"/>
        </w:rPr>
        <w:t>.</w:t>
      </w:r>
    </w:p>
    <w:p w:rsidR="00061AEB" w:rsidRDefault="00061AEB" w:rsidP="00AD2AF2">
      <w:pPr>
        <w:pStyle w:val="BodyText"/>
        <w:spacing w:line="271" w:lineRule="exact"/>
        <w:ind w:left="113" w:firstLine="0"/>
        <w:jc w:val="both"/>
        <w:rPr>
          <w:i/>
          <w:sz w:val="18"/>
        </w:rPr>
      </w:pPr>
    </w:p>
    <w:p w:rsidR="0073091A" w:rsidRDefault="0073091A" w:rsidP="0073091A">
      <w:pPr>
        <w:jc w:val="center"/>
      </w:pPr>
      <w:r>
        <w:rPr>
          <w:noProof/>
        </w:rPr>
        <w:drawing>
          <wp:inline distT="0" distB="0" distL="0" distR="0" wp14:anchorId="170CCBAD" wp14:editId="60EE7281">
            <wp:extent cx="4625340" cy="1447800"/>
            <wp:effectExtent l="0" t="0" r="3810" b="0"/>
            <wp:docPr id="1" name="Picture 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1447800"/>
                    </a:xfrm>
                    <a:prstGeom prst="rect">
                      <a:avLst/>
                    </a:prstGeom>
                    <a:noFill/>
                    <a:ln>
                      <a:noFill/>
                    </a:ln>
                  </pic:spPr>
                </pic:pic>
              </a:graphicData>
            </a:graphic>
          </wp:inline>
        </w:drawing>
      </w:r>
    </w:p>
    <w:p w:rsidR="0073091A" w:rsidRDefault="0073091A" w:rsidP="0073091A">
      <w:pPr>
        <w:shd w:val="clear" w:color="auto" w:fill="FFFFFF"/>
        <w:jc w:val="center"/>
        <w:rPr>
          <w:rFonts w:ascii="Arial Narrow" w:hAnsi="Arial Narrow" w:cs="Arial"/>
          <w:color w:val="222222"/>
          <w:lang w:eastAsia="en-GB"/>
        </w:rPr>
      </w:pPr>
    </w:p>
    <w:p w:rsidR="0073091A" w:rsidRPr="0073091A" w:rsidRDefault="0073091A" w:rsidP="0073091A">
      <w:pPr>
        <w:shd w:val="clear" w:color="auto" w:fill="FFFFFF"/>
        <w:jc w:val="center"/>
        <w:rPr>
          <w:rFonts w:ascii="Arial Narrow" w:hAnsi="Arial Narrow" w:cs="Arial"/>
          <w:color w:val="222222"/>
          <w:lang w:eastAsia="en-GB"/>
        </w:rPr>
      </w:pPr>
      <w:r w:rsidRPr="0073091A">
        <w:rPr>
          <w:rFonts w:ascii="Arial Narrow" w:hAnsi="Arial Narrow" w:cs="Arial"/>
          <w:color w:val="222222"/>
          <w:lang w:eastAsia="en-GB"/>
        </w:rPr>
        <w:t xml:space="preserve">Fig. 1 Logical Design for </w:t>
      </w:r>
      <w:bookmarkStart w:id="0" w:name="_Hlk159239260"/>
      <w:r w:rsidRPr="00C5433B">
        <w:rPr>
          <w:rFonts w:ascii="Arial Narrow" w:hAnsi="Arial Narrow" w:cs="Arial"/>
          <w:color w:val="222222"/>
          <w:sz w:val="22"/>
          <w:szCs w:val="22"/>
          <w:lang w:eastAsia="en-GB"/>
        </w:rPr>
        <w:t xml:space="preserve">Quarantine </w:t>
      </w:r>
      <w:bookmarkEnd w:id="0"/>
      <w:r w:rsidRPr="0073091A">
        <w:rPr>
          <w:rFonts w:ascii="Arial Narrow" w:hAnsi="Arial Narrow" w:cs="Arial"/>
          <w:color w:val="222222"/>
          <w:lang w:eastAsia="en-GB"/>
        </w:rPr>
        <w:t>Process</w:t>
      </w:r>
    </w:p>
    <w:p w:rsidR="0073091A" w:rsidRPr="00C5433B" w:rsidRDefault="0073091A" w:rsidP="0073091A">
      <w:pPr>
        <w:shd w:val="clear" w:color="auto" w:fill="FFFFFF"/>
        <w:jc w:val="center"/>
        <w:rPr>
          <w:rFonts w:ascii="Arial" w:hAnsi="Arial" w:cs="Arial"/>
          <w:color w:val="222222"/>
          <w:sz w:val="22"/>
          <w:szCs w:val="22"/>
          <w:lang w:eastAsia="en-GB"/>
        </w:rPr>
      </w:pPr>
    </w:p>
    <w:p w:rsidR="0073091A" w:rsidRDefault="0073091A" w:rsidP="0073091A">
      <w:pPr>
        <w:jc w:val="center"/>
      </w:pPr>
      <w:r>
        <w:rPr>
          <w:noProof/>
        </w:rPr>
        <w:drawing>
          <wp:inline distT="0" distB="0" distL="0" distR="0" wp14:anchorId="36ABA3B8" wp14:editId="71B4900D">
            <wp:extent cx="4594225" cy="2735580"/>
            <wp:effectExtent l="0" t="0" r="0" b="7620"/>
            <wp:docPr id="2" name="Picture 2"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065" cy="2754539"/>
                    </a:xfrm>
                    <a:prstGeom prst="rect">
                      <a:avLst/>
                    </a:prstGeom>
                    <a:noFill/>
                    <a:ln>
                      <a:noFill/>
                    </a:ln>
                  </pic:spPr>
                </pic:pic>
              </a:graphicData>
            </a:graphic>
          </wp:inline>
        </w:drawing>
      </w:r>
    </w:p>
    <w:p w:rsidR="0073091A" w:rsidRDefault="0073091A" w:rsidP="0073091A">
      <w:pPr>
        <w:shd w:val="clear" w:color="auto" w:fill="FFFFFF"/>
        <w:jc w:val="center"/>
        <w:rPr>
          <w:rFonts w:ascii="Arial Narrow" w:hAnsi="Arial Narrow" w:cs="Arial"/>
          <w:color w:val="222222"/>
          <w:lang w:eastAsia="en-GB"/>
        </w:rPr>
      </w:pPr>
    </w:p>
    <w:p w:rsidR="0073091A" w:rsidRPr="00C5433B" w:rsidRDefault="0073091A" w:rsidP="0073091A">
      <w:pPr>
        <w:shd w:val="clear" w:color="auto" w:fill="FFFFFF"/>
        <w:jc w:val="center"/>
        <w:rPr>
          <w:rFonts w:ascii="Arial Narrow" w:hAnsi="Arial Narrow" w:cs="Arial"/>
          <w:color w:val="222222"/>
          <w:sz w:val="22"/>
          <w:szCs w:val="22"/>
          <w:lang w:eastAsia="en-GB"/>
        </w:rPr>
      </w:pPr>
      <w:r w:rsidRPr="0073091A">
        <w:rPr>
          <w:rFonts w:ascii="Arial Narrow" w:hAnsi="Arial Narrow" w:cs="Arial"/>
          <w:color w:val="222222"/>
          <w:lang w:eastAsia="en-GB"/>
        </w:rPr>
        <w:t xml:space="preserve">Fig. 2 Logical Design for </w:t>
      </w:r>
      <w:bookmarkStart w:id="1" w:name="_Hlk159239272"/>
      <w:r w:rsidRPr="0073091A">
        <w:rPr>
          <w:rFonts w:ascii="Arial Narrow" w:hAnsi="Arial Narrow" w:cs="Arial"/>
          <w:color w:val="222222"/>
          <w:lang w:eastAsia="en-GB"/>
        </w:rPr>
        <w:t>Vaccination</w:t>
      </w:r>
      <w:r w:rsidRPr="00C5433B">
        <w:rPr>
          <w:rFonts w:ascii="Arial Narrow" w:hAnsi="Arial Narrow" w:cs="Arial"/>
          <w:color w:val="222222"/>
          <w:sz w:val="22"/>
          <w:szCs w:val="22"/>
          <w:lang w:eastAsia="en-GB"/>
        </w:rPr>
        <w:t xml:space="preserve"> </w:t>
      </w:r>
      <w:bookmarkEnd w:id="1"/>
      <w:r w:rsidRPr="0073091A">
        <w:rPr>
          <w:rFonts w:ascii="Arial Narrow" w:hAnsi="Arial Narrow" w:cs="Arial"/>
          <w:color w:val="222222"/>
          <w:lang w:eastAsia="en-GB"/>
        </w:rPr>
        <w:t>Process</w:t>
      </w:r>
    </w:p>
    <w:p w:rsidR="0073091A" w:rsidRDefault="0073091A" w:rsidP="0073091A"/>
    <w:p w:rsidR="0073091A" w:rsidRDefault="0073091A" w:rsidP="0073091A">
      <w:pPr>
        <w:jc w:val="center"/>
      </w:pPr>
      <w:r>
        <w:rPr>
          <w:noProof/>
        </w:rPr>
        <w:drawing>
          <wp:inline distT="0" distB="0" distL="0" distR="0" wp14:anchorId="37072421" wp14:editId="2801E4ED">
            <wp:extent cx="4518660" cy="1889760"/>
            <wp:effectExtent l="0" t="0" r="0" b="0"/>
            <wp:docPr id="3" name="Picture 3"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1889760"/>
                    </a:xfrm>
                    <a:prstGeom prst="rect">
                      <a:avLst/>
                    </a:prstGeom>
                    <a:noFill/>
                    <a:ln>
                      <a:noFill/>
                    </a:ln>
                  </pic:spPr>
                </pic:pic>
              </a:graphicData>
            </a:graphic>
          </wp:inline>
        </w:drawing>
      </w:r>
    </w:p>
    <w:p w:rsidR="0073091A" w:rsidRDefault="0073091A" w:rsidP="0073091A">
      <w:pPr>
        <w:shd w:val="clear" w:color="auto" w:fill="FFFFFF"/>
        <w:jc w:val="center"/>
        <w:rPr>
          <w:rFonts w:ascii="Arial Narrow" w:hAnsi="Arial Narrow" w:cs="Arial"/>
          <w:color w:val="222222"/>
          <w:lang w:eastAsia="en-GB"/>
        </w:rPr>
      </w:pPr>
    </w:p>
    <w:p w:rsidR="0073091A" w:rsidRPr="00C5433B" w:rsidRDefault="0073091A" w:rsidP="0073091A">
      <w:pPr>
        <w:shd w:val="clear" w:color="auto" w:fill="FFFFFF"/>
        <w:jc w:val="center"/>
        <w:rPr>
          <w:rFonts w:ascii="Arial Narrow" w:hAnsi="Arial Narrow" w:cs="Arial"/>
          <w:color w:val="222222"/>
          <w:sz w:val="22"/>
          <w:szCs w:val="22"/>
          <w:lang w:eastAsia="en-GB"/>
        </w:rPr>
      </w:pPr>
      <w:r w:rsidRPr="0073091A">
        <w:rPr>
          <w:rFonts w:ascii="Arial Narrow" w:hAnsi="Arial Narrow" w:cs="Arial"/>
          <w:color w:val="222222"/>
          <w:lang w:eastAsia="en-GB"/>
        </w:rPr>
        <w:t xml:space="preserve">Fig. 3 Logical Design for </w:t>
      </w:r>
      <w:bookmarkStart w:id="2" w:name="_Hlk159239290"/>
      <w:r w:rsidRPr="0073091A">
        <w:rPr>
          <w:rFonts w:ascii="Arial Narrow" w:hAnsi="Arial Narrow" w:cs="Arial"/>
          <w:color w:val="222222"/>
          <w:lang w:eastAsia="en-GB"/>
        </w:rPr>
        <w:t>Infection</w:t>
      </w:r>
      <w:r w:rsidRPr="00C5433B">
        <w:rPr>
          <w:rFonts w:ascii="Arial Narrow" w:hAnsi="Arial Narrow" w:cs="Arial"/>
          <w:color w:val="222222"/>
          <w:sz w:val="22"/>
          <w:szCs w:val="22"/>
          <w:lang w:eastAsia="en-GB"/>
        </w:rPr>
        <w:t xml:space="preserve"> </w:t>
      </w:r>
      <w:bookmarkEnd w:id="2"/>
      <w:r w:rsidRPr="0073091A">
        <w:rPr>
          <w:rFonts w:ascii="Arial Narrow" w:hAnsi="Arial Narrow" w:cs="Arial"/>
          <w:color w:val="222222"/>
          <w:lang w:eastAsia="en-GB"/>
        </w:rPr>
        <w:t>Process</w:t>
      </w:r>
    </w:p>
    <w:p w:rsidR="0073091A" w:rsidRDefault="0073091A" w:rsidP="0073091A">
      <w:pPr>
        <w:jc w:val="center"/>
      </w:pPr>
    </w:p>
    <w:p w:rsidR="0073091A" w:rsidRDefault="0073091A" w:rsidP="0073091A">
      <w:pPr>
        <w:jc w:val="center"/>
      </w:pPr>
    </w:p>
    <w:p w:rsidR="0073091A" w:rsidRDefault="0073091A" w:rsidP="0073091A">
      <w:pPr>
        <w:jc w:val="center"/>
      </w:pPr>
      <w:r>
        <w:rPr>
          <w:noProof/>
        </w:rPr>
        <w:drawing>
          <wp:inline distT="0" distB="0" distL="0" distR="0" wp14:anchorId="6BB810E4" wp14:editId="0F6CEEE5">
            <wp:extent cx="4945380" cy="1912620"/>
            <wp:effectExtent l="0" t="0" r="7620" b="0"/>
            <wp:docPr id="4" name="Picture 4"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1912620"/>
                    </a:xfrm>
                    <a:prstGeom prst="rect">
                      <a:avLst/>
                    </a:prstGeom>
                    <a:noFill/>
                    <a:ln>
                      <a:noFill/>
                    </a:ln>
                  </pic:spPr>
                </pic:pic>
              </a:graphicData>
            </a:graphic>
          </wp:inline>
        </w:drawing>
      </w:r>
    </w:p>
    <w:p w:rsidR="0073091A" w:rsidRDefault="0073091A" w:rsidP="0073091A">
      <w:pPr>
        <w:shd w:val="clear" w:color="auto" w:fill="FFFFFF"/>
        <w:jc w:val="center"/>
        <w:rPr>
          <w:rFonts w:ascii="Arial Narrow" w:hAnsi="Arial Narrow" w:cs="Arial"/>
          <w:color w:val="222222"/>
          <w:lang w:eastAsia="en-GB"/>
        </w:rPr>
      </w:pPr>
    </w:p>
    <w:p w:rsidR="0073091A" w:rsidRPr="00C5433B" w:rsidRDefault="0073091A" w:rsidP="0073091A">
      <w:pPr>
        <w:shd w:val="clear" w:color="auto" w:fill="FFFFFF"/>
        <w:jc w:val="center"/>
        <w:rPr>
          <w:rFonts w:ascii="Arial Narrow" w:hAnsi="Arial Narrow" w:cs="Arial"/>
          <w:color w:val="222222"/>
          <w:sz w:val="22"/>
          <w:szCs w:val="22"/>
          <w:lang w:eastAsia="en-GB"/>
        </w:rPr>
      </w:pPr>
      <w:r w:rsidRPr="0073091A">
        <w:rPr>
          <w:rFonts w:ascii="Arial Narrow" w:hAnsi="Arial Narrow" w:cs="Arial"/>
          <w:color w:val="222222"/>
          <w:lang w:eastAsia="en-GB"/>
        </w:rPr>
        <w:t xml:space="preserve">Fig. 4 Logical Design for </w:t>
      </w:r>
      <w:bookmarkStart w:id="3" w:name="_Hlk159239326"/>
      <w:r w:rsidRPr="0073091A">
        <w:rPr>
          <w:rFonts w:ascii="Arial Narrow" w:hAnsi="Arial Narrow" w:cs="Arial"/>
          <w:color w:val="222222"/>
          <w:lang w:eastAsia="en-GB"/>
        </w:rPr>
        <w:t>Drug Treatment</w:t>
      </w:r>
      <w:r w:rsidRPr="00C5433B">
        <w:rPr>
          <w:rFonts w:ascii="Arial Narrow" w:hAnsi="Arial Narrow" w:cs="Arial"/>
          <w:color w:val="222222"/>
          <w:sz w:val="22"/>
          <w:szCs w:val="22"/>
          <w:lang w:eastAsia="en-GB"/>
        </w:rPr>
        <w:t xml:space="preserve"> </w:t>
      </w:r>
      <w:bookmarkEnd w:id="3"/>
      <w:r w:rsidRPr="0073091A">
        <w:rPr>
          <w:rFonts w:ascii="Arial Narrow" w:hAnsi="Arial Narrow" w:cs="Arial"/>
          <w:color w:val="222222"/>
          <w:lang w:eastAsia="en-GB"/>
        </w:rPr>
        <w:t>Process</w:t>
      </w:r>
    </w:p>
    <w:p w:rsidR="00824A65" w:rsidRDefault="00824A65" w:rsidP="00483111">
      <w:pPr>
        <w:spacing w:before="91"/>
        <w:ind w:left="1120"/>
        <w:rPr>
          <w:rFonts w:ascii="Arial Narrow" w:hAnsi="Arial Narrow" w:cs="Arial"/>
          <w:b w:val="0"/>
          <w:color w:val="231F20"/>
          <w:sz w:val="22"/>
        </w:rPr>
      </w:pPr>
    </w:p>
    <w:p w:rsidR="002E44F6" w:rsidRDefault="002E44F6" w:rsidP="002E44F6">
      <w:pPr>
        <w:jc w:val="center"/>
      </w:pPr>
    </w:p>
    <w:p w:rsidR="002E44F6" w:rsidRDefault="002E44F6" w:rsidP="002E44F6">
      <w:pPr>
        <w:jc w:val="center"/>
      </w:pPr>
      <w:r>
        <w:rPr>
          <w:noProof/>
        </w:rPr>
        <w:drawing>
          <wp:inline distT="0" distB="0" distL="0" distR="0" wp14:anchorId="00878E97" wp14:editId="6B75EBAD">
            <wp:extent cx="3803650" cy="2156460"/>
            <wp:effectExtent l="0" t="0" r="635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2156460"/>
                    </a:xfrm>
                    <a:prstGeom prst="rect">
                      <a:avLst/>
                    </a:prstGeom>
                    <a:noFill/>
                    <a:ln>
                      <a:noFill/>
                    </a:ln>
                  </pic:spPr>
                </pic:pic>
              </a:graphicData>
            </a:graphic>
          </wp:inline>
        </w:drawing>
      </w:r>
    </w:p>
    <w:p w:rsidR="002E44F6" w:rsidRDefault="002E44F6" w:rsidP="002E44F6">
      <w:pPr>
        <w:jc w:val="center"/>
      </w:pPr>
    </w:p>
    <w:p w:rsidR="00824A65" w:rsidRPr="002E44F6" w:rsidRDefault="002E44F6" w:rsidP="002E44F6">
      <w:pPr>
        <w:spacing w:before="91"/>
        <w:ind w:left="1120"/>
        <w:jc w:val="center"/>
        <w:rPr>
          <w:rFonts w:ascii="Arial Narrow" w:hAnsi="Arial Narrow" w:cs="Arial"/>
          <w:b w:val="0"/>
          <w:color w:val="231F20"/>
          <w:sz w:val="22"/>
        </w:rPr>
      </w:pPr>
      <w:r w:rsidRPr="002E44F6">
        <w:rPr>
          <w:rFonts w:ascii="Arial Narrow" w:hAnsi="Arial Narrow" w:cs="Arial"/>
          <w:color w:val="222222"/>
          <w:lang w:eastAsia="en-GB"/>
        </w:rPr>
        <w:t>Fig. 5 Logical Design for Citizen Recording Details</w:t>
      </w:r>
      <w:r w:rsidRPr="00C5433B">
        <w:rPr>
          <w:rFonts w:ascii="Arial Narrow" w:hAnsi="Arial Narrow" w:cs="Arial"/>
          <w:color w:val="222222"/>
          <w:sz w:val="22"/>
          <w:szCs w:val="22"/>
          <w:lang w:eastAsia="en-GB"/>
        </w:rPr>
        <w:t xml:space="preserve"> </w:t>
      </w:r>
      <w:r w:rsidRPr="002E44F6">
        <w:rPr>
          <w:rFonts w:ascii="Arial Narrow" w:hAnsi="Arial Narrow" w:cs="Arial"/>
          <w:color w:val="222222"/>
          <w:lang w:eastAsia="en-GB"/>
        </w:rPr>
        <w:t>Process</w:t>
      </w:r>
    </w:p>
    <w:p w:rsidR="00824A65" w:rsidRDefault="00824A65" w:rsidP="00061AEB">
      <w:pPr>
        <w:pStyle w:val="BodyText"/>
        <w:spacing w:line="271" w:lineRule="exact"/>
        <w:ind w:left="113" w:firstLine="0"/>
        <w:jc w:val="both"/>
        <w:rPr>
          <w:rFonts w:ascii="Arial Narrow" w:hAnsi="Arial Narrow"/>
          <w:sz w:val="22"/>
          <w:szCs w:val="22"/>
        </w:rPr>
      </w:pPr>
    </w:p>
    <w:p w:rsidR="0071361B" w:rsidRPr="00047295" w:rsidRDefault="0071361B" w:rsidP="00061AEB">
      <w:pPr>
        <w:pStyle w:val="BodyText"/>
        <w:spacing w:line="271" w:lineRule="exact"/>
        <w:ind w:left="113" w:firstLine="0"/>
        <w:jc w:val="both"/>
        <w:rPr>
          <w:rFonts w:ascii="Arial Narrow" w:hAnsi="Arial Narrow"/>
          <w:sz w:val="22"/>
          <w:szCs w:val="22"/>
        </w:rPr>
      </w:pPr>
      <w:r w:rsidRPr="00047295">
        <w:rPr>
          <w:rFonts w:ascii="Arial Narrow" w:hAnsi="Arial Narrow"/>
          <w:sz w:val="22"/>
          <w:szCs w:val="22"/>
        </w:rPr>
        <w:t xml:space="preserve">The </w:t>
      </w:r>
      <w:r w:rsidR="009306AA">
        <w:rPr>
          <w:rFonts w:ascii="Arial Narrow" w:hAnsi="Arial Narrow"/>
          <w:sz w:val="22"/>
          <w:szCs w:val="22"/>
        </w:rPr>
        <w:t>European health authorities</w:t>
      </w:r>
      <w:r w:rsidRPr="00047295">
        <w:rPr>
          <w:rFonts w:ascii="Arial Narrow" w:hAnsi="Arial Narrow"/>
          <w:sz w:val="22"/>
          <w:szCs w:val="22"/>
        </w:rPr>
        <w:t xml:space="preserve"> would like</w:t>
      </w:r>
      <w:r w:rsidR="002C4037">
        <w:rPr>
          <w:rFonts w:ascii="Arial Narrow" w:hAnsi="Arial Narrow"/>
          <w:sz w:val="22"/>
          <w:szCs w:val="22"/>
        </w:rPr>
        <w:t xml:space="preserve"> </w:t>
      </w:r>
      <w:r w:rsidR="009306AA">
        <w:rPr>
          <w:rFonts w:ascii="Arial Narrow" w:hAnsi="Arial Narrow" w:cs="Arial"/>
          <w:color w:val="231F20"/>
          <w:sz w:val="22"/>
        </w:rPr>
        <w:t>to build a strategic data mart</w:t>
      </w:r>
      <w:r w:rsidR="002C4037" w:rsidRPr="00061AEB">
        <w:rPr>
          <w:rFonts w:ascii="Arial Narrow" w:hAnsi="Arial Narrow" w:cs="Arial"/>
          <w:color w:val="231F20"/>
          <w:sz w:val="22"/>
        </w:rPr>
        <w:t xml:space="preserve"> </w:t>
      </w:r>
      <w:r w:rsidR="009306AA">
        <w:rPr>
          <w:rFonts w:ascii="Arial Narrow" w:hAnsi="Arial Narrow" w:cs="Arial"/>
          <w:color w:val="231F20"/>
          <w:sz w:val="22"/>
        </w:rPr>
        <w:t xml:space="preserve">to answer some </w:t>
      </w:r>
      <w:r w:rsidRPr="00047295">
        <w:rPr>
          <w:rFonts w:ascii="Arial Narrow" w:hAnsi="Arial Narrow"/>
          <w:sz w:val="22"/>
          <w:szCs w:val="22"/>
        </w:rPr>
        <w:t xml:space="preserve">frequent </w:t>
      </w:r>
      <w:r w:rsidRPr="00047295">
        <w:rPr>
          <w:rFonts w:ascii="Arial Narrow" w:hAnsi="Arial Narrow"/>
          <w:b/>
          <w:i/>
          <w:sz w:val="22"/>
          <w:szCs w:val="22"/>
        </w:rPr>
        <w:t>queries</w:t>
      </w:r>
      <w:r w:rsidRPr="00047295">
        <w:rPr>
          <w:rFonts w:ascii="Arial Narrow" w:hAnsi="Arial Narrow"/>
          <w:sz w:val="22"/>
          <w:szCs w:val="22"/>
        </w:rPr>
        <w:t xml:space="preserve"> the managers would like to answer are the following.</w:t>
      </w:r>
    </w:p>
    <w:p w:rsidR="00073120" w:rsidRDefault="00073120" w:rsidP="00073120">
      <w:pPr>
        <w:pStyle w:val="ListParagraph"/>
        <w:widowControl w:val="0"/>
        <w:numPr>
          <w:ilvl w:val="0"/>
          <w:numId w:val="19"/>
        </w:numPr>
        <w:spacing w:before="3" w:line="266" w:lineRule="exact"/>
        <w:ind w:right="-46"/>
        <w:jc w:val="both"/>
        <w:rPr>
          <w:rFonts w:ascii="Arial Narrow" w:hAnsi="Arial Narrow"/>
          <w:b w:val="0"/>
          <w:sz w:val="22"/>
          <w:szCs w:val="22"/>
        </w:rPr>
      </w:pPr>
      <w:bookmarkStart w:id="4" w:name="_Hlk159242538"/>
      <w:r w:rsidRPr="00073120">
        <w:rPr>
          <w:rFonts w:ascii="Arial Narrow" w:hAnsi="Arial Narrow"/>
          <w:b w:val="0"/>
          <w:sz w:val="22"/>
          <w:szCs w:val="22"/>
        </w:rPr>
        <w:t>For each</w:t>
      </w:r>
      <w:r w:rsidR="00D87CAD">
        <w:rPr>
          <w:rFonts w:ascii="Arial Narrow" w:hAnsi="Arial Narrow"/>
          <w:b w:val="0"/>
          <w:sz w:val="22"/>
          <w:szCs w:val="22"/>
        </w:rPr>
        <w:t xml:space="preserve"> </w:t>
      </w:r>
      <w:r w:rsidR="002E44F6">
        <w:rPr>
          <w:rFonts w:ascii="Arial Narrow" w:hAnsi="Arial Narrow"/>
          <w:b w:val="0"/>
          <w:sz w:val="22"/>
          <w:szCs w:val="22"/>
        </w:rPr>
        <w:t>venue</w:t>
      </w:r>
      <w:r w:rsidR="009306AA">
        <w:rPr>
          <w:rFonts w:ascii="Arial Narrow" w:hAnsi="Arial Narrow"/>
          <w:b w:val="0"/>
          <w:sz w:val="22"/>
          <w:szCs w:val="22"/>
        </w:rPr>
        <w:t xml:space="preserve"> and </w:t>
      </w:r>
      <w:r w:rsidR="006309A8">
        <w:rPr>
          <w:rFonts w:ascii="Arial Narrow" w:hAnsi="Arial Narrow"/>
          <w:b w:val="0"/>
          <w:sz w:val="22"/>
          <w:szCs w:val="22"/>
        </w:rPr>
        <w:t>month</w:t>
      </w:r>
      <w:r w:rsidR="009306AA">
        <w:rPr>
          <w:rFonts w:ascii="Arial Narrow" w:hAnsi="Arial Narrow"/>
          <w:b w:val="0"/>
          <w:sz w:val="22"/>
          <w:szCs w:val="22"/>
        </w:rPr>
        <w:t xml:space="preserve"> report </w:t>
      </w:r>
      <w:r w:rsidR="00D87CAD">
        <w:rPr>
          <w:rFonts w:ascii="Arial Narrow" w:hAnsi="Arial Narrow"/>
          <w:b w:val="0"/>
          <w:sz w:val="22"/>
          <w:szCs w:val="22"/>
        </w:rPr>
        <w:t xml:space="preserve">the </w:t>
      </w:r>
      <w:r w:rsidR="00D87CAD" w:rsidRPr="009C598D">
        <w:rPr>
          <w:rFonts w:ascii="Arial Narrow" w:hAnsi="Arial Narrow"/>
          <w:sz w:val="22"/>
          <w:szCs w:val="22"/>
        </w:rPr>
        <w:t>COVID-19 cases</w:t>
      </w:r>
      <w:r w:rsidR="0028637E">
        <w:rPr>
          <w:rFonts w:ascii="Arial Narrow" w:hAnsi="Arial Narrow"/>
          <w:sz w:val="22"/>
          <w:szCs w:val="22"/>
        </w:rPr>
        <w:t>, vaccination rates</w:t>
      </w:r>
      <w:r w:rsidR="006309A8">
        <w:rPr>
          <w:rFonts w:ascii="Arial Narrow" w:hAnsi="Arial Narrow"/>
          <w:sz w:val="22"/>
          <w:szCs w:val="22"/>
        </w:rPr>
        <w:t xml:space="preserve"> per vaccine</w:t>
      </w:r>
      <w:r w:rsidR="0028637E">
        <w:rPr>
          <w:rFonts w:ascii="Arial Narrow" w:hAnsi="Arial Narrow"/>
          <w:sz w:val="22"/>
          <w:szCs w:val="22"/>
        </w:rPr>
        <w:t xml:space="preserve">, </w:t>
      </w:r>
      <w:r w:rsidR="006309A8">
        <w:rPr>
          <w:rFonts w:ascii="Arial Narrow" w:hAnsi="Arial Narrow"/>
          <w:sz w:val="22"/>
          <w:szCs w:val="22"/>
        </w:rPr>
        <w:t xml:space="preserve">quarantine and </w:t>
      </w:r>
      <w:r w:rsidR="0028637E">
        <w:rPr>
          <w:rFonts w:ascii="Arial Narrow" w:hAnsi="Arial Narrow"/>
          <w:sz w:val="22"/>
          <w:szCs w:val="22"/>
        </w:rPr>
        <w:t xml:space="preserve">drug </w:t>
      </w:r>
      <w:r w:rsidR="006309A8">
        <w:rPr>
          <w:rFonts w:ascii="Arial Narrow" w:hAnsi="Arial Narrow"/>
          <w:sz w:val="22"/>
          <w:szCs w:val="22"/>
        </w:rPr>
        <w:t>treatment numbers</w:t>
      </w:r>
      <w:r w:rsidRPr="00073120">
        <w:rPr>
          <w:rFonts w:ascii="Arial Narrow" w:hAnsi="Arial Narrow"/>
          <w:b w:val="0"/>
          <w:sz w:val="22"/>
          <w:szCs w:val="22"/>
        </w:rPr>
        <w:t xml:space="preserve">.  </w:t>
      </w:r>
    </w:p>
    <w:p w:rsidR="00D87CAD" w:rsidRPr="006309A8" w:rsidRDefault="00D87CAD" w:rsidP="006309A8">
      <w:pPr>
        <w:pStyle w:val="ListParagraph"/>
        <w:widowControl w:val="0"/>
        <w:numPr>
          <w:ilvl w:val="0"/>
          <w:numId w:val="19"/>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w:t>
      </w:r>
      <w:r w:rsidR="006309A8">
        <w:rPr>
          <w:rFonts w:ascii="Arial Narrow" w:hAnsi="Arial Narrow"/>
          <w:b w:val="0"/>
          <w:sz w:val="22"/>
          <w:szCs w:val="22"/>
        </w:rPr>
        <w:t>month</w:t>
      </w:r>
      <w:r w:rsidRPr="006309A8">
        <w:rPr>
          <w:rFonts w:ascii="Arial Narrow" w:hAnsi="Arial Narrow"/>
          <w:b w:val="0"/>
          <w:sz w:val="22"/>
          <w:szCs w:val="22"/>
        </w:rPr>
        <w:t xml:space="preserve"> report the </w:t>
      </w:r>
      <w:r w:rsidRPr="006309A8">
        <w:rPr>
          <w:rFonts w:ascii="Arial Narrow" w:hAnsi="Arial Narrow"/>
          <w:sz w:val="22"/>
          <w:szCs w:val="22"/>
        </w:rPr>
        <w:t xml:space="preserve">COVID-19 cases and, </w:t>
      </w:r>
      <w:r w:rsidR="006309A8">
        <w:rPr>
          <w:rFonts w:ascii="Arial Narrow" w:hAnsi="Arial Narrow"/>
          <w:sz w:val="22"/>
          <w:szCs w:val="22"/>
        </w:rPr>
        <w:t>quarantine and drug treatment numbers</w:t>
      </w:r>
      <w:r w:rsidR="005145EC" w:rsidRPr="006309A8">
        <w:rPr>
          <w:rFonts w:ascii="Arial Narrow" w:hAnsi="Arial Narrow"/>
          <w:sz w:val="22"/>
          <w:szCs w:val="22"/>
        </w:rPr>
        <w:t>.</w:t>
      </w:r>
    </w:p>
    <w:p w:rsidR="00E37DCA" w:rsidRDefault="00E37DCA" w:rsidP="00D87CAD">
      <w:pPr>
        <w:pStyle w:val="Heading1"/>
        <w:spacing w:before="49"/>
        <w:ind w:left="0" w:right="146"/>
        <w:rPr>
          <w:rFonts w:ascii="Arial Narrow" w:hAnsi="Arial Narrow"/>
          <w:sz w:val="22"/>
          <w:szCs w:val="22"/>
          <w:u w:val="single"/>
        </w:rPr>
      </w:pPr>
    </w:p>
    <w:bookmarkEnd w:id="4"/>
    <w:p w:rsidR="005145EC" w:rsidRDefault="005145EC">
      <w:pPr>
        <w:rPr>
          <w:rFonts w:ascii="Arial Narrow" w:eastAsia="Arial" w:hAnsi="Arial Narrow" w:cs="Arial"/>
          <w:bCs/>
          <w:sz w:val="22"/>
          <w:szCs w:val="22"/>
          <w:u w:val="single"/>
          <w:lang w:val="en-US"/>
        </w:rPr>
      </w:pPr>
      <w:r>
        <w:rPr>
          <w:rFonts w:ascii="Arial Narrow" w:hAnsi="Arial Narrow"/>
          <w:sz w:val="22"/>
          <w:szCs w:val="22"/>
          <w:u w:val="single"/>
        </w:rPr>
        <w:br w:type="page"/>
      </w:r>
    </w:p>
    <w:p w:rsidR="0071361B" w:rsidRPr="0012532C" w:rsidRDefault="0071361B" w:rsidP="00D87CAD">
      <w:pPr>
        <w:pStyle w:val="Heading1"/>
        <w:spacing w:before="49"/>
        <w:ind w:left="0" w:right="146"/>
        <w:rPr>
          <w:rFonts w:ascii="Arial Narrow" w:hAnsi="Arial Narrow"/>
          <w:sz w:val="22"/>
          <w:szCs w:val="22"/>
          <w:u w:val="single"/>
        </w:rPr>
      </w:pPr>
      <w:r w:rsidRPr="0012532C">
        <w:rPr>
          <w:rFonts w:ascii="Arial Narrow" w:hAnsi="Arial Narrow"/>
          <w:sz w:val="22"/>
          <w:szCs w:val="22"/>
          <w:u w:val="single"/>
        </w:rPr>
        <w:lastRenderedPageBreak/>
        <w:t>Design</w:t>
      </w:r>
    </w:p>
    <w:p w:rsidR="0071361B" w:rsidRDefault="0071361B" w:rsidP="00061AEB">
      <w:pPr>
        <w:tabs>
          <w:tab w:val="left" w:pos="474"/>
        </w:tabs>
        <w:spacing w:before="4" w:line="230" w:lineRule="auto"/>
        <w:ind w:right="117"/>
        <w:jc w:val="both"/>
        <w:rPr>
          <w:rFonts w:ascii="Arial Narrow" w:hAnsi="Arial Narrow"/>
          <w:b w:val="0"/>
          <w:sz w:val="22"/>
          <w:szCs w:val="22"/>
        </w:rPr>
      </w:pPr>
      <w:r w:rsidRPr="0071361B">
        <w:rPr>
          <w:rFonts w:ascii="Arial Narrow" w:hAnsi="Arial Narrow"/>
          <w:b w:val="0"/>
          <w:sz w:val="22"/>
          <w:szCs w:val="22"/>
        </w:rPr>
        <w:t>Considering the designed data mart and its cardinality, decide whether and which materialized views are convenient to improve response time of the frequent queries (consider all the frequent queries 1-</w:t>
      </w:r>
      <w:r w:rsidR="006309A8">
        <w:rPr>
          <w:rFonts w:ascii="Arial Narrow" w:hAnsi="Arial Narrow"/>
          <w:b w:val="0"/>
          <w:sz w:val="22"/>
          <w:szCs w:val="22"/>
        </w:rPr>
        <w:t>2</w:t>
      </w:r>
      <w:r w:rsidRPr="0071361B">
        <w:rPr>
          <w:rFonts w:ascii="Arial Narrow" w:hAnsi="Arial Narrow"/>
          <w:b w:val="0"/>
          <w:sz w:val="22"/>
          <w:szCs w:val="22"/>
        </w:rPr>
        <w:t xml:space="preserve">). </w:t>
      </w:r>
    </w:p>
    <w:p w:rsidR="00E37DCA" w:rsidRDefault="00E37DCA" w:rsidP="00061AEB">
      <w:pPr>
        <w:tabs>
          <w:tab w:val="left" w:pos="474"/>
        </w:tabs>
        <w:spacing w:before="4" w:line="230" w:lineRule="auto"/>
        <w:ind w:right="117"/>
        <w:jc w:val="both"/>
        <w:rPr>
          <w:rFonts w:ascii="Arial Narrow" w:hAnsi="Arial Narrow"/>
          <w:sz w:val="22"/>
          <w:szCs w:val="22"/>
        </w:rPr>
      </w:pPr>
      <w:r>
        <w:rPr>
          <w:rFonts w:ascii="Arial Narrow" w:hAnsi="Arial Narrow"/>
          <w:b w:val="0"/>
          <w:sz w:val="22"/>
          <w:szCs w:val="22"/>
        </w:rPr>
        <w:t xml:space="preserve">Please also consider attached information provided by  </w:t>
      </w:r>
      <w:hyperlink r:id="rId15" w:history="1">
        <w:r>
          <w:rPr>
            <w:rStyle w:val="Hyperlink"/>
            <w:rFonts w:ascii="Arial Narrow" w:hAnsi="Arial Narrow"/>
            <w:sz w:val="22"/>
            <w:szCs w:val="22"/>
          </w:rPr>
          <w:t xml:space="preserve">European Centre for Disease Prevention and Control </w:t>
        </w:r>
      </w:hyperlink>
      <w:r>
        <w:rPr>
          <w:rFonts w:ascii="Arial Narrow" w:hAnsi="Arial Narrow"/>
          <w:sz w:val="22"/>
          <w:szCs w:val="22"/>
        </w:rPr>
        <w:t xml:space="preserve"> (ECDC) regar</w:t>
      </w:r>
      <w:r w:rsidR="00490419">
        <w:rPr>
          <w:rFonts w:ascii="Arial Narrow" w:hAnsi="Arial Narrow"/>
          <w:sz w:val="22"/>
          <w:szCs w:val="22"/>
        </w:rPr>
        <w:t>ding</w:t>
      </w:r>
    </w:p>
    <w:p w:rsidR="00490419" w:rsidRDefault="00490419" w:rsidP="00754B2B">
      <w:pPr>
        <w:pStyle w:val="ListParagraph"/>
        <w:numPr>
          <w:ilvl w:val="0"/>
          <w:numId w:val="22"/>
        </w:numPr>
        <w:tabs>
          <w:tab w:val="left" w:pos="474"/>
        </w:tabs>
        <w:spacing w:before="4" w:line="230" w:lineRule="auto"/>
        <w:ind w:right="117"/>
        <w:jc w:val="both"/>
        <w:rPr>
          <w:rFonts w:ascii="Arial Narrow" w:hAnsi="Arial Narrow"/>
          <w:b w:val="0"/>
          <w:sz w:val="22"/>
          <w:szCs w:val="22"/>
        </w:rPr>
      </w:pPr>
      <w:r w:rsidRPr="00490419">
        <w:rPr>
          <w:rFonts w:ascii="Arial Narrow" w:hAnsi="Arial Narrow"/>
          <w:b w:val="0"/>
          <w:sz w:val="22"/>
          <w:szCs w:val="22"/>
        </w:rPr>
        <w:t xml:space="preserve"> Variable_Dictionary_VaccineTracker</w:t>
      </w:r>
    </w:p>
    <w:p w:rsidR="00490419" w:rsidRPr="00490419" w:rsidRDefault="00490419" w:rsidP="00754B2B">
      <w:pPr>
        <w:pStyle w:val="ListParagraph"/>
        <w:numPr>
          <w:ilvl w:val="0"/>
          <w:numId w:val="22"/>
        </w:numPr>
        <w:tabs>
          <w:tab w:val="left" w:pos="474"/>
        </w:tabs>
        <w:spacing w:before="4" w:line="230" w:lineRule="auto"/>
        <w:ind w:right="117"/>
        <w:jc w:val="both"/>
        <w:rPr>
          <w:rFonts w:ascii="Arial Narrow" w:hAnsi="Arial Narrow"/>
          <w:b w:val="0"/>
          <w:sz w:val="22"/>
          <w:szCs w:val="22"/>
        </w:rPr>
      </w:pPr>
      <w:r w:rsidRPr="00490419">
        <w:rPr>
          <w:rFonts w:ascii="Arial Narrow" w:hAnsi="Arial Narrow"/>
          <w:b w:val="0"/>
          <w:sz w:val="22"/>
          <w:szCs w:val="22"/>
        </w:rPr>
        <w:t xml:space="preserve"> Variable_Dictionary_and_Disclaimer_hosp_icu_all_data</w:t>
      </w:r>
    </w:p>
    <w:p w:rsidR="00490419" w:rsidRPr="00490419" w:rsidRDefault="00490419" w:rsidP="00490419">
      <w:pPr>
        <w:pStyle w:val="ListParagraph"/>
        <w:numPr>
          <w:ilvl w:val="0"/>
          <w:numId w:val="22"/>
        </w:numPr>
        <w:tabs>
          <w:tab w:val="left" w:pos="474"/>
        </w:tabs>
        <w:spacing w:before="4" w:line="230" w:lineRule="auto"/>
        <w:ind w:right="117"/>
        <w:jc w:val="both"/>
        <w:rPr>
          <w:rFonts w:ascii="Arial Narrow" w:hAnsi="Arial Narrow"/>
          <w:b w:val="0"/>
          <w:sz w:val="22"/>
          <w:szCs w:val="22"/>
        </w:rPr>
      </w:pPr>
      <w:r>
        <w:rPr>
          <w:rFonts w:ascii="Arial Narrow" w:hAnsi="Arial Narrow"/>
          <w:b w:val="0"/>
          <w:sz w:val="22"/>
          <w:szCs w:val="22"/>
        </w:rPr>
        <w:t xml:space="preserve"> </w:t>
      </w:r>
      <w:r w:rsidRPr="00490419">
        <w:rPr>
          <w:rFonts w:ascii="Arial Narrow" w:hAnsi="Arial Narrow"/>
          <w:b w:val="0"/>
          <w:sz w:val="22"/>
          <w:szCs w:val="22"/>
        </w:rPr>
        <w:t>Variable_Dictionary_and_Disclaimer_variant-data</w:t>
      </w:r>
    </w:p>
    <w:p w:rsidR="006F45AD" w:rsidRDefault="006F45AD" w:rsidP="002C4037">
      <w:pPr>
        <w:spacing w:after="200" w:line="276" w:lineRule="auto"/>
        <w:rPr>
          <w:rFonts w:ascii="Arial Narrow" w:hAnsi="Arial Narrow"/>
          <w:sz w:val="22"/>
          <w:szCs w:val="22"/>
          <w:u w:val="single"/>
        </w:rPr>
      </w:pPr>
    </w:p>
    <w:p w:rsidR="0071361B" w:rsidRPr="00DB42A5" w:rsidRDefault="0071361B" w:rsidP="002C4037">
      <w:pPr>
        <w:spacing w:after="200" w:line="276" w:lineRule="auto"/>
        <w:rPr>
          <w:rFonts w:ascii="Arial Narrow" w:hAnsi="Arial Narrow"/>
          <w:b w:val="0"/>
          <w:sz w:val="22"/>
          <w:szCs w:val="22"/>
          <w:u w:val="single"/>
        </w:rPr>
      </w:pPr>
      <w:r w:rsidRPr="00DB42A5">
        <w:rPr>
          <w:rFonts w:ascii="Arial Narrow" w:hAnsi="Arial Narrow"/>
          <w:sz w:val="22"/>
          <w:szCs w:val="22"/>
          <w:u w:val="single"/>
        </w:rPr>
        <w:t>Task Deliverables</w:t>
      </w:r>
    </w:p>
    <w:p w:rsidR="002C4037" w:rsidRDefault="002C4037" w:rsidP="002C4037">
      <w:pPr>
        <w:autoSpaceDE w:val="0"/>
        <w:autoSpaceDN w:val="0"/>
        <w:adjustRightInd w:val="0"/>
        <w:ind w:left="720"/>
        <w:jc w:val="both"/>
        <w:rPr>
          <w:rFonts w:ascii="Arial Narrow" w:hAnsi="Arial Narrow"/>
          <w:b w:val="0"/>
          <w:sz w:val="22"/>
          <w:szCs w:val="22"/>
        </w:rPr>
      </w:pPr>
    </w:p>
    <w:p w:rsidR="009A599A" w:rsidRDefault="002C4037" w:rsidP="008F1008">
      <w:pPr>
        <w:numPr>
          <w:ilvl w:val="0"/>
          <w:numId w:val="6"/>
        </w:numPr>
        <w:autoSpaceDE w:val="0"/>
        <w:autoSpaceDN w:val="0"/>
        <w:adjustRightInd w:val="0"/>
        <w:jc w:val="both"/>
        <w:rPr>
          <w:rFonts w:ascii="Arial Narrow" w:hAnsi="Arial Narrow"/>
          <w:b w:val="0"/>
          <w:sz w:val="22"/>
          <w:szCs w:val="22"/>
        </w:rPr>
      </w:pPr>
      <w:r>
        <w:rPr>
          <w:rFonts w:ascii="Arial Narrow" w:hAnsi="Arial Narrow"/>
          <w:b w:val="0"/>
          <w:sz w:val="22"/>
          <w:szCs w:val="22"/>
        </w:rPr>
        <w:t xml:space="preserve">Based on the </w:t>
      </w:r>
      <w:r w:rsidR="008A75A1">
        <w:rPr>
          <w:rFonts w:ascii="Arial Narrow" w:hAnsi="Arial Narrow"/>
          <w:sz w:val="22"/>
          <w:szCs w:val="22"/>
        </w:rPr>
        <w:t>logical</w:t>
      </w:r>
      <w:r w:rsidRPr="002C4037">
        <w:rPr>
          <w:rFonts w:ascii="Arial Narrow" w:hAnsi="Arial Narrow"/>
          <w:sz w:val="22"/>
          <w:szCs w:val="22"/>
        </w:rPr>
        <w:t xml:space="preserve"> schema</w:t>
      </w:r>
      <w:r w:rsidR="008A75A1">
        <w:rPr>
          <w:rFonts w:ascii="Arial Narrow" w:hAnsi="Arial Narrow"/>
          <w:sz w:val="22"/>
          <w:szCs w:val="22"/>
        </w:rPr>
        <w:t>s</w:t>
      </w:r>
      <w:r w:rsidR="00C60D98" w:rsidRPr="00C60D98">
        <w:rPr>
          <w:rFonts w:ascii="Arial Narrow" w:hAnsi="Arial Narrow"/>
          <w:b w:val="0"/>
          <w:sz w:val="22"/>
          <w:szCs w:val="22"/>
        </w:rPr>
        <w:t>,</w:t>
      </w:r>
      <w:r w:rsidR="00D87CAD" w:rsidRPr="00D87CAD">
        <w:rPr>
          <w:rFonts w:ascii="Arial Narrow" w:hAnsi="Arial Narrow"/>
          <w:b w:val="0"/>
          <w:sz w:val="22"/>
          <w:szCs w:val="22"/>
        </w:rPr>
        <w:t xml:space="preserve"> </w:t>
      </w:r>
      <w:r w:rsidR="00D87CAD">
        <w:rPr>
          <w:rFonts w:ascii="Arial Narrow" w:hAnsi="Arial Narrow"/>
          <w:b w:val="0"/>
          <w:sz w:val="22"/>
          <w:szCs w:val="22"/>
        </w:rPr>
        <w:t>in Fig</w:t>
      </w:r>
      <w:r w:rsidR="008A75A1">
        <w:rPr>
          <w:rFonts w:ascii="Arial Narrow" w:hAnsi="Arial Narrow"/>
          <w:b w:val="0"/>
          <w:sz w:val="22"/>
          <w:szCs w:val="22"/>
        </w:rPr>
        <w:t>.</w:t>
      </w:r>
      <w:r w:rsidR="00D87CAD">
        <w:rPr>
          <w:rFonts w:ascii="Arial Narrow" w:hAnsi="Arial Narrow"/>
          <w:b w:val="0"/>
          <w:sz w:val="22"/>
          <w:szCs w:val="22"/>
        </w:rPr>
        <w:t>1</w:t>
      </w:r>
      <w:r w:rsidR="008A75A1">
        <w:rPr>
          <w:rFonts w:ascii="Arial Narrow" w:hAnsi="Arial Narrow"/>
          <w:b w:val="0"/>
          <w:sz w:val="22"/>
          <w:szCs w:val="22"/>
        </w:rPr>
        <w:t xml:space="preserve"> to Fig. 5</w:t>
      </w:r>
      <w:r w:rsidR="00D87CAD">
        <w:rPr>
          <w:rFonts w:ascii="Arial Narrow" w:hAnsi="Arial Narrow"/>
          <w:b w:val="0"/>
          <w:sz w:val="22"/>
          <w:szCs w:val="22"/>
        </w:rPr>
        <w:t xml:space="preserve">, </w:t>
      </w:r>
      <w:r>
        <w:rPr>
          <w:rFonts w:ascii="Arial Narrow" w:hAnsi="Arial Narrow"/>
          <w:b w:val="0"/>
          <w:sz w:val="22"/>
          <w:szCs w:val="22"/>
        </w:rPr>
        <w:t>d</w:t>
      </w:r>
      <w:r w:rsidR="0071361B" w:rsidRPr="0071361B">
        <w:rPr>
          <w:rFonts w:ascii="Arial Narrow" w:hAnsi="Arial Narrow"/>
          <w:b w:val="0"/>
          <w:sz w:val="22"/>
          <w:szCs w:val="22"/>
        </w:rPr>
        <w:t>esign a</w:t>
      </w:r>
      <w:r w:rsidR="008A75A1">
        <w:rPr>
          <w:rFonts w:ascii="Arial Narrow" w:hAnsi="Arial Narrow"/>
          <w:b w:val="0"/>
          <w:sz w:val="22"/>
          <w:szCs w:val="22"/>
        </w:rPr>
        <w:t>n integrated</w:t>
      </w:r>
      <w:r w:rsidR="0071361B" w:rsidRPr="0071361B">
        <w:rPr>
          <w:rFonts w:ascii="Arial Narrow" w:hAnsi="Arial Narrow"/>
          <w:b w:val="0"/>
          <w:sz w:val="22"/>
          <w:szCs w:val="22"/>
        </w:rPr>
        <w:t xml:space="preserve"> </w:t>
      </w:r>
      <w:r w:rsidR="008A75A1" w:rsidRPr="0071361B">
        <w:rPr>
          <w:rFonts w:ascii="Arial Narrow" w:hAnsi="Arial Narrow"/>
          <w:b w:val="0"/>
          <w:sz w:val="22"/>
          <w:szCs w:val="22"/>
        </w:rPr>
        <w:t>d</w:t>
      </w:r>
      <w:r w:rsidR="008A75A1">
        <w:rPr>
          <w:rFonts w:ascii="Arial Narrow" w:hAnsi="Arial Narrow"/>
          <w:b w:val="0"/>
          <w:sz w:val="22"/>
          <w:szCs w:val="22"/>
        </w:rPr>
        <w:t xml:space="preserve">imensional fact </w:t>
      </w:r>
      <w:r w:rsidR="0071361B" w:rsidRPr="0071361B">
        <w:rPr>
          <w:rFonts w:ascii="Arial Narrow" w:hAnsi="Arial Narrow"/>
          <w:b w:val="0"/>
          <w:sz w:val="22"/>
          <w:szCs w:val="22"/>
        </w:rPr>
        <w:t xml:space="preserve">model (DFM); in particular, the </w:t>
      </w:r>
      <w:r w:rsidR="00A046B1">
        <w:rPr>
          <w:rFonts w:ascii="Arial Narrow" w:hAnsi="Arial Narrow"/>
          <w:b w:val="0"/>
          <w:sz w:val="22"/>
          <w:szCs w:val="22"/>
        </w:rPr>
        <w:t>delivered</w:t>
      </w:r>
      <w:r w:rsidR="0071361B" w:rsidRPr="0071361B">
        <w:rPr>
          <w:rFonts w:ascii="Arial Narrow" w:hAnsi="Arial Narrow"/>
          <w:b w:val="0"/>
          <w:sz w:val="22"/>
          <w:szCs w:val="22"/>
        </w:rPr>
        <w:t xml:space="preserve"> </w:t>
      </w:r>
      <w:r w:rsidR="00A046B1">
        <w:rPr>
          <w:rFonts w:ascii="Arial Narrow" w:hAnsi="Arial Narrow"/>
          <w:b w:val="0"/>
          <w:sz w:val="22"/>
          <w:szCs w:val="22"/>
        </w:rPr>
        <w:t>DFM</w:t>
      </w:r>
      <w:r w:rsidR="0071361B" w:rsidRPr="0071361B">
        <w:rPr>
          <w:rFonts w:ascii="Arial Narrow" w:hAnsi="Arial Narrow"/>
          <w:b w:val="0"/>
          <w:sz w:val="22"/>
          <w:szCs w:val="22"/>
        </w:rPr>
        <w:t xml:space="preserve"> must promptly answer to all the </w:t>
      </w:r>
      <w:r w:rsidR="0071361B" w:rsidRPr="0071361B">
        <w:rPr>
          <w:rFonts w:ascii="Arial Narrow" w:hAnsi="Arial Narrow"/>
          <w:b w:val="0"/>
          <w:i/>
          <w:sz w:val="22"/>
          <w:szCs w:val="22"/>
        </w:rPr>
        <w:t>frequent queries ‘1-</w:t>
      </w:r>
      <w:r w:rsidR="008A75A1">
        <w:rPr>
          <w:rFonts w:ascii="Arial Narrow" w:hAnsi="Arial Narrow"/>
          <w:b w:val="0"/>
          <w:i/>
          <w:sz w:val="22"/>
          <w:szCs w:val="22"/>
        </w:rPr>
        <w:t>2</w:t>
      </w:r>
      <w:r w:rsidR="0071361B" w:rsidRPr="0071361B">
        <w:rPr>
          <w:rFonts w:ascii="Arial Narrow" w:hAnsi="Arial Narrow"/>
          <w:b w:val="0"/>
          <w:i/>
          <w:sz w:val="22"/>
          <w:szCs w:val="22"/>
        </w:rPr>
        <w:t>’</w:t>
      </w:r>
      <w:r w:rsidR="0071361B" w:rsidRPr="0071361B">
        <w:rPr>
          <w:rFonts w:ascii="Arial Narrow" w:hAnsi="Arial Narrow"/>
          <w:b w:val="0"/>
          <w:sz w:val="22"/>
          <w:szCs w:val="22"/>
        </w:rPr>
        <w:t>.</w:t>
      </w:r>
    </w:p>
    <w:p w:rsidR="009A599A" w:rsidRDefault="009A599A" w:rsidP="006F45AD">
      <w:pPr>
        <w:autoSpaceDE w:val="0"/>
        <w:autoSpaceDN w:val="0"/>
        <w:adjustRightInd w:val="0"/>
        <w:spacing w:line="120" w:lineRule="auto"/>
        <w:ind w:left="720"/>
        <w:jc w:val="both"/>
        <w:rPr>
          <w:rFonts w:ascii="Arial Narrow" w:hAnsi="Arial Narrow"/>
          <w:b w:val="0"/>
          <w:sz w:val="22"/>
          <w:szCs w:val="22"/>
        </w:rPr>
      </w:pPr>
    </w:p>
    <w:p w:rsidR="00381F38" w:rsidRPr="009A599A" w:rsidRDefault="00381F38" w:rsidP="00381F38">
      <w:pPr>
        <w:numPr>
          <w:ilvl w:val="2"/>
          <w:numId w:val="6"/>
        </w:numPr>
        <w:autoSpaceDE w:val="0"/>
        <w:autoSpaceDN w:val="0"/>
        <w:adjustRightInd w:val="0"/>
        <w:jc w:val="both"/>
        <w:rPr>
          <w:rFonts w:ascii="Arial Narrow" w:hAnsi="Arial Narrow"/>
          <w:b w:val="0"/>
          <w:sz w:val="22"/>
          <w:szCs w:val="22"/>
        </w:rPr>
      </w:pPr>
      <w:r>
        <w:rPr>
          <w:rFonts w:ascii="Arial Narrow" w:hAnsi="Arial Narrow"/>
          <w:bCs/>
          <w:sz w:val="22"/>
          <w:szCs w:val="22"/>
        </w:rPr>
        <w:t xml:space="preserve">List the set </w:t>
      </w:r>
      <w:r w:rsidR="005145EC">
        <w:rPr>
          <w:rFonts w:ascii="Arial Narrow" w:hAnsi="Arial Narrow"/>
          <w:bCs/>
          <w:sz w:val="22"/>
          <w:szCs w:val="22"/>
        </w:rPr>
        <w:t>of Functional</w:t>
      </w:r>
      <w:r>
        <w:rPr>
          <w:rFonts w:ascii="Arial Narrow" w:hAnsi="Arial Narrow"/>
          <w:bCs/>
          <w:sz w:val="22"/>
          <w:szCs w:val="22"/>
        </w:rPr>
        <w:t xml:space="preserve"> Dependencies</w:t>
      </w:r>
      <w:r w:rsidRPr="009A599A">
        <w:rPr>
          <w:rFonts w:ascii="Arial Narrow" w:hAnsi="Arial Narrow"/>
          <w:bCs/>
          <w:sz w:val="22"/>
          <w:szCs w:val="22"/>
        </w:rPr>
        <w:t xml:space="preserve"> f</w:t>
      </w:r>
      <w:r>
        <w:rPr>
          <w:rFonts w:ascii="Arial Narrow" w:hAnsi="Arial Narrow"/>
          <w:bCs/>
          <w:sz w:val="22"/>
          <w:szCs w:val="22"/>
        </w:rPr>
        <w:t xml:space="preserve">or the </w:t>
      </w:r>
      <w:r w:rsidRPr="009A599A">
        <w:rPr>
          <w:rFonts w:ascii="Arial Narrow" w:hAnsi="Arial Narrow"/>
          <w:sz w:val="22"/>
          <w:szCs w:val="22"/>
        </w:rPr>
        <w:t>integrated relational schema</w:t>
      </w:r>
    </w:p>
    <w:p w:rsidR="00381F38" w:rsidRPr="00381F38" w:rsidRDefault="00381F38" w:rsidP="005145EC">
      <w:pPr>
        <w:autoSpaceDE w:val="0"/>
        <w:autoSpaceDN w:val="0"/>
        <w:adjustRightInd w:val="0"/>
        <w:ind w:left="2160"/>
        <w:jc w:val="both"/>
        <w:rPr>
          <w:rFonts w:ascii="Arial Narrow" w:hAnsi="Arial Narrow"/>
          <w:b w:val="0"/>
          <w:sz w:val="22"/>
          <w:szCs w:val="22"/>
        </w:rPr>
      </w:pPr>
    </w:p>
    <w:p w:rsidR="009A599A" w:rsidRPr="009A599A" w:rsidRDefault="009A599A" w:rsidP="009A599A">
      <w:pPr>
        <w:numPr>
          <w:ilvl w:val="2"/>
          <w:numId w:val="6"/>
        </w:numPr>
        <w:autoSpaceDE w:val="0"/>
        <w:autoSpaceDN w:val="0"/>
        <w:adjustRightInd w:val="0"/>
        <w:jc w:val="both"/>
        <w:rPr>
          <w:rFonts w:ascii="Arial Narrow" w:hAnsi="Arial Narrow"/>
          <w:b w:val="0"/>
          <w:sz w:val="22"/>
          <w:szCs w:val="22"/>
        </w:rPr>
      </w:pPr>
      <w:r w:rsidRPr="009A599A">
        <w:rPr>
          <w:rFonts w:ascii="Arial Narrow" w:hAnsi="Arial Narrow"/>
          <w:bCs/>
          <w:sz w:val="22"/>
          <w:szCs w:val="22"/>
        </w:rPr>
        <w:t xml:space="preserve">Build the Attribute </w:t>
      </w:r>
      <w:r w:rsidR="005145EC" w:rsidRPr="009A599A">
        <w:rPr>
          <w:rFonts w:ascii="Arial Narrow" w:hAnsi="Arial Narrow"/>
          <w:bCs/>
          <w:sz w:val="22"/>
          <w:szCs w:val="22"/>
        </w:rPr>
        <w:t xml:space="preserve">Tree </w:t>
      </w:r>
      <w:r w:rsidR="005145EC">
        <w:rPr>
          <w:rFonts w:ascii="Arial Narrow" w:hAnsi="Arial Narrow"/>
          <w:bCs/>
          <w:sz w:val="22"/>
          <w:szCs w:val="22"/>
        </w:rPr>
        <w:t>based on the derived set of functional dependencies</w:t>
      </w:r>
    </w:p>
    <w:p w:rsidR="009A599A" w:rsidRPr="009A599A" w:rsidRDefault="009A599A" w:rsidP="009A599A">
      <w:pPr>
        <w:autoSpaceDE w:val="0"/>
        <w:autoSpaceDN w:val="0"/>
        <w:adjustRightInd w:val="0"/>
        <w:ind w:left="2160"/>
        <w:jc w:val="both"/>
        <w:rPr>
          <w:rFonts w:ascii="Arial Narrow" w:hAnsi="Arial Narrow"/>
          <w:b w:val="0"/>
          <w:sz w:val="22"/>
          <w:szCs w:val="22"/>
        </w:rPr>
      </w:pPr>
    </w:p>
    <w:p w:rsidR="002C4037" w:rsidRPr="00172253" w:rsidRDefault="009A599A" w:rsidP="00172253">
      <w:pPr>
        <w:numPr>
          <w:ilvl w:val="2"/>
          <w:numId w:val="6"/>
        </w:numPr>
        <w:autoSpaceDE w:val="0"/>
        <w:autoSpaceDN w:val="0"/>
        <w:adjustRightInd w:val="0"/>
        <w:jc w:val="both"/>
        <w:rPr>
          <w:rFonts w:ascii="Arial Narrow" w:hAnsi="Arial Narrow"/>
          <w:b w:val="0"/>
          <w:sz w:val="22"/>
          <w:szCs w:val="22"/>
        </w:rPr>
      </w:pPr>
      <w:r w:rsidRPr="009A599A">
        <w:rPr>
          <w:rFonts w:ascii="Arial Narrow" w:hAnsi="Arial Narrow"/>
          <w:bCs/>
          <w:sz w:val="22"/>
          <w:szCs w:val="22"/>
        </w:rPr>
        <w:t>Build the Fact Schema from Attribute Tre</w:t>
      </w:r>
      <w:r w:rsidR="00172253">
        <w:rPr>
          <w:rFonts w:ascii="Arial Narrow" w:hAnsi="Arial Narrow"/>
          <w:bCs/>
          <w:sz w:val="22"/>
          <w:szCs w:val="22"/>
        </w:rPr>
        <w:t>e</w:t>
      </w:r>
      <w:r w:rsidR="0071361B" w:rsidRPr="00172253">
        <w:rPr>
          <w:rFonts w:ascii="Arial Narrow" w:hAnsi="Arial Narrow"/>
          <w:b w:val="0"/>
          <w:sz w:val="22"/>
          <w:szCs w:val="22"/>
        </w:rPr>
        <w:t xml:space="preserve"> </w:t>
      </w:r>
      <w:r w:rsidR="0071361B" w:rsidRPr="00172253">
        <w:rPr>
          <w:rFonts w:ascii="Arial Narrow" w:hAnsi="Arial Narrow"/>
          <w:b w:val="0"/>
          <w:sz w:val="22"/>
          <w:szCs w:val="22"/>
        </w:rPr>
        <w:tab/>
        <w:t xml:space="preserve">      </w:t>
      </w:r>
      <w:r w:rsidR="00402ECB" w:rsidRPr="00172253">
        <w:rPr>
          <w:rFonts w:ascii="Arial Narrow" w:hAnsi="Arial Narrow"/>
          <w:b w:val="0"/>
          <w:sz w:val="22"/>
          <w:szCs w:val="22"/>
        </w:rPr>
        <w:tab/>
        <w:t xml:space="preserve">     </w:t>
      </w:r>
    </w:p>
    <w:p w:rsidR="0071361B" w:rsidRPr="0071361B" w:rsidRDefault="00402ECB" w:rsidP="002C4037">
      <w:pPr>
        <w:autoSpaceDE w:val="0"/>
        <w:autoSpaceDN w:val="0"/>
        <w:adjustRightInd w:val="0"/>
        <w:ind w:left="720"/>
        <w:jc w:val="right"/>
        <w:rPr>
          <w:rFonts w:ascii="Arial Narrow" w:hAnsi="Arial Narrow"/>
          <w:b w:val="0"/>
          <w:sz w:val="22"/>
          <w:szCs w:val="22"/>
        </w:rPr>
      </w:pPr>
      <w:r>
        <w:rPr>
          <w:rFonts w:ascii="Arial Narrow" w:hAnsi="Arial Narrow"/>
          <w:b w:val="0"/>
          <w:sz w:val="22"/>
          <w:szCs w:val="22"/>
        </w:rPr>
        <w:t xml:space="preserve"> </w:t>
      </w:r>
      <w:r w:rsidR="0071361B" w:rsidRPr="0071361B">
        <w:rPr>
          <w:rFonts w:ascii="Arial Narrow" w:hAnsi="Arial Narrow"/>
          <w:b w:val="0"/>
          <w:sz w:val="22"/>
          <w:szCs w:val="22"/>
        </w:rPr>
        <w:t>[</w:t>
      </w:r>
      <w:r w:rsidR="005145EC">
        <w:rPr>
          <w:rFonts w:ascii="Arial Narrow" w:hAnsi="Arial Narrow"/>
          <w:b w:val="0"/>
          <w:sz w:val="22"/>
          <w:szCs w:val="22"/>
        </w:rPr>
        <w:t>1</w:t>
      </w:r>
      <w:r w:rsidR="00C35011">
        <w:rPr>
          <w:rFonts w:ascii="Arial Narrow" w:hAnsi="Arial Narrow"/>
          <w:b w:val="0"/>
          <w:sz w:val="22"/>
          <w:szCs w:val="22"/>
        </w:rPr>
        <w:t>6</w:t>
      </w:r>
      <w:r w:rsidR="0071361B" w:rsidRPr="0071361B">
        <w:rPr>
          <w:rFonts w:ascii="Arial Narrow" w:hAnsi="Arial Narrow"/>
          <w:b w:val="0"/>
          <w:sz w:val="22"/>
          <w:szCs w:val="22"/>
        </w:rPr>
        <w:t xml:space="preserve"> Marks]</w:t>
      </w:r>
    </w:p>
    <w:p w:rsidR="0071361B" w:rsidRPr="0071361B" w:rsidRDefault="0071361B" w:rsidP="00061AEB">
      <w:pPr>
        <w:autoSpaceDE w:val="0"/>
        <w:autoSpaceDN w:val="0"/>
        <w:adjustRightInd w:val="0"/>
        <w:ind w:left="720"/>
        <w:jc w:val="both"/>
        <w:rPr>
          <w:rFonts w:ascii="Arial Narrow" w:hAnsi="Arial Narrow"/>
          <w:b w:val="0"/>
          <w:sz w:val="22"/>
          <w:szCs w:val="22"/>
        </w:rPr>
      </w:pPr>
    </w:p>
    <w:p w:rsidR="002C4037"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Map the DFM model to a logical model (i.e. relational). Clearly display the main fact table(s) and dimensions.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t xml:space="preserve">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t xml:space="preserve">     </w:t>
      </w:r>
    </w:p>
    <w:p w:rsidR="0071361B" w:rsidRPr="0071361B" w:rsidRDefault="00D87CAD" w:rsidP="002C4037">
      <w:pPr>
        <w:autoSpaceDE w:val="0"/>
        <w:autoSpaceDN w:val="0"/>
        <w:adjustRightInd w:val="0"/>
        <w:ind w:left="720"/>
        <w:jc w:val="right"/>
        <w:rPr>
          <w:rFonts w:ascii="Arial Narrow" w:hAnsi="Arial Narrow"/>
          <w:b w:val="0"/>
          <w:sz w:val="22"/>
          <w:szCs w:val="22"/>
        </w:rPr>
      </w:pPr>
      <w:r>
        <w:rPr>
          <w:rFonts w:ascii="Arial Narrow" w:hAnsi="Arial Narrow"/>
          <w:b w:val="0"/>
          <w:sz w:val="22"/>
          <w:szCs w:val="22"/>
        </w:rPr>
        <w:t>[</w:t>
      </w:r>
      <w:r w:rsidR="00C35011">
        <w:rPr>
          <w:rFonts w:ascii="Arial Narrow" w:hAnsi="Arial Narrow"/>
          <w:b w:val="0"/>
          <w:sz w:val="22"/>
          <w:szCs w:val="22"/>
        </w:rPr>
        <w:t>7</w:t>
      </w:r>
      <w:bookmarkStart w:id="5" w:name="_GoBack"/>
      <w:bookmarkEnd w:id="5"/>
      <w:r w:rsidR="00050F8C">
        <w:rPr>
          <w:rFonts w:ascii="Arial Narrow" w:hAnsi="Arial Narrow"/>
          <w:b w:val="0"/>
          <w:sz w:val="22"/>
          <w:szCs w:val="22"/>
        </w:rPr>
        <w:t xml:space="preserve"> </w:t>
      </w:r>
      <w:r w:rsidR="0071361B" w:rsidRPr="0071361B">
        <w:rPr>
          <w:rFonts w:ascii="Arial Narrow" w:hAnsi="Arial Narrow"/>
          <w:b w:val="0"/>
          <w:sz w:val="22"/>
          <w:szCs w:val="22"/>
        </w:rPr>
        <w:t>Marks]</w:t>
      </w:r>
    </w:p>
    <w:p w:rsidR="0071361B" w:rsidRPr="0071361B" w:rsidRDefault="0071361B" w:rsidP="00061AEB">
      <w:pPr>
        <w:autoSpaceDE w:val="0"/>
        <w:autoSpaceDN w:val="0"/>
        <w:adjustRightInd w:val="0"/>
        <w:ind w:left="720"/>
        <w:jc w:val="both"/>
        <w:rPr>
          <w:rFonts w:ascii="Arial Narrow" w:hAnsi="Arial Narrow"/>
          <w:b w:val="0"/>
          <w:sz w:val="22"/>
          <w:szCs w:val="22"/>
        </w:rPr>
      </w:pPr>
    </w:p>
    <w:p w:rsidR="0071361B" w:rsidRPr="0071361B"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Implement the above logical as a working data warehouse schema, under MySQL/</w:t>
      </w:r>
      <w:r w:rsidR="006522A5">
        <w:rPr>
          <w:rFonts w:ascii="Arial Narrow" w:hAnsi="Arial Narrow"/>
          <w:b w:val="0"/>
          <w:sz w:val="22"/>
          <w:szCs w:val="22"/>
        </w:rPr>
        <w:t>SQLITE</w:t>
      </w:r>
      <w:r w:rsidRPr="0071361B">
        <w:rPr>
          <w:rFonts w:ascii="Arial Narrow" w:hAnsi="Arial Narrow"/>
          <w:b w:val="0"/>
          <w:sz w:val="22"/>
          <w:szCs w:val="22"/>
        </w:rPr>
        <w:t>, or any other suitable DBMS. Provide the DDL statements to create the proposed data-warehouse schema.</w:t>
      </w:r>
    </w:p>
    <w:p w:rsidR="0071361B" w:rsidRPr="0071361B" w:rsidRDefault="0071361B" w:rsidP="00061AEB">
      <w:pPr>
        <w:autoSpaceDE w:val="0"/>
        <w:autoSpaceDN w:val="0"/>
        <w:adjustRightInd w:val="0"/>
        <w:ind w:left="7200" w:firstLine="720"/>
        <w:jc w:val="both"/>
        <w:rPr>
          <w:rFonts w:ascii="Arial Narrow" w:hAnsi="Arial Narrow"/>
          <w:b w:val="0"/>
          <w:sz w:val="22"/>
          <w:szCs w:val="22"/>
        </w:rPr>
      </w:pPr>
      <w:r w:rsidRPr="0071361B">
        <w:rPr>
          <w:rFonts w:ascii="Arial Narrow" w:hAnsi="Arial Narrow"/>
          <w:b w:val="0"/>
          <w:sz w:val="22"/>
          <w:szCs w:val="22"/>
        </w:rPr>
        <w:t xml:space="preserve">      </w:t>
      </w:r>
      <w:r w:rsidR="00D85EF2">
        <w:rPr>
          <w:rFonts w:ascii="Arial Narrow" w:hAnsi="Arial Narrow"/>
          <w:b w:val="0"/>
          <w:sz w:val="22"/>
          <w:szCs w:val="22"/>
        </w:rPr>
        <w:t xml:space="preserve"> </w:t>
      </w:r>
      <w:r w:rsidRPr="0071361B">
        <w:rPr>
          <w:rFonts w:ascii="Arial Narrow" w:hAnsi="Arial Narrow"/>
          <w:b w:val="0"/>
          <w:sz w:val="22"/>
          <w:szCs w:val="22"/>
        </w:rPr>
        <w:t>[</w:t>
      </w:r>
      <w:r w:rsidR="009C1CD0">
        <w:rPr>
          <w:rFonts w:ascii="Arial Narrow" w:hAnsi="Arial Narrow"/>
          <w:b w:val="0"/>
          <w:sz w:val="22"/>
          <w:szCs w:val="22"/>
        </w:rPr>
        <w:t>5</w:t>
      </w:r>
      <w:r w:rsidRPr="0071361B">
        <w:rPr>
          <w:rFonts w:ascii="Arial Narrow" w:hAnsi="Arial Narrow"/>
          <w:b w:val="0"/>
          <w:sz w:val="22"/>
          <w:szCs w:val="22"/>
        </w:rPr>
        <w:t xml:space="preserve"> Marks]</w:t>
      </w:r>
    </w:p>
    <w:p w:rsidR="0071361B" w:rsidRPr="0071361B" w:rsidRDefault="009C1CD0" w:rsidP="00061AEB">
      <w:pPr>
        <w:autoSpaceDE w:val="0"/>
        <w:autoSpaceDN w:val="0"/>
        <w:adjustRightInd w:val="0"/>
        <w:ind w:left="360"/>
        <w:jc w:val="both"/>
        <w:rPr>
          <w:rFonts w:ascii="Arial Narrow" w:hAnsi="Arial Narrow"/>
          <w:b w:val="0"/>
          <w:sz w:val="22"/>
          <w:szCs w:val="22"/>
        </w:rPr>
      </w:pPr>
      <w:r>
        <w:rPr>
          <w:rFonts w:ascii="Arial Narrow" w:hAnsi="Arial Narrow"/>
          <w:b w:val="0"/>
          <w:sz w:val="22"/>
          <w:szCs w:val="22"/>
        </w:rPr>
        <w:t xml:space="preserve"> </w:t>
      </w:r>
    </w:p>
    <w:p w:rsidR="0071361B" w:rsidRPr="006F45AD" w:rsidRDefault="0071361B" w:rsidP="006F45AD">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Considering the designed data warehouse and its cardinalities, decide whether and which materialized views are convenient to improve response time of the frequent queries (consider all the frequent queries).</w:t>
      </w:r>
      <w:r w:rsidR="006F45AD">
        <w:rPr>
          <w:rFonts w:ascii="Arial Narrow" w:hAnsi="Arial Narrow"/>
          <w:b w:val="0"/>
          <w:sz w:val="22"/>
          <w:szCs w:val="22"/>
        </w:rPr>
        <w:t xml:space="preserve"> </w:t>
      </w:r>
      <w:r w:rsidRPr="006F45AD">
        <w:rPr>
          <w:rFonts w:ascii="Arial Narrow" w:hAnsi="Arial Narrow"/>
          <w:b w:val="0"/>
          <w:sz w:val="22"/>
          <w:szCs w:val="22"/>
        </w:rPr>
        <w:t>Explain</w:t>
      </w:r>
      <w:r w:rsidR="006F45AD">
        <w:rPr>
          <w:rFonts w:ascii="Arial Narrow" w:hAnsi="Arial Narrow"/>
          <w:b w:val="0"/>
          <w:sz w:val="22"/>
          <w:szCs w:val="22"/>
        </w:rPr>
        <w:t xml:space="preserve"> the</w:t>
      </w:r>
      <w:r w:rsidRPr="006F45AD">
        <w:rPr>
          <w:rFonts w:ascii="Arial Narrow" w:hAnsi="Arial Narrow"/>
          <w:b w:val="0"/>
          <w:sz w:val="22"/>
          <w:szCs w:val="22"/>
        </w:rPr>
        <w:t xml:space="preserve"> reasons for your choices             </w:t>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t xml:space="preserve">    </w:t>
      </w:r>
      <w:r w:rsidR="009C1CD0" w:rsidRPr="006F45AD">
        <w:rPr>
          <w:rFonts w:ascii="Arial Narrow" w:hAnsi="Arial Narrow"/>
          <w:b w:val="0"/>
          <w:sz w:val="22"/>
          <w:szCs w:val="22"/>
        </w:rPr>
        <w:t xml:space="preserve"> </w:t>
      </w:r>
      <w:r w:rsidR="00D85EF2">
        <w:rPr>
          <w:rFonts w:ascii="Arial Narrow" w:hAnsi="Arial Narrow"/>
          <w:b w:val="0"/>
          <w:sz w:val="22"/>
          <w:szCs w:val="22"/>
        </w:rPr>
        <w:t xml:space="preserve">  </w:t>
      </w:r>
      <w:r w:rsidR="009C1CD0">
        <w:rPr>
          <w:rFonts w:ascii="Arial Narrow" w:hAnsi="Arial Narrow"/>
          <w:b w:val="0"/>
          <w:sz w:val="22"/>
          <w:szCs w:val="22"/>
        </w:rPr>
        <w:t>[</w:t>
      </w:r>
      <w:r w:rsidR="005145EC">
        <w:rPr>
          <w:rFonts w:ascii="Arial Narrow" w:hAnsi="Arial Narrow"/>
          <w:b w:val="0"/>
          <w:sz w:val="22"/>
          <w:szCs w:val="22"/>
        </w:rPr>
        <w:t>7</w:t>
      </w:r>
      <w:r w:rsidRPr="006F45AD">
        <w:rPr>
          <w:rFonts w:ascii="Arial Narrow" w:hAnsi="Arial Narrow"/>
          <w:b w:val="0"/>
          <w:sz w:val="22"/>
          <w:szCs w:val="22"/>
        </w:rPr>
        <w:t xml:space="preserve"> Marks]</w:t>
      </w:r>
    </w:p>
    <w:p w:rsidR="0071361B" w:rsidRPr="0071361B" w:rsidRDefault="0071361B" w:rsidP="00061AEB">
      <w:pPr>
        <w:pStyle w:val="ListParagraph"/>
        <w:rPr>
          <w:rFonts w:ascii="Arial Narrow" w:hAnsi="Arial Narrow"/>
          <w:b w:val="0"/>
          <w:sz w:val="22"/>
          <w:szCs w:val="22"/>
        </w:rPr>
      </w:pPr>
    </w:p>
    <w:p w:rsidR="0071361B" w:rsidRPr="0071361B"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Provide and implement a materialised view(s) to answer the directors </w:t>
      </w:r>
      <w:r w:rsidRPr="0071361B">
        <w:rPr>
          <w:rFonts w:ascii="Arial Narrow" w:hAnsi="Arial Narrow"/>
          <w:b w:val="0"/>
          <w:i/>
          <w:sz w:val="22"/>
          <w:szCs w:val="22"/>
        </w:rPr>
        <w:t>frequent queries ‘1-</w:t>
      </w:r>
      <w:r w:rsidR="00484C63">
        <w:rPr>
          <w:rFonts w:ascii="Arial Narrow" w:hAnsi="Arial Narrow"/>
          <w:b w:val="0"/>
          <w:i/>
          <w:sz w:val="22"/>
          <w:szCs w:val="22"/>
        </w:rPr>
        <w:t>3</w:t>
      </w:r>
      <w:r w:rsidRPr="0071361B">
        <w:rPr>
          <w:rFonts w:ascii="Arial Narrow" w:hAnsi="Arial Narrow"/>
          <w:b w:val="0"/>
          <w:i/>
          <w:sz w:val="22"/>
          <w:szCs w:val="22"/>
        </w:rPr>
        <w:t>’</w:t>
      </w:r>
    </w:p>
    <w:p w:rsidR="00D85EF2" w:rsidRDefault="00A046B1" w:rsidP="00A046B1">
      <w:pPr>
        <w:pStyle w:val="ListParagraph"/>
        <w:widowControl w:val="0"/>
        <w:numPr>
          <w:ilvl w:val="1"/>
          <w:numId w:val="6"/>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venue and month report the </w:t>
      </w:r>
      <w:r w:rsidRPr="009C598D">
        <w:rPr>
          <w:rFonts w:ascii="Arial Narrow" w:hAnsi="Arial Narrow"/>
          <w:sz w:val="22"/>
          <w:szCs w:val="22"/>
        </w:rPr>
        <w:t>COVID-19 cases</w:t>
      </w:r>
      <w:r>
        <w:rPr>
          <w:rFonts w:ascii="Arial Narrow" w:hAnsi="Arial Narrow"/>
          <w:sz w:val="22"/>
          <w:szCs w:val="22"/>
        </w:rPr>
        <w:t>, vaccination rates per vaccine, quarantine and drug treatment numbers</w:t>
      </w:r>
      <w:r w:rsidR="00D85EF2" w:rsidRPr="00073120">
        <w:rPr>
          <w:rFonts w:ascii="Arial Narrow" w:hAnsi="Arial Narrow"/>
          <w:b w:val="0"/>
          <w:sz w:val="22"/>
          <w:szCs w:val="22"/>
        </w:rPr>
        <w:t xml:space="preserve">.  </w:t>
      </w:r>
      <w:r w:rsidR="00D85EF2">
        <w:rPr>
          <w:rFonts w:ascii="Arial Narrow" w:hAnsi="Arial Narrow"/>
          <w:b w:val="0"/>
          <w:sz w:val="22"/>
          <w:szCs w:val="22"/>
        </w:rPr>
        <w:t xml:space="preserve"> </w:t>
      </w:r>
      <w:r>
        <w:rPr>
          <w:rFonts w:ascii="Arial Narrow" w:hAnsi="Arial Narrow"/>
          <w:b w:val="0"/>
          <w:sz w:val="22"/>
          <w:szCs w:val="22"/>
        </w:rPr>
        <w:tab/>
      </w:r>
      <w:r>
        <w:rPr>
          <w:rFonts w:ascii="Arial Narrow" w:hAnsi="Arial Narrow"/>
          <w:b w:val="0"/>
          <w:sz w:val="22"/>
          <w:szCs w:val="22"/>
        </w:rPr>
        <w:tab/>
      </w:r>
      <w:r>
        <w:rPr>
          <w:rFonts w:ascii="Arial Narrow" w:hAnsi="Arial Narrow"/>
          <w:b w:val="0"/>
          <w:sz w:val="22"/>
          <w:szCs w:val="22"/>
        </w:rPr>
        <w:tab/>
      </w:r>
      <w:r>
        <w:rPr>
          <w:rFonts w:ascii="Arial Narrow" w:hAnsi="Arial Narrow"/>
          <w:b w:val="0"/>
          <w:sz w:val="22"/>
          <w:szCs w:val="22"/>
        </w:rPr>
        <w:tab/>
        <w:t xml:space="preserve">        </w:t>
      </w:r>
      <w:r w:rsidR="00D85EF2">
        <w:rPr>
          <w:rFonts w:ascii="Arial Narrow" w:hAnsi="Arial Narrow"/>
          <w:b w:val="0"/>
          <w:sz w:val="22"/>
          <w:szCs w:val="22"/>
        </w:rPr>
        <w:t>[7 Marks]</w:t>
      </w:r>
    </w:p>
    <w:p w:rsidR="009C1CD0" w:rsidRPr="00A046B1" w:rsidRDefault="00A046B1" w:rsidP="00A046B1">
      <w:pPr>
        <w:pStyle w:val="ListParagraph"/>
        <w:widowControl w:val="0"/>
        <w:numPr>
          <w:ilvl w:val="1"/>
          <w:numId w:val="6"/>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month</w:t>
      </w:r>
      <w:r w:rsidRPr="006309A8">
        <w:rPr>
          <w:rFonts w:ascii="Arial Narrow" w:hAnsi="Arial Narrow"/>
          <w:b w:val="0"/>
          <w:sz w:val="22"/>
          <w:szCs w:val="22"/>
        </w:rPr>
        <w:t xml:space="preserve"> report the </w:t>
      </w:r>
      <w:r w:rsidRPr="006309A8">
        <w:rPr>
          <w:rFonts w:ascii="Arial Narrow" w:hAnsi="Arial Narrow"/>
          <w:sz w:val="22"/>
          <w:szCs w:val="22"/>
        </w:rPr>
        <w:t xml:space="preserve">COVID-19 cases and, </w:t>
      </w:r>
      <w:r>
        <w:rPr>
          <w:rFonts w:ascii="Arial Narrow" w:hAnsi="Arial Narrow"/>
          <w:sz w:val="22"/>
          <w:szCs w:val="22"/>
        </w:rPr>
        <w:t>quarantine and drug treatment numbers</w:t>
      </w:r>
      <w:r w:rsidR="00D85EF2">
        <w:rPr>
          <w:rFonts w:ascii="Arial Narrow" w:hAnsi="Arial Narrow"/>
          <w:sz w:val="22"/>
          <w:szCs w:val="22"/>
        </w:rPr>
        <w:t>.</w:t>
      </w:r>
      <w:r w:rsidR="009C1CD0" w:rsidRPr="00D85EF2">
        <w:rPr>
          <w:rFonts w:ascii="Arial Narrow" w:hAnsi="Arial Narrow"/>
          <w:sz w:val="22"/>
          <w:szCs w:val="22"/>
        </w:rPr>
        <w:tab/>
      </w:r>
      <w:r w:rsidR="009C1CD0" w:rsidRPr="00D85EF2">
        <w:rPr>
          <w:rFonts w:ascii="Arial Narrow" w:hAnsi="Arial Narrow"/>
          <w:sz w:val="22"/>
          <w:szCs w:val="22"/>
        </w:rPr>
        <w:tab/>
      </w:r>
      <w:r w:rsidR="009C1CD0" w:rsidRPr="00D85EF2">
        <w:rPr>
          <w:rFonts w:ascii="Arial Narrow" w:hAnsi="Arial Narrow"/>
          <w:sz w:val="22"/>
          <w:szCs w:val="22"/>
        </w:rPr>
        <w:tab/>
      </w:r>
      <w:r w:rsidR="009C1CD0" w:rsidRPr="00D85EF2">
        <w:rPr>
          <w:rFonts w:ascii="Arial Narrow" w:hAnsi="Arial Narrow"/>
          <w:sz w:val="22"/>
          <w:szCs w:val="22"/>
        </w:rPr>
        <w:tab/>
        <w:t xml:space="preserve">       </w:t>
      </w:r>
      <w:r w:rsidR="009A599A" w:rsidRPr="00D85EF2">
        <w:rPr>
          <w:rFonts w:ascii="Arial Narrow" w:hAnsi="Arial Narrow"/>
          <w:b w:val="0"/>
          <w:sz w:val="22"/>
          <w:szCs w:val="22"/>
        </w:rPr>
        <w:t xml:space="preserve"> </w:t>
      </w:r>
      <w:r>
        <w:rPr>
          <w:rFonts w:ascii="Arial Narrow" w:hAnsi="Arial Narrow"/>
          <w:b w:val="0"/>
          <w:sz w:val="22"/>
          <w:szCs w:val="22"/>
        </w:rPr>
        <w:tab/>
      </w:r>
      <w:r>
        <w:rPr>
          <w:rFonts w:ascii="Arial Narrow" w:hAnsi="Arial Narrow"/>
          <w:b w:val="0"/>
          <w:sz w:val="22"/>
          <w:szCs w:val="22"/>
        </w:rPr>
        <w:tab/>
        <w:t xml:space="preserve">                                                   </w:t>
      </w:r>
      <w:r w:rsidR="0071361B" w:rsidRPr="00A046B1">
        <w:rPr>
          <w:rFonts w:ascii="Arial Narrow" w:hAnsi="Arial Narrow"/>
          <w:b w:val="0"/>
          <w:sz w:val="22"/>
          <w:szCs w:val="22"/>
        </w:rPr>
        <w:t>[</w:t>
      </w:r>
      <w:r w:rsidR="00D85EF2" w:rsidRPr="00A046B1">
        <w:rPr>
          <w:rFonts w:ascii="Arial Narrow" w:hAnsi="Arial Narrow"/>
          <w:b w:val="0"/>
          <w:sz w:val="22"/>
          <w:szCs w:val="22"/>
        </w:rPr>
        <w:t>8</w:t>
      </w:r>
      <w:r w:rsidR="009C1CD0" w:rsidRPr="00A046B1">
        <w:rPr>
          <w:rFonts w:ascii="Arial Narrow" w:hAnsi="Arial Narrow"/>
          <w:b w:val="0"/>
          <w:sz w:val="22"/>
          <w:szCs w:val="22"/>
        </w:rPr>
        <w:t xml:space="preserve"> </w:t>
      </w:r>
      <w:r w:rsidR="0071361B" w:rsidRPr="00A046B1">
        <w:rPr>
          <w:rFonts w:ascii="Arial Narrow" w:hAnsi="Arial Narrow"/>
          <w:b w:val="0"/>
          <w:sz w:val="22"/>
          <w:szCs w:val="22"/>
        </w:rPr>
        <w:t>Marks]</w:t>
      </w:r>
    </w:p>
    <w:p w:rsidR="0071361B" w:rsidRPr="0071361B" w:rsidRDefault="0071361B" w:rsidP="00061AEB">
      <w:pPr>
        <w:widowControl w:val="0"/>
        <w:tabs>
          <w:tab w:val="left" w:pos="805"/>
        </w:tabs>
        <w:spacing w:before="3" w:line="266" w:lineRule="exact"/>
        <w:ind w:left="720" w:right="118"/>
        <w:jc w:val="both"/>
        <w:rPr>
          <w:rFonts w:ascii="Arial Narrow" w:hAnsi="Arial Narrow"/>
          <w:b w:val="0"/>
          <w:sz w:val="22"/>
          <w:szCs w:val="22"/>
        </w:rPr>
      </w:pPr>
      <w:r w:rsidRPr="0071361B">
        <w:rPr>
          <w:rFonts w:ascii="Arial Narrow" w:hAnsi="Arial Narrow"/>
          <w:b w:val="0"/>
          <w:sz w:val="22"/>
          <w:szCs w:val="22"/>
        </w:rPr>
        <w:t>Marks for queries</w:t>
      </w:r>
      <w:r w:rsidR="00E37DCA">
        <w:rPr>
          <w:rFonts w:ascii="Arial Narrow" w:hAnsi="Arial Narrow"/>
          <w:b w:val="0"/>
          <w:sz w:val="22"/>
          <w:szCs w:val="22"/>
        </w:rPr>
        <w:t xml:space="preserve"> 5</w:t>
      </w:r>
      <w:r w:rsidR="00484C63">
        <w:rPr>
          <w:rFonts w:ascii="Arial Narrow" w:hAnsi="Arial Narrow"/>
          <w:b w:val="0"/>
          <w:sz w:val="22"/>
          <w:szCs w:val="22"/>
        </w:rPr>
        <w:t>.1-</w:t>
      </w:r>
      <w:r w:rsidR="00E37DCA">
        <w:rPr>
          <w:rFonts w:ascii="Arial Narrow" w:hAnsi="Arial Narrow"/>
          <w:b w:val="0"/>
          <w:sz w:val="22"/>
          <w:szCs w:val="22"/>
        </w:rPr>
        <w:t>5</w:t>
      </w:r>
      <w:r w:rsidRPr="0071361B">
        <w:rPr>
          <w:rFonts w:ascii="Arial Narrow" w:hAnsi="Arial Narrow"/>
          <w:b w:val="0"/>
          <w:sz w:val="22"/>
          <w:szCs w:val="22"/>
        </w:rPr>
        <w:t>.</w:t>
      </w:r>
      <w:r w:rsidR="000969DE">
        <w:rPr>
          <w:rFonts w:ascii="Arial Narrow" w:hAnsi="Arial Narrow"/>
          <w:b w:val="0"/>
          <w:sz w:val="22"/>
          <w:szCs w:val="22"/>
        </w:rPr>
        <w:t>2</w:t>
      </w:r>
      <w:r w:rsidRPr="0071361B">
        <w:rPr>
          <w:rFonts w:ascii="Arial Narrow" w:hAnsi="Arial Narrow"/>
          <w:b w:val="0"/>
          <w:sz w:val="22"/>
          <w:szCs w:val="22"/>
        </w:rPr>
        <w:t>, will be awarded as follows: 60% for correct query formulation and 40% for appropriate display of results.</w:t>
      </w:r>
    </w:p>
    <w:p w:rsidR="0071361B" w:rsidRPr="002C4037" w:rsidRDefault="0071361B" w:rsidP="002C4037">
      <w:pPr>
        <w:autoSpaceDE w:val="0"/>
        <w:autoSpaceDN w:val="0"/>
        <w:adjustRightInd w:val="0"/>
        <w:ind w:left="720"/>
        <w:jc w:val="right"/>
        <w:rPr>
          <w:rFonts w:ascii="Arial Narrow" w:hAnsi="Arial Narrow"/>
          <w:bCs/>
          <w:sz w:val="22"/>
          <w:szCs w:val="22"/>
        </w:rPr>
      </w:pPr>
      <w:r w:rsidRPr="006A155C">
        <w:rPr>
          <w:rFonts w:ascii="Arial Narrow" w:hAnsi="Arial Narrow"/>
          <w:sz w:val="22"/>
          <w:szCs w:val="22"/>
        </w:rPr>
        <w:tab/>
      </w:r>
      <w:r w:rsidRPr="006A155C">
        <w:rPr>
          <w:rFonts w:ascii="Arial Narrow" w:hAnsi="Arial Narrow"/>
          <w:b w:val="0"/>
          <w:color w:val="4F81BD"/>
          <w:sz w:val="22"/>
          <w:szCs w:val="22"/>
        </w:rPr>
        <w:t xml:space="preserve"> </w:t>
      </w:r>
      <w:r w:rsidRPr="002C4037">
        <w:rPr>
          <w:rFonts w:ascii="Arial Narrow" w:hAnsi="Arial Narrow"/>
          <w:sz w:val="22"/>
          <w:szCs w:val="22"/>
        </w:rPr>
        <w:t>Total [</w:t>
      </w:r>
      <w:r w:rsidR="00C46314">
        <w:rPr>
          <w:rFonts w:ascii="Arial Narrow" w:hAnsi="Arial Narrow"/>
          <w:bCs/>
          <w:sz w:val="22"/>
          <w:szCs w:val="22"/>
        </w:rPr>
        <w:t>50</w:t>
      </w:r>
      <w:r w:rsidRPr="002C4037">
        <w:rPr>
          <w:rFonts w:ascii="Arial Narrow" w:hAnsi="Arial Narrow"/>
          <w:sz w:val="22"/>
          <w:szCs w:val="22"/>
        </w:rPr>
        <w:t xml:space="preserve"> Marks]</w:t>
      </w:r>
    </w:p>
    <w:p w:rsidR="0071361B" w:rsidRPr="006A155C" w:rsidRDefault="0071361B" w:rsidP="008F1008">
      <w:pPr>
        <w:pStyle w:val="Heading5"/>
        <w:numPr>
          <w:ilvl w:val="1"/>
          <w:numId w:val="13"/>
        </w:numPr>
        <w:rPr>
          <w:rFonts w:ascii="Arial Narrow" w:hAnsi="Arial Narrow"/>
          <w:i w:val="0"/>
          <w:sz w:val="22"/>
          <w:szCs w:val="22"/>
        </w:rPr>
      </w:pPr>
      <w:r w:rsidRPr="006A155C">
        <w:rPr>
          <w:rFonts w:ascii="Arial Narrow" w:hAnsi="Arial Narrow"/>
          <w:i w:val="0"/>
          <w:sz w:val="22"/>
          <w:szCs w:val="22"/>
        </w:rPr>
        <w:t>Conditions:</w:t>
      </w:r>
    </w:p>
    <w:p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 xml:space="preserve">The report must express your own conclusions and findings. </w:t>
      </w:r>
    </w:p>
    <w:p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ab/>
        <w:t xml:space="preserve">The overall size of your report is restricted to </w:t>
      </w:r>
      <w:r w:rsidR="00C46314">
        <w:rPr>
          <w:rFonts w:ascii="Arial Narrow" w:hAnsi="Arial Narrow"/>
          <w:b w:val="0"/>
          <w:sz w:val="22"/>
          <w:szCs w:val="22"/>
        </w:rPr>
        <w:t>20</w:t>
      </w:r>
      <w:r w:rsidRPr="0071361B">
        <w:rPr>
          <w:rFonts w:ascii="Arial Narrow" w:hAnsi="Arial Narrow"/>
          <w:b w:val="0"/>
          <w:sz w:val="22"/>
          <w:szCs w:val="22"/>
        </w:rPr>
        <w:t xml:space="preserve"> pages, in total. Reports exceeding the </w:t>
      </w:r>
      <w:r w:rsidR="00C46314">
        <w:rPr>
          <w:rFonts w:ascii="Arial Narrow" w:hAnsi="Arial Narrow"/>
          <w:b w:val="0"/>
          <w:sz w:val="22"/>
          <w:szCs w:val="22"/>
        </w:rPr>
        <w:t>20</w:t>
      </w:r>
      <w:r w:rsidRPr="0071361B">
        <w:rPr>
          <w:rFonts w:ascii="Arial Narrow" w:hAnsi="Arial Narrow"/>
          <w:b w:val="0"/>
          <w:sz w:val="22"/>
          <w:szCs w:val="22"/>
        </w:rPr>
        <w:t xml:space="preserve"> pages limit will be subject to a penalty of 7% out of 50, (3.5 Marks).</w:t>
      </w:r>
    </w:p>
    <w:p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Your report should be referenced if necessary</w:t>
      </w:r>
      <w:r w:rsidRPr="0071361B">
        <w:rPr>
          <w:rFonts w:ascii="Arial Narrow" w:hAnsi="Arial Narrow"/>
          <w:b w:val="0"/>
          <w:bCs/>
          <w:sz w:val="22"/>
          <w:szCs w:val="22"/>
        </w:rPr>
        <w:t>.</w:t>
      </w:r>
      <w:r w:rsidRPr="0071361B">
        <w:rPr>
          <w:rFonts w:ascii="Arial Narrow" w:hAnsi="Arial Narrow"/>
          <w:b w:val="0"/>
          <w:sz w:val="22"/>
          <w:szCs w:val="22"/>
        </w:rPr>
        <w:t xml:space="preserve"> </w:t>
      </w:r>
    </w:p>
    <w:p w:rsidR="009C1CD0" w:rsidRDefault="009C1CD0">
      <w:pPr>
        <w:rPr>
          <w:rFonts w:ascii="Arial Narrow" w:hAnsi="Arial Narrow"/>
          <w:sz w:val="22"/>
          <w:szCs w:val="22"/>
        </w:rPr>
      </w:pPr>
      <w:r>
        <w:rPr>
          <w:rFonts w:ascii="Arial Narrow" w:hAnsi="Arial Narrow"/>
          <w:sz w:val="22"/>
          <w:szCs w:val="22"/>
        </w:rPr>
        <w:br w:type="page"/>
      </w:r>
    </w:p>
    <w:p w:rsidR="0071361B" w:rsidRDefault="0071361B">
      <w:pPr>
        <w:rPr>
          <w:rFonts w:ascii="Arial Narrow" w:hAnsi="Arial Narrow"/>
          <w:sz w:val="22"/>
          <w:szCs w:val="22"/>
        </w:rPr>
      </w:pPr>
    </w:p>
    <w:p w:rsidR="0071361B" w:rsidRPr="00DB42A5" w:rsidRDefault="0071361B" w:rsidP="00061AEB">
      <w:pPr>
        <w:spacing w:line="360" w:lineRule="auto"/>
        <w:jc w:val="center"/>
        <w:rPr>
          <w:rFonts w:ascii="Arial Narrow" w:hAnsi="Arial Narrow"/>
          <w:b w:val="0"/>
          <w:bCs/>
          <w:sz w:val="36"/>
          <w:szCs w:val="36"/>
          <w:u w:val="single"/>
        </w:rPr>
      </w:pPr>
      <w:r>
        <w:rPr>
          <w:rFonts w:ascii="Arial Narrow" w:hAnsi="Arial Narrow"/>
          <w:bCs/>
          <w:sz w:val="36"/>
          <w:szCs w:val="36"/>
          <w:u w:val="single"/>
        </w:rPr>
        <w:t>Marking Scheme</w:t>
      </w:r>
    </w:p>
    <w:p w:rsidR="0071361B" w:rsidRDefault="0071361B" w:rsidP="00061AEB">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Due to the nature of the assessment candidates may come up with more than one equally, correct solutions. Thus marks will be allocated as follows</w:t>
      </w:r>
    </w:p>
    <w:p w:rsidR="002C4037" w:rsidRPr="0071361B" w:rsidRDefault="002C4037" w:rsidP="00061AEB">
      <w:pPr>
        <w:autoSpaceDE w:val="0"/>
        <w:autoSpaceDN w:val="0"/>
        <w:adjustRightInd w:val="0"/>
        <w:jc w:val="both"/>
        <w:rPr>
          <w:rFonts w:ascii="Arial Narrow" w:hAnsi="Arial Narrow"/>
          <w:b w:val="0"/>
          <w:sz w:val="22"/>
          <w:szCs w:val="22"/>
        </w:rPr>
      </w:pPr>
    </w:p>
    <w:p w:rsidR="002C4037" w:rsidRDefault="0071361B" w:rsidP="002C4037">
      <w:pPr>
        <w:numPr>
          <w:ilvl w:val="0"/>
          <w:numId w:val="18"/>
        </w:numPr>
        <w:autoSpaceDE w:val="0"/>
        <w:autoSpaceDN w:val="0"/>
        <w:adjustRightInd w:val="0"/>
        <w:jc w:val="both"/>
        <w:rPr>
          <w:rFonts w:ascii="Arial Narrow" w:hAnsi="Arial Narrow"/>
          <w:sz w:val="22"/>
          <w:szCs w:val="22"/>
        </w:rPr>
      </w:pPr>
      <w:r w:rsidRPr="0071361B">
        <w:rPr>
          <w:rFonts w:ascii="Arial Narrow" w:hAnsi="Arial Narrow"/>
          <w:b w:val="0"/>
          <w:sz w:val="22"/>
          <w:szCs w:val="22"/>
        </w:rPr>
        <w:t xml:space="preserve">Design a </w:t>
      </w:r>
      <w:r w:rsidR="00C46314">
        <w:rPr>
          <w:rFonts w:ascii="Arial Narrow" w:hAnsi="Arial Narrow"/>
          <w:b w:val="0"/>
          <w:sz w:val="22"/>
          <w:szCs w:val="22"/>
        </w:rPr>
        <w:t xml:space="preserve">conceptual </w:t>
      </w:r>
      <w:r w:rsidRPr="0071361B">
        <w:rPr>
          <w:rFonts w:ascii="Arial Narrow" w:hAnsi="Arial Narrow"/>
          <w:b w:val="0"/>
          <w:sz w:val="22"/>
          <w:szCs w:val="22"/>
        </w:rPr>
        <w:t xml:space="preserve">data warehouse model (DFM); in particular, the designed data warehouse must promptly answer to all the </w:t>
      </w:r>
      <w:r w:rsidR="009D4385">
        <w:rPr>
          <w:rFonts w:ascii="Arial Narrow" w:hAnsi="Arial Narrow"/>
          <w:b w:val="0"/>
          <w:i/>
          <w:sz w:val="22"/>
          <w:szCs w:val="22"/>
        </w:rPr>
        <w:t>frequent queries ‘1-3</w:t>
      </w:r>
      <w:r w:rsidRPr="0071361B">
        <w:rPr>
          <w:rFonts w:ascii="Arial Narrow" w:hAnsi="Arial Narrow"/>
          <w:b w:val="0"/>
          <w:i/>
          <w:sz w:val="22"/>
          <w:szCs w:val="22"/>
        </w:rPr>
        <w:t>’</w:t>
      </w:r>
      <w:r w:rsidRPr="0071361B">
        <w:rPr>
          <w:rFonts w:ascii="Arial Narrow" w:hAnsi="Arial Narrow"/>
          <w:b w:val="0"/>
          <w:sz w:val="22"/>
          <w:szCs w:val="22"/>
        </w:rPr>
        <w:t>.</w:t>
      </w:r>
      <w:r>
        <w:rPr>
          <w:rFonts w:ascii="Arial Narrow" w:hAnsi="Arial Narrow"/>
          <w:sz w:val="22"/>
          <w:szCs w:val="22"/>
        </w:rPr>
        <w:tab/>
      </w:r>
      <w:r>
        <w:rPr>
          <w:rFonts w:ascii="Arial Narrow" w:hAnsi="Arial Narrow"/>
          <w:sz w:val="22"/>
          <w:szCs w:val="22"/>
        </w:rPr>
        <w:tab/>
      </w:r>
      <w:r w:rsidRPr="006A155C">
        <w:rPr>
          <w:rFonts w:ascii="Arial Narrow" w:hAnsi="Arial Narrow"/>
          <w:sz w:val="22"/>
          <w:szCs w:val="22"/>
        </w:rPr>
        <w:t xml:space="preserve">            </w:t>
      </w:r>
      <w:r>
        <w:rPr>
          <w:rFonts w:ascii="Arial Narrow" w:hAnsi="Arial Narrow"/>
          <w:sz w:val="22"/>
          <w:szCs w:val="22"/>
        </w:rPr>
        <w:tab/>
        <w:t xml:space="preserve">     </w:t>
      </w:r>
    </w:p>
    <w:p w:rsidR="0071361B" w:rsidRDefault="0071361B" w:rsidP="002C4037">
      <w:pPr>
        <w:autoSpaceDE w:val="0"/>
        <w:autoSpaceDN w:val="0"/>
        <w:adjustRightInd w:val="0"/>
        <w:ind w:left="720"/>
        <w:jc w:val="right"/>
        <w:rPr>
          <w:rFonts w:ascii="Arial Narrow" w:hAnsi="Arial Narrow"/>
          <w:sz w:val="22"/>
          <w:szCs w:val="22"/>
        </w:rPr>
      </w:pPr>
      <w:r>
        <w:rPr>
          <w:rFonts w:ascii="Arial Narrow" w:hAnsi="Arial Narrow"/>
          <w:sz w:val="22"/>
          <w:szCs w:val="22"/>
        </w:rPr>
        <w:t>[</w:t>
      </w:r>
      <w:r w:rsidR="00E049B9">
        <w:rPr>
          <w:rFonts w:ascii="Arial Narrow" w:hAnsi="Arial Narrow"/>
          <w:sz w:val="22"/>
          <w:szCs w:val="22"/>
        </w:rPr>
        <w:t>1</w:t>
      </w:r>
      <w:r w:rsidR="00A046B1">
        <w:rPr>
          <w:rFonts w:ascii="Arial Narrow" w:hAnsi="Arial Narrow"/>
          <w:sz w:val="22"/>
          <w:szCs w:val="22"/>
        </w:rPr>
        <w:t>6</w:t>
      </w:r>
      <w:r w:rsidRPr="006A155C">
        <w:rPr>
          <w:rFonts w:ascii="Arial Narrow" w:hAnsi="Arial Narrow"/>
          <w:sz w:val="22"/>
          <w:szCs w:val="22"/>
        </w:rPr>
        <w:t xml:space="preserve"> Marks]</w:t>
      </w:r>
    </w:p>
    <w:p w:rsidR="00D85EF2" w:rsidRPr="00D85EF2" w:rsidRDefault="00D85EF2" w:rsidP="00D85EF2">
      <w:pPr>
        <w:numPr>
          <w:ilvl w:val="2"/>
          <w:numId w:val="6"/>
        </w:numPr>
        <w:tabs>
          <w:tab w:val="clear" w:pos="2160"/>
          <w:tab w:val="num" w:pos="1560"/>
        </w:tabs>
        <w:autoSpaceDE w:val="0"/>
        <w:autoSpaceDN w:val="0"/>
        <w:adjustRightInd w:val="0"/>
        <w:ind w:hanging="742"/>
        <w:jc w:val="both"/>
        <w:rPr>
          <w:rFonts w:ascii="Arial Narrow" w:hAnsi="Arial Narrow"/>
          <w:b w:val="0"/>
          <w:sz w:val="22"/>
          <w:szCs w:val="22"/>
        </w:rPr>
      </w:pPr>
      <w:r>
        <w:rPr>
          <w:rFonts w:ascii="Arial Narrow" w:hAnsi="Arial Narrow"/>
          <w:bCs/>
          <w:sz w:val="22"/>
          <w:szCs w:val="22"/>
        </w:rPr>
        <w:t xml:space="preserve"> List the set of Functional Dependencies</w:t>
      </w:r>
      <w:r w:rsidRPr="009A599A">
        <w:rPr>
          <w:rFonts w:ascii="Arial Narrow" w:hAnsi="Arial Narrow"/>
          <w:bCs/>
          <w:sz w:val="22"/>
          <w:szCs w:val="22"/>
        </w:rPr>
        <w:t xml:space="preserve"> f</w:t>
      </w:r>
      <w:r>
        <w:rPr>
          <w:rFonts w:ascii="Arial Narrow" w:hAnsi="Arial Narrow"/>
          <w:bCs/>
          <w:sz w:val="22"/>
          <w:szCs w:val="22"/>
        </w:rPr>
        <w:t xml:space="preserve">or the </w:t>
      </w:r>
      <w:r w:rsidRPr="009A599A">
        <w:rPr>
          <w:rFonts w:ascii="Arial Narrow" w:hAnsi="Arial Narrow"/>
          <w:sz w:val="22"/>
          <w:szCs w:val="22"/>
        </w:rPr>
        <w:t>integrated relational schema</w:t>
      </w:r>
    </w:p>
    <w:p w:rsidR="00D85EF2" w:rsidRPr="009A599A" w:rsidRDefault="00D85EF2" w:rsidP="00D85EF2">
      <w:pPr>
        <w:autoSpaceDE w:val="0"/>
        <w:autoSpaceDN w:val="0"/>
        <w:adjustRightInd w:val="0"/>
        <w:ind w:left="2160"/>
        <w:jc w:val="both"/>
        <w:rPr>
          <w:rFonts w:ascii="Arial Narrow" w:hAnsi="Arial Narrow"/>
          <w:b w:val="0"/>
          <w:sz w:val="22"/>
          <w:szCs w:val="22"/>
        </w:rPr>
      </w:pPr>
    </w:p>
    <w:p w:rsidR="00D85EF2" w:rsidRDefault="00D85EF2" w:rsidP="00D85EF2">
      <w:pPr>
        <w:numPr>
          <w:ilvl w:val="0"/>
          <w:numId w:val="8"/>
        </w:numPr>
        <w:autoSpaceDE w:val="0"/>
        <w:autoSpaceDN w:val="0"/>
        <w:adjustRightInd w:val="0"/>
        <w:jc w:val="both"/>
        <w:rPr>
          <w:rFonts w:ascii="Arial Narrow" w:hAnsi="Arial Narrow"/>
          <w:b w:val="0"/>
          <w:i/>
          <w:sz w:val="22"/>
          <w:szCs w:val="22"/>
        </w:rPr>
      </w:pPr>
      <w:r>
        <w:rPr>
          <w:rFonts w:ascii="Arial Narrow" w:hAnsi="Arial Narrow"/>
          <w:b w:val="0"/>
          <w:sz w:val="22"/>
          <w:szCs w:val="22"/>
        </w:rPr>
        <w:t xml:space="preserve">   </w:t>
      </w:r>
      <w:r w:rsidR="00A046B1">
        <w:rPr>
          <w:rFonts w:ascii="Arial Narrow" w:hAnsi="Arial Narrow"/>
          <w:i/>
          <w:sz w:val="22"/>
          <w:szCs w:val="22"/>
        </w:rPr>
        <w:t>13</w:t>
      </w:r>
      <w:r>
        <w:rPr>
          <w:rFonts w:ascii="Arial Narrow" w:hAnsi="Arial Narrow"/>
          <w:i/>
          <w:sz w:val="22"/>
          <w:szCs w:val="22"/>
        </w:rPr>
        <w:t xml:space="preserve"> Primary keys corresponding to </w:t>
      </w:r>
      <w:r w:rsidR="005A3526">
        <w:rPr>
          <w:rFonts w:ascii="Arial Narrow" w:hAnsi="Arial Narrow"/>
          <w:i/>
          <w:sz w:val="22"/>
          <w:szCs w:val="22"/>
        </w:rPr>
        <w:t>13</w:t>
      </w:r>
      <w:r>
        <w:rPr>
          <w:rFonts w:ascii="Arial Narrow" w:hAnsi="Arial Narrow"/>
          <w:i/>
          <w:sz w:val="22"/>
          <w:szCs w:val="22"/>
        </w:rPr>
        <w:t>FD’s/ 0.</w:t>
      </w:r>
      <w:r w:rsidR="005A3526">
        <w:rPr>
          <w:rFonts w:ascii="Arial Narrow" w:hAnsi="Arial Narrow"/>
          <w:i/>
          <w:sz w:val="22"/>
          <w:szCs w:val="22"/>
        </w:rPr>
        <w:t>5</w:t>
      </w:r>
      <w:r>
        <w:rPr>
          <w:rFonts w:ascii="Arial Narrow" w:hAnsi="Arial Narrow"/>
          <w:i/>
          <w:sz w:val="22"/>
          <w:szCs w:val="22"/>
        </w:rPr>
        <w:t xml:space="preserve"> Marks</w:t>
      </w:r>
      <w:r w:rsidRPr="00C46314">
        <w:rPr>
          <w:rFonts w:ascii="Arial Narrow" w:hAnsi="Arial Narrow"/>
          <w:i/>
          <w:sz w:val="22"/>
          <w:szCs w:val="22"/>
        </w:rPr>
        <w:t xml:space="preserve">    [</w:t>
      </w:r>
      <w:r>
        <w:rPr>
          <w:rFonts w:ascii="Arial Narrow" w:hAnsi="Arial Narrow"/>
          <w:i/>
          <w:sz w:val="22"/>
          <w:szCs w:val="22"/>
        </w:rPr>
        <w:t>6</w:t>
      </w:r>
      <w:r w:rsidR="00A046B1">
        <w:rPr>
          <w:rFonts w:ascii="Arial Narrow" w:hAnsi="Arial Narrow"/>
          <w:i/>
          <w:sz w:val="22"/>
          <w:szCs w:val="22"/>
        </w:rPr>
        <w:t>.5</w:t>
      </w:r>
      <w:r w:rsidRPr="00C46314">
        <w:rPr>
          <w:rFonts w:ascii="Arial Narrow" w:hAnsi="Arial Narrow"/>
          <w:i/>
          <w:sz w:val="22"/>
          <w:szCs w:val="22"/>
        </w:rPr>
        <w:t xml:space="preserve"> Marks]</w:t>
      </w:r>
    </w:p>
    <w:p w:rsidR="00D85EF2" w:rsidRPr="00D85EF2" w:rsidRDefault="00D85EF2" w:rsidP="00D85EF2">
      <w:pPr>
        <w:autoSpaceDE w:val="0"/>
        <w:autoSpaceDN w:val="0"/>
        <w:adjustRightInd w:val="0"/>
        <w:ind w:left="1620"/>
        <w:jc w:val="both"/>
        <w:rPr>
          <w:rFonts w:ascii="Arial Narrow" w:hAnsi="Arial Narrow"/>
          <w:b w:val="0"/>
          <w:sz w:val="22"/>
          <w:szCs w:val="22"/>
        </w:rPr>
      </w:pPr>
    </w:p>
    <w:p w:rsidR="009A599A" w:rsidRPr="009A599A" w:rsidRDefault="009A599A" w:rsidP="00C46314">
      <w:pPr>
        <w:numPr>
          <w:ilvl w:val="2"/>
          <w:numId w:val="6"/>
        </w:numPr>
        <w:tabs>
          <w:tab w:val="clear" w:pos="2160"/>
          <w:tab w:val="num" w:pos="1620"/>
        </w:tabs>
        <w:autoSpaceDE w:val="0"/>
        <w:autoSpaceDN w:val="0"/>
        <w:adjustRightInd w:val="0"/>
        <w:ind w:left="1620"/>
        <w:jc w:val="both"/>
        <w:rPr>
          <w:rFonts w:ascii="Arial Narrow" w:hAnsi="Arial Narrow"/>
          <w:b w:val="0"/>
          <w:sz w:val="22"/>
          <w:szCs w:val="22"/>
        </w:rPr>
      </w:pPr>
      <w:r w:rsidRPr="009A599A">
        <w:rPr>
          <w:rFonts w:ascii="Arial Narrow" w:hAnsi="Arial Narrow"/>
          <w:bCs/>
          <w:sz w:val="22"/>
          <w:szCs w:val="22"/>
        </w:rPr>
        <w:t>Build the Attribute Tree from</w:t>
      </w:r>
      <w:r>
        <w:rPr>
          <w:rFonts w:ascii="Arial Narrow" w:hAnsi="Arial Narrow"/>
          <w:bCs/>
          <w:sz w:val="22"/>
          <w:szCs w:val="22"/>
        </w:rPr>
        <w:t xml:space="preserve"> the </w:t>
      </w:r>
      <w:r w:rsidRPr="009A599A">
        <w:rPr>
          <w:rFonts w:ascii="Arial Narrow" w:hAnsi="Arial Narrow"/>
          <w:sz w:val="22"/>
          <w:szCs w:val="22"/>
        </w:rPr>
        <w:t>integrated relational schema</w:t>
      </w:r>
    </w:p>
    <w:p w:rsidR="00C46314" w:rsidRPr="00C46314" w:rsidRDefault="00C46314" w:rsidP="00C46314">
      <w:pPr>
        <w:autoSpaceDE w:val="0"/>
        <w:autoSpaceDN w:val="0"/>
        <w:adjustRightInd w:val="0"/>
        <w:ind w:left="1440"/>
        <w:jc w:val="both"/>
        <w:rPr>
          <w:rFonts w:ascii="Arial Narrow" w:hAnsi="Arial Narrow"/>
          <w:b w:val="0"/>
          <w:i/>
          <w:sz w:val="22"/>
          <w:szCs w:val="22"/>
        </w:rPr>
      </w:pP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t xml:space="preserve">                  </w:t>
      </w:r>
    </w:p>
    <w:p w:rsidR="00C46314" w:rsidRPr="00C46314" w:rsidRDefault="00C46314" w:rsidP="00C46314">
      <w:pPr>
        <w:numPr>
          <w:ilvl w:val="0"/>
          <w:numId w:val="8"/>
        </w:numPr>
        <w:autoSpaceDE w:val="0"/>
        <w:autoSpaceDN w:val="0"/>
        <w:adjustRightInd w:val="0"/>
        <w:jc w:val="both"/>
        <w:rPr>
          <w:rFonts w:ascii="Arial Narrow" w:hAnsi="Arial Narrow"/>
          <w:b w:val="0"/>
          <w:i/>
          <w:sz w:val="22"/>
          <w:szCs w:val="22"/>
        </w:rPr>
      </w:pPr>
      <w:r w:rsidRPr="00C46314">
        <w:rPr>
          <w:rFonts w:ascii="Arial Narrow" w:hAnsi="Arial Narrow"/>
          <w:i/>
          <w:sz w:val="22"/>
          <w:szCs w:val="22"/>
        </w:rPr>
        <w:t>Construction of the</w:t>
      </w:r>
      <w:r w:rsidRPr="00C46314">
        <w:rPr>
          <w:rFonts w:ascii="Arial Narrow" w:hAnsi="Arial Narrow"/>
          <w:bCs/>
          <w:i/>
          <w:sz w:val="22"/>
          <w:szCs w:val="22"/>
        </w:rPr>
        <w:t xml:space="preserve"> Attribute Tree</w:t>
      </w:r>
      <w:r w:rsidRPr="00C46314">
        <w:rPr>
          <w:rFonts w:ascii="Arial Narrow" w:hAnsi="Arial Narrow"/>
          <w:i/>
          <w:sz w:val="22"/>
          <w:szCs w:val="22"/>
        </w:rPr>
        <w:tab/>
      </w:r>
      <w:r w:rsidRPr="00C46314">
        <w:rPr>
          <w:rFonts w:ascii="Arial Narrow" w:hAnsi="Arial Narrow"/>
          <w:i/>
          <w:sz w:val="22"/>
          <w:szCs w:val="22"/>
        </w:rPr>
        <w:tab/>
        <w:t xml:space="preserve">     [3 Marks]</w:t>
      </w:r>
    </w:p>
    <w:p w:rsidR="00C46314" w:rsidRPr="00C46314" w:rsidRDefault="00C46314" w:rsidP="00C46314">
      <w:pPr>
        <w:numPr>
          <w:ilvl w:val="0"/>
          <w:numId w:val="8"/>
        </w:numPr>
        <w:autoSpaceDE w:val="0"/>
        <w:autoSpaceDN w:val="0"/>
        <w:adjustRightInd w:val="0"/>
        <w:jc w:val="both"/>
        <w:rPr>
          <w:rFonts w:ascii="Arial Narrow" w:hAnsi="Arial Narrow"/>
          <w:b w:val="0"/>
          <w:i/>
          <w:sz w:val="22"/>
          <w:szCs w:val="22"/>
        </w:rPr>
      </w:pPr>
      <w:r w:rsidRPr="00C46314">
        <w:rPr>
          <w:rFonts w:ascii="Arial Narrow" w:hAnsi="Arial Narrow"/>
          <w:i/>
          <w:sz w:val="22"/>
          <w:szCs w:val="22"/>
        </w:rPr>
        <w:t>Pruning of the</w:t>
      </w:r>
      <w:r w:rsidRPr="00C46314">
        <w:rPr>
          <w:rFonts w:ascii="Arial Narrow" w:hAnsi="Arial Narrow"/>
          <w:bCs/>
          <w:i/>
          <w:sz w:val="22"/>
          <w:szCs w:val="22"/>
        </w:rPr>
        <w:t xml:space="preserve"> Attribute Tree                               </w:t>
      </w:r>
      <w:r w:rsidRPr="00C46314">
        <w:rPr>
          <w:rFonts w:ascii="Arial Narrow" w:hAnsi="Arial Narrow"/>
          <w:i/>
          <w:sz w:val="22"/>
          <w:szCs w:val="22"/>
        </w:rPr>
        <w:t>[2</w:t>
      </w:r>
      <w:r w:rsidR="00A046B1">
        <w:rPr>
          <w:rFonts w:ascii="Arial Narrow" w:hAnsi="Arial Narrow"/>
          <w:i/>
          <w:sz w:val="22"/>
          <w:szCs w:val="22"/>
        </w:rPr>
        <w:t>.5</w:t>
      </w:r>
      <w:r w:rsidRPr="00C46314">
        <w:rPr>
          <w:rFonts w:ascii="Arial Narrow" w:hAnsi="Arial Narrow"/>
          <w:i/>
          <w:sz w:val="22"/>
          <w:szCs w:val="22"/>
        </w:rPr>
        <w:t xml:space="preserve"> Marks]</w:t>
      </w:r>
    </w:p>
    <w:p w:rsidR="009A599A" w:rsidRPr="009A599A" w:rsidRDefault="009A599A" w:rsidP="00C46314">
      <w:pPr>
        <w:autoSpaceDE w:val="0"/>
        <w:autoSpaceDN w:val="0"/>
        <w:adjustRightInd w:val="0"/>
        <w:ind w:left="1620"/>
        <w:jc w:val="both"/>
        <w:rPr>
          <w:rFonts w:ascii="Arial Narrow" w:hAnsi="Arial Narrow"/>
          <w:b w:val="0"/>
          <w:i/>
          <w:sz w:val="22"/>
          <w:szCs w:val="22"/>
        </w:rPr>
      </w:pPr>
    </w:p>
    <w:p w:rsidR="009A599A" w:rsidRPr="009A599A" w:rsidRDefault="009A599A" w:rsidP="00C46314">
      <w:pPr>
        <w:numPr>
          <w:ilvl w:val="2"/>
          <w:numId w:val="6"/>
        </w:numPr>
        <w:tabs>
          <w:tab w:val="clear" w:pos="2160"/>
          <w:tab w:val="num" w:pos="1620"/>
        </w:tabs>
        <w:autoSpaceDE w:val="0"/>
        <w:autoSpaceDN w:val="0"/>
        <w:adjustRightInd w:val="0"/>
        <w:ind w:left="1620"/>
        <w:jc w:val="both"/>
        <w:rPr>
          <w:rFonts w:ascii="Arial Narrow" w:hAnsi="Arial Narrow"/>
          <w:b w:val="0"/>
          <w:sz w:val="22"/>
          <w:szCs w:val="22"/>
        </w:rPr>
      </w:pPr>
      <w:r w:rsidRPr="009A599A">
        <w:rPr>
          <w:rFonts w:ascii="Arial Narrow" w:hAnsi="Arial Narrow"/>
          <w:bCs/>
          <w:sz w:val="22"/>
          <w:szCs w:val="22"/>
        </w:rPr>
        <w:t>Build the Fact Schema</w:t>
      </w:r>
      <w:r w:rsidR="00C46314">
        <w:rPr>
          <w:rFonts w:ascii="Arial Narrow" w:hAnsi="Arial Narrow"/>
          <w:bCs/>
          <w:sz w:val="22"/>
          <w:szCs w:val="22"/>
        </w:rPr>
        <w:t xml:space="preserve"> (DFM)</w:t>
      </w:r>
      <w:r w:rsidRPr="009A599A">
        <w:rPr>
          <w:rFonts w:ascii="Arial Narrow" w:hAnsi="Arial Narrow"/>
          <w:bCs/>
          <w:sz w:val="22"/>
          <w:szCs w:val="22"/>
        </w:rPr>
        <w:t xml:space="preserve"> from Attribute Tree</w:t>
      </w:r>
    </w:p>
    <w:p w:rsidR="009A599A" w:rsidRPr="006A155C" w:rsidRDefault="009A599A" w:rsidP="002C4037">
      <w:pPr>
        <w:autoSpaceDE w:val="0"/>
        <w:autoSpaceDN w:val="0"/>
        <w:adjustRightInd w:val="0"/>
        <w:ind w:left="720"/>
        <w:jc w:val="right"/>
        <w:rPr>
          <w:rFonts w:ascii="Arial Narrow" w:hAnsi="Arial Narrow"/>
          <w:sz w:val="22"/>
          <w:szCs w:val="22"/>
        </w:rPr>
      </w:pPr>
    </w:p>
    <w:p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Id</w:t>
      </w:r>
      <w:r>
        <w:rPr>
          <w:rFonts w:ascii="Arial Narrow" w:hAnsi="Arial Narrow"/>
          <w:i/>
          <w:sz w:val="22"/>
          <w:szCs w:val="22"/>
        </w:rPr>
        <w:t xml:space="preserve">entification of </w:t>
      </w:r>
      <w:r w:rsidR="009A599A">
        <w:rPr>
          <w:rFonts w:ascii="Arial Narrow" w:hAnsi="Arial Narrow"/>
          <w:i/>
          <w:sz w:val="22"/>
          <w:szCs w:val="22"/>
        </w:rPr>
        <w:t xml:space="preserve">Dimensions </w:t>
      </w:r>
      <w:r w:rsidR="009A599A">
        <w:rPr>
          <w:rFonts w:ascii="Arial Narrow" w:hAnsi="Arial Narrow"/>
          <w:i/>
          <w:sz w:val="22"/>
          <w:szCs w:val="22"/>
        </w:rPr>
        <w:tab/>
      </w:r>
      <w:r>
        <w:rPr>
          <w:rFonts w:ascii="Arial Narrow" w:hAnsi="Arial Narrow"/>
          <w:i/>
          <w:sz w:val="22"/>
          <w:szCs w:val="22"/>
        </w:rPr>
        <w:tab/>
      </w:r>
      <w:r>
        <w:rPr>
          <w:rFonts w:ascii="Arial Narrow" w:hAnsi="Arial Narrow"/>
          <w:i/>
          <w:sz w:val="22"/>
          <w:szCs w:val="22"/>
        </w:rPr>
        <w:tab/>
        <w:t xml:space="preserve">    </w:t>
      </w:r>
      <w:r w:rsidRPr="00853FC8">
        <w:rPr>
          <w:rFonts w:ascii="Arial Narrow" w:hAnsi="Arial Narrow"/>
          <w:i/>
          <w:sz w:val="22"/>
          <w:szCs w:val="22"/>
        </w:rPr>
        <w:t>[</w:t>
      </w:r>
      <w:r w:rsidR="00581C42">
        <w:rPr>
          <w:rFonts w:ascii="Arial Narrow" w:hAnsi="Arial Narrow"/>
          <w:i/>
          <w:sz w:val="22"/>
          <w:szCs w:val="22"/>
        </w:rPr>
        <w:t>1</w:t>
      </w:r>
      <w:r w:rsidRPr="00853FC8">
        <w:rPr>
          <w:rFonts w:ascii="Arial Narrow" w:hAnsi="Arial Narrow"/>
          <w:i/>
          <w:sz w:val="22"/>
          <w:szCs w:val="22"/>
        </w:rPr>
        <w:t xml:space="preserve"> Mark]</w:t>
      </w:r>
    </w:p>
    <w:p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Identifica</w:t>
      </w:r>
      <w:r>
        <w:rPr>
          <w:rFonts w:ascii="Arial Narrow" w:hAnsi="Arial Narrow"/>
          <w:i/>
          <w:sz w:val="22"/>
          <w:szCs w:val="22"/>
        </w:rPr>
        <w:t xml:space="preserve">tion of Facts            </w:t>
      </w:r>
      <w:r>
        <w:rPr>
          <w:rFonts w:ascii="Arial Narrow" w:hAnsi="Arial Narrow"/>
          <w:i/>
          <w:sz w:val="22"/>
          <w:szCs w:val="22"/>
        </w:rPr>
        <w:tab/>
        <w:t xml:space="preserve"> </w:t>
      </w:r>
      <w:r>
        <w:rPr>
          <w:rFonts w:ascii="Arial Narrow" w:hAnsi="Arial Narrow"/>
          <w:i/>
          <w:sz w:val="22"/>
          <w:szCs w:val="22"/>
        </w:rPr>
        <w:tab/>
      </w:r>
      <w:r>
        <w:rPr>
          <w:rFonts w:ascii="Arial Narrow" w:hAnsi="Arial Narrow"/>
          <w:i/>
          <w:sz w:val="22"/>
          <w:szCs w:val="22"/>
        </w:rPr>
        <w:tab/>
        <w:t xml:space="preserve">   [</w:t>
      </w:r>
      <w:r w:rsidR="00581C42">
        <w:rPr>
          <w:rFonts w:ascii="Arial Narrow" w:hAnsi="Arial Narrow"/>
          <w:i/>
          <w:sz w:val="22"/>
          <w:szCs w:val="22"/>
        </w:rPr>
        <w:t>1</w:t>
      </w:r>
      <w:r w:rsidRPr="00853FC8">
        <w:rPr>
          <w:rFonts w:ascii="Arial Narrow" w:hAnsi="Arial Narrow"/>
          <w:i/>
          <w:sz w:val="22"/>
          <w:szCs w:val="22"/>
        </w:rPr>
        <w:t xml:space="preserve"> Mark]</w:t>
      </w:r>
    </w:p>
    <w:p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Identification of Measures      </w:t>
      </w:r>
      <w:r w:rsidRPr="00853FC8">
        <w:rPr>
          <w:rFonts w:ascii="Arial Narrow" w:hAnsi="Arial Narrow"/>
          <w:i/>
          <w:sz w:val="22"/>
          <w:szCs w:val="22"/>
        </w:rPr>
        <w:tab/>
      </w:r>
      <w:r w:rsidRPr="00853FC8">
        <w:rPr>
          <w:rFonts w:ascii="Arial Narrow" w:hAnsi="Arial Narrow"/>
          <w:i/>
          <w:sz w:val="22"/>
          <w:szCs w:val="22"/>
        </w:rPr>
        <w:tab/>
        <w:t xml:space="preserve">              </w:t>
      </w:r>
      <w:r>
        <w:rPr>
          <w:rFonts w:ascii="Arial Narrow" w:hAnsi="Arial Narrow"/>
          <w:i/>
          <w:sz w:val="22"/>
          <w:szCs w:val="22"/>
        </w:rPr>
        <w:tab/>
        <w:t xml:space="preserve">  </w:t>
      </w:r>
      <w:r w:rsidRPr="00853FC8">
        <w:rPr>
          <w:rFonts w:ascii="Arial Narrow" w:hAnsi="Arial Narrow"/>
          <w:i/>
          <w:sz w:val="22"/>
          <w:szCs w:val="22"/>
        </w:rPr>
        <w:t>[</w:t>
      </w:r>
      <w:r w:rsidR="00C46314">
        <w:rPr>
          <w:rFonts w:ascii="Arial Narrow" w:hAnsi="Arial Narrow"/>
          <w:i/>
          <w:sz w:val="22"/>
          <w:szCs w:val="22"/>
        </w:rPr>
        <w:t>1</w:t>
      </w:r>
      <w:r w:rsidRPr="00853FC8">
        <w:rPr>
          <w:rFonts w:ascii="Arial Narrow" w:hAnsi="Arial Narrow"/>
          <w:i/>
          <w:sz w:val="22"/>
          <w:szCs w:val="22"/>
        </w:rPr>
        <w:t xml:space="preserve"> Mark]</w:t>
      </w:r>
    </w:p>
    <w:p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Overall Correctness of delivered DFM model</w:t>
      </w:r>
      <w:r w:rsidRPr="00853FC8">
        <w:rPr>
          <w:rFonts w:ascii="Arial Narrow" w:hAnsi="Arial Narrow"/>
          <w:i/>
          <w:sz w:val="22"/>
          <w:szCs w:val="22"/>
        </w:rPr>
        <w:tab/>
      </w:r>
      <w:r>
        <w:rPr>
          <w:rFonts w:ascii="Arial Narrow" w:hAnsi="Arial Narrow"/>
          <w:i/>
          <w:sz w:val="22"/>
          <w:szCs w:val="22"/>
        </w:rPr>
        <w:t xml:space="preserve"> [</w:t>
      </w:r>
      <w:r w:rsidR="00581C42">
        <w:rPr>
          <w:rFonts w:ascii="Arial Narrow" w:hAnsi="Arial Narrow"/>
          <w:i/>
          <w:sz w:val="22"/>
          <w:szCs w:val="22"/>
        </w:rPr>
        <w:t>1</w:t>
      </w:r>
      <w:r w:rsidRPr="00853FC8">
        <w:rPr>
          <w:rFonts w:ascii="Arial Narrow" w:hAnsi="Arial Narrow"/>
          <w:i/>
          <w:sz w:val="22"/>
          <w:szCs w:val="22"/>
        </w:rPr>
        <w:t xml:space="preserve"> Mark]</w:t>
      </w:r>
    </w:p>
    <w:p w:rsidR="0071361B" w:rsidRPr="00853FC8" w:rsidRDefault="0071361B" w:rsidP="00061AEB">
      <w:pPr>
        <w:autoSpaceDE w:val="0"/>
        <w:autoSpaceDN w:val="0"/>
        <w:adjustRightInd w:val="0"/>
        <w:jc w:val="both"/>
        <w:rPr>
          <w:rFonts w:ascii="Century Schoolbook" w:hAnsi="Century Schoolbook"/>
          <w:sz w:val="22"/>
          <w:szCs w:val="22"/>
        </w:rPr>
      </w:pPr>
    </w:p>
    <w:p w:rsidR="0071361B" w:rsidRPr="00853FC8" w:rsidRDefault="0071361B" w:rsidP="002C4037">
      <w:pPr>
        <w:numPr>
          <w:ilvl w:val="0"/>
          <w:numId w:val="18"/>
        </w:numPr>
        <w:autoSpaceDE w:val="0"/>
        <w:autoSpaceDN w:val="0"/>
        <w:adjustRightInd w:val="0"/>
        <w:jc w:val="both"/>
        <w:rPr>
          <w:rFonts w:ascii="Century Schoolbook" w:hAnsi="Century Schoolbook"/>
          <w:sz w:val="22"/>
          <w:szCs w:val="22"/>
        </w:rPr>
      </w:pPr>
      <w:r w:rsidRPr="0071361B">
        <w:rPr>
          <w:rFonts w:ascii="Arial Narrow" w:hAnsi="Arial Narrow"/>
          <w:b w:val="0"/>
          <w:sz w:val="22"/>
          <w:szCs w:val="22"/>
        </w:rPr>
        <w:t>Map the DFM model to a logical model (i.e. relational). Clearly display the main fact table(s) and dimensions.</w:t>
      </w:r>
      <w:r w:rsidRPr="006A155C">
        <w:rPr>
          <w:rFonts w:ascii="Arial Narrow" w:hAnsi="Arial Narrow"/>
          <w:sz w:val="22"/>
          <w:szCs w:val="22"/>
        </w:rPr>
        <w:t xml:space="preserve"> </w:t>
      </w:r>
      <w:r w:rsidRPr="00853FC8">
        <w:rPr>
          <w:rFonts w:ascii="Century Schoolbook" w:hAnsi="Century Schoolbook"/>
          <w:sz w:val="22"/>
          <w:szCs w:val="22"/>
        </w:rPr>
        <w:t xml:space="preserve">         </w:t>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t xml:space="preserve">          </w:t>
      </w:r>
      <w:r>
        <w:rPr>
          <w:rFonts w:ascii="Century Schoolbook" w:hAnsi="Century Schoolbook"/>
          <w:sz w:val="22"/>
          <w:szCs w:val="22"/>
        </w:rPr>
        <w:tab/>
      </w:r>
      <w:r>
        <w:rPr>
          <w:rFonts w:ascii="Century Schoolbook" w:hAnsi="Century Schoolbook"/>
          <w:sz w:val="22"/>
          <w:szCs w:val="22"/>
        </w:rPr>
        <w:tab/>
      </w:r>
      <w:r w:rsidRPr="00853FC8">
        <w:rPr>
          <w:rFonts w:ascii="Century Schoolbook" w:hAnsi="Century Schoolbook"/>
          <w:sz w:val="22"/>
          <w:szCs w:val="22"/>
        </w:rPr>
        <w:t xml:space="preserve"> </w:t>
      </w:r>
      <w:r>
        <w:rPr>
          <w:rFonts w:ascii="Century Schoolbook" w:hAnsi="Century Schoolbook"/>
          <w:sz w:val="22"/>
          <w:szCs w:val="22"/>
        </w:rPr>
        <w:t xml:space="preserve">   </w:t>
      </w:r>
      <w:r w:rsidRPr="00853FC8">
        <w:rPr>
          <w:rFonts w:ascii="Arial Narrow" w:hAnsi="Arial Narrow"/>
          <w:sz w:val="22"/>
          <w:szCs w:val="22"/>
        </w:rPr>
        <w:t>[</w:t>
      </w:r>
      <w:r w:rsidR="00A046B1">
        <w:rPr>
          <w:rFonts w:ascii="Arial Narrow" w:hAnsi="Arial Narrow"/>
          <w:sz w:val="22"/>
          <w:szCs w:val="22"/>
        </w:rPr>
        <w:t>7</w:t>
      </w:r>
      <w:r w:rsidRPr="00853FC8">
        <w:rPr>
          <w:rFonts w:ascii="Arial Narrow" w:hAnsi="Arial Narrow"/>
          <w:sz w:val="22"/>
          <w:szCs w:val="22"/>
        </w:rPr>
        <w:t xml:space="preserve"> Marks]</w:t>
      </w:r>
    </w:p>
    <w:p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Pr>
          <w:rFonts w:ascii="Arial Narrow" w:hAnsi="Arial Narrow"/>
          <w:i/>
          <w:sz w:val="22"/>
          <w:szCs w:val="22"/>
        </w:rPr>
        <w:t xml:space="preserve">Mapping of Dimensions  </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sidRPr="00853FC8">
        <w:rPr>
          <w:rFonts w:ascii="Arial Narrow" w:hAnsi="Arial Narrow"/>
          <w:i/>
          <w:sz w:val="22"/>
          <w:szCs w:val="22"/>
        </w:rPr>
        <w:t xml:space="preserve"> [</w:t>
      </w:r>
      <w:r w:rsidR="00A046B1">
        <w:rPr>
          <w:rFonts w:ascii="Arial Narrow" w:hAnsi="Arial Narrow"/>
          <w:i/>
          <w:sz w:val="22"/>
          <w:szCs w:val="22"/>
        </w:rPr>
        <w:t>2.5</w:t>
      </w:r>
      <w:r w:rsidRPr="00853FC8">
        <w:rPr>
          <w:rFonts w:ascii="Arial Narrow" w:hAnsi="Arial Narrow"/>
          <w:i/>
          <w:sz w:val="22"/>
          <w:szCs w:val="22"/>
        </w:rPr>
        <w:t xml:space="preserve"> Marks]</w:t>
      </w:r>
    </w:p>
    <w:p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Mapping of Facts            </w:t>
      </w:r>
      <w:r w:rsidRPr="00853FC8">
        <w:rPr>
          <w:rFonts w:ascii="Arial Narrow" w:hAnsi="Arial Narrow"/>
          <w:i/>
          <w:sz w:val="22"/>
          <w:szCs w:val="22"/>
        </w:rPr>
        <w:tab/>
        <w:t xml:space="preserve"> </w:t>
      </w:r>
      <w:r w:rsidRPr="00853FC8">
        <w:rPr>
          <w:rFonts w:ascii="Arial Narrow" w:hAnsi="Arial Narrow"/>
          <w:i/>
          <w:sz w:val="22"/>
          <w:szCs w:val="22"/>
        </w:rPr>
        <w:tab/>
      </w:r>
      <w:r w:rsidRPr="00853FC8">
        <w:rPr>
          <w:rFonts w:ascii="Arial Narrow" w:hAnsi="Arial Narrow"/>
          <w:i/>
          <w:sz w:val="22"/>
          <w:szCs w:val="22"/>
        </w:rPr>
        <w:tab/>
      </w:r>
      <w:r w:rsidRPr="00853FC8">
        <w:rPr>
          <w:rFonts w:ascii="Arial Narrow" w:hAnsi="Arial Narrow"/>
          <w:i/>
          <w:sz w:val="22"/>
          <w:szCs w:val="22"/>
        </w:rPr>
        <w:tab/>
        <w:t xml:space="preserve"> [</w:t>
      </w:r>
      <w:r w:rsidR="00A046B1">
        <w:rPr>
          <w:rFonts w:ascii="Arial Narrow" w:hAnsi="Arial Narrow"/>
          <w:i/>
          <w:sz w:val="22"/>
          <w:szCs w:val="22"/>
        </w:rPr>
        <w:t>2.5</w:t>
      </w:r>
      <w:r w:rsidRPr="00853FC8">
        <w:rPr>
          <w:rFonts w:ascii="Arial Narrow" w:hAnsi="Arial Narrow"/>
          <w:i/>
          <w:sz w:val="22"/>
          <w:szCs w:val="22"/>
        </w:rPr>
        <w:t xml:space="preserve"> Marks]</w:t>
      </w:r>
    </w:p>
    <w:p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Identification of Measures      </w:t>
      </w:r>
      <w:r w:rsidRPr="00853FC8">
        <w:rPr>
          <w:rFonts w:ascii="Arial Narrow" w:hAnsi="Arial Narrow"/>
          <w:i/>
          <w:sz w:val="22"/>
          <w:szCs w:val="22"/>
        </w:rPr>
        <w:tab/>
      </w:r>
      <w:r w:rsidRPr="00853FC8">
        <w:rPr>
          <w:rFonts w:ascii="Arial Narrow" w:hAnsi="Arial Narrow"/>
          <w:i/>
          <w:sz w:val="22"/>
          <w:szCs w:val="22"/>
        </w:rPr>
        <w:tab/>
        <w:t xml:space="preserve">               [</w:t>
      </w:r>
      <w:r w:rsidR="009C1CD0">
        <w:rPr>
          <w:rFonts w:ascii="Arial Narrow" w:hAnsi="Arial Narrow"/>
          <w:i/>
          <w:sz w:val="22"/>
          <w:szCs w:val="22"/>
        </w:rPr>
        <w:t>2</w:t>
      </w:r>
      <w:r w:rsidRPr="00853FC8">
        <w:rPr>
          <w:rFonts w:ascii="Arial Narrow" w:hAnsi="Arial Narrow"/>
          <w:i/>
          <w:sz w:val="22"/>
          <w:szCs w:val="22"/>
        </w:rPr>
        <w:t xml:space="preserve"> Mark</w:t>
      </w:r>
      <w:r w:rsidR="009C1CD0">
        <w:rPr>
          <w:rFonts w:ascii="Arial Narrow" w:hAnsi="Arial Narrow"/>
          <w:i/>
          <w:sz w:val="22"/>
          <w:szCs w:val="22"/>
        </w:rPr>
        <w:t>s</w:t>
      </w:r>
      <w:r w:rsidRPr="00853FC8">
        <w:rPr>
          <w:rFonts w:ascii="Arial Narrow" w:hAnsi="Arial Narrow"/>
          <w:i/>
          <w:sz w:val="22"/>
          <w:szCs w:val="22"/>
        </w:rPr>
        <w:t>]</w:t>
      </w:r>
    </w:p>
    <w:p w:rsidR="0071361B" w:rsidRDefault="0071361B" w:rsidP="00061AEB">
      <w:pPr>
        <w:autoSpaceDE w:val="0"/>
        <w:autoSpaceDN w:val="0"/>
        <w:adjustRightInd w:val="0"/>
        <w:ind w:left="720"/>
        <w:jc w:val="both"/>
        <w:rPr>
          <w:rFonts w:ascii="Arial Narrow" w:hAnsi="Arial Narrow"/>
          <w:b w:val="0"/>
          <w:sz w:val="22"/>
          <w:szCs w:val="22"/>
        </w:rPr>
      </w:pPr>
    </w:p>
    <w:p w:rsidR="00C60D98" w:rsidRDefault="00C60D98" w:rsidP="00061AEB">
      <w:pPr>
        <w:autoSpaceDE w:val="0"/>
        <w:autoSpaceDN w:val="0"/>
        <w:adjustRightInd w:val="0"/>
        <w:ind w:left="720"/>
        <w:jc w:val="both"/>
        <w:rPr>
          <w:rFonts w:ascii="Arial Narrow" w:hAnsi="Arial Narrow"/>
          <w:b w:val="0"/>
          <w:sz w:val="22"/>
          <w:szCs w:val="22"/>
        </w:rPr>
      </w:pPr>
    </w:p>
    <w:p w:rsidR="0071361B" w:rsidRPr="00853FC8" w:rsidRDefault="0071361B" w:rsidP="002C4037">
      <w:pPr>
        <w:numPr>
          <w:ilvl w:val="0"/>
          <w:numId w:val="18"/>
        </w:numPr>
        <w:autoSpaceDE w:val="0"/>
        <w:autoSpaceDN w:val="0"/>
        <w:adjustRightInd w:val="0"/>
        <w:jc w:val="both"/>
        <w:rPr>
          <w:rFonts w:ascii="Century Schoolbook" w:hAnsi="Century Schoolbook"/>
          <w:sz w:val="22"/>
          <w:szCs w:val="22"/>
        </w:rPr>
      </w:pPr>
      <w:r w:rsidRPr="0071361B">
        <w:rPr>
          <w:rFonts w:ascii="Arial Narrow" w:hAnsi="Arial Narrow"/>
          <w:b w:val="0"/>
          <w:sz w:val="22"/>
          <w:szCs w:val="22"/>
        </w:rPr>
        <w:t xml:space="preserve">Implement the above logical as a working data warehouse schema, under </w:t>
      </w:r>
      <w:r w:rsidR="009C1CD0">
        <w:rPr>
          <w:rFonts w:ascii="Arial Narrow" w:hAnsi="Arial Narrow"/>
          <w:b w:val="0"/>
          <w:sz w:val="22"/>
          <w:szCs w:val="22"/>
        </w:rPr>
        <w:t>SQLITE/</w:t>
      </w:r>
      <w:r w:rsidRPr="0071361B">
        <w:rPr>
          <w:rFonts w:ascii="Arial Narrow" w:hAnsi="Arial Narrow"/>
          <w:b w:val="0"/>
          <w:sz w:val="22"/>
          <w:szCs w:val="22"/>
        </w:rPr>
        <w:t>MySQL/</w:t>
      </w:r>
      <w:r w:rsidR="00977CF3">
        <w:rPr>
          <w:rFonts w:ascii="Arial Narrow" w:hAnsi="Arial Narrow"/>
          <w:b w:val="0"/>
          <w:sz w:val="22"/>
          <w:szCs w:val="22"/>
        </w:rPr>
        <w:t>R/Python</w:t>
      </w:r>
      <w:r w:rsidRPr="0071361B">
        <w:rPr>
          <w:rFonts w:ascii="Arial Narrow" w:hAnsi="Arial Narrow"/>
          <w:b w:val="0"/>
          <w:sz w:val="22"/>
          <w:szCs w:val="22"/>
        </w:rPr>
        <w:t>, or any other suitable DBMS. Provide the DDL statements to create the proposed data-warehouse schema</w:t>
      </w:r>
      <w:r w:rsidRPr="0071361B">
        <w:rPr>
          <w:rFonts w:ascii="Century Schoolbook" w:hAnsi="Century Schoolbook"/>
          <w:b w:val="0"/>
          <w:sz w:val="22"/>
          <w:szCs w:val="22"/>
        </w:rPr>
        <w:t>.</w:t>
      </w:r>
      <w:r w:rsidRPr="00853FC8">
        <w:rPr>
          <w:rFonts w:ascii="Century Schoolbook" w:hAnsi="Century Schoolbook"/>
          <w:sz w:val="22"/>
          <w:szCs w:val="22"/>
        </w:rPr>
        <w:t xml:space="preserve">           </w:t>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t xml:space="preserve">                                  </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xml:space="preserve">    </w:t>
      </w:r>
      <w:r>
        <w:rPr>
          <w:rFonts w:ascii="Arial Narrow" w:hAnsi="Arial Narrow"/>
          <w:sz w:val="22"/>
          <w:szCs w:val="22"/>
        </w:rPr>
        <w:t>[</w:t>
      </w:r>
      <w:r w:rsidR="009C1CD0">
        <w:rPr>
          <w:rFonts w:ascii="Arial Narrow" w:hAnsi="Arial Narrow"/>
          <w:sz w:val="22"/>
          <w:szCs w:val="22"/>
        </w:rPr>
        <w:t>5</w:t>
      </w:r>
      <w:r w:rsidRPr="00853FC8">
        <w:rPr>
          <w:rFonts w:ascii="Arial Narrow" w:hAnsi="Arial Narrow"/>
          <w:sz w:val="22"/>
          <w:szCs w:val="22"/>
        </w:rPr>
        <w:t xml:space="preserve"> Marks]</w:t>
      </w:r>
    </w:p>
    <w:p w:rsidR="0071361B" w:rsidRPr="00853FC8" w:rsidRDefault="0071361B" w:rsidP="008F1008">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Impleme</w:t>
      </w:r>
      <w:r>
        <w:rPr>
          <w:rFonts w:ascii="Arial Narrow" w:hAnsi="Arial Narrow"/>
          <w:i/>
          <w:sz w:val="22"/>
          <w:szCs w:val="22"/>
        </w:rPr>
        <w:t>ntation of Dimensions</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t>[1</w:t>
      </w:r>
      <w:r w:rsidR="009C1CD0">
        <w:rPr>
          <w:rFonts w:ascii="Arial Narrow" w:hAnsi="Arial Narrow"/>
          <w:i/>
          <w:sz w:val="22"/>
          <w:szCs w:val="22"/>
        </w:rPr>
        <w:t>.5</w:t>
      </w:r>
      <w:r>
        <w:rPr>
          <w:rFonts w:ascii="Arial Narrow" w:hAnsi="Arial Narrow"/>
          <w:i/>
          <w:sz w:val="22"/>
          <w:szCs w:val="22"/>
        </w:rPr>
        <w:t xml:space="preserve"> Mark</w:t>
      </w:r>
      <w:r w:rsidR="00581C42">
        <w:rPr>
          <w:rFonts w:ascii="Arial Narrow" w:hAnsi="Arial Narrow"/>
          <w:i/>
          <w:sz w:val="22"/>
          <w:szCs w:val="22"/>
        </w:rPr>
        <w:t>s</w:t>
      </w:r>
      <w:r w:rsidRPr="00853FC8">
        <w:rPr>
          <w:rFonts w:ascii="Arial Narrow" w:hAnsi="Arial Narrow"/>
          <w:i/>
          <w:sz w:val="22"/>
          <w:szCs w:val="22"/>
        </w:rPr>
        <w:t>]</w:t>
      </w:r>
    </w:p>
    <w:p w:rsidR="0071361B" w:rsidRPr="00581C42" w:rsidRDefault="0071361B" w:rsidP="00581C42">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Implementation of Fact</w:t>
      </w:r>
      <w:r>
        <w:rPr>
          <w:rFonts w:ascii="Arial Narrow" w:hAnsi="Arial Narrow"/>
          <w:i/>
          <w:sz w:val="22"/>
          <w:szCs w:val="22"/>
        </w:rPr>
        <w:t xml:space="preserve">s </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t>[</w:t>
      </w:r>
      <w:r w:rsidR="009C1CD0">
        <w:rPr>
          <w:rFonts w:ascii="Arial Narrow" w:hAnsi="Arial Narrow"/>
          <w:i/>
          <w:sz w:val="22"/>
          <w:szCs w:val="22"/>
        </w:rPr>
        <w:t>2.5</w:t>
      </w:r>
      <w:r>
        <w:rPr>
          <w:rFonts w:ascii="Arial Narrow" w:hAnsi="Arial Narrow"/>
          <w:i/>
          <w:sz w:val="22"/>
          <w:szCs w:val="22"/>
        </w:rPr>
        <w:t xml:space="preserve"> Mark</w:t>
      </w:r>
      <w:r w:rsidR="00581C42">
        <w:rPr>
          <w:rFonts w:ascii="Arial Narrow" w:hAnsi="Arial Narrow"/>
          <w:i/>
          <w:sz w:val="22"/>
          <w:szCs w:val="22"/>
        </w:rPr>
        <w:t>s]</w:t>
      </w:r>
    </w:p>
    <w:p w:rsidR="0071361B" w:rsidRPr="00853FC8" w:rsidRDefault="0071361B" w:rsidP="008F1008">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Implementation of Measures      </w:t>
      </w:r>
      <w:r w:rsidRPr="00853FC8">
        <w:rPr>
          <w:rFonts w:ascii="Arial Narrow" w:hAnsi="Arial Narrow"/>
          <w:i/>
          <w:sz w:val="22"/>
          <w:szCs w:val="22"/>
        </w:rPr>
        <w:tab/>
      </w:r>
      <w:r w:rsidRPr="00853FC8">
        <w:rPr>
          <w:rFonts w:ascii="Arial Narrow" w:hAnsi="Arial Narrow"/>
          <w:i/>
          <w:sz w:val="22"/>
          <w:szCs w:val="22"/>
        </w:rPr>
        <w:tab/>
        <w:t xml:space="preserve">              [1 Mar</w:t>
      </w:r>
      <w:r w:rsidR="00581C42">
        <w:rPr>
          <w:rFonts w:ascii="Arial Narrow" w:hAnsi="Arial Narrow"/>
          <w:i/>
          <w:sz w:val="22"/>
          <w:szCs w:val="22"/>
        </w:rPr>
        <w:t>k]</w:t>
      </w:r>
    </w:p>
    <w:p w:rsidR="0071361B" w:rsidRPr="00853FC8" w:rsidRDefault="0071361B" w:rsidP="00061AEB">
      <w:pPr>
        <w:autoSpaceDE w:val="0"/>
        <w:autoSpaceDN w:val="0"/>
        <w:adjustRightInd w:val="0"/>
        <w:ind w:left="360"/>
        <w:jc w:val="both"/>
        <w:rPr>
          <w:rFonts w:ascii="Century Schoolbook" w:hAnsi="Century Schoolbook"/>
          <w:sz w:val="22"/>
          <w:szCs w:val="22"/>
        </w:rPr>
      </w:pPr>
    </w:p>
    <w:p w:rsidR="0071361B" w:rsidRPr="006A155C" w:rsidRDefault="0071361B" w:rsidP="002C4037">
      <w:pPr>
        <w:numPr>
          <w:ilvl w:val="0"/>
          <w:numId w:val="18"/>
        </w:numPr>
        <w:autoSpaceDE w:val="0"/>
        <w:autoSpaceDN w:val="0"/>
        <w:adjustRightInd w:val="0"/>
        <w:jc w:val="both"/>
        <w:rPr>
          <w:rFonts w:ascii="Arial Narrow" w:hAnsi="Arial Narrow"/>
          <w:sz w:val="22"/>
          <w:szCs w:val="22"/>
        </w:rPr>
      </w:pPr>
      <w:r w:rsidRPr="0071361B">
        <w:rPr>
          <w:rFonts w:ascii="Arial Narrow" w:hAnsi="Arial Narrow"/>
          <w:b w:val="0"/>
          <w:sz w:val="22"/>
          <w:szCs w:val="22"/>
        </w:rPr>
        <w:t>Considering the designed data warehouse and its cardinalities, decide whether and which materialized views are convenient to improve response time of the frequent queries (consider all the frequent queries).Explain reasons for your choices</w:t>
      </w:r>
      <w:r w:rsidRPr="006A155C">
        <w:rPr>
          <w:rFonts w:ascii="Arial Narrow" w:hAnsi="Arial Narrow"/>
          <w:sz w:val="22"/>
          <w:szCs w:val="22"/>
        </w:rPr>
        <w:t xml:space="preserve">               </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t xml:space="preserve">      </w:t>
      </w:r>
      <w:r w:rsidRPr="006A155C">
        <w:rPr>
          <w:rFonts w:ascii="Arial Narrow" w:hAnsi="Arial Narrow"/>
          <w:sz w:val="22"/>
          <w:szCs w:val="22"/>
        </w:rPr>
        <w:t>[</w:t>
      </w:r>
      <w:r w:rsidR="009C1CD0">
        <w:rPr>
          <w:rFonts w:ascii="Arial Narrow" w:hAnsi="Arial Narrow"/>
          <w:sz w:val="22"/>
          <w:szCs w:val="22"/>
        </w:rPr>
        <w:t>7</w:t>
      </w:r>
      <w:r w:rsidRPr="006A155C">
        <w:rPr>
          <w:rFonts w:ascii="Arial Narrow" w:hAnsi="Arial Narrow"/>
          <w:sz w:val="22"/>
          <w:szCs w:val="22"/>
        </w:rPr>
        <w:t xml:space="preserve"> Marks]</w:t>
      </w:r>
    </w:p>
    <w:p w:rsidR="0071361B" w:rsidRPr="00853FC8" w:rsidRDefault="0071361B" w:rsidP="00061AEB">
      <w:pPr>
        <w:autoSpaceDE w:val="0"/>
        <w:autoSpaceDN w:val="0"/>
        <w:adjustRightInd w:val="0"/>
        <w:jc w:val="both"/>
        <w:rPr>
          <w:rFonts w:ascii="Century Schoolbook" w:hAnsi="Century Schoolbook"/>
          <w:sz w:val="22"/>
          <w:szCs w:val="22"/>
        </w:rPr>
      </w:pPr>
      <w:r w:rsidRPr="00853FC8">
        <w:rPr>
          <w:rFonts w:ascii="Century Schoolbook" w:hAnsi="Century Schoolbook"/>
          <w:sz w:val="22"/>
          <w:szCs w:val="22"/>
        </w:rPr>
        <w:t xml:space="preserve">        </w:t>
      </w:r>
    </w:p>
    <w:p w:rsidR="0071361B" w:rsidRPr="009C1CD0" w:rsidRDefault="0071361B" w:rsidP="00581C42">
      <w:pPr>
        <w:numPr>
          <w:ilvl w:val="0"/>
          <w:numId w:val="11"/>
        </w:numPr>
        <w:autoSpaceDE w:val="0"/>
        <w:autoSpaceDN w:val="0"/>
        <w:adjustRightInd w:val="0"/>
        <w:ind w:left="2160"/>
        <w:jc w:val="both"/>
        <w:rPr>
          <w:rFonts w:ascii="Century Schoolbook" w:hAnsi="Century Schoolbook"/>
          <w:i/>
          <w:iCs/>
          <w:sz w:val="22"/>
          <w:szCs w:val="22"/>
        </w:rPr>
      </w:pPr>
      <w:r w:rsidRPr="009C1CD0">
        <w:rPr>
          <w:rFonts w:ascii="Arial Narrow" w:hAnsi="Arial Narrow"/>
          <w:i/>
          <w:iCs/>
          <w:sz w:val="22"/>
          <w:szCs w:val="22"/>
        </w:rPr>
        <w:t xml:space="preserve">Calculation of Fact table(s) size         </w:t>
      </w:r>
      <w:r w:rsidRPr="009C1CD0">
        <w:rPr>
          <w:rFonts w:ascii="Arial Narrow" w:hAnsi="Arial Narrow"/>
          <w:i/>
          <w:iCs/>
          <w:sz w:val="22"/>
          <w:szCs w:val="22"/>
        </w:rPr>
        <w:tab/>
      </w:r>
      <w:r w:rsidRPr="009C1CD0">
        <w:rPr>
          <w:rFonts w:ascii="Arial Narrow" w:hAnsi="Arial Narrow"/>
          <w:i/>
          <w:iCs/>
          <w:sz w:val="22"/>
          <w:szCs w:val="22"/>
        </w:rPr>
        <w:tab/>
        <w:t>[</w:t>
      </w:r>
      <w:r w:rsidR="009C1CD0" w:rsidRPr="009C1CD0">
        <w:rPr>
          <w:rFonts w:ascii="Arial Narrow" w:hAnsi="Arial Narrow"/>
          <w:i/>
          <w:iCs/>
          <w:sz w:val="22"/>
          <w:szCs w:val="22"/>
        </w:rPr>
        <w:t>2</w:t>
      </w:r>
      <w:r w:rsidR="00E049B9" w:rsidRPr="009C1CD0">
        <w:rPr>
          <w:rFonts w:ascii="Arial Narrow" w:hAnsi="Arial Narrow"/>
          <w:i/>
          <w:iCs/>
          <w:sz w:val="22"/>
          <w:szCs w:val="22"/>
        </w:rPr>
        <w:t>.5</w:t>
      </w:r>
      <w:r w:rsidRPr="009C1CD0">
        <w:rPr>
          <w:rFonts w:ascii="Arial Narrow" w:hAnsi="Arial Narrow"/>
          <w:i/>
          <w:iCs/>
          <w:sz w:val="22"/>
          <w:szCs w:val="22"/>
        </w:rPr>
        <w:t xml:space="preserve"> Mark</w:t>
      </w:r>
      <w:r w:rsidR="00E049B9" w:rsidRPr="009C1CD0">
        <w:rPr>
          <w:rFonts w:ascii="Arial Narrow" w:hAnsi="Arial Narrow"/>
          <w:i/>
          <w:iCs/>
          <w:sz w:val="22"/>
          <w:szCs w:val="22"/>
        </w:rPr>
        <w:t>s</w:t>
      </w:r>
      <w:r w:rsidRPr="009C1CD0">
        <w:rPr>
          <w:rFonts w:ascii="Arial Narrow" w:hAnsi="Arial Narrow"/>
          <w:i/>
          <w:iCs/>
          <w:sz w:val="22"/>
          <w:szCs w:val="22"/>
        </w:rPr>
        <w:t>]</w:t>
      </w:r>
    </w:p>
    <w:p w:rsidR="0071361B" w:rsidRPr="00581C42" w:rsidRDefault="0071361B" w:rsidP="00581C42">
      <w:pPr>
        <w:numPr>
          <w:ilvl w:val="0"/>
          <w:numId w:val="11"/>
        </w:numPr>
        <w:autoSpaceDE w:val="0"/>
        <w:autoSpaceDN w:val="0"/>
        <w:adjustRightInd w:val="0"/>
        <w:ind w:left="2160"/>
        <w:jc w:val="both"/>
        <w:rPr>
          <w:rFonts w:ascii="Century Schoolbook" w:hAnsi="Century Schoolbook"/>
          <w:i/>
          <w:iCs/>
          <w:sz w:val="22"/>
          <w:szCs w:val="22"/>
        </w:rPr>
      </w:pPr>
      <w:r w:rsidRPr="009C1CD0">
        <w:rPr>
          <w:rFonts w:ascii="Arial Narrow" w:hAnsi="Arial Narrow"/>
          <w:i/>
          <w:iCs/>
          <w:sz w:val="22"/>
          <w:szCs w:val="22"/>
        </w:rPr>
        <w:t xml:space="preserve">Matrix Specification, including involved queries against Group BY and where clauses            </w:t>
      </w:r>
      <w:r w:rsidR="00581C42">
        <w:rPr>
          <w:rFonts w:ascii="Century Schoolbook" w:hAnsi="Century Schoolbook"/>
          <w:i/>
          <w:iCs/>
          <w:sz w:val="22"/>
          <w:szCs w:val="22"/>
        </w:rPr>
        <w:tab/>
      </w:r>
      <w:r w:rsidR="00581C42">
        <w:rPr>
          <w:rFonts w:ascii="Century Schoolbook" w:hAnsi="Century Schoolbook"/>
          <w:i/>
          <w:iCs/>
          <w:sz w:val="22"/>
          <w:szCs w:val="22"/>
        </w:rPr>
        <w:tab/>
      </w:r>
      <w:r w:rsidR="00581C42">
        <w:rPr>
          <w:rFonts w:ascii="Century Schoolbook" w:hAnsi="Century Schoolbook"/>
          <w:i/>
          <w:iCs/>
          <w:sz w:val="22"/>
          <w:szCs w:val="22"/>
        </w:rPr>
        <w:tab/>
      </w:r>
      <w:r w:rsidR="00581C42">
        <w:rPr>
          <w:rFonts w:ascii="Century Schoolbook" w:hAnsi="Century Schoolbook"/>
          <w:i/>
          <w:iCs/>
          <w:sz w:val="22"/>
          <w:szCs w:val="22"/>
        </w:rPr>
        <w:tab/>
      </w:r>
      <w:r w:rsidR="00581C42">
        <w:rPr>
          <w:rFonts w:ascii="Century Schoolbook" w:hAnsi="Century Schoolbook"/>
          <w:i/>
          <w:iCs/>
          <w:sz w:val="22"/>
          <w:szCs w:val="22"/>
        </w:rPr>
        <w:tab/>
      </w:r>
      <w:r w:rsidRPr="00581C42">
        <w:rPr>
          <w:rFonts w:ascii="Arial Narrow" w:hAnsi="Arial Narrow"/>
          <w:i/>
          <w:iCs/>
          <w:sz w:val="22"/>
          <w:szCs w:val="22"/>
        </w:rPr>
        <w:t>[</w:t>
      </w:r>
      <w:r w:rsidR="009C1CD0" w:rsidRPr="00581C42">
        <w:rPr>
          <w:rFonts w:ascii="Arial Narrow" w:hAnsi="Arial Narrow"/>
          <w:i/>
          <w:iCs/>
          <w:sz w:val="22"/>
          <w:szCs w:val="22"/>
        </w:rPr>
        <w:t>2</w:t>
      </w:r>
      <w:r w:rsidR="00E049B9" w:rsidRPr="00581C42">
        <w:rPr>
          <w:rFonts w:ascii="Arial Narrow" w:hAnsi="Arial Narrow"/>
          <w:i/>
          <w:iCs/>
          <w:sz w:val="22"/>
          <w:szCs w:val="22"/>
        </w:rPr>
        <w:t>.5</w:t>
      </w:r>
      <w:r w:rsidRPr="00581C42">
        <w:rPr>
          <w:rFonts w:ascii="Arial Narrow" w:hAnsi="Arial Narrow"/>
          <w:i/>
          <w:iCs/>
          <w:sz w:val="22"/>
          <w:szCs w:val="22"/>
        </w:rPr>
        <w:t xml:space="preserve"> Mark</w:t>
      </w:r>
      <w:r w:rsidR="00E049B9" w:rsidRPr="00581C42">
        <w:rPr>
          <w:rFonts w:ascii="Arial Narrow" w:hAnsi="Arial Narrow"/>
          <w:i/>
          <w:iCs/>
          <w:sz w:val="22"/>
          <w:szCs w:val="22"/>
        </w:rPr>
        <w:t>s</w:t>
      </w:r>
      <w:r w:rsidRPr="00581C42">
        <w:rPr>
          <w:rFonts w:ascii="Arial Narrow" w:hAnsi="Arial Narrow"/>
          <w:i/>
          <w:iCs/>
          <w:sz w:val="22"/>
          <w:szCs w:val="22"/>
        </w:rPr>
        <w:t>]</w:t>
      </w:r>
    </w:p>
    <w:p w:rsidR="0071361B" w:rsidRPr="000F2F84" w:rsidRDefault="0071361B" w:rsidP="00581C42">
      <w:pPr>
        <w:numPr>
          <w:ilvl w:val="0"/>
          <w:numId w:val="11"/>
        </w:numPr>
        <w:autoSpaceDE w:val="0"/>
        <w:autoSpaceDN w:val="0"/>
        <w:adjustRightInd w:val="0"/>
        <w:ind w:left="2160"/>
        <w:jc w:val="both"/>
        <w:rPr>
          <w:rFonts w:ascii="Century Schoolbook" w:hAnsi="Century Schoolbook"/>
          <w:sz w:val="22"/>
          <w:szCs w:val="22"/>
        </w:rPr>
      </w:pPr>
      <w:r w:rsidRPr="009C1CD0">
        <w:rPr>
          <w:rFonts w:ascii="Arial Narrow" w:hAnsi="Arial Narrow"/>
          <w:i/>
          <w:iCs/>
          <w:sz w:val="22"/>
          <w:szCs w:val="22"/>
        </w:rPr>
        <w:t xml:space="preserve">Justified choice of Materialised views           </w:t>
      </w:r>
      <w:r w:rsidRPr="009C1CD0">
        <w:rPr>
          <w:rFonts w:ascii="Arial Narrow" w:hAnsi="Arial Narrow"/>
          <w:i/>
          <w:iCs/>
          <w:sz w:val="22"/>
          <w:szCs w:val="22"/>
        </w:rPr>
        <w:tab/>
      </w:r>
      <w:r>
        <w:rPr>
          <w:rFonts w:ascii="Arial Narrow" w:hAnsi="Arial Narrow"/>
          <w:i/>
          <w:sz w:val="22"/>
          <w:szCs w:val="22"/>
        </w:rPr>
        <w:t>[</w:t>
      </w:r>
      <w:r w:rsidR="009C1CD0">
        <w:rPr>
          <w:rFonts w:ascii="Arial Narrow" w:hAnsi="Arial Narrow"/>
          <w:i/>
          <w:sz w:val="22"/>
          <w:szCs w:val="22"/>
        </w:rPr>
        <w:t>2</w:t>
      </w:r>
      <w:r>
        <w:rPr>
          <w:rFonts w:ascii="Arial Narrow" w:hAnsi="Arial Narrow"/>
          <w:i/>
          <w:sz w:val="22"/>
          <w:szCs w:val="22"/>
        </w:rPr>
        <w:t xml:space="preserve"> Mark</w:t>
      </w:r>
      <w:r w:rsidR="009C1CD0">
        <w:rPr>
          <w:rFonts w:ascii="Arial Narrow" w:hAnsi="Arial Narrow"/>
          <w:i/>
          <w:sz w:val="22"/>
          <w:szCs w:val="22"/>
        </w:rPr>
        <w:t>s</w:t>
      </w:r>
      <w:r w:rsidRPr="00853FC8">
        <w:rPr>
          <w:rFonts w:ascii="Arial Narrow" w:hAnsi="Arial Narrow"/>
          <w:i/>
          <w:sz w:val="22"/>
          <w:szCs w:val="22"/>
        </w:rPr>
        <w:t>]</w:t>
      </w:r>
    </w:p>
    <w:p w:rsidR="0071361B" w:rsidRPr="00853FC8" w:rsidRDefault="0071361B" w:rsidP="00061AEB">
      <w:pPr>
        <w:autoSpaceDE w:val="0"/>
        <w:autoSpaceDN w:val="0"/>
        <w:adjustRightInd w:val="0"/>
        <w:ind w:left="1440"/>
        <w:jc w:val="both"/>
        <w:rPr>
          <w:rFonts w:ascii="Century Schoolbook" w:hAnsi="Century Schoolbook"/>
          <w:sz w:val="22"/>
          <w:szCs w:val="22"/>
        </w:rPr>
      </w:pPr>
    </w:p>
    <w:p w:rsidR="009C1CD0" w:rsidRPr="009C1CD0" w:rsidRDefault="0071361B" w:rsidP="009C1CD0">
      <w:pPr>
        <w:numPr>
          <w:ilvl w:val="0"/>
          <w:numId w:val="18"/>
        </w:numPr>
        <w:autoSpaceDE w:val="0"/>
        <w:autoSpaceDN w:val="0"/>
        <w:adjustRightInd w:val="0"/>
        <w:jc w:val="both"/>
        <w:rPr>
          <w:rFonts w:ascii="Arial Narrow" w:hAnsi="Arial Narrow"/>
          <w:sz w:val="22"/>
          <w:szCs w:val="22"/>
        </w:rPr>
      </w:pPr>
      <w:r w:rsidRPr="006A155C">
        <w:rPr>
          <w:rFonts w:ascii="Arial Narrow" w:hAnsi="Arial Narrow"/>
          <w:sz w:val="22"/>
          <w:szCs w:val="22"/>
        </w:rPr>
        <w:t xml:space="preserve">Provide and implement a materialised view(s) to answer the directors </w:t>
      </w:r>
      <w:r w:rsidRPr="006A155C">
        <w:rPr>
          <w:rFonts w:ascii="Arial Narrow" w:hAnsi="Arial Narrow"/>
          <w:i/>
          <w:sz w:val="22"/>
          <w:szCs w:val="22"/>
        </w:rPr>
        <w:t xml:space="preserve">frequent queries </w:t>
      </w:r>
      <w:r w:rsidR="009D4385">
        <w:rPr>
          <w:rFonts w:ascii="Arial Narrow" w:hAnsi="Arial Narrow"/>
          <w:i/>
          <w:sz w:val="22"/>
          <w:szCs w:val="22"/>
        </w:rPr>
        <w:t>‘1-3</w:t>
      </w:r>
    </w:p>
    <w:p w:rsidR="00A046B1" w:rsidRDefault="00A046B1" w:rsidP="00A046B1">
      <w:pPr>
        <w:pStyle w:val="ListParagraph"/>
        <w:widowControl w:val="0"/>
        <w:numPr>
          <w:ilvl w:val="1"/>
          <w:numId w:val="18"/>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venue and month report the </w:t>
      </w:r>
      <w:r w:rsidRPr="009C598D">
        <w:rPr>
          <w:rFonts w:ascii="Arial Narrow" w:hAnsi="Arial Narrow"/>
          <w:sz w:val="22"/>
          <w:szCs w:val="22"/>
        </w:rPr>
        <w:t>COVID-19 cases</w:t>
      </w:r>
      <w:r>
        <w:rPr>
          <w:rFonts w:ascii="Arial Narrow" w:hAnsi="Arial Narrow"/>
          <w:sz w:val="22"/>
          <w:szCs w:val="22"/>
        </w:rPr>
        <w:t>, vaccination rates per vaccine, quarantine and drug treatment numbers</w:t>
      </w:r>
      <w:r w:rsidRPr="00073120">
        <w:rPr>
          <w:rFonts w:ascii="Arial Narrow" w:hAnsi="Arial Narrow"/>
          <w:b w:val="0"/>
          <w:sz w:val="22"/>
          <w:szCs w:val="22"/>
        </w:rPr>
        <w:t xml:space="preserve">.  </w:t>
      </w:r>
      <w:r>
        <w:rPr>
          <w:rFonts w:ascii="Arial Narrow" w:hAnsi="Arial Narrow"/>
          <w:b w:val="0"/>
          <w:sz w:val="22"/>
          <w:szCs w:val="22"/>
        </w:rPr>
        <w:t xml:space="preserve"> </w:t>
      </w:r>
      <w:r>
        <w:rPr>
          <w:rFonts w:ascii="Arial Narrow" w:hAnsi="Arial Narrow"/>
          <w:b w:val="0"/>
          <w:sz w:val="22"/>
          <w:szCs w:val="22"/>
        </w:rPr>
        <w:tab/>
      </w:r>
      <w:r>
        <w:rPr>
          <w:rFonts w:ascii="Arial Narrow" w:hAnsi="Arial Narrow"/>
          <w:b w:val="0"/>
          <w:sz w:val="22"/>
          <w:szCs w:val="22"/>
        </w:rPr>
        <w:tab/>
      </w:r>
      <w:r>
        <w:rPr>
          <w:rFonts w:ascii="Arial Narrow" w:hAnsi="Arial Narrow"/>
          <w:b w:val="0"/>
          <w:sz w:val="22"/>
          <w:szCs w:val="22"/>
        </w:rPr>
        <w:tab/>
      </w:r>
      <w:r>
        <w:rPr>
          <w:rFonts w:ascii="Arial Narrow" w:hAnsi="Arial Narrow"/>
          <w:b w:val="0"/>
          <w:sz w:val="22"/>
          <w:szCs w:val="22"/>
        </w:rPr>
        <w:tab/>
        <w:t xml:space="preserve">        [7 Marks]</w:t>
      </w:r>
    </w:p>
    <w:p w:rsidR="00A046B1" w:rsidRPr="00A046B1" w:rsidRDefault="00A046B1" w:rsidP="00A046B1">
      <w:pPr>
        <w:pStyle w:val="ListParagraph"/>
        <w:widowControl w:val="0"/>
        <w:numPr>
          <w:ilvl w:val="1"/>
          <w:numId w:val="18"/>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month</w:t>
      </w:r>
      <w:r w:rsidRPr="006309A8">
        <w:rPr>
          <w:rFonts w:ascii="Arial Narrow" w:hAnsi="Arial Narrow"/>
          <w:b w:val="0"/>
          <w:sz w:val="22"/>
          <w:szCs w:val="22"/>
        </w:rPr>
        <w:t xml:space="preserve"> report the </w:t>
      </w:r>
      <w:r w:rsidRPr="006309A8">
        <w:rPr>
          <w:rFonts w:ascii="Arial Narrow" w:hAnsi="Arial Narrow"/>
          <w:sz w:val="22"/>
          <w:szCs w:val="22"/>
        </w:rPr>
        <w:t xml:space="preserve">COVID-19 cases and, </w:t>
      </w:r>
      <w:r>
        <w:rPr>
          <w:rFonts w:ascii="Arial Narrow" w:hAnsi="Arial Narrow"/>
          <w:sz w:val="22"/>
          <w:szCs w:val="22"/>
        </w:rPr>
        <w:t>quarantine and drug treatment numbers.</w:t>
      </w:r>
      <w:r w:rsidRPr="00D85EF2">
        <w:rPr>
          <w:rFonts w:ascii="Arial Narrow" w:hAnsi="Arial Narrow"/>
          <w:sz w:val="22"/>
          <w:szCs w:val="22"/>
        </w:rPr>
        <w:tab/>
      </w:r>
      <w:r w:rsidRPr="00D85EF2">
        <w:rPr>
          <w:rFonts w:ascii="Arial Narrow" w:hAnsi="Arial Narrow"/>
          <w:sz w:val="22"/>
          <w:szCs w:val="22"/>
        </w:rPr>
        <w:tab/>
      </w:r>
      <w:r w:rsidRPr="00D85EF2">
        <w:rPr>
          <w:rFonts w:ascii="Arial Narrow" w:hAnsi="Arial Narrow"/>
          <w:sz w:val="22"/>
          <w:szCs w:val="22"/>
        </w:rPr>
        <w:tab/>
      </w:r>
      <w:r w:rsidRPr="00D85EF2">
        <w:rPr>
          <w:rFonts w:ascii="Arial Narrow" w:hAnsi="Arial Narrow"/>
          <w:sz w:val="22"/>
          <w:szCs w:val="22"/>
        </w:rPr>
        <w:tab/>
        <w:t xml:space="preserve">       </w:t>
      </w:r>
      <w:r w:rsidRPr="00D85EF2">
        <w:rPr>
          <w:rFonts w:ascii="Arial Narrow" w:hAnsi="Arial Narrow"/>
          <w:b w:val="0"/>
          <w:sz w:val="22"/>
          <w:szCs w:val="22"/>
        </w:rPr>
        <w:t xml:space="preserve"> </w:t>
      </w:r>
      <w:r>
        <w:rPr>
          <w:rFonts w:ascii="Arial Narrow" w:hAnsi="Arial Narrow"/>
          <w:b w:val="0"/>
          <w:sz w:val="22"/>
          <w:szCs w:val="22"/>
        </w:rPr>
        <w:tab/>
      </w:r>
      <w:r>
        <w:rPr>
          <w:rFonts w:ascii="Arial Narrow" w:hAnsi="Arial Narrow"/>
          <w:b w:val="0"/>
          <w:sz w:val="22"/>
          <w:szCs w:val="22"/>
        </w:rPr>
        <w:tab/>
        <w:t xml:space="preserve">                                                   </w:t>
      </w:r>
      <w:r w:rsidRPr="00A046B1">
        <w:rPr>
          <w:rFonts w:ascii="Arial Narrow" w:hAnsi="Arial Narrow"/>
          <w:b w:val="0"/>
          <w:sz w:val="22"/>
          <w:szCs w:val="22"/>
        </w:rPr>
        <w:t>[8 Marks]</w:t>
      </w:r>
    </w:p>
    <w:p w:rsidR="00E37DCA" w:rsidRDefault="0071361B" w:rsidP="00E37DCA">
      <w:pPr>
        <w:pStyle w:val="ListParagraph"/>
        <w:numPr>
          <w:ilvl w:val="0"/>
          <w:numId w:val="11"/>
        </w:numPr>
        <w:autoSpaceDE w:val="0"/>
        <w:autoSpaceDN w:val="0"/>
        <w:adjustRightInd w:val="0"/>
        <w:jc w:val="both"/>
        <w:rPr>
          <w:rFonts w:ascii="Arial Narrow" w:hAnsi="Arial Narrow"/>
          <w:i/>
          <w:iCs/>
          <w:sz w:val="22"/>
          <w:szCs w:val="22"/>
        </w:rPr>
      </w:pPr>
      <w:r w:rsidRPr="009C1CD0">
        <w:rPr>
          <w:rFonts w:ascii="Arial Narrow" w:hAnsi="Arial Narrow"/>
          <w:i/>
          <w:iCs/>
          <w:sz w:val="22"/>
          <w:szCs w:val="22"/>
        </w:rPr>
        <w:t xml:space="preserve">Marks for </w:t>
      </w:r>
      <w:r w:rsidR="00E37DCA">
        <w:rPr>
          <w:rFonts w:ascii="Arial Narrow" w:hAnsi="Arial Narrow"/>
          <w:i/>
          <w:iCs/>
          <w:sz w:val="22"/>
          <w:szCs w:val="22"/>
        </w:rPr>
        <w:t>5</w:t>
      </w:r>
      <w:r w:rsidR="00484C63" w:rsidRPr="009C1CD0">
        <w:rPr>
          <w:rFonts w:ascii="Arial Narrow" w:hAnsi="Arial Narrow"/>
          <w:i/>
          <w:iCs/>
          <w:sz w:val="22"/>
          <w:szCs w:val="22"/>
        </w:rPr>
        <w:t>.1-</w:t>
      </w:r>
      <w:r w:rsidR="00E37DCA">
        <w:rPr>
          <w:rFonts w:ascii="Arial Narrow" w:hAnsi="Arial Narrow"/>
          <w:i/>
          <w:iCs/>
          <w:sz w:val="22"/>
          <w:szCs w:val="22"/>
        </w:rPr>
        <w:t>5</w:t>
      </w:r>
      <w:r w:rsidRPr="009C1CD0">
        <w:rPr>
          <w:rFonts w:ascii="Arial Narrow" w:hAnsi="Arial Narrow"/>
          <w:i/>
          <w:iCs/>
          <w:sz w:val="22"/>
          <w:szCs w:val="22"/>
        </w:rPr>
        <w:t>.</w:t>
      </w:r>
      <w:r w:rsidR="000969DE">
        <w:rPr>
          <w:rFonts w:ascii="Arial Narrow" w:hAnsi="Arial Narrow"/>
          <w:i/>
          <w:iCs/>
          <w:sz w:val="22"/>
          <w:szCs w:val="22"/>
        </w:rPr>
        <w:t>2</w:t>
      </w:r>
      <w:r w:rsidRPr="009C1CD0">
        <w:rPr>
          <w:rFonts w:ascii="Arial Narrow" w:hAnsi="Arial Narrow"/>
          <w:i/>
          <w:iCs/>
          <w:sz w:val="22"/>
          <w:szCs w:val="22"/>
        </w:rPr>
        <w:t>, will be awarded as follows: 60% for correct query formulation and 40% for appropriate display of results</w:t>
      </w:r>
      <w:r w:rsidRPr="009C1CD0">
        <w:rPr>
          <w:rFonts w:ascii="Arial Narrow" w:hAnsi="Arial Narrow"/>
          <w:i/>
          <w:iCs/>
          <w:sz w:val="22"/>
          <w:szCs w:val="22"/>
        </w:rPr>
        <w:tab/>
      </w:r>
      <w:r w:rsidR="00E37DCA">
        <w:rPr>
          <w:rFonts w:ascii="Arial Narrow" w:hAnsi="Arial Narrow"/>
          <w:i/>
          <w:iCs/>
          <w:sz w:val="22"/>
          <w:szCs w:val="22"/>
        </w:rPr>
        <w:t xml:space="preserve"> </w:t>
      </w:r>
    </w:p>
    <w:p w:rsidR="00C60D98" w:rsidRPr="00E37DCA" w:rsidRDefault="0071361B" w:rsidP="00E37DCA">
      <w:pPr>
        <w:pStyle w:val="ListParagraph"/>
        <w:autoSpaceDE w:val="0"/>
        <w:autoSpaceDN w:val="0"/>
        <w:adjustRightInd w:val="0"/>
        <w:ind w:left="1440"/>
        <w:jc w:val="right"/>
        <w:rPr>
          <w:rFonts w:ascii="Arial Narrow" w:hAnsi="Arial Narrow"/>
          <w:i/>
          <w:iCs/>
          <w:sz w:val="22"/>
          <w:szCs w:val="22"/>
        </w:rPr>
      </w:pPr>
      <w:r w:rsidRPr="00E37DCA">
        <w:rPr>
          <w:rFonts w:ascii="Arial Narrow" w:hAnsi="Arial Narrow"/>
          <w:sz w:val="22"/>
          <w:szCs w:val="22"/>
        </w:rPr>
        <w:t>Total [</w:t>
      </w:r>
      <w:r w:rsidR="00977CF3" w:rsidRPr="00E37DCA">
        <w:rPr>
          <w:rFonts w:ascii="Arial Narrow" w:hAnsi="Arial Narrow"/>
          <w:sz w:val="22"/>
          <w:szCs w:val="22"/>
        </w:rPr>
        <w:t>50</w:t>
      </w:r>
      <w:r w:rsidRPr="00E37DCA">
        <w:rPr>
          <w:rFonts w:ascii="Arial Narrow" w:hAnsi="Arial Narrow"/>
          <w:sz w:val="22"/>
          <w:szCs w:val="22"/>
        </w:rPr>
        <w:t xml:space="preserve"> Marks]</w:t>
      </w:r>
    </w:p>
    <w:sectPr w:rsidR="00C60D98" w:rsidRPr="00E37DCA" w:rsidSect="00EE46C3">
      <w:headerReference w:type="default" r:id="rId16"/>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0CC" w:rsidRDefault="005D50CC" w:rsidP="008B12CA">
      <w:r>
        <w:separator/>
      </w:r>
    </w:p>
  </w:endnote>
  <w:endnote w:type="continuationSeparator" w:id="0">
    <w:p w:rsidR="005D50CC" w:rsidRDefault="005D50CC"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0CC" w:rsidRDefault="005D50CC" w:rsidP="008B12CA">
      <w:r>
        <w:separator/>
      </w:r>
    </w:p>
  </w:footnote>
  <w:footnote w:type="continuationSeparator" w:id="0">
    <w:p w:rsidR="005D50CC" w:rsidRDefault="005D50CC"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AEB" w:rsidRPr="00AE7F1B" w:rsidRDefault="00061AEB">
    <w:pPr>
      <w:pStyle w:val="Header"/>
      <w:rPr>
        <w:rFonts w:asciiTheme="minorHAnsi" w:hAnsiTheme="minorHAnsi"/>
        <w:b w:val="0"/>
      </w:rPr>
    </w:pPr>
    <w:r>
      <w:rPr>
        <w:rFonts w:asciiTheme="minorHAnsi" w:hAnsiTheme="minorHAnsi"/>
        <w:b w:val="0"/>
      </w:rPr>
      <w:t xml:space="preserve">Dr </w:t>
    </w:r>
    <w:r w:rsidR="002B596B">
      <w:rPr>
        <w:rFonts w:asciiTheme="minorHAnsi" w:hAnsiTheme="minorHAnsi"/>
        <w:b w:val="0"/>
      </w:rPr>
      <w:t>Panagiotis Chountas</w:t>
    </w:r>
    <w:r w:rsidRPr="00AE7F1B">
      <w:rPr>
        <w:rFonts w:asciiTheme="minorHAnsi" w:hAnsiTheme="minorHAnsi"/>
        <w:b w:val="0"/>
      </w:rPr>
      <w:ptab w:relativeTo="margin" w:alignment="center" w:leader="none"/>
    </w:r>
    <w:r>
      <w:rPr>
        <w:rFonts w:asciiTheme="minorHAnsi" w:hAnsiTheme="minorHAnsi"/>
        <w:b w:val="0"/>
      </w:rPr>
      <w:t>7BUIS010W</w:t>
    </w:r>
    <w:r w:rsidRPr="00AE7F1B">
      <w:rPr>
        <w:rFonts w:asciiTheme="minorHAnsi" w:hAnsiTheme="minorHAnsi"/>
        <w:b w:val="0"/>
      </w:rPr>
      <w:ptab w:relativeTo="margin" w:alignment="right" w:leader="none"/>
    </w:r>
    <w:r w:rsidRPr="00AE7F1B">
      <w:rPr>
        <w:rFonts w:asciiTheme="minorHAnsi" w:hAnsiTheme="minorHAnsi"/>
        <w:b w:val="0"/>
      </w:rPr>
      <w:t>20</w:t>
    </w:r>
    <w:r w:rsidR="005714AE">
      <w:rPr>
        <w:rFonts w:asciiTheme="minorHAnsi" w:hAnsiTheme="minorHAnsi"/>
        <w:b w:val="0"/>
      </w:rPr>
      <w:t>2</w:t>
    </w:r>
    <w:r w:rsidR="008A75A1">
      <w:rPr>
        <w:rFonts w:asciiTheme="minorHAnsi" w:hAnsiTheme="minorHAnsi"/>
        <w:b w:val="0"/>
      </w:rPr>
      <w:t>3</w:t>
    </w:r>
    <w:r w:rsidRPr="00AE7F1B">
      <w:rPr>
        <w:rFonts w:asciiTheme="minorHAnsi" w:hAnsiTheme="minorHAnsi"/>
        <w:b w:val="0"/>
      </w:rPr>
      <w:t>/</w:t>
    </w:r>
    <w:r w:rsidR="005714AE">
      <w:rPr>
        <w:rFonts w:asciiTheme="minorHAnsi" w:hAnsiTheme="minorHAnsi"/>
        <w:b w:val="0"/>
      </w:rPr>
      <w:t>2</w:t>
    </w:r>
    <w:r w:rsidR="008A75A1">
      <w:rPr>
        <w:rFonts w:asciiTheme="minorHAnsi" w:hAnsiTheme="minorHAnsi"/>
        <w:b w:val="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D9E"/>
    <w:multiLevelType w:val="hybridMultilevel"/>
    <w:tmpl w:val="41664184"/>
    <w:lvl w:ilvl="0" w:tplc="F5182656">
      <w:start w:val="1"/>
      <w:numFmt w:val="decimal"/>
      <w:lvlText w:val="%1."/>
      <w:lvlJc w:val="left"/>
      <w:pPr>
        <w:tabs>
          <w:tab w:val="num" w:pos="720"/>
        </w:tabs>
        <w:ind w:left="720" w:hanging="360"/>
      </w:pPr>
      <w:rPr>
        <w:rFonts w:ascii="Arial Narrow" w:hAnsi="Arial Narrow" w:hint="default"/>
        <w:b/>
      </w:r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187139"/>
    <w:multiLevelType w:val="hybridMultilevel"/>
    <w:tmpl w:val="2E62CD6C"/>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F01E3"/>
    <w:multiLevelType w:val="hybridMultilevel"/>
    <w:tmpl w:val="B66CF2BA"/>
    <w:lvl w:ilvl="0" w:tplc="0419000F">
      <w:start w:val="1"/>
      <w:numFmt w:val="decimal"/>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D4664EB"/>
    <w:multiLevelType w:val="hybridMultilevel"/>
    <w:tmpl w:val="A1D62AD2"/>
    <w:lvl w:ilvl="0" w:tplc="30FA691A">
      <w:start w:val="1"/>
      <w:numFmt w:val="decimal"/>
      <w:lvlText w:val="%1."/>
      <w:lvlJc w:val="left"/>
      <w:pPr>
        <w:tabs>
          <w:tab w:val="num" w:pos="720"/>
        </w:tabs>
        <w:ind w:left="720" w:hanging="360"/>
      </w:pPr>
      <w:rPr>
        <w:rFonts w:ascii="Arial Narrow" w:hAnsi="Arial Narrow"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E00257"/>
    <w:multiLevelType w:val="hybridMultilevel"/>
    <w:tmpl w:val="EF7C20B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6376543"/>
    <w:multiLevelType w:val="hybridMultilevel"/>
    <w:tmpl w:val="22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D6264"/>
    <w:multiLevelType w:val="hybridMultilevel"/>
    <w:tmpl w:val="E458A710"/>
    <w:lvl w:ilvl="0" w:tplc="66204A16">
      <w:numFmt w:val="bullet"/>
      <w:lvlText w:val="•"/>
      <w:lvlJc w:val="left"/>
      <w:pPr>
        <w:ind w:left="473" w:hanging="360"/>
      </w:pPr>
      <w:rPr>
        <w:rFonts w:ascii="Arial Narrow" w:eastAsia="Times New Roman" w:hAnsi="Arial Narrow" w:cs="Times New Roman"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8" w15:restartNumberingAfterBreak="0">
    <w:nsid w:val="29C81214"/>
    <w:multiLevelType w:val="hybridMultilevel"/>
    <w:tmpl w:val="9B1C2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D24DC"/>
    <w:multiLevelType w:val="hybridMultilevel"/>
    <w:tmpl w:val="A086DDAA"/>
    <w:lvl w:ilvl="0" w:tplc="3C981C04">
      <w:start w:val="1"/>
      <w:numFmt w:val="bullet"/>
      <w:lvlText w:val=""/>
      <w:lvlJc w:val="left"/>
      <w:pPr>
        <w:tabs>
          <w:tab w:val="num" w:pos="720"/>
        </w:tabs>
        <w:ind w:left="720" w:hanging="360"/>
      </w:pPr>
      <w:rPr>
        <w:rFonts w:ascii="Symbol" w:hAnsi="Symbol" w:hint="default"/>
      </w:rPr>
    </w:lvl>
    <w:lvl w:ilvl="1" w:tplc="34F2B71A" w:tentative="1">
      <w:start w:val="1"/>
      <w:numFmt w:val="bullet"/>
      <w:lvlText w:val=""/>
      <w:lvlJc w:val="left"/>
      <w:pPr>
        <w:tabs>
          <w:tab w:val="num" w:pos="1440"/>
        </w:tabs>
        <w:ind w:left="1440" w:hanging="360"/>
      </w:pPr>
      <w:rPr>
        <w:rFonts w:ascii="Symbol" w:hAnsi="Symbol" w:hint="default"/>
      </w:rPr>
    </w:lvl>
    <w:lvl w:ilvl="2" w:tplc="0F28D794" w:tentative="1">
      <w:start w:val="1"/>
      <w:numFmt w:val="bullet"/>
      <w:lvlText w:val=""/>
      <w:lvlJc w:val="left"/>
      <w:pPr>
        <w:tabs>
          <w:tab w:val="num" w:pos="2160"/>
        </w:tabs>
        <w:ind w:left="2160" w:hanging="360"/>
      </w:pPr>
      <w:rPr>
        <w:rFonts w:ascii="Symbol" w:hAnsi="Symbol" w:hint="default"/>
      </w:rPr>
    </w:lvl>
    <w:lvl w:ilvl="3" w:tplc="F17006B4" w:tentative="1">
      <w:start w:val="1"/>
      <w:numFmt w:val="bullet"/>
      <w:lvlText w:val=""/>
      <w:lvlJc w:val="left"/>
      <w:pPr>
        <w:tabs>
          <w:tab w:val="num" w:pos="2880"/>
        </w:tabs>
        <w:ind w:left="2880" w:hanging="360"/>
      </w:pPr>
      <w:rPr>
        <w:rFonts w:ascii="Symbol" w:hAnsi="Symbol" w:hint="default"/>
      </w:rPr>
    </w:lvl>
    <w:lvl w:ilvl="4" w:tplc="97307A9C" w:tentative="1">
      <w:start w:val="1"/>
      <w:numFmt w:val="bullet"/>
      <w:lvlText w:val=""/>
      <w:lvlJc w:val="left"/>
      <w:pPr>
        <w:tabs>
          <w:tab w:val="num" w:pos="3600"/>
        </w:tabs>
        <w:ind w:left="3600" w:hanging="360"/>
      </w:pPr>
      <w:rPr>
        <w:rFonts w:ascii="Symbol" w:hAnsi="Symbol" w:hint="default"/>
      </w:rPr>
    </w:lvl>
    <w:lvl w:ilvl="5" w:tplc="2BFCAC66" w:tentative="1">
      <w:start w:val="1"/>
      <w:numFmt w:val="bullet"/>
      <w:lvlText w:val=""/>
      <w:lvlJc w:val="left"/>
      <w:pPr>
        <w:tabs>
          <w:tab w:val="num" w:pos="4320"/>
        </w:tabs>
        <w:ind w:left="4320" w:hanging="360"/>
      </w:pPr>
      <w:rPr>
        <w:rFonts w:ascii="Symbol" w:hAnsi="Symbol" w:hint="default"/>
      </w:rPr>
    </w:lvl>
    <w:lvl w:ilvl="6" w:tplc="55BEC0C0" w:tentative="1">
      <w:start w:val="1"/>
      <w:numFmt w:val="bullet"/>
      <w:lvlText w:val=""/>
      <w:lvlJc w:val="left"/>
      <w:pPr>
        <w:tabs>
          <w:tab w:val="num" w:pos="5040"/>
        </w:tabs>
        <w:ind w:left="5040" w:hanging="360"/>
      </w:pPr>
      <w:rPr>
        <w:rFonts w:ascii="Symbol" w:hAnsi="Symbol" w:hint="default"/>
      </w:rPr>
    </w:lvl>
    <w:lvl w:ilvl="7" w:tplc="107EFA34" w:tentative="1">
      <w:start w:val="1"/>
      <w:numFmt w:val="bullet"/>
      <w:lvlText w:val=""/>
      <w:lvlJc w:val="left"/>
      <w:pPr>
        <w:tabs>
          <w:tab w:val="num" w:pos="5760"/>
        </w:tabs>
        <w:ind w:left="5760" w:hanging="360"/>
      </w:pPr>
      <w:rPr>
        <w:rFonts w:ascii="Symbol" w:hAnsi="Symbol" w:hint="default"/>
      </w:rPr>
    </w:lvl>
    <w:lvl w:ilvl="8" w:tplc="21088FF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33C41B5"/>
    <w:multiLevelType w:val="multilevel"/>
    <w:tmpl w:val="8F1EE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447485D"/>
    <w:multiLevelType w:val="hybridMultilevel"/>
    <w:tmpl w:val="D0525538"/>
    <w:lvl w:ilvl="0" w:tplc="0809000F">
      <w:start w:val="1"/>
      <w:numFmt w:val="decimal"/>
      <w:lvlText w:val="%1."/>
      <w:lvlJc w:val="left"/>
      <w:pPr>
        <w:ind w:left="473" w:hanging="360"/>
      </w:pPr>
      <w:rPr>
        <w:rFonts w:hint="default"/>
      </w:rPr>
    </w:lvl>
    <w:lvl w:ilvl="1" w:tplc="08090019">
      <w:start w:val="1"/>
      <w:numFmt w:val="lowerLetter"/>
      <w:lvlText w:val="%2."/>
      <w:lvlJc w:val="left"/>
      <w:pPr>
        <w:ind w:left="1771" w:hanging="360"/>
      </w:pPr>
    </w:lvl>
    <w:lvl w:ilvl="2" w:tplc="0809001B" w:tentative="1">
      <w:start w:val="1"/>
      <w:numFmt w:val="lowerRoman"/>
      <w:lvlText w:val="%3."/>
      <w:lvlJc w:val="right"/>
      <w:pPr>
        <w:ind w:left="2491" w:hanging="180"/>
      </w:pPr>
    </w:lvl>
    <w:lvl w:ilvl="3" w:tplc="0809000F" w:tentative="1">
      <w:start w:val="1"/>
      <w:numFmt w:val="decimal"/>
      <w:lvlText w:val="%4."/>
      <w:lvlJc w:val="left"/>
      <w:pPr>
        <w:ind w:left="3211" w:hanging="360"/>
      </w:pPr>
    </w:lvl>
    <w:lvl w:ilvl="4" w:tplc="08090019" w:tentative="1">
      <w:start w:val="1"/>
      <w:numFmt w:val="lowerLetter"/>
      <w:lvlText w:val="%5."/>
      <w:lvlJc w:val="left"/>
      <w:pPr>
        <w:ind w:left="3931" w:hanging="360"/>
      </w:pPr>
    </w:lvl>
    <w:lvl w:ilvl="5" w:tplc="0809001B" w:tentative="1">
      <w:start w:val="1"/>
      <w:numFmt w:val="lowerRoman"/>
      <w:lvlText w:val="%6."/>
      <w:lvlJc w:val="right"/>
      <w:pPr>
        <w:ind w:left="4651" w:hanging="180"/>
      </w:pPr>
    </w:lvl>
    <w:lvl w:ilvl="6" w:tplc="0809000F" w:tentative="1">
      <w:start w:val="1"/>
      <w:numFmt w:val="decimal"/>
      <w:lvlText w:val="%7."/>
      <w:lvlJc w:val="left"/>
      <w:pPr>
        <w:ind w:left="5371" w:hanging="360"/>
      </w:pPr>
    </w:lvl>
    <w:lvl w:ilvl="7" w:tplc="08090019" w:tentative="1">
      <w:start w:val="1"/>
      <w:numFmt w:val="lowerLetter"/>
      <w:lvlText w:val="%8."/>
      <w:lvlJc w:val="left"/>
      <w:pPr>
        <w:ind w:left="6091" w:hanging="360"/>
      </w:pPr>
    </w:lvl>
    <w:lvl w:ilvl="8" w:tplc="0809001B" w:tentative="1">
      <w:start w:val="1"/>
      <w:numFmt w:val="lowerRoman"/>
      <w:lvlText w:val="%9."/>
      <w:lvlJc w:val="right"/>
      <w:pPr>
        <w:ind w:left="6811" w:hanging="180"/>
      </w:pPr>
    </w:lvl>
  </w:abstractNum>
  <w:abstractNum w:abstractNumId="12" w15:restartNumberingAfterBreak="0">
    <w:nsid w:val="3ECF5BCE"/>
    <w:multiLevelType w:val="hybridMultilevel"/>
    <w:tmpl w:val="60529598"/>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68810AF"/>
    <w:multiLevelType w:val="hybridMultilevel"/>
    <w:tmpl w:val="93ACA3F8"/>
    <w:lvl w:ilvl="0" w:tplc="E0DA869A">
      <w:start w:val="1"/>
      <w:numFmt w:val="decimal"/>
      <w:lvlText w:val="%1."/>
      <w:lvlJc w:val="left"/>
      <w:pPr>
        <w:ind w:left="1080" w:hanging="360"/>
      </w:pPr>
      <w:rPr>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44DB4"/>
    <w:multiLevelType w:val="hybridMultilevel"/>
    <w:tmpl w:val="00F4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B7844"/>
    <w:multiLevelType w:val="hybridMultilevel"/>
    <w:tmpl w:val="3A542B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00C1B80"/>
    <w:multiLevelType w:val="hybridMultilevel"/>
    <w:tmpl w:val="F914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8791C"/>
    <w:multiLevelType w:val="hybridMultilevel"/>
    <w:tmpl w:val="13FC12B6"/>
    <w:lvl w:ilvl="0" w:tplc="0809000D">
      <w:start w:val="1"/>
      <w:numFmt w:val="bullet"/>
      <w:lvlText w:val=""/>
      <w:lvlJc w:val="left"/>
      <w:pPr>
        <w:ind w:left="1980" w:hanging="360"/>
      </w:pPr>
      <w:rPr>
        <w:rFonts w:ascii="Wingdings" w:hAnsi="Wingdings" w:hint="default"/>
      </w:rPr>
    </w:lvl>
    <w:lvl w:ilvl="1" w:tplc="08090003">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18" w15:restartNumberingAfterBreak="0">
    <w:nsid w:val="57D95B2F"/>
    <w:multiLevelType w:val="hybridMultilevel"/>
    <w:tmpl w:val="E7E6DE28"/>
    <w:lvl w:ilvl="0" w:tplc="050CD7B0">
      <w:start w:val="1"/>
      <w:numFmt w:val="bullet"/>
      <w:lvlText w:val=""/>
      <w:lvlJc w:val="left"/>
      <w:pPr>
        <w:ind w:left="1277" w:hanging="332"/>
      </w:pPr>
      <w:rPr>
        <w:rFonts w:ascii="Wingdings" w:eastAsia="Wingdings" w:hAnsi="Wingdings" w:cs="Wingdings" w:hint="default"/>
        <w:w w:val="100"/>
        <w:sz w:val="24"/>
        <w:szCs w:val="24"/>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9" w15:restartNumberingAfterBreak="0">
    <w:nsid w:val="59A552F7"/>
    <w:multiLevelType w:val="hybridMultilevel"/>
    <w:tmpl w:val="3250B1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B63B79"/>
    <w:multiLevelType w:val="hybridMultilevel"/>
    <w:tmpl w:val="C2CED4D4"/>
    <w:lvl w:ilvl="0" w:tplc="0809000D">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8D17708"/>
    <w:multiLevelType w:val="hybridMultilevel"/>
    <w:tmpl w:val="50EE2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1"/>
  </w:num>
  <w:num w:numId="3">
    <w:abstractNumId w:val="14"/>
  </w:num>
  <w:num w:numId="4">
    <w:abstractNumId w:val="5"/>
  </w:num>
  <w:num w:numId="5">
    <w:abstractNumId w:val="18"/>
  </w:num>
  <w:num w:numId="6">
    <w:abstractNumId w:val="2"/>
  </w:num>
  <w:num w:numId="7">
    <w:abstractNumId w:val="3"/>
  </w:num>
  <w:num w:numId="8">
    <w:abstractNumId w:val="17"/>
  </w:num>
  <w:num w:numId="9">
    <w:abstractNumId w:val="20"/>
  </w:num>
  <w:num w:numId="10">
    <w:abstractNumId w:val="12"/>
  </w:num>
  <w:num w:numId="11">
    <w:abstractNumId w:val="1"/>
  </w:num>
  <w:num w:numId="12">
    <w:abstractNumId w:val="4"/>
  </w:num>
  <w:num w:numId="13">
    <w:abstractNumId w:val="10"/>
  </w:num>
  <w:num w:numId="14">
    <w:abstractNumId w:val="16"/>
  </w:num>
  <w:num w:numId="15">
    <w:abstractNumId w:val="7"/>
  </w:num>
  <w:num w:numId="16">
    <w:abstractNumId w:val="11"/>
  </w:num>
  <w:num w:numId="17">
    <w:abstractNumId w:val="15"/>
  </w:num>
  <w:num w:numId="18">
    <w:abstractNumId w:val="0"/>
  </w:num>
  <w:num w:numId="19">
    <w:abstractNumId w:val="13"/>
  </w:num>
  <w:num w:numId="20">
    <w:abstractNumId w:val="9"/>
  </w:num>
  <w:num w:numId="21">
    <w:abstractNumId w:val="19"/>
  </w:num>
  <w:num w:numId="2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645"/>
    <w:rsid w:val="000005E4"/>
    <w:rsid w:val="0002678D"/>
    <w:rsid w:val="00036109"/>
    <w:rsid w:val="00043C92"/>
    <w:rsid w:val="00050F8C"/>
    <w:rsid w:val="00061AEB"/>
    <w:rsid w:val="0007153A"/>
    <w:rsid w:val="00073120"/>
    <w:rsid w:val="000969DE"/>
    <w:rsid w:val="000A164A"/>
    <w:rsid w:val="000A46C1"/>
    <w:rsid w:val="000B289E"/>
    <w:rsid w:val="000B442C"/>
    <w:rsid w:val="000D1755"/>
    <w:rsid w:val="000E135F"/>
    <w:rsid w:val="000E1768"/>
    <w:rsid w:val="000E1897"/>
    <w:rsid w:val="000E7C81"/>
    <w:rsid w:val="00126D8B"/>
    <w:rsid w:val="00140120"/>
    <w:rsid w:val="0016705F"/>
    <w:rsid w:val="00172253"/>
    <w:rsid w:val="00180721"/>
    <w:rsid w:val="00180BF9"/>
    <w:rsid w:val="001823E8"/>
    <w:rsid w:val="0018316E"/>
    <w:rsid w:val="001A0B41"/>
    <w:rsid w:val="001C37BB"/>
    <w:rsid w:val="001E3446"/>
    <w:rsid w:val="00206D67"/>
    <w:rsid w:val="00207298"/>
    <w:rsid w:val="00212722"/>
    <w:rsid w:val="00213E42"/>
    <w:rsid w:val="00215B75"/>
    <w:rsid w:val="0022477D"/>
    <w:rsid w:val="00232D20"/>
    <w:rsid w:val="00234781"/>
    <w:rsid w:val="00250DD0"/>
    <w:rsid w:val="002675CB"/>
    <w:rsid w:val="00271488"/>
    <w:rsid w:val="0028637E"/>
    <w:rsid w:val="00287472"/>
    <w:rsid w:val="00291BE2"/>
    <w:rsid w:val="002B596B"/>
    <w:rsid w:val="002C0AA0"/>
    <w:rsid w:val="002C4037"/>
    <w:rsid w:val="002D7652"/>
    <w:rsid w:val="002E44F6"/>
    <w:rsid w:val="002F4D2B"/>
    <w:rsid w:val="002F7BE4"/>
    <w:rsid w:val="0030195D"/>
    <w:rsid w:val="0031293C"/>
    <w:rsid w:val="00326D1B"/>
    <w:rsid w:val="00335913"/>
    <w:rsid w:val="00335947"/>
    <w:rsid w:val="003372C6"/>
    <w:rsid w:val="00343964"/>
    <w:rsid w:val="00354058"/>
    <w:rsid w:val="00356F74"/>
    <w:rsid w:val="00363526"/>
    <w:rsid w:val="00381F38"/>
    <w:rsid w:val="003B2AD8"/>
    <w:rsid w:val="003C49FB"/>
    <w:rsid w:val="003E5308"/>
    <w:rsid w:val="003F1742"/>
    <w:rsid w:val="00402ECB"/>
    <w:rsid w:val="00432578"/>
    <w:rsid w:val="00433C41"/>
    <w:rsid w:val="00441019"/>
    <w:rsid w:val="00456A46"/>
    <w:rsid w:val="00464B39"/>
    <w:rsid w:val="004754F1"/>
    <w:rsid w:val="00483111"/>
    <w:rsid w:val="00484C63"/>
    <w:rsid w:val="00490419"/>
    <w:rsid w:val="004A09F5"/>
    <w:rsid w:val="004A3645"/>
    <w:rsid w:val="004B6544"/>
    <w:rsid w:val="004D286A"/>
    <w:rsid w:val="004E221C"/>
    <w:rsid w:val="004F7497"/>
    <w:rsid w:val="0050184A"/>
    <w:rsid w:val="005145EC"/>
    <w:rsid w:val="0051506E"/>
    <w:rsid w:val="00521928"/>
    <w:rsid w:val="00523053"/>
    <w:rsid w:val="005305E0"/>
    <w:rsid w:val="0054357E"/>
    <w:rsid w:val="00546E6C"/>
    <w:rsid w:val="0055156C"/>
    <w:rsid w:val="00556188"/>
    <w:rsid w:val="00562A1C"/>
    <w:rsid w:val="005714AE"/>
    <w:rsid w:val="005811CA"/>
    <w:rsid w:val="00581C42"/>
    <w:rsid w:val="00586F34"/>
    <w:rsid w:val="00595BB7"/>
    <w:rsid w:val="005A098E"/>
    <w:rsid w:val="005A24EA"/>
    <w:rsid w:val="005A3526"/>
    <w:rsid w:val="005A4F0F"/>
    <w:rsid w:val="005B1A67"/>
    <w:rsid w:val="005C3EDF"/>
    <w:rsid w:val="005D50CC"/>
    <w:rsid w:val="005D6038"/>
    <w:rsid w:val="005E59E4"/>
    <w:rsid w:val="005F372B"/>
    <w:rsid w:val="00602471"/>
    <w:rsid w:val="0060251C"/>
    <w:rsid w:val="00623A59"/>
    <w:rsid w:val="006309A8"/>
    <w:rsid w:val="00651C63"/>
    <w:rsid w:val="006522A5"/>
    <w:rsid w:val="00654A92"/>
    <w:rsid w:val="00654E7B"/>
    <w:rsid w:val="00655A72"/>
    <w:rsid w:val="00667BAF"/>
    <w:rsid w:val="00670E7E"/>
    <w:rsid w:val="00674E7B"/>
    <w:rsid w:val="00692DED"/>
    <w:rsid w:val="006A61B7"/>
    <w:rsid w:val="006A7EF6"/>
    <w:rsid w:val="006B3719"/>
    <w:rsid w:val="006C2504"/>
    <w:rsid w:val="006C541B"/>
    <w:rsid w:val="006F45AD"/>
    <w:rsid w:val="007023C3"/>
    <w:rsid w:val="007074F0"/>
    <w:rsid w:val="0071361B"/>
    <w:rsid w:val="00715BDC"/>
    <w:rsid w:val="00730039"/>
    <w:rsid w:val="0073091A"/>
    <w:rsid w:val="00730FF4"/>
    <w:rsid w:val="00737F9B"/>
    <w:rsid w:val="00753AF8"/>
    <w:rsid w:val="007662EC"/>
    <w:rsid w:val="007737CB"/>
    <w:rsid w:val="0077731E"/>
    <w:rsid w:val="007B35B5"/>
    <w:rsid w:val="007B3FD3"/>
    <w:rsid w:val="007C13A8"/>
    <w:rsid w:val="007D5CBD"/>
    <w:rsid w:val="007D6EB8"/>
    <w:rsid w:val="00804632"/>
    <w:rsid w:val="008075DA"/>
    <w:rsid w:val="00824A65"/>
    <w:rsid w:val="00852990"/>
    <w:rsid w:val="00862060"/>
    <w:rsid w:val="0088703E"/>
    <w:rsid w:val="00891BB4"/>
    <w:rsid w:val="0089291C"/>
    <w:rsid w:val="008A0736"/>
    <w:rsid w:val="008A37F3"/>
    <w:rsid w:val="008A4877"/>
    <w:rsid w:val="008A75A1"/>
    <w:rsid w:val="008B12CA"/>
    <w:rsid w:val="008D27D4"/>
    <w:rsid w:val="008E357F"/>
    <w:rsid w:val="008F1008"/>
    <w:rsid w:val="008F47AB"/>
    <w:rsid w:val="008F6AEA"/>
    <w:rsid w:val="00920DB8"/>
    <w:rsid w:val="00922A08"/>
    <w:rsid w:val="0092744D"/>
    <w:rsid w:val="009306AA"/>
    <w:rsid w:val="00931FD6"/>
    <w:rsid w:val="00955209"/>
    <w:rsid w:val="00955676"/>
    <w:rsid w:val="00971994"/>
    <w:rsid w:val="00974681"/>
    <w:rsid w:val="00977CF3"/>
    <w:rsid w:val="0098069E"/>
    <w:rsid w:val="00990F50"/>
    <w:rsid w:val="009A06ED"/>
    <w:rsid w:val="009A599A"/>
    <w:rsid w:val="009A77A3"/>
    <w:rsid w:val="009B6AC2"/>
    <w:rsid w:val="009C1CD0"/>
    <w:rsid w:val="009C598D"/>
    <w:rsid w:val="009D4385"/>
    <w:rsid w:val="009D6B32"/>
    <w:rsid w:val="009E3BD3"/>
    <w:rsid w:val="009F7276"/>
    <w:rsid w:val="00A046B1"/>
    <w:rsid w:val="00A16D01"/>
    <w:rsid w:val="00A23C42"/>
    <w:rsid w:val="00A3539C"/>
    <w:rsid w:val="00A55DEB"/>
    <w:rsid w:val="00A717E8"/>
    <w:rsid w:val="00A71D80"/>
    <w:rsid w:val="00A73850"/>
    <w:rsid w:val="00A860E7"/>
    <w:rsid w:val="00A8669C"/>
    <w:rsid w:val="00AA7F66"/>
    <w:rsid w:val="00AC26E0"/>
    <w:rsid w:val="00AD2AF2"/>
    <w:rsid w:val="00AE7F1B"/>
    <w:rsid w:val="00B10BAE"/>
    <w:rsid w:val="00B14C26"/>
    <w:rsid w:val="00B22A56"/>
    <w:rsid w:val="00B25D2B"/>
    <w:rsid w:val="00B32E01"/>
    <w:rsid w:val="00B35281"/>
    <w:rsid w:val="00B55CB2"/>
    <w:rsid w:val="00B57784"/>
    <w:rsid w:val="00B577D2"/>
    <w:rsid w:val="00B67105"/>
    <w:rsid w:val="00B9712E"/>
    <w:rsid w:val="00BC1513"/>
    <w:rsid w:val="00BC2F2B"/>
    <w:rsid w:val="00BD5D5F"/>
    <w:rsid w:val="00BE5A6F"/>
    <w:rsid w:val="00BE61D3"/>
    <w:rsid w:val="00C20084"/>
    <w:rsid w:val="00C2247A"/>
    <w:rsid w:val="00C33BAF"/>
    <w:rsid w:val="00C35011"/>
    <w:rsid w:val="00C46314"/>
    <w:rsid w:val="00C51DBD"/>
    <w:rsid w:val="00C55338"/>
    <w:rsid w:val="00C60D98"/>
    <w:rsid w:val="00C71A7C"/>
    <w:rsid w:val="00C91B4F"/>
    <w:rsid w:val="00CA01E2"/>
    <w:rsid w:val="00CA20D6"/>
    <w:rsid w:val="00CA5D35"/>
    <w:rsid w:val="00D143EA"/>
    <w:rsid w:val="00D22B24"/>
    <w:rsid w:val="00D22DA5"/>
    <w:rsid w:val="00D23324"/>
    <w:rsid w:val="00D573B8"/>
    <w:rsid w:val="00D70F75"/>
    <w:rsid w:val="00D80E84"/>
    <w:rsid w:val="00D82997"/>
    <w:rsid w:val="00D85EF2"/>
    <w:rsid w:val="00D87328"/>
    <w:rsid w:val="00D87CAD"/>
    <w:rsid w:val="00D918DE"/>
    <w:rsid w:val="00D921C9"/>
    <w:rsid w:val="00D9536B"/>
    <w:rsid w:val="00D96D6E"/>
    <w:rsid w:val="00DB5959"/>
    <w:rsid w:val="00DB728F"/>
    <w:rsid w:val="00DD1C89"/>
    <w:rsid w:val="00DD7FD1"/>
    <w:rsid w:val="00DF1986"/>
    <w:rsid w:val="00DF6517"/>
    <w:rsid w:val="00E049B9"/>
    <w:rsid w:val="00E11F18"/>
    <w:rsid w:val="00E31D39"/>
    <w:rsid w:val="00E35689"/>
    <w:rsid w:val="00E37DCA"/>
    <w:rsid w:val="00E43B0F"/>
    <w:rsid w:val="00E43F1C"/>
    <w:rsid w:val="00E47301"/>
    <w:rsid w:val="00E551F1"/>
    <w:rsid w:val="00E56CFC"/>
    <w:rsid w:val="00E639C4"/>
    <w:rsid w:val="00E73449"/>
    <w:rsid w:val="00E84E84"/>
    <w:rsid w:val="00E97E8F"/>
    <w:rsid w:val="00EA3B4C"/>
    <w:rsid w:val="00EA50FB"/>
    <w:rsid w:val="00EB2E11"/>
    <w:rsid w:val="00EC6800"/>
    <w:rsid w:val="00EE46C3"/>
    <w:rsid w:val="00F121CE"/>
    <w:rsid w:val="00F134C5"/>
    <w:rsid w:val="00F27ACB"/>
    <w:rsid w:val="00F32AB3"/>
    <w:rsid w:val="00F45B7B"/>
    <w:rsid w:val="00F52DCB"/>
    <w:rsid w:val="00F618BE"/>
    <w:rsid w:val="00F75BE3"/>
    <w:rsid w:val="00F80F9F"/>
    <w:rsid w:val="00F848B7"/>
    <w:rsid w:val="00F84D11"/>
    <w:rsid w:val="00F85881"/>
    <w:rsid w:val="00F86D91"/>
    <w:rsid w:val="00F9135B"/>
    <w:rsid w:val="00F97528"/>
    <w:rsid w:val="00FA747E"/>
    <w:rsid w:val="00FC1EBA"/>
    <w:rsid w:val="00FC4CEB"/>
    <w:rsid w:val="00FC5EDA"/>
    <w:rsid w:val="00FE1E8D"/>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D9D"/>
  <w15:docId w15:val="{E804FDB1-3A72-448D-B521-D86A276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link w:val="Heading1Char"/>
    <w:uiPriority w:val="1"/>
    <w:qFormat/>
    <w:rsid w:val="0071361B"/>
    <w:pPr>
      <w:widowControl w:val="0"/>
      <w:ind w:left="113"/>
      <w:outlineLvl w:val="0"/>
    </w:pPr>
    <w:rPr>
      <w:rFonts w:ascii="Arial" w:eastAsia="Arial" w:hAnsi="Arial" w:cs="Arial"/>
      <w:bCs/>
      <w:lang w:val="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paragraph" w:styleId="Heading4">
    <w:name w:val="heading 4"/>
    <w:basedOn w:val="Normal"/>
    <w:next w:val="Normal"/>
    <w:link w:val="Heading4Char"/>
    <w:uiPriority w:val="9"/>
    <w:unhideWhenUsed/>
    <w:qFormat/>
    <w:rsid w:val="0071361B"/>
    <w:pPr>
      <w:keepNext/>
      <w:keepLines/>
      <w:spacing w:before="200"/>
      <w:outlineLvl w:val="3"/>
    </w:pPr>
    <w:rPr>
      <w:rFonts w:asciiTheme="majorHAnsi" w:eastAsiaTheme="majorEastAsia" w:hAnsiTheme="majorHAnsi" w:cstheme="majorBidi"/>
      <w:bCs/>
      <w:i/>
      <w:iCs/>
      <w:color w:val="4F81BD" w:themeColor="accent1"/>
      <w:lang w:eastAsia="ru-RU"/>
    </w:rPr>
  </w:style>
  <w:style w:type="paragraph" w:styleId="Heading5">
    <w:name w:val="heading 5"/>
    <w:basedOn w:val="Normal"/>
    <w:next w:val="Normal"/>
    <w:link w:val="Heading5Char"/>
    <w:qFormat/>
    <w:rsid w:val="0071361B"/>
    <w:pPr>
      <w:spacing w:before="240" w:after="60"/>
      <w:outlineLvl w:val="4"/>
    </w:pPr>
    <w:rPr>
      <w:rFonts w:ascii="Times New Roman" w:hAnsi="Times New Roman"/>
      <w:bCs/>
      <w:i/>
      <w:i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Heading1Char">
    <w:name w:val="Heading 1 Char"/>
    <w:basedOn w:val="DefaultParagraphFont"/>
    <w:link w:val="Heading1"/>
    <w:uiPriority w:val="1"/>
    <w:rsid w:val="0071361B"/>
    <w:rPr>
      <w:rFonts w:ascii="Arial" w:eastAsia="Arial" w:hAnsi="Arial" w:cs="Arial"/>
      <w:b/>
      <w:bCs/>
      <w:sz w:val="24"/>
      <w:szCs w:val="24"/>
      <w:lang w:val="en-US" w:eastAsia="en-US"/>
    </w:rPr>
  </w:style>
  <w:style w:type="character" w:customStyle="1" w:styleId="Heading4Char">
    <w:name w:val="Heading 4 Char"/>
    <w:basedOn w:val="DefaultParagraphFont"/>
    <w:link w:val="Heading4"/>
    <w:uiPriority w:val="9"/>
    <w:rsid w:val="0071361B"/>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rsid w:val="0071361B"/>
    <w:rPr>
      <w:rFonts w:ascii="Times New Roman" w:eastAsia="Times New Roman" w:hAnsi="Times New Roman"/>
      <w:b/>
      <w:bCs/>
      <w:i/>
      <w:iCs/>
      <w:sz w:val="26"/>
      <w:szCs w:val="26"/>
      <w:lang w:eastAsia="ru-RU"/>
    </w:rPr>
  </w:style>
  <w:style w:type="paragraph" w:styleId="BodyText">
    <w:name w:val="Body Text"/>
    <w:basedOn w:val="Normal"/>
    <w:link w:val="BodyTextChar"/>
    <w:uiPriority w:val="1"/>
    <w:qFormat/>
    <w:rsid w:val="0071361B"/>
    <w:pPr>
      <w:widowControl w:val="0"/>
      <w:ind w:left="804" w:hanging="331"/>
    </w:pPr>
    <w:rPr>
      <w:rFonts w:ascii="Times New Roman" w:hAnsi="Times New Roman"/>
      <w:b w:val="0"/>
      <w:lang w:val="en-US"/>
    </w:rPr>
  </w:style>
  <w:style w:type="character" w:customStyle="1" w:styleId="BodyTextChar">
    <w:name w:val="Body Text Char"/>
    <w:basedOn w:val="DefaultParagraphFont"/>
    <w:link w:val="BodyText"/>
    <w:uiPriority w:val="1"/>
    <w:rsid w:val="0071361B"/>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9C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516730673">
      <w:bodyDiv w:val="1"/>
      <w:marLeft w:val="0"/>
      <w:marRight w:val="0"/>
      <w:marTop w:val="0"/>
      <w:marBottom w:val="0"/>
      <w:divBdr>
        <w:top w:val="none" w:sz="0" w:space="0" w:color="auto"/>
        <w:left w:val="none" w:sz="0" w:space="0" w:color="auto"/>
        <w:bottom w:val="none" w:sz="0" w:space="0" w:color="auto"/>
        <w:right w:val="none" w:sz="0" w:space="0" w:color="auto"/>
      </w:divBdr>
      <w:divsChild>
        <w:div w:id="145518867">
          <w:marLeft w:val="158"/>
          <w:marRight w:val="0"/>
          <w:marTop w:val="65"/>
          <w:marBottom w:val="0"/>
          <w:divBdr>
            <w:top w:val="none" w:sz="0" w:space="0" w:color="auto"/>
            <w:left w:val="none" w:sz="0" w:space="0" w:color="auto"/>
            <w:bottom w:val="none" w:sz="0" w:space="0" w:color="auto"/>
            <w:right w:val="none" w:sz="0" w:space="0" w:color="auto"/>
          </w:divBdr>
        </w:div>
        <w:div w:id="1316489532">
          <w:marLeft w:val="158"/>
          <w:marRight w:val="0"/>
          <w:marTop w:val="65"/>
          <w:marBottom w:val="0"/>
          <w:divBdr>
            <w:top w:val="none" w:sz="0" w:space="0" w:color="auto"/>
            <w:left w:val="none" w:sz="0" w:space="0" w:color="auto"/>
            <w:bottom w:val="none" w:sz="0" w:space="0" w:color="auto"/>
            <w:right w:val="none" w:sz="0" w:space="0" w:color="auto"/>
          </w:divBdr>
        </w:div>
      </w:divsChild>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cdc.europa.eu/en/covid-19/data"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cdc.europa.eu/en/covid-19/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5A79F-464C-4572-B4E8-C93FDCFD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10455</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Panagiotis Chountas</cp:lastModifiedBy>
  <cp:revision>4</cp:revision>
  <cp:lastPrinted>2016-01-26T07:58:00Z</cp:lastPrinted>
  <dcterms:created xsi:type="dcterms:W3CDTF">2024-02-19T13:38:00Z</dcterms:created>
  <dcterms:modified xsi:type="dcterms:W3CDTF">2024-02-19T14:31:00Z</dcterms:modified>
</cp:coreProperties>
</file>