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78FDA" w14:textId="3CA30CE4" w:rsidR="00F92E57" w:rsidRPr="002E2614" w:rsidRDefault="00726DC3" w:rsidP="005C5DEF">
      <w:pPr>
        <w:pStyle w:val="Titre"/>
      </w:pPr>
      <w:r w:rsidRPr="002E2614">
        <w:t xml:space="preserve">Remerciement </w:t>
      </w:r>
    </w:p>
    <w:p w14:paraId="563265FC" w14:textId="77777777" w:rsidR="00726DC3" w:rsidRPr="002E2614" w:rsidRDefault="00726DC3" w:rsidP="005C5DEF"/>
    <w:p w14:paraId="76BD385E" w14:textId="77777777" w:rsidR="00726DC3" w:rsidRPr="00726DC3" w:rsidRDefault="00726DC3" w:rsidP="005C5DEF">
      <w:r w:rsidRPr="00726DC3">
        <w:t>En préambule à ce mémoire, nous remercions ALLAH qui nous a aidé et nous a donné la patience et le courage durant ces longues années d’étude.</w:t>
      </w:r>
    </w:p>
    <w:p w14:paraId="5428601D" w14:textId="77777777" w:rsidR="00726DC3" w:rsidRPr="00726DC3" w:rsidRDefault="00726DC3" w:rsidP="005C5DEF">
      <w:r w:rsidRPr="00726DC3">
        <w:t>Ce mémoire n’aurait pas été possible sans l’intervention d’un grand nombre de personnes que nous souhaitons remercier.</w:t>
      </w:r>
    </w:p>
    <w:p w14:paraId="2BFC1D04" w14:textId="77777777" w:rsidR="00726DC3" w:rsidRPr="00726DC3" w:rsidRDefault="00726DC3" w:rsidP="005C5DEF">
      <w:r w:rsidRPr="00726DC3">
        <w:t xml:space="preserve">Nous souhaitons exprimer nos aimables gratitudes à notre cher encadrant </w:t>
      </w:r>
      <w:proofErr w:type="spellStart"/>
      <w:r w:rsidRPr="00726DC3">
        <w:t>Pr.Boukssim</w:t>
      </w:r>
      <w:proofErr w:type="spellEnd"/>
      <w:r w:rsidRPr="00726DC3">
        <w:t xml:space="preserve"> </w:t>
      </w:r>
      <w:proofErr w:type="spellStart"/>
      <w:r w:rsidRPr="00726DC3">
        <w:t>Mouhcine</w:t>
      </w:r>
      <w:proofErr w:type="spellEnd"/>
      <w:r w:rsidRPr="00726DC3">
        <w:t xml:space="preserve"> pour sa disponibilité et sa confiance. Nos sincères remerciements, pour ses judicieux conseils, ainsi que ses discussions qui ont permis de pousser plus loin la réflexion et mener à bien ce travail. Vous êtes et vous serez pour nous l'exemple de rigueur et d’engagement dans l'exercice de la profession.</w:t>
      </w:r>
    </w:p>
    <w:p w14:paraId="01F1EC30" w14:textId="77777777" w:rsidR="00726DC3" w:rsidRPr="00726DC3" w:rsidRDefault="00726DC3" w:rsidP="005C5DEF">
      <w:r w:rsidRPr="00726DC3">
        <w:t>Nos remerciements vont également à Messieurs les membres du jury pour l’honneur qu'ils nous ont fait en acceptant de juger ce travail.</w:t>
      </w:r>
    </w:p>
    <w:p w14:paraId="38FE96B9" w14:textId="77777777" w:rsidR="00726DC3" w:rsidRPr="00726DC3" w:rsidRDefault="00726DC3" w:rsidP="005C5DEF">
      <w:r w:rsidRPr="00726DC3">
        <w:t>Nos remerciements vont enfin au corps professoral et administratif de l’ENSAO pour les efforts considérables qu’ils dispensent pour améliorer la qualité de la formation.</w:t>
      </w:r>
    </w:p>
    <w:p w14:paraId="19E91446" w14:textId="77777777" w:rsidR="00726DC3" w:rsidRPr="00726DC3" w:rsidRDefault="00726DC3" w:rsidP="005C5DEF">
      <w:r w:rsidRPr="00726DC3">
        <w:t>En un mot, on exprime nos sincères remerciements à tous ceux dont l’intervention a favorisé l’aboutissement de cet humble travail.</w:t>
      </w:r>
    </w:p>
    <w:p w14:paraId="3CC5A568" w14:textId="667F689C" w:rsidR="00726DC3" w:rsidRPr="002E2614" w:rsidRDefault="00726DC3" w:rsidP="005C5DEF">
      <w:r w:rsidRPr="002E2614">
        <w:t>Merci à tous</w:t>
      </w:r>
    </w:p>
    <w:p w14:paraId="40DD105F" w14:textId="7BC9F555" w:rsidR="00726DC3" w:rsidRPr="002E2614" w:rsidRDefault="00726DC3" w:rsidP="005C5DEF"/>
    <w:p w14:paraId="0DD5C281" w14:textId="5C9395D2" w:rsidR="00726DC3" w:rsidRPr="002E2614" w:rsidRDefault="00726DC3" w:rsidP="005C5DEF"/>
    <w:p w14:paraId="24E773A8" w14:textId="5E4CA9C1" w:rsidR="00726DC3" w:rsidRPr="002E2614" w:rsidRDefault="00726DC3" w:rsidP="005C5DEF"/>
    <w:p w14:paraId="3E193405" w14:textId="67ED74A9" w:rsidR="00726DC3" w:rsidRPr="002E2614" w:rsidRDefault="00726DC3" w:rsidP="005C5DEF"/>
    <w:p w14:paraId="1BA1773A" w14:textId="1C679AE7" w:rsidR="00726DC3" w:rsidRPr="002E2614" w:rsidRDefault="00726DC3" w:rsidP="005C5DEF"/>
    <w:p w14:paraId="4DAE578D" w14:textId="34618893" w:rsidR="00726DC3" w:rsidRPr="002E2614" w:rsidRDefault="00726DC3" w:rsidP="005C5DEF"/>
    <w:p w14:paraId="1CC14CC4" w14:textId="3EAABB1E" w:rsidR="00726DC3" w:rsidRPr="002E2614" w:rsidRDefault="00726DC3" w:rsidP="005C5DEF"/>
    <w:p w14:paraId="36D9456A" w14:textId="4848D357" w:rsidR="00726DC3" w:rsidRPr="002E2614" w:rsidRDefault="00726DC3" w:rsidP="005C5DEF"/>
    <w:p w14:paraId="2CE096A9" w14:textId="3F009402" w:rsidR="00726DC3" w:rsidRPr="002E2614" w:rsidRDefault="00726DC3" w:rsidP="005C5DEF"/>
    <w:p w14:paraId="143AD690" w14:textId="304610E1" w:rsidR="00726DC3" w:rsidRPr="002E2614" w:rsidRDefault="00726DC3" w:rsidP="005C5DEF"/>
    <w:p w14:paraId="0B0254EB" w14:textId="7380724A" w:rsidR="00726DC3" w:rsidRPr="002E2614" w:rsidRDefault="00726DC3" w:rsidP="005C5DEF"/>
    <w:p w14:paraId="21AD868F" w14:textId="190FD13A" w:rsidR="00726DC3" w:rsidRPr="002E2614" w:rsidRDefault="00726DC3" w:rsidP="005C5DEF"/>
    <w:p w14:paraId="0EDA572B" w14:textId="694ECFD4" w:rsidR="00726DC3" w:rsidRPr="002E2614" w:rsidRDefault="00726DC3" w:rsidP="005C5DEF"/>
    <w:p w14:paraId="0F87F599" w14:textId="6DE5B28A" w:rsidR="00726DC3" w:rsidRPr="002E2614" w:rsidRDefault="00726DC3" w:rsidP="005C5DEF"/>
    <w:p w14:paraId="1FFF4EAC" w14:textId="2079DDC0" w:rsidR="00726DC3" w:rsidRPr="002E2614" w:rsidRDefault="00726DC3" w:rsidP="005C5DEF"/>
    <w:p w14:paraId="7E3CCA3D" w14:textId="7D278EE7" w:rsidR="00726DC3" w:rsidRPr="002E2614" w:rsidRDefault="00726DC3" w:rsidP="005C5DEF"/>
    <w:p w14:paraId="71A220C9" w14:textId="73D0BC5F" w:rsidR="00726DC3" w:rsidRPr="002E2614" w:rsidRDefault="00726DC3" w:rsidP="005C5DEF"/>
    <w:p w14:paraId="318ED2F8" w14:textId="77777777" w:rsidR="00726DC3" w:rsidRPr="002E2614" w:rsidRDefault="00726DC3" w:rsidP="005C5DEF">
      <w:pPr>
        <w:pStyle w:val="Titre"/>
      </w:pPr>
    </w:p>
    <w:p w14:paraId="70932026" w14:textId="77777777" w:rsidR="00726DC3" w:rsidRPr="002E2614" w:rsidRDefault="00726DC3" w:rsidP="005C5DEF">
      <w:pPr>
        <w:pStyle w:val="Titre"/>
      </w:pPr>
    </w:p>
    <w:p w14:paraId="1893320C" w14:textId="77777777" w:rsidR="00726DC3" w:rsidRPr="002E2614" w:rsidRDefault="00726DC3" w:rsidP="005C5DEF">
      <w:pPr>
        <w:pStyle w:val="Titre"/>
      </w:pPr>
    </w:p>
    <w:p w14:paraId="5C76A086" w14:textId="77777777" w:rsidR="00726DC3" w:rsidRPr="002E2614" w:rsidRDefault="00726DC3" w:rsidP="005C5DEF">
      <w:pPr>
        <w:pStyle w:val="Titre"/>
      </w:pPr>
    </w:p>
    <w:p w14:paraId="692FD925" w14:textId="77777777" w:rsidR="00726DC3" w:rsidRPr="002E2614" w:rsidRDefault="00726DC3" w:rsidP="005C5DEF">
      <w:pPr>
        <w:pStyle w:val="Titre"/>
      </w:pPr>
    </w:p>
    <w:p w14:paraId="29D7845F" w14:textId="4DF91F3A" w:rsidR="00726DC3" w:rsidRPr="002E2614" w:rsidRDefault="00726DC3" w:rsidP="005C5DEF">
      <w:pPr>
        <w:pStyle w:val="Titre"/>
      </w:pPr>
      <w:r w:rsidRPr="002E2614">
        <w:t xml:space="preserve">Resume </w:t>
      </w:r>
    </w:p>
    <w:p w14:paraId="1E1157BD" w14:textId="08DCEACD" w:rsidR="00726DC3" w:rsidRDefault="00726DC3" w:rsidP="005C5DEF">
      <w:r w:rsidRPr="00726DC3">
        <w:t>Ce rapport expose le travail accompli dans le cadre du projet de fin d'année de la promotion 202</w:t>
      </w:r>
      <w:r w:rsidR="00692145">
        <w:t>3</w:t>
      </w:r>
      <w:r w:rsidRPr="00726DC3">
        <w:t>/202</w:t>
      </w:r>
      <w:r w:rsidR="00692145">
        <w:t>4</w:t>
      </w:r>
      <w:r w:rsidRPr="00726DC3">
        <w:t xml:space="preserve"> en deuxième année du cycle ingénieur en Ingénierie des Technologies de l'Information et Réseaux de Communications à l'ENSAO. Le projet consistait en la conception et le développement de </w:t>
      </w:r>
      <w:proofErr w:type="spellStart"/>
      <w:r w:rsidRPr="00726DC3">
        <w:t>ConnectEdu</w:t>
      </w:r>
      <w:proofErr w:type="spellEnd"/>
      <w:r w:rsidRPr="00726DC3">
        <w:t>, une application web dédiée à simplifier l'interaction entre étudiants et enseignants, et à améliorer l'expérience d'apprentissage au sein de l'environnement éducatif.</w:t>
      </w:r>
    </w:p>
    <w:p w14:paraId="12340087" w14:textId="1AA28CA3" w:rsidR="00726DC3" w:rsidRPr="002E2614" w:rsidRDefault="00726DC3" w:rsidP="005C5DEF">
      <w:pPr>
        <w:pStyle w:val="Titre"/>
        <w:rPr>
          <w:lang w:val="en-US"/>
        </w:rPr>
      </w:pPr>
      <w:r w:rsidRPr="002E2614">
        <w:rPr>
          <w:lang w:val="en-US"/>
        </w:rPr>
        <w:t>Abstract</w:t>
      </w:r>
    </w:p>
    <w:p w14:paraId="68FA0335" w14:textId="60E1CBD5" w:rsidR="00726DC3" w:rsidRDefault="00726DC3" w:rsidP="005C5DEF">
      <w:pPr>
        <w:rPr>
          <w:lang w:val="en-US"/>
        </w:rPr>
      </w:pPr>
      <w:r w:rsidRPr="00726DC3">
        <w:rPr>
          <w:lang w:val="en-US"/>
        </w:rPr>
        <w:t xml:space="preserve">This report presents the work accomplished as part of the end-of-year project for the 2022/2023 academic year, in the second year of the engineering cycle in Information Technology Engineering and Communications Networks at ENSAO. The project involved the design and development of </w:t>
      </w:r>
      <w:proofErr w:type="spellStart"/>
      <w:r w:rsidRPr="00726DC3">
        <w:rPr>
          <w:lang w:val="en-US"/>
        </w:rPr>
        <w:t>ConnectEdu</w:t>
      </w:r>
      <w:proofErr w:type="spellEnd"/>
      <w:r w:rsidRPr="00726DC3">
        <w:rPr>
          <w:lang w:val="en-US"/>
        </w:rPr>
        <w:t>, a web application dedicated to simplifying interaction between students and teachers, and enhancing the learning experience within the educational environment.</w:t>
      </w:r>
    </w:p>
    <w:p w14:paraId="51558C76" w14:textId="59FA5BCA" w:rsidR="00726DC3" w:rsidRDefault="00726DC3" w:rsidP="005C5DEF">
      <w:pPr>
        <w:rPr>
          <w:lang w:val="en-US"/>
        </w:rPr>
      </w:pPr>
    </w:p>
    <w:p w14:paraId="74A034D0" w14:textId="41170700" w:rsidR="00726DC3" w:rsidRDefault="00726DC3" w:rsidP="005C5DEF">
      <w:pPr>
        <w:rPr>
          <w:lang w:val="en-US"/>
        </w:rPr>
      </w:pPr>
    </w:p>
    <w:p w14:paraId="2B745328" w14:textId="28A6FC4D" w:rsidR="00726DC3" w:rsidRDefault="00726DC3" w:rsidP="005C5DEF">
      <w:pPr>
        <w:rPr>
          <w:lang w:val="en-US"/>
        </w:rPr>
      </w:pPr>
    </w:p>
    <w:p w14:paraId="2929D67D" w14:textId="45163BF2" w:rsidR="00726DC3" w:rsidRDefault="00726DC3" w:rsidP="005C5DEF">
      <w:pPr>
        <w:rPr>
          <w:lang w:val="en-US"/>
        </w:rPr>
      </w:pPr>
    </w:p>
    <w:p w14:paraId="01069825" w14:textId="75078620" w:rsidR="00726DC3" w:rsidRDefault="00726DC3" w:rsidP="005C5DEF">
      <w:pPr>
        <w:rPr>
          <w:lang w:val="en-US"/>
        </w:rPr>
      </w:pPr>
    </w:p>
    <w:p w14:paraId="3CB16CCB" w14:textId="7DA76DCD" w:rsidR="00726DC3" w:rsidRDefault="00726DC3" w:rsidP="005C5DEF">
      <w:pPr>
        <w:rPr>
          <w:lang w:val="en-US"/>
        </w:rPr>
      </w:pPr>
    </w:p>
    <w:p w14:paraId="1B2C4B4F" w14:textId="0D51D6AA" w:rsidR="00726DC3" w:rsidRDefault="00726DC3" w:rsidP="005C5DEF">
      <w:pPr>
        <w:rPr>
          <w:lang w:val="en-US"/>
        </w:rPr>
      </w:pPr>
    </w:p>
    <w:p w14:paraId="17A4FDBE" w14:textId="2FA72E87" w:rsidR="00726DC3" w:rsidRDefault="00726DC3" w:rsidP="005C5DEF">
      <w:pPr>
        <w:rPr>
          <w:lang w:val="en-US"/>
        </w:rPr>
      </w:pPr>
    </w:p>
    <w:p w14:paraId="3BB0B5FA" w14:textId="054215DC" w:rsidR="00726DC3" w:rsidRDefault="00726DC3" w:rsidP="005C5DEF">
      <w:pPr>
        <w:rPr>
          <w:lang w:val="en-US"/>
        </w:rPr>
      </w:pPr>
    </w:p>
    <w:p w14:paraId="534D4AD3" w14:textId="573C5971" w:rsidR="00726DC3" w:rsidRDefault="00726DC3" w:rsidP="005C5DEF">
      <w:pPr>
        <w:rPr>
          <w:lang w:val="en-US"/>
        </w:rPr>
      </w:pPr>
    </w:p>
    <w:p w14:paraId="41402742" w14:textId="552ED555" w:rsidR="00726DC3" w:rsidRDefault="00726DC3" w:rsidP="005C5DEF">
      <w:pPr>
        <w:rPr>
          <w:lang w:val="en-US"/>
        </w:rPr>
      </w:pPr>
    </w:p>
    <w:p w14:paraId="6A726D12" w14:textId="689D209F" w:rsidR="006F52FD" w:rsidRDefault="006F52FD" w:rsidP="005C5DEF">
      <w:pPr>
        <w:rPr>
          <w:lang w:val="en-US"/>
        </w:rPr>
      </w:pPr>
      <w:r>
        <w:rPr>
          <w:lang w:val="en-US"/>
        </w:rPr>
        <w:br w:type="page"/>
      </w:r>
    </w:p>
    <w:sdt>
      <w:sdtPr>
        <w:rPr>
          <w:rFonts w:ascii="Times New Roman" w:eastAsiaTheme="minorHAnsi" w:hAnsi="Times New Roman" w:cstheme="minorBidi"/>
          <w:color w:val="auto"/>
          <w:sz w:val="22"/>
          <w:szCs w:val="22"/>
          <w:lang w:val="fr-MA"/>
        </w:rPr>
        <w:id w:val="-556629560"/>
        <w:docPartObj>
          <w:docPartGallery w:val="Table of Contents"/>
          <w:docPartUnique/>
        </w:docPartObj>
      </w:sdtPr>
      <w:sdtEndPr>
        <w:rPr>
          <w:b/>
          <w:bCs/>
          <w:noProof/>
        </w:rPr>
      </w:sdtEndPr>
      <w:sdtContent>
        <w:p w14:paraId="491F8FEA" w14:textId="0EDA7FE8" w:rsidR="00F34230" w:rsidRDefault="00F34230">
          <w:pPr>
            <w:pStyle w:val="En-ttedetabledesmatires"/>
          </w:pPr>
          <w:r>
            <w:t>Contents</w:t>
          </w:r>
        </w:p>
        <w:p w14:paraId="4626897B" w14:textId="0261F724" w:rsidR="00F34230" w:rsidRDefault="00F34230">
          <w:pPr>
            <w:pStyle w:val="TM1"/>
            <w:tabs>
              <w:tab w:val="left" w:pos="440"/>
              <w:tab w:val="right" w:leader="dot" w:pos="9062"/>
            </w:tabs>
            <w:rPr>
              <w:rFonts w:asciiTheme="minorHAnsi" w:eastAsiaTheme="minorEastAsia" w:hAnsiTheme="minorHAnsi"/>
              <w:noProof/>
              <w:lang w:eastAsia="fr-MA"/>
            </w:rPr>
          </w:pPr>
          <w:r>
            <w:fldChar w:fldCharType="begin"/>
          </w:r>
          <w:r>
            <w:instrText xml:space="preserve"> TOC \o "1-3" \h \z \u </w:instrText>
          </w:r>
          <w:r>
            <w:fldChar w:fldCharType="separate"/>
          </w:r>
          <w:hyperlink w:anchor="_Toc159781590" w:history="1">
            <w:r w:rsidRPr="00741F38">
              <w:rPr>
                <w:rStyle w:val="Lienhypertexte"/>
                <w:noProof/>
              </w:rPr>
              <w:t>1.</w:t>
            </w:r>
            <w:r>
              <w:rPr>
                <w:rFonts w:asciiTheme="minorHAnsi" w:eastAsiaTheme="minorEastAsia" w:hAnsiTheme="minorHAnsi"/>
                <w:noProof/>
                <w:lang w:eastAsia="fr-MA"/>
              </w:rPr>
              <w:tab/>
            </w:r>
            <w:r w:rsidRPr="00741F38">
              <w:rPr>
                <w:rStyle w:val="Lienhypertexte"/>
                <w:noProof/>
              </w:rPr>
              <w:t>Introduction</w:t>
            </w:r>
            <w:r>
              <w:rPr>
                <w:noProof/>
                <w:webHidden/>
              </w:rPr>
              <w:tab/>
            </w:r>
            <w:r>
              <w:rPr>
                <w:noProof/>
                <w:webHidden/>
              </w:rPr>
              <w:fldChar w:fldCharType="begin"/>
            </w:r>
            <w:r>
              <w:rPr>
                <w:noProof/>
                <w:webHidden/>
              </w:rPr>
              <w:instrText xml:space="preserve"> PAGEREF _Toc159781590 \h </w:instrText>
            </w:r>
            <w:r>
              <w:rPr>
                <w:noProof/>
                <w:webHidden/>
              </w:rPr>
            </w:r>
            <w:r>
              <w:rPr>
                <w:noProof/>
                <w:webHidden/>
              </w:rPr>
              <w:fldChar w:fldCharType="separate"/>
            </w:r>
            <w:r>
              <w:rPr>
                <w:noProof/>
                <w:webHidden/>
              </w:rPr>
              <w:t>6</w:t>
            </w:r>
            <w:r>
              <w:rPr>
                <w:noProof/>
                <w:webHidden/>
              </w:rPr>
              <w:fldChar w:fldCharType="end"/>
            </w:r>
          </w:hyperlink>
        </w:p>
        <w:p w14:paraId="4F7508CD" w14:textId="4589C20C"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591" w:history="1">
            <w:r w:rsidR="00F34230" w:rsidRPr="00741F38">
              <w:rPr>
                <w:rStyle w:val="Lienhypertexte"/>
                <w:noProof/>
              </w:rPr>
              <w:t>2.</w:t>
            </w:r>
            <w:r w:rsidR="00F34230">
              <w:rPr>
                <w:rFonts w:asciiTheme="minorHAnsi" w:eastAsiaTheme="minorEastAsia" w:hAnsiTheme="minorHAnsi"/>
                <w:noProof/>
                <w:lang w:eastAsia="fr-MA"/>
              </w:rPr>
              <w:tab/>
            </w:r>
            <w:r w:rsidR="00F34230" w:rsidRPr="00741F38">
              <w:rPr>
                <w:rStyle w:val="Lienhypertexte"/>
                <w:noProof/>
              </w:rPr>
              <w:t>Cadre du travail</w:t>
            </w:r>
            <w:r w:rsidR="00F34230">
              <w:rPr>
                <w:noProof/>
                <w:webHidden/>
              </w:rPr>
              <w:tab/>
            </w:r>
            <w:r w:rsidR="00F34230">
              <w:rPr>
                <w:noProof/>
                <w:webHidden/>
              </w:rPr>
              <w:fldChar w:fldCharType="begin"/>
            </w:r>
            <w:r w:rsidR="00F34230">
              <w:rPr>
                <w:noProof/>
                <w:webHidden/>
              </w:rPr>
              <w:instrText xml:space="preserve"> PAGEREF _Toc159781591 \h </w:instrText>
            </w:r>
            <w:r w:rsidR="00F34230">
              <w:rPr>
                <w:noProof/>
                <w:webHidden/>
              </w:rPr>
            </w:r>
            <w:r w:rsidR="00F34230">
              <w:rPr>
                <w:noProof/>
                <w:webHidden/>
              </w:rPr>
              <w:fldChar w:fldCharType="separate"/>
            </w:r>
            <w:r w:rsidR="00F34230">
              <w:rPr>
                <w:noProof/>
                <w:webHidden/>
              </w:rPr>
              <w:t>6</w:t>
            </w:r>
            <w:r w:rsidR="00F34230">
              <w:rPr>
                <w:noProof/>
                <w:webHidden/>
              </w:rPr>
              <w:fldChar w:fldCharType="end"/>
            </w:r>
          </w:hyperlink>
        </w:p>
        <w:p w14:paraId="57DF877F" w14:textId="69EF20D4"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592" w:history="1">
            <w:r w:rsidR="00F34230" w:rsidRPr="00741F38">
              <w:rPr>
                <w:rStyle w:val="Lienhypertexte"/>
                <w:noProof/>
              </w:rPr>
              <w:t>3.</w:t>
            </w:r>
            <w:r w:rsidR="00F34230">
              <w:rPr>
                <w:rFonts w:asciiTheme="minorHAnsi" w:eastAsiaTheme="minorEastAsia" w:hAnsiTheme="minorHAnsi"/>
                <w:noProof/>
                <w:lang w:eastAsia="fr-MA"/>
              </w:rPr>
              <w:tab/>
            </w:r>
            <w:r w:rsidR="00F34230" w:rsidRPr="00741F38">
              <w:rPr>
                <w:rStyle w:val="Lienhypertexte"/>
                <w:noProof/>
              </w:rPr>
              <w:t>Problématique</w:t>
            </w:r>
            <w:r w:rsidR="00F34230">
              <w:rPr>
                <w:noProof/>
                <w:webHidden/>
              </w:rPr>
              <w:tab/>
            </w:r>
            <w:r w:rsidR="00F34230">
              <w:rPr>
                <w:noProof/>
                <w:webHidden/>
              </w:rPr>
              <w:fldChar w:fldCharType="begin"/>
            </w:r>
            <w:r w:rsidR="00F34230">
              <w:rPr>
                <w:noProof/>
                <w:webHidden/>
              </w:rPr>
              <w:instrText xml:space="preserve"> PAGEREF _Toc159781592 \h </w:instrText>
            </w:r>
            <w:r w:rsidR="00F34230">
              <w:rPr>
                <w:noProof/>
                <w:webHidden/>
              </w:rPr>
            </w:r>
            <w:r w:rsidR="00F34230">
              <w:rPr>
                <w:noProof/>
                <w:webHidden/>
              </w:rPr>
              <w:fldChar w:fldCharType="separate"/>
            </w:r>
            <w:r w:rsidR="00F34230">
              <w:rPr>
                <w:noProof/>
                <w:webHidden/>
              </w:rPr>
              <w:t>6</w:t>
            </w:r>
            <w:r w:rsidR="00F34230">
              <w:rPr>
                <w:noProof/>
                <w:webHidden/>
              </w:rPr>
              <w:fldChar w:fldCharType="end"/>
            </w:r>
          </w:hyperlink>
        </w:p>
        <w:p w14:paraId="355E09F9" w14:textId="658C84A4"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593" w:history="1">
            <w:r w:rsidR="00F34230" w:rsidRPr="00741F38">
              <w:rPr>
                <w:rStyle w:val="Lienhypertexte"/>
                <w:noProof/>
              </w:rPr>
              <w:t>4.</w:t>
            </w:r>
            <w:r w:rsidR="00F34230">
              <w:rPr>
                <w:rFonts w:asciiTheme="minorHAnsi" w:eastAsiaTheme="minorEastAsia" w:hAnsiTheme="minorHAnsi"/>
                <w:noProof/>
                <w:lang w:eastAsia="fr-MA"/>
              </w:rPr>
              <w:tab/>
            </w:r>
            <w:r w:rsidR="00F34230" w:rsidRPr="00741F38">
              <w:rPr>
                <w:rStyle w:val="Lienhypertexte"/>
                <w:noProof/>
              </w:rPr>
              <w:t>Présentation du projet</w:t>
            </w:r>
            <w:r w:rsidR="00F34230">
              <w:rPr>
                <w:noProof/>
                <w:webHidden/>
              </w:rPr>
              <w:tab/>
            </w:r>
            <w:r w:rsidR="00F34230">
              <w:rPr>
                <w:noProof/>
                <w:webHidden/>
              </w:rPr>
              <w:fldChar w:fldCharType="begin"/>
            </w:r>
            <w:r w:rsidR="00F34230">
              <w:rPr>
                <w:noProof/>
                <w:webHidden/>
              </w:rPr>
              <w:instrText xml:space="preserve"> PAGEREF _Toc159781593 \h </w:instrText>
            </w:r>
            <w:r w:rsidR="00F34230">
              <w:rPr>
                <w:noProof/>
                <w:webHidden/>
              </w:rPr>
            </w:r>
            <w:r w:rsidR="00F34230">
              <w:rPr>
                <w:noProof/>
                <w:webHidden/>
              </w:rPr>
              <w:fldChar w:fldCharType="separate"/>
            </w:r>
            <w:r w:rsidR="00F34230">
              <w:rPr>
                <w:noProof/>
                <w:webHidden/>
              </w:rPr>
              <w:t>6</w:t>
            </w:r>
            <w:r w:rsidR="00F34230">
              <w:rPr>
                <w:noProof/>
                <w:webHidden/>
              </w:rPr>
              <w:fldChar w:fldCharType="end"/>
            </w:r>
          </w:hyperlink>
        </w:p>
        <w:p w14:paraId="73B17271" w14:textId="5CBF43CF"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594" w:history="1">
            <w:r w:rsidR="00F34230" w:rsidRPr="00741F38">
              <w:rPr>
                <w:rStyle w:val="Lienhypertexte"/>
                <w:noProof/>
              </w:rPr>
              <w:t>5.</w:t>
            </w:r>
            <w:r w:rsidR="00F34230">
              <w:rPr>
                <w:rFonts w:asciiTheme="minorHAnsi" w:eastAsiaTheme="minorEastAsia" w:hAnsiTheme="minorHAnsi"/>
                <w:noProof/>
                <w:lang w:eastAsia="fr-MA"/>
              </w:rPr>
              <w:tab/>
            </w:r>
            <w:r w:rsidR="00F34230" w:rsidRPr="00741F38">
              <w:rPr>
                <w:rStyle w:val="Lienhypertexte"/>
                <w:noProof/>
              </w:rPr>
              <w:t>Etude de l’existant :</w:t>
            </w:r>
            <w:r w:rsidR="00F34230">
              <w:rPr>
                <w:noProof/>
                <w:webHidden/>
              </w:rPr>
              <w:tab/>
            </w:r>
            <w:r w:rsidR="00F34230">
              <w:rPr>
                <w:noProof/>
                <w:webHidden/>
              </w:rPr>
              <w:fldChar w:fldCharType="begin"/>
            </w:r>
            <w:r w:rsidR="00F34230">
              <w:rPr>
                <w:noProof/>
                <w:webHidden/>
              </w:rPr>
              <w:instrText xml:space="preserve"> PAGEREF _Toc159781594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798042D9" w14:textId="29B9EC12"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595" w:history="1">
            <w:r w:rsidR="00F34230" w:rsidRPr="00741F38">
              <w:rPr>
                <w:rStyle w:val="Lienhypertexte"/>
                <w:noProof/>
              </w:rPr>
              <w:t>a.</w:t>
            </w:r>
            <w:r w:rsidR="00F34230">
              <w:rPr>
                <w:rFonts w:asciiTheme="minorHAnsi" w:eastAsiaTheme="minorEastAsia" w:hAnsiTheme="minorHAnsi"/>
                <w:noProof/>
                <w:lang w:eastAsia="fr-MA"/>
              </w:rPr>
              <w:tab/>
            </w:r>
            <w:r w:rsidR="00F34230" w:rsidRPr="00741F38">
              <w:rPr>
                <w:rStyle w:val="Lienhypertexte"/>
                <w:noProof/>
              </w:rPr>
              <w:t xml:space="preserve">  Google Classroom</w:t>
            </w:r>
            <w:r w:rsidR="00F34230">
              <w:rPr>
                <w:noProof/>
                <w:webHidden/>
              </w:rPr>
              <w:tab/>
            </w:r>
            <w:r w:rsidR="00F34230">
              <w:rPr>
                <w:noProof/>
                <w:webHidden/>
              </w:rPr>
              <w:fldChar w:fldCharType="begin"/>
            </w:r>
            <w:r w:rsidR="00F34230">
              <w:rPr>
                <w:noProof/>
                <w:webHidden/>
              </w:rPr>
              <w:instrText xml:space="preserve"> PAGEREF _Toc159781595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48916AF4" w14:textId="26F8DE8F"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596" w:history="1">
            <w:r w:rsidR="00F34230" w:rsidRPr="00741F38">
              <w:rPr>
                <w:rStyle w:val="Lienhypertexte"/>
                <w:noProof/>
              </w:rPr>
              <w:t>b.</w:t>
            </w:r>
            <w:r w:rsidR="00F34230">
              <w:rPr>
                <w:rFonts w:asciiTheme="minorHAnsi" w:eastAsiaTheme="minorEastAsia" w:hAnsiTheme="minorHAnsi"/>
                <w:noProof/>
                <w:lang w:eastAsia="fr-MA"/>
              </w:rPr>
              <w:tab/>
            </w:r>
            <w:r w:rsidR="00F34230" w:rsidRPr="00741F38">
              <w:rPr>
                <w:rStyle w:val="Lienhypertexte"/>
                <w:noProof/>
              </w:rPr>
              <w:t>Schoology</w:t>
            </w:r>
            <w:r w:rsidR="00F34230">
              <w:rPr>
                <w:noProof/>
                <w:webHidden/>
              </w:rPr>
              <w:tab/>
            </w:r>
            <w:r w:rsidR="00F34230">
              <w:rPr>
                <w:noProof/>
                <w:webHidden/>
              </w:rPr>
              <w:fldChar w:fldCharType="begin"/>
            </w:r>
            <w:r w:rsidR="00F34230">
              <w:rPr>
                <w:noProof/>
                <w:webHidden/>
              </w:rPr>
              <w:instrText xml:space="preserve"> PAGEREF _Toc159781596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0DC0F0AE" w14:textId="5635FDB8"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597" w:history="1">
            <w:r w:rsidR="00F34230" w:rsidRPr="00741F38">
              <w:rPr>
                <w:rStyle w:val="Lienhypertexte"/>
                <w:noProof/>
              </w:rPr>
              <w:t>c.</w:t>
            </w:r>
            <w:r w:rsidR="00F34230">
              <w:rPr>
                <w:rFonts w:asciiTheme="minorHAnsi" w:eastAsiaTheme="minorEastAsia" w:hAnsiTheme="minorHAnsi"/>
                <w:noProof/>
                <w:lang w:eastAsia="fr-MA"/>
              </w:rPr>
              <w:tab/>
            </w:r>
            <w:r w:rsidR="00F34230" w:rsidRPr="00741F38">
              <w:rPr>
                <w:rStyle w:val="Lienhypertexte"/>
                <w:noProof/>
              </w:rPr>
              <w:t>Moodle</w:t>
            </w:r>
            <w:r w:rsidR="00F34230">
              <w:rPr>
                <w:noProof/>
                <w:webHidden/>
              </w:rPr>
              <w:tab/>
            </w:r>
            <w:r w:rsidR="00F34230">
              <w:rPr>
                <w:noProof/>
                <w:webHidden/>
              </w:rPr>
              <w:fldChar w:fldCharType="begin"/>
            </w:r>
            <w:r w:rsidR="00F34230">
              <w:rPr>
                <w:noProof/>
                <w:webHidden/>
              </w:rPr>
              <w:instrText xml:space="preserve"> PAGEREF _Toc159781597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3DDDF51D" w14:textId="0F2B22E9"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598" w:history="1">
            <w:r w:rsidR="00F34230" w:rsidRPr="00741F38">
              <w:rPr>
                <w:rStyle w:val="Lienhypertexte"/>
                <w:noProof/>
              </w:rPr>
              <w:t>d.</w:t>
            </w:r>
            <w:r w:rsidR="00F34230">
              <w:rPr>
                <w:rFonts w:asciiTheme="minorHAnsi" w:eastAsiaTheme="minorEastAsia" w:hAnsiTheme="minorHAnsi"/>
                <w:noProof/>
                <w:lang w:eastAsia="fr-MA"/>
              </w:rPr>
              <w:tab/>
            </w:r>
            <w:r w:rsidR="00F34230" w:rsidRPr="00741F38">
              <w:rPr>
                <w:rStyle w:val="Lienhypertexte"/>
                <w:noProof/>
              </w:rPr>
              <w:t>Microsoft Teams for Eduction</w:t>
            </w:r>
            <w:r w:rsidR="00F34230">
              <w:rPr>
                <w:noProof/>
                <w:webHidden/>
              </w:rPr>
              <w:tab/>
            </w:r>
            <w:r w:rsidR="00F34230">
              <w:rPr>
                <w:noProof/>
                <w:webHidden/>
              </w:rPr>
              <w:fldChar w:fldCharType="begin"/>
            </w:r>
            <w:r w:rsidR="00F34230">
              <w:rPr>
                <w:noProof/>
                <w:webHidden/>
              </w:rPr>
              <w:instrText xml:space="preserve"> PAGEREF _Toc159781598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07113254" w14:textId="2C1F24A8"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599" w:history="1">
            <w:r w:rsidR="00F34230" w:rsidRPr="00741F38">
              <w:rPr>
                <w:rStyle w:val="Lienhypertexte"/>
                <w:noProof/>
              </w:rPr>
              <w:t>6.</w:t>
            </w:r>
            <w:r w:rsidR="00F34230">
              <w:rPr>
                <w:rFonts w:asciiTheme="minorHAnsi" w:eastAsiaTheme="minorEastAsia" w:hAnsiTheme="minorHAnsi"/>
                <w:noProof/>
                <w:lang w:eastAsia="fr-MA"/>
              </w:rPr>
              <w:tab/>
            </w:r>
            <w:r w:rsidR="00F34230" w:rsidRPr="00741F38">
              <w:rPr>
                <w:rStyle w:val="Lienhypertexte"/>
                <w:noProof/>
              </w:rPr>
              <w:t>Critique de l’existant :</w:t>
            </w:r>
            <w:r w:rsidR="00F34230">
              <w:rPr>
                <w:noProof/>
                <w:webHidden/>
              </w:rPr>
              <w:tab/>
            </w:r>
            <w:r w:rsidR="00F34230">
              <w:rPr>
                <w:noProof/>
                <w:webHidden/>
              </w:rPr>
              <w:fldChar w:fldCharType="begin"/>
            </w:r>
            <w:r w:rsidR="00F34230">
              <w:rPr>
                <w:noProof/>
                <w:webHidden/>
              </w:rPr>
              <w:instrText xml:space="preserve"> PAGEREF _Toc159781599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39C47D5C" w14:textId="50B08956"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600" w:history="1">
            <w:r w:rsidR="00F34230" w:rsidRPr="00741F38">
              <w:rPr>
                <w:rStyle w:val="Lienhypertexte"/>
                <w:noProof/>
              </w:rPr>
              <w:t>e.</w:t>
            </w:r>
            <w:r w:rsidR="00F34230">
              <w:rPr>
                <w:rFonts w:asciiTheme="minorHAnsi" w:eastAsiaTheme="minorEastAsia" w:hAnsiTheme="minorHAnsi"/>
                <w:noProof/>
                <w:lang w:eastAsia="fr-MA"/>
              </w:rPr>
              <w:tab/>
            </w:r>
            <w:r w:rsidR="00F34230" w:rsidRPr="00741F38">
              <w:rPr>
                <w:rStyle w:val="Lienhypertexte"/>
                <w:noProof/>
              </w:rPr>
              <w:t>Google Classroom :</w:t>
            </w:r>
            <w:r w:rsidR="00F34230">
              <w:rPr>
                <w:noProof/>
                <w:webHidden/>
              </w:rPr>
              <w:tab/>
            </w:r>
            <w:r w:rsidR="00F34230">
              <w:rPr>
                <w:noProof/>
                <w:webHidden/>
              </w:rPr>
              <w:fldChar w:fldCharType="begin"/>
            </w:r>
            <w:r w:rsidR="00F34230">
              <w:rPr>
                <w:noProof/>
                <w:webHidden/>
              </w:rPr>
              <w:instrText xml:space="preserve"> PAGEREF _Toc159781600 \h </w:instrText>
            </w:r>
            <w:r w:rsidR="00F34230">
              <w:rPr>
                <w:noProof/>
                <w:webHidden/>
              </w:rPr>
            </w:r>
            <w:r w:rsidR="00F34230">
              <w:rPr>
                <w:noProof/>
                <w:webHidden/>
              </w:rPr>
              <w:fldChar w:fldCharType="separate"/>
            </w:r>
            <w:r w:rsidR="00F34230">
              <w:rPr>
                <w:noProof/>
                <w:webHidden/>
              </w:rPr>
              <w:t>8</w:t>
            </w:r>
            <w:r w:rsidR="00F34230">
              <w:rPr>
                <w:noProof/>
                <w:webHidden/>
              </w:rPr>
              <w:fldChar w:fldCharType="end"/>
            </w:r>
          </w:hyperlink>
        </w:p>
        <w:p w14:paraId="4209F8C8" w14:textId="759FED5B"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601" w:history="1">
            <w:r w:rsidR="00F34230" w:rsidRPr="00741F38">
              <w:rPr>
                <w:rStyle w:val="Lienhypertexte"/>
                <w:noProof/>
              </w:rPr>
              <w:t>f.</w:t>
            </w:r>
            <w:r w:rsidR="00F34230">
              <w:rPr>
                <w:rFonts w:asciiTheme="minorHAnsi" w:eastAsiaTheme="minorEastAsia" w:hAnsiTheme="minorHAnsi"/>
                <w:noProof/>
                <w:lang w:eastAsia="fr-MA"/>
              </w:rPr>
              <w:tab/>
            </w:r>
            <w:r w:rsidR="00F34230" w:rsidRPr="00741F38">
              <w:rPr>
                <w:rStyle w:val="Lienhypertexte"/>
                <w:noProof/>
              </w:rPr>
              <w:t>Schoology :</w:t>
            </w:r>
            <w:r w:rsidR="00F34230">
              <w:rPr>
                <w:noProof/>
                <w:webHidden/>
              </w:rPr>
              <w:tab/>
            </w:r>
            <w:r w:rsidR="00F34230">
              <w:rPr>
                <w:noProof/>
                <w:webHidden/>
              </w:rPr>
              <w:fldChar w:fldCharType="begin"/>
            </w:r>
            <w:r w:rsidR="00F34230">
              <w:rPr>
                <w:noProof/>
                <w:webHidden/>
              </w:rPr>
              <w:instrText xml:space="preserve"> PAGEREF _Toc159781601 \h </w:instrText>
            </w:r>
            <w:r w:rsidR="00F34230">
              <w:rPr>
                <w:noProof/>
                <w:webHidden/>
              </w:rPr>
            </w:r>
            <w:r w:rsidR="00F34230">
              <w:rPr>
                <w:noProof/>
                <w:webHidden/>
              </w:rPr>
              <w:fldChar w:fldCharType="separate"/>
            </w:r>
            <w:r w:rsidR="00F34230">
              <w:rPr>
                <w:noProof/>
                <w:webHidden/>
              </w:rPr>
              <w:t>8</w:t>
            </w:r>
            <w:r w:rsidR="00F34230">
              <w:rPr>
                <w:noProof/>
                <w:webHidden/>
              </w:rPr>
              <w:fldChar w:fldCharType="end"/>
            </w:r>
          </w:hyperlink>
        </w:p>
        <w:p w14:paraId="1399D9A4" w14:textId="53CA7678"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602" w:history="1">
            <w:r w:rsidR="00F34230" w:rsidRPr="00741F38">
              <w:rPr>
                <w:rStyle w:val="Lienhypertexte"/>
                <w:noProof/>
              </w:rPr>
              <w:t>g.</w:t>
            </w:r>
            <w:r w:rsidR="00F34230">
              <w:rPr>
                <w:rFonts w:asciiTheme="minorHAnsi" w:eastAsiaTheme="minorEastAsia" w:hAnsiTheme="minorHAnsi"/>
                <w:noProof/>
                <w:lang w:eastAsia="fr-MA"/>
              </w:rPr>
              <w:tab/>
            </w:r>
            <w:r w:rsidR="00F34230" w:rsidRPr="00741F38">
              <w:rPr>
                <w:rStyle w:val="Lienhypertexte"/>
                <w:noProof/>
              </w:rPr>
              <w:t>Moodle :</w:t>
            </w:r>
            <w:r w:rsidR="00F34230">
              <w:rPr>
                <w:noProof/>
                <w:webHidden/>
              </w:rPr>
              <w:tab/>
            </w:r>
            <w:r w:rsidR="00F34230">
              <w:rPr>
                <w:noProof/>
                <w:webHidden/>
              </w:rPr>
              <w:fldChar w:fldCharType="begin"/>
            </w:r>
            <w:r w:rsidR="00F34230">
              <w:rPr>
                <w:noProof/>
                <w:webHidden/>
              </w:rPr>
              <w:instrText xml:space="preserve"> PAGEREF _Toc159781602 \h </w:instrText>
            </w:r>
            <w:r w:rsidR="00F34230">
              <w:rPr>
                <w:noProof/>
                <w:webHidden/>
              </w:rPr>
            </w:r>
            <w:r w:rsidR="00F34230">
              <w:rPr>
                <w:noProof/>
                <w:webHidden/>
              </w:rPr>
              <w:fldChar w:fldCharType="separate"/>
            </w:r>
            <w:r w:rsidR="00F34230">
              <w:rPr>
                <w:noProof/>
                <w:webHidden/>
              </w:rPr>
              <w:t>8</w:t>
            </w:r>
            <w:r w:rsidR="00F34230">
              <w:rPr>
                <w:noProof/>
                <w:webHidden/>
              </w:rPr>
              <w:fldChar w:fldCharType="end"/>
            </w:r>
          </w:hyperlink>
        </w:p>
        <w:p w14:paraId="103F18E9" w14:textId="095AD2CC" w:rsidR="00F34230" w:rsidRDefault="0040547D">
          <w:pPr>
            <w:pStyle w:val="TM2"/>
            <w:tabs>
              <w:tab w:val="left" w:pos="660"/>
              <w:tab w:val="right" w:leader="dot" w:pos="9062"/>
            </w:tabs>
            <w:rPr>
              <w:rFonts w:asciiTheme="minorHAnsi" w:eastAsiaTheme="minorEastAsia" w:hAnsiTheme="minorHAnsi"/>
              <w:noProof/>
              <w:lang w:eastAsia="fr-MA"/>
            </w:rPr>
          </w:pPr>
          <w:hyperlink w:anchor="_Toc159781603" w:history="1">
            <w:r w:rsidR="00F34230" w:rsidRPr="00741F38">
              <w:rPr>
                <w:rStyle w:val="Lienhypertexte"/>
                <w:noProof/>
              </w:rPr>
              <w:t>h.</w:t>
            </w:r>
            <w:r w:rsidR="00F34230">
              <w:rPr>
                <w:rFonts w:asciiTheme="minorHAnsi" w:eastAsiaTheme="minorEastAsia" w:hAnsiTheme="minorHAnsi"/>
                <w:noProof/>
                <w:lang w:eastAsia="fr-MA"/>
              </w:rPr>
              <w:tab/>
            </w:r>
            <w:r w:rsidR="00F34230" w:rsidRPr="00741F38">
              <w:rPr>
                <w:rStyle w:val="Lienhypertexte"/>
                <w:noProof/>
              </w:rPr>
              <w:t>Microsoft Teams for Eduction :</w:t>
            </w:r>
            <w:r w:rsidR="00F34230">
              <w:rPr>
                <w:noProof/>
                <w:webHidden/>
              </w:rPr>
              <w:tab/>
            </w:r>
            <w:r w:rsidR="00F34230">
              <w:rPr>
                <w:noProof/>
                <w:webHidden/>
              </w:rPr>
              <w:fldChar w:fldCharType="begin"/>
            </w:r>
            <w:r w:rsidR="00F34230">
              <w:rPr>
                <w:noProof/>
                <w:webHidden/>
              </w:rPr>
              <w:instrText xml:space="preserve"> PAGEREF _Toc159781603 \h </w:instrText>
            </w:r>
            <w:r w:rsidR="00F34230">
              <w:rPr>
                <w:noProof/>
                <w:webHidden/>
              </w:rPr>
            </w:r>
            <w:r w:rsidR="00F34230">
              <w:rPr>
                <w:noProof/>
                <w:webHidden/>
              </w:rPr>
              <w:fldChar w:fldCharType="separate"/>
            </w:r>
            <w:r w:rsidR="00F34230">
              <w:rPr>
                <w:noProof/>
                <w:webHidden/>
              </w:rPr>
              <w:t>8</w:t>
            </w:r>
            <w:r w:rsidR="00F34230">
              <w:rPr>
                <w:noProof/>
                <w:webHidden/>
              </w:rPr>
              <w:fldChar w:fldCharType="end"/>
            </w:r>
          </w:hyperlink>
        </w:p>
        <w:p w14:paraId="5FAB5C30" w14:textId="4AB0558A"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604" w:history="1">
            <w:r w:rsidR="00F34230" w:rsidRPr="00741F38">
              <w:rPr>
                <w:rStyle w:val="Lienhypertexte"/>
                <w:noProof/>
              </w:rPr>
              <w:t>7.</w:t>
            </w:r>
            <w:r w:rsidR="00F34230">
              <w:rPr>
                <w:rFonts w:asciiTheme="minorHAnsi" w:eastAsiaTheme="minorEastAsia" w:hAnsiTheme="minorHAnsi"/>
                <w:noProof/>
                <w:lang w:eastAsia="fr-MA"/>
              </w:rPr>
              <w:tab/>
            </w:r>
            <w:r w:rsidR="00F34230" w:rsidRPr="00741F38">
              <w:rPr>
                <w:rStyle w:val="Lienhypertexte"/>
                <w:noProof/>
              </w:rPr>
              <w:t>Conclusion :</w:t>
            </w:r>
            <w:r w:rsidR="00F34230">
              <w:rPr>
                <w:noProof/>
                <w:webHidden/>
              </w:rPr>
              <w:tab/>
            </w:r>
            <w:r w:rsidR="00F34230">
              <w:rPr>
                <w:noProof/>
                <w:webHidden/>
              </w:rPr>
              <w:fldChar w:fldCharType="begin"/>
            </w:r>
            <w:r w:rsidR="00F34230">
              <w:rPr>
                <w:noProof/>
                <w:webHidden/>
              </w:rPr>
              <w:instrText xml:space="preserve"> PAGEREF _Toc159781604 \h </w:instrText>
            </w:r>
            <w:r w:rsidR="00F34230">
              <w:rPr>
                <w:noProof/>
                <w:webHidden/>
              </w:rPr>
            </w:r>
            <w:r w:rsidR="00F34230">
              <w:rPr>
                <w:noProof/>
                <w:webHidden/>
              </w:rPr>
              <w:fldChar w:fldCharType="separate"/>
            </w:r>
            <w:r w:rsidR="00F34230">
              <w:rPr>
                <w:noProof/>
                <w:webHidden/>
              </w:rPr>
              <w:t>8</w:t>
            </w:r>
            <w:r w:rsidR="00F34230">
              <w:rPr>
                <w:noProof/>
                <w:webHidden/>
              </w:rPr>
              <w:fldChar w:fldCharType="end"/>
            </w:r>
          </w:hyperlink>
        </w:p>
        <w:p w14:paraId="4BFC8A75" w14:textId="61BE6952"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605" w:history="1">
            <w:r w:rsidR="00F34230" w:rsidRPr="00741F38">
              <w:rPr>
                <w:rStyle w:val="Lienhypertexte"/>
                <w:noProof/>
              </w:rPr>
              <w:t>1.</w:t>
            </w:r>
            <w:r w:rsidR="00F34230">
              <w:rPr>
                <w:rFonts w:asciiTheme="minorHAnsi" w:eastAsiaTheme="minorEastAsia" w:hAnsiTheme="minorHAnsi"/>
                <w:noProof/>
                <w:lang w:eastAsia="fr-MA"/>
              </w:rPr>
              <w:tab/>
            </w:r>
            <w:r w:rsidR="00F34230" w:rsidRPr="00741F38">
              <w:rPr>
                <w:rStyle w:val="Lienhypertexte"/>
                <w:noProof/>
              </w:rPr>
              <w:t>Introduction</w:t>
            </w:r>
            <w:r w:rsidR="00F34230">
              <w:rPr>
                <w:noProof/>
                <w:webHidden/>
              </w:rPr>
              <w:tab/>
            </w:r>
            <w:r w:rsidR="00F34230">
              <w:rPr>
                <w:noProof/>
                <w:webHidden/>
              </w:rPr>
              <w:fldChar w:fldCharType="begin"/>
            </w:r>
            <w:r w:rsidR="00F34230">
              <w:rPr>
                <w:noProof/>
                <w:webHidden/>
              </w:rPr>
              <w:instrText xml:space="preserve"> PAGEREF _Toc159781605 \h </w:instrText>
            </w:r>
            <w:r w:rsidR="00F34230">
              <w:rPr>
                <w:noProof/>
                <w:webHidden/>
              </w:rPr>
            </w:r>
            <w:r w:rsidR="00F34230">
              <w:rPr>
                <w:noProof/>
                <w:webHidden/>
              </w:rPr>
              <w:fldChar w:fldCharType="separate"/>
            </w:r>
            <w:r w:rsidR="00F34230">
              <w:rPr>
                <w:noProof/>
                <w:webHidden/>
              </w:rPr>
              <w:t>9</w:t>
            </w:r>
            <w:r w:rsidR="00F34230">
              <w:rPr>
                <w:noProof/>
                <w:webHidden/>
              </w:rPr>
              <w:fldChar w:fldCharType="end"/>
            </w:r>
          </w:hyperlink>
        </w:p>
        <w:p w14:paraId="32588F5C" w14:textId="787A9BB3"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606" w:history="1">
            <w:r w:rsidR="00F34230" w:rsidRPr="00741F38">
              <w:rPr>
                <w:rStyle w:val="Lienhypertexte"/>
                <w:noProof/>
              </w:rPr>
              <w:t>2.</w:t>
            </w:r>
            <w:r w:rsidR="00F34230">
              <w:rPr>
                <w:rFonts w:asciiTheme="minorHAnsi" w:eastAsiaTheme="minorEastAsia" w:hAnsiTheme="minorHAnsi"/>
                <w:noProof/>
                <w:lang w:eastAsia="fr-MA"/>
              </w:rPr>
              <w:tab/>
            </w:r>
            <w:r w:rsidR="00F34230" w:rsidRPr="00741F38">
              <w:rPr>
                <w:rStyle w:val="Lienhypertexte"/>
                <w:noProof/>
              </w:rPr>
              <w:t>Méthode utilise :</w:t>
            </w:r>
            <w:r w:rsidR="00F34230">
              <w:rPr>
                <w:noProof/>
                <w:webHidden/>
              </w:rPr>
              <w:tab/>
            </w:r>
            <w:r w:rsidR="00F34230">
              <w:rPr>
                <w:noProof/>
                <w:webHidden/>
              </w:rPr>
              <w:fldChar w:fldCharType="begin"/>
            </w:r>
            <w:r w:rsidR="00F34230">
              <w:rPr>
                <w:noProof/>
                <w:webHidden/>
              </w:rPr>
              <w:instrText xml:space="preserve"> PAGEREF _Toc159781606 \h </w:instrText>
            </w:r>
            <w:r w:rsidR="00F34230">
              <w:rPr>
                <w:noProof/>
                <w:webHidden/>
              </w:rPr>
            </w:r>
            <w:r w:rsidR="00F34230">
              <w:rPr>
                <w:noProof/>
                <w:webHidden/>
              </w:rPr>
              <w:fldChar w:fldCharType="separate"/>
            </w:r>
            <w:r w:rsidR="00F34230">
              <w:rPr>
                <w:noProof/>
                <w:webHidden/>
              </w:rPr>
              <w:t>9</w:t>
            </w:r>
            <w:r w:rsidR="00F34230">
              <w:rPr>
                <w:noProof/>
                <w:webHidden/>
              </w:rPr>
              <w:fldChar w:fldCharType="end"/>
            </w:r>
          </w:hyperlink>
        </w:p>
        <w:p w14:paraId="0A8082A2" w14:textId="7D27713A"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607" w:history="1">
            <w:r w:rsidR="00F34230" w:rsidRPr="00741F38">
              <w:rPr>
                <w:rStyle w:val="Lienhypertexte"/>
                <w:noProof/>
              </w:rPr>
              <w:t>3.</w:t>
            </w:r>
            <w:r w:rsidR="00F34230">
              <w:rPr>
                <w:rFonts w:asciiTheme="minorHAnsi" w:eastAsiaTheme="minorEastAsia" w:hAnsiTheme="minorHAnsi"/>
                <w:noProof/>
                <w:lang w:eastAsia="fr-MA"/>
              </w:rPr>
              <w:tab/>
            </w:r>
            <w:r w:rsidR="00F34230" w:rsidRPr="00741F38">
              <w:rPr>
                <w:rStyle w:val="Lienhypertexte"/>
                <w:noProof/>
              </w:rPr>
              <w:t>Organisation :</w:t>
            </w:r>
            <w:r w:rsidR="00F34230">
              <w:rPr>
                <w:noProof/>
                <w:webHidden/>
              </w:rPr>
              <w:tab/>
            </w:r>
            <w:r w:rsidR="00F34230">
              <w:rPr>
                <w:noProof/>
                <w:webHidden/>
              </w:rPr>
              <w:fldChar w:fldCharType="begin"/>
            </w:r>
            <w:r w:rsidR="00F34230">
              <w:rPr>
                <w:noProof/>
                <w:webHidden/>
              </w:rPr>
              <w:instrText xml:space="preserve"> PAGEREF _Toc159781607 \h </w:instrText>
            </w:r>
            <w:r w:rsidR="00F34230">
              <w:rPr>
                <w:noProof/>
                <w:webHidden/>
              </w:rPr>
            </w:r>
            <w:r w:rsidR="00F34230">
              <w:rPr>
                <w:noProof/>
                <w:webHidden/>
              </w:rPr>
              <w:fldChar w:fldCharType="separate"/>
            </w:r>
            <w:r w:rsidR="00F34230">
              <w:rPr>
                <w:noProof/>
                <w:webHidden/>
              </w:rPr>
              <w:t>9</w:t>
            </w:r>
            <w:r w:rsidR="00F34230">
              <w:rPr>
                <w:noProof/>
                <w:webHidden/>
              </w:rPr>
              <w:fldChar w:fldCharType="end"/>
            </w:r>
          </w:hyperlink>
        </w:p>
        <w:p w14:paraId="7F203BE4" w14:textId="29072861"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608" w:history="1">
            <w:r w:rsidR="00F34230" w:rsidRPr="00741F38">
              <w:rPr>
                <w:rStyle w:val="Lienhypertexte"/>
                <w:noProof/>
              </w:rPr>
              <w:t>4.</w:t>
            </w:r>
            <w:r w:rsidR="00F34230">
              <w:rPr>
                <w:rFonts w:asciiTheme="minorHAnsi" w:eastAsiaTheme="minorEastAsia" w:hAnsiTheme="minorHAnsi"/>
                <w:noProof/>
                <w:lang w:eastAsia="fr-MA"/>
              </w:rPr>
              <w:tab/>
            </w:r>
            <w:r w:rsidR="00F34230" w:rsidRPr="00741F38">
              <w:rPr>
                <w:rStyle w:val="Lienhypertexte"/>
                <w:noProof/>
              </w:rPr>
              <w:t>Principe de découpage d’un projet :</w:t>
            </w:r>
            <w:r w:rsidR="00F34230">
              <w:rPr>
                <w:noProof/>
                <w:webHidden/>
              </w:rPr>
              <w:tab/>
            </w:r>
            <w:r w:rsidR="00F34230">
              <w:rPr>
                <w:noProof/>
                <w:webHidden/>
              </w:rPr>
              <w:fldChar w:fldCharType="begin"/>
            </w:r>
            <w:r w:rsidR="00F34230">
              <w:rPr>
                <w:noProof/>
                <w:webHidden/>
              </w:rPr>
              <w:instrText xml:space="preserve"> PAGEREF _Toc159781608 \h </w:instrText>
            </w:r>
            <w:r w:rsidR="00F34230">
              <w:rPr>
                <w:noProof/>
                <w:webHidden/>
              </w:rPr>
            </w:r>
            <w:r w:rsidR="00F34230">
              <w:rPr>
                <w:noProof/>
                <w:webHidden/>
              </w:rPr>
              <w:fldChar w:fldCharType="separate"/>
            </w:r>
            <w:r w:rsidR="00F34230">
              <w:rPr>
                <w:noProof/>
                <w:webHidden/>
              </w:rPr>
              <w:t>10</w:t>
            </w:r>
            <w:r w:rsidR="00F34230">
              <w:rPr>
                <w:noProof/>
                <w:webHidden/>
              </w:rPr>
              <w:fldChar w:fldCharType="end"/>
            </w:r>
          </w:hyperlink>
        </w:p>
        <w:p w14:paraId="12A69F21" w14:textId="09EC8E93" w:rsidR="00F34230" w:rsidRDefault="0040547D">
          <w:pPr>
            <w:pStyle w:val="TM1"/>
            <w:tabs>
              <w:tab w:val="left" w:pos="440"/>
              <w:tab w:val="right" w:leader="dot" w:pos="9062"/>
            </w:tabs>
            <w:rPr>
              <w:rFonts w:asciiTheme="minorHAnsi" w:eastAsiaTheme="minorEastAsia" w:hAnsiTheme="minorHAnsi"/>
              <w:noProof/>
              <w:lang w:eastAsia="fr-MA"/>
            </w:rPr>
          </w:pPr>
          <w:hyperlink w:anchor="_Toc159781609" w:history="1">
            <w:r w:rsidR="00F34230" w:rsidRPr="00741F38">
              <w:rPr>
                <w:rStyle w:val="Lienhypertexte"/>
                <w:noProof/>
              </w:rPr>
              <w:t>5.</w:t>
            </w:r>
            <w:r w:rsidR="00F34230">
              <w:rPr>
                <w:rFonts w:asciiTheme="minorHAnsi" w:eastAsiaTheme="minorEastAsia" w:hAnsiTheme="minorHAnsi"/>
                <w:noProof/>
                <w:lang w:eastAsia="fr-MA"/>
              </w:rPr>
              <w:tab/>
            </w:r>
            <w:r w:rsidR="00F34230" w:rsidRPr="00741F38">
              <w:rPr>
                <w:rStyle w:val="Lienhypertexte"/>
                <w:noProof/>
              </w:rPr>
              <w:t>Présentation du planning de notre projet :</w:t>
            </w:r>
            <w:r w:rsidR="00F34230">
              <w:rPr>
                <w:noProof/>
                <w:webHidden/>
              </w:rPr>
              <w:tab/>
            </w:r>
            <w:r w:rsidR="00F34230">
              <w:rPr>
                <w:noProof/>
                <w:webHidden/>
              </w:rPr>
              <w:fldChar w:fldCharType="begin"/>
            </w:r>
            <w:r w:rsidR="00F34230">
              <w:rPr>
                <w:noProof/>
                <w:webHidden/>
              </w:rPr>
              <w:instrText xml:space="preserve"> PAGEREF _Toc159781609 \h </w:instrText>
            </w:r>
            <w:r w:rsidR="00F34230">
              <w:rPr>
                <w:noProof/>
                <w:webHidden/>
              </w:rPr>
            </w:r>
            <w:r w:rsidR="00F34230">
              <w:rPr>
                <w:noProof/>
                <w:webHidden/>
              </w:rPr>
              <w:fldChar w:fldCharType="separate"/>
            </w:r>
            <w:r w:rsidR="00F34230">
              <w:rPr>
                <w:noProof/>
                <w:webHidden/>
              </w:rPr>
              <w:t>10</w:t>
            </w:r>
            <w:r w:rsidR="00F34230">
              <w:rPr>
                <w:noProof/>
                <w:webHidden/>
              </w:rPr>
              <w:fldChar w:fldCharType="end"/>
            </w:r>
          </w:hyperlink>
        </w:p>
        <w:p w14:paraId="1D336DDC" w14:textId="22BAA894" w:rsidR="00F34230" w:rsidRDefault="0040547D">
          <w:pPr>
            <w:pStyle w:val="TM3"/>
            <w:tabs>
              <w:tab w:val="left" w:pos="1100"/>
              <w:tab w:val="right" w:leader="dot" w:pos="9062"/>
            </w:tabs>
            <w:rPr>
              <w:noProof/>
            </w:rPr>
          </w:pPr>
          <w:hyperlink w:anchor="_Toc159781610" w:history="1">
            <w:r w:rsidR="00F34230" w:rsidRPr="00741F38">
              <w:rPr>
                <w:rStyle w:val="Lienhypertexte"/>
                <w:rFonts w:ascii="Calibri-Bold" w:hAnsi="Calibri-Bold" w:cs="Calibri-Bold"/>
                <w:b/>
                <w:bCs/>
                <w:noProof/>
              </w:rPr>
              <w:t>1.2</w:t>
            </w:r>
            <w:r w:rsidR="00F34230">
              <w:rPr>
                <w:noProof/>
              </w:rPr>
              <w:tab/>
            </w:r>
            <w:r w:rsidR="00F34230" w:rsidRPr="00741F38">
              <w:rPr>
                <w:rStyle w:val="Lienhypertexte"/>
                <w:rFonts w:ascii="Calibri-Bold" w:hAnsi="Calibri-Bold" w:cs="Calibri-Bold"/>
                <w:b/>
                <w:bCs/>
                <w:noProof/>
              </w:rPr>
              <w:t>Décomposition en sous-produits PBS :</w:t>
            </w:r>
            <w:r w:rsidR="00F34230">
              <w:rPr>
                <w:noProof/>
                <w:webHidden/>
              </w:rPr>
              <w:tab/>
            </w:r>
            <w:r w:rsidR="00F34230">
              <w:rPr>
                <w:noProof/>
                <w:webHidden/>
              </w:rPr>
              <w:fldChar w:fldCharType="begin"/>
            </w:r>
            <w:r w:rsidR="00F34230">
              <w:rPr>
                <w:noProof/>
                <w:webHidden/>
              </w:rPr>
              <w:instrText xml:space="preserve"> PAGEREF _Toc159781610 \h </w:instrText>
            </w:r>
            <w:r w:rsidR="00F34230">
              <w:rPr>
                <w:noProof/>
                <w:webHidden/>
              </w:rPr>
            </w:r>
            <w:r w:rsidR="00F34230">
              <w:rPr>
                <w:noProof/>
                <w:webHidden/>
              </w:rPr>
              <w:fldChar w:fldCharType="separate"/>
            </w:r>
            <w:r w:rsidR="00F34230">
              <w:rPr>
                <w:noProof/>
                <w:webHidden/>
              </w:rPr>
              <w:t>10</w:t>
            </w:r>
            <w:r w:rsidR="00F34230">
              <w:rPr>
                <w:noProof/>
                <w:webHidden/>
              </w:rPr>
              <w:fldChar w:fldCharType="end"/>
            </w:r>
          </w:hyperlink>
        </w:p>
        <w:p w14:paraId="5AE0CD70" w14:textId="6DE1E9FD" w:rsidR="00F34230" w:rsidRDefault="00F34230">
          <w:r>
            <w:rPr>
              <w:b/>
              <w:bCs/>
              <w:noProof/>
            </w:rPr>
            <w:fldChar w:fldCharType="end"/>
          </w:r>
        </w:p>
      </w:sdtContent>
    </w:sdt>
    <w:p w14:paraId="506781BC" w14:textId="77777777" w:rsidR="002E2614" w:rsidRDefault="002E2614" w:rsidP="005C5DEF">
      <w:pPr>
        <w:rPr>
          <w:lang w:val="en-US"/>
        </w:rPr>
      </w:pPr>
    </w:p>
    <w:p w14:paraId="58EE97F0" w14:textId="77777777" w:rsidR="006F52FD" w:rsidRDefault="006F52FD" w:rsidP="005C5DEF">
      <w:pPr>
        <w:rPr>
          <w:lang w:val="en-US"/>
        </w:rPr>
      </w:pPr>
    </w:p>
    <w:p w14:paraId="60DDE954" w14:textId="77777777" w:rsidR="006F52FD" w:rsidRDefault="006F52FD" w:rsidP="005C5DEF">
      <w:pPr>
        <w:rPr>
          <w:lang w:val="en-US"/>
        </w:rPr>
      </w:pPr>
    </w:p>
    <w:p w14:paraId="766C7C61" w14:textId="77777777" w:rsidR="006F52FD" w:rsidRDefault="006F52FD" w:rsidP="005C5DEF">
      <w:pPr>
        <w:rPr>
          <w:lang w:val="en-US"/>
        </w:rPr>
      </w:pPr>
    </w:p>
    <w:p w14:paraId="20CC2632" w14:textId="77777777" w:rsidR="006F52FD" w:rsidRDefault="006F52FD" w:rsidP="005C5DEF">
      <w:pPr>
        <w:rPr>
          <w:lang w:val="en-US"/>
        </w:rPr>
      </w:pPr>
    </w:p>
    <w:p w14:paraId="47D331CE" w14:textId="77777777" w:rsidR="006F52FD" w:rsidRDefault="006F52FD" w:rsidP="005C5DEF">
      <w:pPr>
        <w:rPr>
          <w:lang w:val="en-US"/>
        </w:rPr>
      </w:pPr>
    </w:p>
    <w:p w14:paraId="54FB3F2B" w14:textId="19F20024" w:rsidR="006F52FD" w:rsidRDefault="006F52FD" w:rsidP="005C5DEF">
      <w:pPr>
        <w:rPr>
          <w:lang w:val="en-US"/>
        </w:rPr>
      </w:pPr>
    </w:p>
    <w:p w14:paraId="73FC1328" w14:textId="2877DA92" w:rsidR="00F34230" w:rsidRDefault="00F34230" w:rsidP="005C5DEF">
      <w:pPr>
        <w:rPr>
          <w:lang w:val="en-US"/>
        </w:rPr>
      </w:pPr>
    </w:p>
    <w:p w14:paraId="1908E264" w14:textId="04E1D785" w:rsidR="00F34230" w:rsidRDefault="00F34230" w:rsidP="005C5DEF">
      <w:pPr>
        <w:rPr>
          <w:lang w:val="en-US"/>
        </w:rPr>
      </w:pPr>
    </w:p>
    <w:p w14:paraId="6715BDD7" w14:textId="4820C79B" w:rsidR="00F34230" w:rsidRDefault="00F34230" w:rsidP="005C5DEF">
      <w:pPr>
        <w:rPr>
          <w:lang w:val="en-US"/>
        </w:rPr>
      </w:pPr>
    </w:p>
    <w:p w14:paraId="2C9671BB" w14:textId="2295E668" w:rsidR="00F34230" w:rsidRDefault="00F34230" w:rsidP="005C5DEF">
      <w:pPr>
        <w:rPr>
          <w:lang w:val="en-US"/>
        </w:rPr>
      </w:pPr>
    </w:p>
    <w:p w14:paraId="6BB4E498" w14:textId="15B279A2" w:rsidR="00F34230" w:rsidRDefault="00F34230" w:rsidP="005C5DEF">
      <w:pPr>
        <w:rPr>
          <w:lang w:val="en-US"/>
        </w:rPr>
      </w:pPr>
    </w:p>
    <w:p w14:paraId="74008BA8" w14:textId="77777777" w:rsidR="006F52FD" w:rsidRDefault="006F52FD" w:rsidP="005C5DEF">
      <w:pPr>
        <w:rPr>
          <w:lang w:val="en-US"/>
        </w:rPr>
      </w:pPr>
    </w:p>
    <w:p w14:paraId="72DA5028" w14:textId="77777777" w:rsidR="006F52FD" w:rsidRDefault="006F52FD" w:rsidP="005C5DEF">
      <w:pPr>
        <w:rPr>
          <w:lang w:val="en-US"/>
        </w:rPr>
      </w:pPr>
    </w:p>
    <w:p w14:paraId="6B943902" w14:textId="26541F84" w:rsidR="00F34230" w:rsidRDefault="00F34230">
      <w:pPr>
        <w:pStyle w:val="Tabledesillustrations"/>
        <w:tabs>
          <w:tab w:val="right" w:leader="dot" w:pos="9062"/>
        </w:tabs>
        <w:rPr>
          <w:rFonts w:asciiTheme="minorHAnsi" w:eastAsiaTheme="minorEastAsia" w:hAnsiTheme="minorHAnsi"/>
          <w:noProof/>
          <w:lang w:eastAsia="fr-MA"/>
        </w:rPr>
      </w:pPr>
      <w:r>
        <w:rPr>
          <w:lang w:val="en-US"/>
        </w:rPr>
        <w:fldChar w:fldCharType="begin"/>
      </w:r>
      <w:r>
        <w:rPr>
          <w:lang w:val="en-US"/>
        </w:rPr>
        <w:instrText xml:space="preserve"> TOC \h \z \c "Figure" </w:instrText>
      </w:r>
      <w:r>
        <w:rPr>
          <w:lang w:val="en-US"/>
        </w:rPr>
        <w:fldChar w:fldCharType="separate"/>
      </w:r>
      <w:hyperlink r:id="rId8" w:anchor="_Toc159781559" w:history="1">
        <w:r w:rsidRPr="009613B0">
          <w:rPr>
            <w:rStyle w:val="Lienhypertexte"/>
            <w:noProof/>
          </w:rPr>
          <w:t>Figure 1 : Interface utilisateur Google Classroom</w:t>
        </w:r>
        <w:r>
          <w:rPr>
            <w:noProof/>
            <w:webHidden/>
          </w:rPr>
          <w:tab/>
        </w:r>
        <w:r>
          <w:rPr>
            <w:noProof/>
            <w:webHidden/>
          </w:rPr>
          <w:fldChar w:fldCharType="begin"/>
        </w:r>
        <w:r>
          <w:rPr>
            <w:noProof/>
            <w:webHidden/>
          </w:rPr>
          <w:instrText xml:space="preserve"> PAGEREF _Toc159781559 \h </w:instrText>
        </w:r>
        <w:r>
          <w:rPr>
            <w:noProof/>
            <w:webHidden/>
          </w:rPr>
        </w:r>
        <w:r>
          <w:rPr>
            <w:noProof/>
            <w:webHidden/>
          </w:rPr>
          <w:fldChar w:fldCharType="separate"/>
        </w:r>
        <w:r>
          <w:rPr>
            <w:noProof/>
            <w:webHidden/>
          </w:rPr>
          <w:t>7</w:t>
        </w:r>
        <w:r>
          <w:rPr>
            <w:noProof/>
            <w:webHidden/>
          </w:rPr>
          <w:fldChar w:fldCharType="end"/>
        </w:r>
      </w:hyperlink>
    </w:p>
    <w:p w14:paraId="305BEADB" w14:textId="49FE76EC" w:rsidR="00F34230" w:rsidRDefault="0040547D">
      <w:pPr>
        <w:pStyle w:val="Tabledesillustrations"/>
        <w:tabs>
          <w:tab w:val="right" w:leader="dot" w:pos="9062"/>
        </w:tabs>
        <w:rPr>
          <w:rFonts w:asciiTheme="minorHAnsi" w:eastAsiaTheme="minorEastAsia" w:hAnsiTheme="minorHAnsi"/>
          <w:noProof/>
          <w:lang w:eastAsia="fr-MA"/>
        </w:rPr>
      </w:pPr>
      <w:hyperlink r:id="rId9" w:anchor="_Toc159781560" w:history="1">
        <w:r w:rsidR="00F34230" w:rsidRPr="009613B0">
          <w:rPr>
            <w:rStyle w:val="Lienhypertexte"/>
            <w:noProof/>
          </w:rPr>
          <w:t>Figure 2 : Interface utilisateur Schoology</w:t>
        </w:r>
        <w:r w:rsidR="00F34230">
          <w:rPr>
            <w:noProof/>
            <w:webHidden/>
          </w:rPr>
          <w:tab/>
        </w:r>
        <w:r w:rsidR="00F34230">
          <w:rPr>
            <w:noProof/>
            <w:webHidden/>
          </w:rPr>
          <w:fldChar w:fldCharType="begin"/>
        </w:r>
        <w:r w:rsidR="00F34230">
          <w:rPr>
            <w:noProof/>
            <w:webHidden/>
          </w:rPr>
          <w:instrText xml:space="preserve"> PAGEREF _Toc159781560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514D97F8" w14:textId="4B983D55" w:rsidR="00F34230" w:rsidRDefault="0040547D">
      <w:pPr>
        <w:pStyle w:val="Tabledesillustrations"/>
        <w:tabs>
          <w:tab w:val="right" w:leader="dot" w:pos="9062"/>
        </w:tabs>
        <w:rPr>
          <w:rFonts w:asciiTheme="minorHAnsi" w:eastAsiaTheme="minorEastAsia" w:hAnsiTheme="minorHAnsi"/>
          <w:noProof/>
          <w:lang w:eastAsia="fr-MA"/>
        </w:rPr>
      </w:pPr>
      <w:hyperlink r:id="rId10" w:anchor="_Toc159781561" w:history="1">
        <w:r w:rsidR="00F34230" w:rsidRPr="009613B0">
          <w:rPr>
            <w:rStyle w:val="Lienhypertexte"/>
            <w:noProof/>
          </w:rPr>
          <w:t>Figure 3 : Interface utilisateur Moodle</w:t>
        </w:r>
        <w:r w:rsidR="00F34230">
          <w:rPr>
            <w:noProof/>
            <w:webHidden/>
          </w:rPr>
          <w:tab/>
        </w:r>
        <w:r w:rsidR="00F34230">
          <w:rPr>
            <w:noProof/>
            <w:webHidden/>
          </w:rPr>
          <w:fldChar w:fldCharType="begin"/>
        </w:r>
        <w:r w:rsidR="00F34230">
          <w:rPr>
            <w:noProof/>
            <w:webHidden/>
          </w:rPr>
          <w:instrText xml:space="preserve"> PAGEREF _Toc159781561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28CBD8B7" w14:textId="5F9C7665" w:rsidR="00F34230" w:rsidRDefault="0040547D">
      <w:pPr>
        <w:pStyle w:val="Tabledesillustrations"/>
        <w:tabs>
          <w:tab w:val="right" w:leader="dot" w:pos="9062"/>
        </w:tabs>
        <w:rPr>
          <w:rFonts w:asciiTheme="minorHAnsi" w:eastAsiaTheme="minorEastAsia" w:hAnsiTheme="minorHAnsi"/>
          <w:noProof/>
          <w:lang w:eastAsia="fr-MA"/>
        </w:rPr>
      </w:pPr>
      <w:hyperlink r:id="rId11" w:anchor="_Toc159781562" w:history="1">
        <w:r w:rsidR="00F34230" w:rsidRPr="009613B0">
          <w:rPr>
            <w:rStyle w:val="Lienhypertexte"/>
            <w:noProof/>
          </w:rPr>
          <w:t>Figure 4 : Interface utilisateur Microsoft Teams</w:t>
        </w:r>
        <w:r w:rsidR="00F34230">
          <w:rPr>
            <w:noProof/>
            <w:webHidden/>
          </w:rPr>
          <w:tab/>
        </w:r>
        <w:r w:rsidR="00F34230">
          <w:rPr>
            <w:noProof/>
            <w:webHidden/>
          </w:rPr>
          <w:fldChar w:fldCharType="begin"/>
        </w:r>
        <w:r w:rsidR="00F34230">
          <w:rPr>
            <w:noProof/>
            <w:webHidden/>
          </w:rPr>
          <w:instrText xml:space="preserve"> PAGEREF _Toc159781562 \h </w:instrText>
        </w:r>
        <w:r w:rsidR="00F34230">
          <w:rPr>
            <w:noProof/>
            <w:webHidden/>
          </w:rPr>
        </w:r>
        <w:r w:rsidR="00F34230">
          <w:rPr>
            <w:noProof/>
            <w:webHidden/>
          </w:rPr>
          <w:fldChar w:fldCharType="separate"/>
        </w:r>
        <w:r w:rsidR="00F34230">
          <w:rPr>
            <w:noProof/>
            <w:webHidden/>
          </w:rPr>
          <w:t>7</w:t>
        </w:r>
        <w:r w:rsidR="00F34230">
          <w:rPr>
            <w:noProof/>
            <w:webHidden/>
          </w:rPr>
          <w:fldChar w:fldCharType="end"/>
        </w:r>
      </w:hyperlink>
    </w:p>
    <w:p w14:paraId="2F45B33B" w14:textId="33FC0D0C" w:rsidR="00F34230" w:rsidRDefault="0040547D">
      <w:pPr>
        <w:pStyle w:val="Tabledesillustrations"/>
        <w:tabs>
          <w:tab w:val="right" w:leader="dot" w:pos="9062"/>
        </w:tabs>
        <w:rPr>
          <w:rFonts w:asciiTheme="minorHAnsi" w:eastAsiaTheme="minorEastAsia" w:hAnsiTheme="minorHAnsi"/>
          <w:noProof/>
          <w:lang w:eastAsia="fr-MA"/>
        </w:rPr>
      </w:pPr>
      <w:hyperlink w:anchor="_Toc159781563" w:history="1">
        <w:r w:rsidR="00F34230" w:rsidRPr="009613B0">
          <w:rPr>
            <w:rStyle w:val="Lienhypertexte"/>
            <w:noProof/>
          </w:rPr>
          <w:t>Figure 5 : Cycle de vie de la méthode Scrum</w:t>
        </w:r>
        <w:r w:rsidR="00F34230">
          <w:rPr>
            <w:noProof/>
            <w:webHidden/>
          </w:rPr>
          <w:tab/>
        </w:r>
        <w:r w:rsidR="00F34230">
          <w:rPr>
            <w:noProof/>
            <w:webHidden/>
          </w:rPr>
          <w:fldChar w:fldCharType="begin"/>
        </w:r>
        <w:r w:rsidR="00F34230">
          <w:rPr>
            <w:noProof/>
            <w:webHidden/>
          </w:rPr>
          <w:instrText xml:space="preserve"> PAGEREF _Toc159781563 \h </w:instrText>
        </w:r>
        <w:r w:rsidR="00F34230">
          <w:rPr>
            <w:noProof/>
            <w:webHidden/>
          </w:rPr>
        </w:r>
        <w:r w:rsidR="00F34230">
          <w:rPr>
            <w:noProof/>
            <w:webHidden/>
          </w:rPr>
          <w:fldChar w:fldCharType="separate"/>
        </w:r>
        <w:r w:rsidR="00F34230">
          <w:rPr>
            <w:noProof/>
            <w:webHidden/>
          </w:rPr>
          <w:t>9</w:t>
        </w:r>
        <w:r w:rsidR="00F34230">
          <w:rPr>
            <w:noProof/>
            <w:webHidden/>
          </w:rPr>
          <w:fldChar w:fldCharType="end"/>
        </w:r>
      </w:hyperlink>
    </w:p>
    <w:p w14:paraId="1FF9B49A" w14:textId="2D55ED4F" w:rsidR="00F34230" w:rsidRDefault="0040547D">
      <w:pPr>
        <w:pStyle w:val="Tabledesillustrations"/>
        <w:tabs>
          <w:tab w:val="right" w:leader="dot" w:pos="9062"/>
        </w:tabs>
        <w:rPr>
          <w:rFonts w:asciiTheme="minorHAnsi" w:eastAsiaTheme="minorEastAsia" w:hAnsiTheme="minorHAnsi"/>
          <w:noProof/>
          <w:lang w:eastAsia="fr-MA"/>
        </w:rPr>
      </w:pPr>
      <w:hyperlink r:id="rId12" w:anchor="_Toc159781564" w:history="1">
        <w:r w:rsidR="00F34230" w:rsidRPr="009613B0">
          <w:rPr>
            <w:rStyle w:val="Lienhypertexte"/>
            <w:noProof/>
          </w:rPr>
          <w:t>Figure 6 : Découpage structurel PBS</w:t>
        </w:r>
        <w:r w:rsidR="00F34230">
          <w:rPr>
            <w:noProof/>
            <w:webHidden/>
          </w:rPr>
          <w:tab/>
        </w:r>
        <w:r w:rsidR="00F34230">
          <w:rPr>
            <w:noProof/>
            <w:webHidden/>
          </w:rPr>
          <w:fldChar w:fldCharType="begin"/>
        </w:r>
        <w:r w:rsidR="00F34230">
          <w:rPr>
            <w:noProof/>
            <w:webHidden/>
          </w:rPr>
          <w:instrText xml:space="preserve"> PAGEREF _Toc159781564 \h </w:instrText>
        </w:r>
        <w:r w:rsidR="00F34230">
          <w:rPr>
            <w:noProof/>
            <w:webHidden/>
          </w:rPr>
        </w:r>
        <w:r w:rsidR="00F34230">
          <w:rPr>
            <w:noProof/>
            <w:webHidden/>
          </w:rPr>
          <w:fldChar w:fldCharType="separate"/>
        </w:r>
        <w:r w:rsidR="00F34230">
          <w:rPr>
            <w:noProof/>
            <w:webHidden/>
          </w:rPr>
          <w:t>10</w:t>
        </w:r>
        <w:r w:rsidR="00F34230">
          <w:rPr>
            <w:noProof/>
            <w:webHidden/>
          </w:rPr>
          <w:fldChar w:fldCharType="end"/>
        </w:r>
      </w:hyperlink>
    </w:p>
    <w:p w14:paraId="6EF968B9" w14:textId="49924D70" w:rsidR="00F34230" w:rsidRDefault="00F34230" w:rsidP="005C5DEF">
      <w:pPr>
        <w:rPr>
          <w:lang w:val="en-US"/>
        </w:rPr>
        <w:sectPr w:rsidR="00F34230" w:rsidSect="002E2614">
          <w:pgSz w:w="11906" w:h="16838"/>
          <w:pgMar w:top="1417" w:right="1417" w:bottom="1134" w:left="1417" w:header="708" w:footer="708" w:gutter="0"/>
          <w:pgNumType w:start="1"/>
          <w:cols w:space="708"/>
          <w:docGrid w:linePitch="360"/>
        </w:sectPr>
      </w:pPr>
      <w:r>
        <w:rPr>
          <w:lang w:val="en-US"/>
        </w:rPr>
        <w:fldChar w:fldCharType="end"/>
      </w:r>
    </w:p>
    <w:p w14:paraId="00BB0D3A" w14:textId="5F76C50D" w:rsidR="00726DC3" w:rsidRDefault="00726DC3" w:rsidP="005C5DEF">
      <w:pPr>
        <w:rPr>
          <w:lang w:val="en-US"/>
        </w:rPr>
      </w:pPr>
    </w:p>
    <w:p w14:paraId="7CBC9AF6" w14:textId="6A91C7E3" w:rsidR="00726DC3" w:rsidRDefault="00726DC3" w:rsidP="005C5DEF">
      <w:pPr>
        <w:rPr>
          <w:lang w:val="en-US"/>
        </w:rPr>
      </w:pPr>
    </w:p>
    <w:p w14:paraId="75AE4314" w14:textId="39503A85" w:rsidR="00726DC3" w:rsidRDefault="00726DC3" w:rsidP="005C5DEF">
      <w:pPr>
        <w:rPr>
          <w:lang w:val="en-US"/>
        </w:rPr>
      </w:pPr>
    </w:p>
    <w:p w14:paraId="34275DEF" w14:textId="77777777" w:rsidR="002E2614" w:rsidRPr="006F52FD" w:rsidRDefault="002E2614" w:rsidP="005C5DEF">
      <w:pPr>
        <w:pStyle w:val="Titre"/>
        <w:rPr>
          <w:lang w:val="en-US"/>
        </w:rPr>
      </w:pPr>
    </w:p>
    <w:p w14:paraId="55E1DBA7" w14:textId="272AE888" w:rsidR="00726DC3" w:rsidRPr="002E2614" w:rsidRDefault="00726DC3" w:rsidP="005C5DEF">
      <w:pPr>
        <w:pStyle w:val="Titre"/>
      </w:pPr>
      <w:r w:rsidRPr="002E2614">
        <w:t xml:space="preserve">Introduction </w:t>
      </w:r>
    </w:p>
    <w:p w14:paraId="2E915619" w14:textId="77777777" w:rsidR="00726DC3" w:rsidRPr="002E2614" w:rsidRDefault="00726DC3" w:rsidP="005C5DEF"/>
    <w:p w14:paraId="3B38E012" w14:textId="77777777" w:rsidR="00726DC3" w:rsidRDefault="00726DC3" w:rsidP="000A3844">
      <w:pPr>
        <w:jc w:val="both"/>
      </w:pPr>
      <w:r>
        <w:t>Le développement informatique est devenu un pilier essentiel de notre société contemporaine, imprégnant tous les aspects de notre vie quotidienne. De la communication à la gestion des données en passant par le divertissement, les progrès dans le domaine de l'informatique ont révolutionné notre manière de vivre, de travailler et d'apprendre. Dans le domaine de l'éducation, en particulier, l'informatique joue un rôle crucial en facilitant l'accès à l'information, en optimisant les processus d'apprentissage et en favorisant la collaboration entre enseignants et étudiants.</w:t>
      </w:r>
    </w:p>
    <w:p w14:paraId="0FF8D47B" w14:textId="77777777" w:rsidR="00726DC3" w:rsidRDefault="00726DC3" w:rsidP="000A3844">
      <w:pPr>
        <w:jc w:val="both"/>
      </w:pPr>
    </w:p>
    <w:p w14:paraId="57FC202A" w14:textId="77777777" w:rsidR="00726DC3" w:rsidRDefault="00726DC3" w:rsidP="000A3844">
      <w:pPr>
        <w:jc w:val="both"/>
      </w:pPr>
      <w:r>
        <w:t>Cependant, au-delà de sa simple utilisation comme un outil pratique, le développement informatique incarne un potentiel transformationnel. Il offre des solutions innovantes pour relever les défis complexes auxquels est confronté le secteur de l'éducation, que ce soit en termes d'accessibilité, d'efficacité ou de qualité de l'enseignement. En effet, les technologies éducatives émergentes ouvrent de nouvelles perspectives, permettant une personnalisation de l'apprentissage</w:t>
      </w:r>
    </w:p>
    <w:p w14:paraId="7E6ACEE9" w14:textId="77777777" w:rsidR="00726DC3" w:rsidRDefault="00726DC3" w:rsidP="000A3844">
      <w:pPr>
        <w:jc w:val="both"/>
      </w:pPr>
    </w:p>
    <w:p w14:paraId="6290B0CF" w14:textId="77777777" w:rsidR="00726DC3" w:rsidRDefault="00726DC3" w:rsidP="000A3844">
      <w:pPr>
        <w:jc w:val="both"/>
      </w:pPr>
      <w:r>
        <w:t xml:space="preserve">C'est dans ce contexte que notre projet, </w:t>
      </w:r>
      <w:proofErr w:type="spellStart"/>
      <w:r>
        <w:t>ConnectEdu</w:t>
      </w:r>
      <w:proofErr w:type="spellEnd"/>
      <w:r>
        <w:t xml:space="preserve">, prend tout son sens. Face à l'importance croissante de la communication et de la collaboration dans le domaine éducatif, notre plateforme s'efforce de répondre à ces besoins en offrant une solution intégrée et conviviale pour les enseignants et les étudiants. En exploitant les avancées de l'informatique, </w:t>
      </w:r>
      <w:proofErr w:type="spellStart"/>
      <w:r>
        <w:t>ConnectEdu</w:t>
      </w:r>
      <w:proofErr w:type="spellEnd"/>
      <w:r>
        <w:t xml:space="preserve"> se positionne comme un facilitateur de la communication et de la collaboration au sein de l'environnement éducatif. En permettant aux enseignants de créer, d'organiser et de partager du contenu pédagogique facilement, et en offrant aux étudiants un accès rapide aux ressources nécessaires à leur apprentissage, la plateforme vise à simplifier et à améliorer l'expérience d'enseignement et d'apprentissage.</w:t>
      </w:r>
    </w:p>
    <w:p w14:paraId="63DBF241" w14:textId="77777777" w:rsidR="00726DC3" w:rsidRDefault="00726DC3" w:rsidP="000A3844">
      <w:pPr>
        <w:jc w:val="both"/>
      </w:pPr>
    </w:p>
    <w:p w14:paraId="0E08DDB6" w14:textId="4CBD66D4" w:rsidR="00726DC3" w:rsidRDefault="00726DC3" w:rsidP="000A3844">
      <w:pPr>
        <w:jc w:val="both"/>
      </w:pPr>
      <w:r>
        <w:t xml:space="preserve">Dans ce rapport, nous explorerons en détail les fonctionnalités clés de </w:t>
      </w:r>
      <w:proofErr w:type="spellStart"/>
      <w:r>
        <w:t>ConnectEdu</w:t>
      </w:r>
      <w:proofErr w:type="spellEnd"/>
      <w:r>
        <w:t xml:space="preserve"> et leur importance dans le contexte éducatif moderne. Nous mettrons en évidence la manière dont la plateforme facilite la communication et la collaboration entre enseignants et étudiants, tout en optimisant la gestion des cours et des exercices. Enfin, nous examinerons les avantages qu'offre </w:t>
      </w:r>
      <w:proofErr w:type="spellStart"/>
      <w:r>
        <w:t>ConnectEdu</w:t>
      </w:r>
      <w:proofErr w:type="spellEnd"/>
      <w:r>
        <w:t xml:space="preserve"> aux enseignants et aux étudiants dans leur parcours éducatif.</w:t>
      </w:r>
    </w:p>
    <w:p w14:paraId="191EB027" w14:textId="4958998A" w:rsidR="002E2614" w:rsidRDefault="002E2614" w:rsidP="005C5DEF"/>
    <w:p w14:paraId="67072703" w14:textId="6A5415EB" w:rsidR="002E2614" w:rsidRDefault="002E2614" w:rsidP="005C5DEF"/>
    <w:p w14:paraId="36D9B548" w14:textId="590C6DFC" w:rsidR="00F34230" w:rsidRDefault="00F34230" w:rsidP="005C5DEF"/>
    <w:p w14:paraId="4CE44CCA" w14:textId="77777777" w:rsidR="00F34230" w:rsidRDefault="00F34230" w:rsidP="005C5DEF"/>
    <w:p w14:paraId="2E708EBA" w14:textId="2F204FA3" w:rsidR="002E2614" w:rsidRDefault="002E2614" w:rsidP="005C5DEF"/>
    <w:p w14:paraId="059BE06F" w14:textId="47FDA8FD" w:rsidR="002E2614" w:rsidRDefault="002E2614" w:rsidP="005C5DEF"/>
    <w:p w14:paraId="6948C142" w14:textId="6CC27114" w:rsidR="002E2614" w:rsidRDefault="002E2614" w:rsidP="005C5DEF">
      <w:pPr>
        <w:pStyle w:val="Titre"/>
      </w:pPr>
      <w:r>
        <w:lastRenderedPageBreak/>
        <w:t>Chapitre 1</w:t>
      </w:r>
    </w:p>
    <w:p w14:paraId="1543B200" w14:textId="6355F650" w:rsidR="00226A2F" w:rsidRDefault="00226A2F" w:rsidP="005C5DEF">
      <w:pPr>
        <w:pStyle w:val="Titre1"/>
      </w:pPr>
      <w:bookmarkStart w:id="0" w:name="_Toc159714689"/>
      <w:bookmarkStart w:id="1" w:name="_Toc159771455"/>
      <w:bookmarkStart w:id="2" w:name="_Toc159781590"/>
      <w:r>
        <w:t>Introduction</w:t>
      </w:r>
      <w:bookmarkEnd w:id="0"/>
      <w:bookmarkEnd w:id="1"/>
      <w:bookmarkEnd w:id="2"/>
    </w:p>
    <w:p w14:paraId="73D736FF" w14:textId="653B5053" w:rsidR="00226A2F" w:rsidRDefault="00226A2F" w:rsidP="005C5DEF">
      <w:r>
        <w:t>Ce chapitre est consacré à la précision du cadre du projet, la problématique, l’énumération des étapes de travail à réaliser pour achever ce projet puit la présentation de quelques applications</w:t>
      </w:r>
      <w:r w:rsidR="00692145">
        <w:t xml:space="preserve"> web de </w:t>
      </w:r>
      <w:proofErr w:type="gramStart"/>
      <w:r w:rsidR="00692145">
        <w:t xml:space="preserve">l’éducation </w:t>
      </w:r>
      <w:r>
        <w:t>,</w:t>
      </w:r>
      <w:proofErr w:type="gramEnd"/>
      <w:r>
        <w:t xml:space="preserve"> en exposant leurs fonctionnalités.</w:t>
      </w:r>
    </w:p>
    <w:p w14:paraId="7C3EAC22" w14:textId="0A380855" w:rsidR="00226A2F" w:rsidRDefault="00226A2F" w:rsidP="005C5DEF">
      <w:pPr>
        <w:pStyle w:val="Titre1"/>
      </w:pPr>
      <w:bookmarkStart w:id="3" w:name="_Toc159714690"/>
      <w:bookmarkStart w:id="4" w:name="_Toc159771456"/>
      <w:bookmarkStart w:id="5" w:name="_Toc159781591"/>
      <w:r>
        <w:t>Cadre du travail</w:t>
      </w:r>
      <w:bookmarkEnd w:id="3"/>
      <w:bookmarkEnd w:id="4"/>
      <w:bookmarkEnd w:id="5"/>
      <w:r>
        <w:t xml:space="preserve"> </w:t>
      </w:r>
    </w:p>
    <w:p w14:paraId="22A44DA4" w14:textId="22D2511F" w:rsidR="00226A2F" w:rsidRDefault="00226A2F" w:rsidP="005C5DEF">
      <w:r>
        <w:t xml:space="preserve">Ce projet s’inscrit dans le cadre d’un projet de fin d’années pour la filière ingénierie de Technologies de l’Information et Réseaux de Communication </w:t>
      </w:r>
      <w:proofErr w:type="spellStart"/>
      <w:r>
        <w:t>a</w:t>
      </w:r>
      <w:proofErr w:type="spellEnd"/>
      <w:r>
        <w:t xml:space="preserve"> l’Ecole Nationale des Sciences Appliquées de Oujda. Le sujet intitulé est “Création d’une application Web pour la diffusion de cours : </w:t>
      </w:r>
      <w:proofErr w:type="spellStart"/>
      <w:r>
        <w:t>ConnectEdu</w:t>
      </w:r>
      <w:proofErr w:type="spellEnd"/>
      <w:r>
        <w:t>”.</w:t>
      </w:r>
    </w:p>
    <w:p w14:paraId="797EDCAA" w14:textId="77777777" w:rsidR="00226A2F" w:rsidRDefault="00226A2F" w:rsidP="005C5DEF"/>
    <w:p w14:paraId="659BFFD7" w14:textId="37E781C8" w:rsidR="00226A2F" w:rsidRDefault="000500A4" w:rsidP="005C5DEF">
      <w:pPr>
        <w:pStyle w:val="Titre1"/>
      </w:pPr>
      <w:bookmarkStart w:id="6" w:name="_Toc159714691"/>
      <w:bookmarkStart w:id="7" w:name="_Toc159771457"/>
      <w:bookmarkStart w:id="8" w:name="_Toc159781592"/>
      <w:r>
        <w:t>Problématique</w:t>
      </w:r>
      <w:bookmarkEnd w:id="6"/>
      <w:bookmarkEnd w:id="7"/>
      <w:bookmarkEnd w:id="8"/>
    </w:p>
    <w:p w14:paraId="24AB969E" w14:textId="77777777" w:rsidR="000500A4" w:rsidRDefault="000500A4" w:rsidP="005C5DEF">
      <w:r>
        <w:t>Dans le domaine de l'éducation, un défi persistant réside dans la communication efficace entre les enseignants et les étudiants, ainsi que dans la gestion transparente des cours et des exercices. Actuellement, de nombreux enseignants rencontrent des difficultés pour partager leur contenu pédagogique de manière organisée et accessible, ce qui entraîne une dépendance excessive à l'égard des responsables de classe ou des canaux de communication traditionnels. Cette situation engendre des retards dans la transmission des informations, une perte de temps pour les enseignants et les étudiants, et parfois même des obstacles à l'apprentissage lorsque les étudiants ne peuvent pas accéder aux ressources nécessaires en temps voulu.</w:t>
      </w:r>
    </w:p>
    <w:p w14:paraId="65BE028A" w14:textId="77777777" w:rsidR="000500A4" w:rsidRDefault="000500A4" w:rsidP="005C5DEF"/>
    <w:p w14:paraId="45744B7D" w14:textId="77777777" w:rsidR="000500A4" w:rsidRDefault="000500A4" w:rsidP="005C5DEF">
      <w:r>
        <w:t>De plus, le manque de coordination entre les enseignants et les étudiants peut également conduire à des malentendus, des erreurs de communication et une frustration généralisée. Les étudiants peuvent avoir du mal à contacter leurs enseignants pour poser des questions ou obtenir des clarifications sur le contenu du cours, ce qui peut entraver leur progression académique.</w:t>
      </w:r>
    </w:p>
    <w:p w14:paraId="1980CEB5" w14:textId="77777777" w:rsidR="000500A4" w:rsidRDefault="000500A4" w:rsidP="005C5DEF"/>
    <w:p w14:paraId="1DC28DA1" w14:textId="5B990013" w:rsidR="000500A4" w:rsidRDefault="000500A4" w:rsidP="005C5DEF">
      <w:r>
        <w:t xml:space="preserve">Face à ces défis, l'application </w:t>
      </w:r>
      <w:proofErr w:type="spellStart"/>
      <w:r>
        <w:t>ConnectEdu</w:t>
      </w:r>
      <w:proofErr w:type="spellEnd"/>
      <w:r>
        <w:t xml:space="preserve"> offre une solution innovante en fournissant une plateforme centralisée pour la gestion des cours, des exercices et des communications entre enseignants et étudiants. Cependant, pour évaluer pleinement l'efficacité de cette solution, il est important de se poser la question suivante : Comment </w:t>
      </w:r>
      <w:proofErr w:type="spellStart"/>
      <w:r>
        <w:t>ConnectEdu</w:t>
      </w:r>
      <w:proofErr w:type="spellEnd"/>
      <w:r>
        <w:t xml:space="preserve"> peut-il améliorer la communication et la gestion des cours dans l'environnement éducatif, et quel impact cela peut-il avoir sur l'expérience d'apprentissage des étudiants et l'efficacité du travail des enseignants ?</w:t>
      </w:r>
    </w:p>
    <w:p w14:paraId="17A4CF71" w14:textId="444B342A" w:rsidR="000500A4" w:rsidRPr="000500A4" w:rsidRDefault="000500A4" w:rsidP="005C5DEF">
      <w:pPr>
        <w:pStyle w:val="Titre1"/>
      </w:pPr>
      <w:bookmarkStart w:id="9" w:name="_Toc159714692"/>
      <w:bookmarkStart w:id="10" w:name="_Toc159771458"/>
      <w:bookmarkStart w:id="11" w:name="_Toc159781593"/>
      <w:r>
        <w:t>Présentation du projet</w:t>
      </w:r>
      <w:bookmarkEnd w:id="9"/>
      <w:bookmarkEnd w:id="10"/>
      <w:bookmarkEnd w:id="11"/>
      <w:r>
        <w:t xml:space="preserve"> </w:t>
      </w:r>
    </w:p>
    <w:p w14:paraId="56F282BA" w14:textId="77777777" w:rsidR="00841630" w:rsidRDefault="00841630" w:rsidP="005C5DEF">
      <w:proofErr w:type="spellStart"/>
      <w:r>
        <w:t>ConnectEdu</w:t>
      </w:r>
      <w:proofErr w:type="spellEnd"/>
      <w:r>
        <w:t xml:space="preserve"> est une application web innovante conçue pour simplifier la communication et la gestion des cours entre enseignants et étudiants au sein de l'environnement éducatif. En répondant à un besoin crucial dans le domaine de l'éducation, cette plateforme vise à améliorer l'expérience d'apprentissage en facilitant l'accès aux ressources pédagogiques, en encourageant la collaboration et en optimisant la gestion du temps.</w:t>
      </w:r>
    </w:p>
    <w:p w14:paraId="308DF788" w14:textId="77777777" w:rsidR="00841630" w:rsidRDefault="00841630" w:rsidP="005C5DEF"/>
    <w:p w14:paraId="0442F255" w14:textId="47558BB7" w:rsidR="00226A2F" w:rsidRDefault="00841630" w:rsidP="005C5DEF">
      <w:r>
        <w:t xml:space="preserve">L'objectif principal de </w:t>
      </w:r>
      <w:proofErr w:type="spellStart"/>
      <w:r>
        <w:t>ConnectEdu</w:t>
      </w:r>
      <w:proofErr w:type="spellEnd"/>
      <w:r>
        <w:t xml:space="preserve"> est de fournir une solution complète et conviviale pour les enseignants et les étudiants, leur permettant de partager du contenu de cours, de discuter de sujets, de </w:t>
      </w:r>
      <w:r>
        <w:lastRenderedPageBreak/>
        <w:t>distribuer et de soumettre des devoirs, et de suivre les échéances et les événements du cours grâce à un calendrier intégré.</w:t>
      </w:r>
    </w:p>
    <w:p w14:paraId="37DDC937" w14:textId="5ED2F020" w:rsidR="00841630" w:rsidRDefault="00841630" w:rsidP="005C5DEF">
      <w:pPr>
        <w:pStyle w:val="Titre1"/>
      </w:pPr>
      <w:bookmarkStart w:id="12" w:name="_Toc159714693"/>
      <w:bookmarkStart w:id="13" w:name="_Toc159771459"/>
      <w:bookmarkStart w:id="14" w:name="_Toc159781594"/>
      <w:r>
        <w:t>Etude de l’existant :</w:t>
      </w:r>
      <w:bookmarkEnd w:id="12"/>
      <w:bookmarkEnd w:id="13"/>
      <w:bookmarkEnd w:id="14"/>
      <w:r>
        <w:t xml:space="preserve"> </w:t>
      </w:r>
    </w:p>
    <w:p w14:paraId="5D52F588" w14:textId="33105CE5" w:rsidR="00067498" w:rsidRPr="00067498" w:rsidRDefault="00067498" w:rsidP="005C5DEF">
      <w:r>
        <w:t xml:space="preserve">Parmi les plateformes actuelles dans le marché, nous trouvons :  </w:t>
      </w:r>
    </w:p>
    <w:p w14:paraId="2822A1A2" w14:textId="73A3FB3F" w:rsidR="00841630" w:rsidRDefault="003452F3" w:rsidP="000A3844">
      <w:pPr>
        <w:pStyle w:val="Titre2"/>
      </w:pPr>
      <w:bookmarkStart w:id="15" w:name="_Toc159714694"/>
      <w:bookmarkStart w:id="16" w:name="_Toc159771460"/>
      <w:bookmarkStart w:id="17" w:name="_Toc159781595"/>
      <w:r>
        <w:rPr>
          <w:noProof/>
          <w:lang w:val="fr-FR" w:eastAsia="fr-FR"/>
        </w:rPr>
        <w:drawing>
          <wp:anchor distT="0" distB="0" distL="114300" distR="114300" simplePos="0" relativeHeight="251658240" behindDoc="1" locked="0" layoutInCell="1" allowOverlap="1" wp14:anchorId="37CF9D51" wp14:editId="464CABD6">
            <wp:simplePos x="0" y="0"/>
            <wp:positionH relativeFrom="column">
              <wp:posOffset>4025175</wp:posOffset>
            </wp:positionH>
            <wp:positionV relativeFrom="page">
              <wp:posOffset>2323284</wp:posOffset>
            </wp:positionV>
            <wp:extent cx="2181860" cy="1170305"/>
            <wp:effectExtent l="0" t="0" r="8890" b="0"/>
            <wp:wrapTight wrapText="bothSides">
              <wp:wrapPolygon edited="0">
                <wp:start x="0" y="0"/>
                <wp:lineTo x="0" y="21096"/>
                <wp:lineTo x="21499" y="21096"/>
                <wp:lineTo x="2149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1860" cy="1170305"/>
                    </a:xfrm>
                    <a:prstGeom prst="rect">
                      <a:avLst/>
                    </a:prstGeom>
                  </pic:spPr>
                </pic:pic>
              </a:graphicData>
            </a:graphic>
          </wp:anchor>
        </w:drawing>
      </w:r>
      <w:r w:rsidR="00A46D90">
        <w:t xml:space="preserve">  Google Classroom</w:t>
      </w:r>
      <w:bookmarkEnd w:id="15"/>
      <w:bookmarkEnd w:id="16"/>
      <w:bookmarkEnd w:id="17"/>
      <w:r w:rsidR="00A46D90">
        <w:t xml:space="preserve"> </w:t>
      </w:r>
    </w:p>
    <w:p w14:paraId="1FF5F00B" w14:textId="5FD6616F" w:rsidR="00067498" w:rsidRPr="00067498" w:rsidRDefault="00067498" w:rsidP="005C5DEF">
      <w:r w:rsidRPr="00067498">
        <w:t>Google Classroom est une plateforme d'apprentissage en ligne de Google, facilitant la communication et la collaboration entre enseignants et étudiants. Elle permet la création de classes virtuelles, la distribution de devoirs et la soumission électronique des travaux.</w:t>
      </w:r>
    </w:p>
    <w:p w14:paraId="7B2CC85C" w14:textId="74EA9838" w:rsidR="00A46D90" w:rsidRPr="003452F3" w:rsidRDefault="006F52FD" w:rsidP="005C5DEF">
      <w:r>
        <w:rPr>
          <w:noProof/>
          <w:lang w:val="fr-FR" w:eastAsia="fr-FR"/>
        </w:rPr>
        <mc:AlternateContent>
          <mc:Choice Requires="wps">
            <w:drawing>
              <wp:anchor distT="0" distB="0" distL="114300" distR="114300" simplePos="0" relativeHeight="251663360" behindDoc="1" locked="0" layoutInCell="1" allowOverlap="1" wp14:anchorId="4F0EE78D" wp14:editId="46E807CB">
                <wp:simplePos x="0" y="0"/>
                <wp:positionH relativeFrom="column">
                  <wp:posOffset>4056380</wp:posOffset>
                </wp:positionH>
                <wp:positionV relativeFrom="paragraph">
                  <wp:posOffset>10160</wp:posOffset>
                </wp:positionV>
                <wp:extent cx="21818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81860" cy="635"/>
                        </a:xfrm>
                        <a:prstGeom prst="rect">
                          <a:avLst/>
                        </a:prstGeom>
                        <a:solidFill>
                          <a:prstClr val="white"/>
                        </a:solidFill>
                        <a:ln>
                          <a:noFill/>
                        </a:ln>
                      </wps:spPr>
                      <wps:txbx>
                        <w:txbxContent>
                          <w:p w14:paraId="023D2F1C" w14:textId="67A34529" w:rsidR="006F52FD" w:rsidRPr="006F52FD" w:rsidRDefault="006F52FD" w:rsidP="005C5DEF">
                            <w:pPr>
                              <w:pStyle w:val="Lgende"/>
                              <w:rPr>
                                <w:noProof/>
                              </w:rPr>
                            </w:pPr>
                            <w:bookmarkStart w:id="18" w:name="_Toc159714842"/>
                            <w:bookmarkStart w:id="19" w:name="_Toc159714962"/>
                            <w:bookmarkStart w:id="20" w:name="_Toc159778431"/>
                            <w:bookmarkStart w:id="21" w:name="_Toc159781559"/>
                            <w:r w:rsidRPr="006F52FD">
                              <w:t xml:space="preserve">Figure </w:t>
                            </w:r>
                            <w:fldSimple w:instr=" SEQ Figure \* ARABIC ">
                              <w:r w:rsidR="00665A4F">
                                <w:rPr>
                                  <w:noProof/>
                                </w:rPr>
                                <w:t>1</w:t>
                              </w:r>
                            </w:fldSimple>
                            <w:r w:rsidRPr="006F52FD">
                              <w:t> : Interface utilisateur Google Classroom</w:t>
                            </w:r>
                            <w:bookmarkEnd w:id="18"/>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0EE78D" id="_x0000_t202" coordsize="21600,21600" o:spt="202" path="m,l,21600r21600,l21600,xe">
                <v:stroke joinstyle="miter"/>
                <v:path gradientshapeok="t" o:connecttype="rect"/>
              </v:shapetype>
              <v:shape id="Text Box 1" o:spid="_x0000_s1026" type="#_x0000_t202" style="position:absolute;margin-left:319.4pt;margin-top:.8pt;width:171.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" stroked="f">
                <v:textbox style="mso-fit-shape-to-text:t" inset="0,0,0,0">
                  <w:txbxContent>
                    <w:p w14:paraId="023D2F1C" w14:textId="67A34529" w:rsidR="006F52FD" w:rsidRPr="006F52FD" w:rsidRDefault="006F52FD" w:rsidP="005C5DEF">
                      <w:pPr>
                        <w:pStyle w:val="Lgende"/>
                        <w:rPr>
                          <w:noProof/>
                        </w:rPr>
                      </w:pPr>
                      <w:bookmarkStart w:id="22" w:name="_Toc159714842"/>
                      <w:bookmarkStart w:id="23" w:name="_Toc159714962"/>
                      <w:bookmarkStart w:id="24" w:name="_Toc159778431"/>
                      <w:bookmarkStart w:id="25" w:name="_Toc159781559"/>
                      <w:r w:rsidRPr="006F52FD">
                        <w:t xml:space="preserve">Figure </w:t>
                      </w:r>
                      <w:r w:rsidR="00A04764">
                        <w:fldChar w:fldCharType="begin"/>
                      </w:r>
                      <w:r w:rsidR="00A04764">
                        <w:instrText xml:space="preserve"> SEQ Figure \* ARABIC </w:instrText>
                      </w:r>
                      <w:r w:rsidR="00A04764">
                        <w:fldChar w:fldCharType="separate"/>
                      </w:r>
                      <w:r w:rsidR="00665A4F">
                        <w:rPr>
                          <w:noProof/>
                        </w:rPr>
                        <w:t>1</w:t>
                      </w:r>
                      <w:r w:rsidR="00A04764">
                        <w:rPr>
                          <w:noProof/>
                        </w:rPr>
                        <w:fldChar w:fldCharType="end"/>
                      </w:r>
                      <w:r w:rsidRPr="006F52FD">
                        <w:t> : Interface utilisateur Google Classroom</w:t>
                      </w:r>
                      <w:bookmarkEnd w:id="22"/>
                      <w:bookmarkEnd w:id="23"/>
                      <w:bookmarkEnd w:id="24"/>
                      <w:bookmarkEnd w:id="25"/>
                    </w:p>
                  </w:txbxContent>
                </v:textbox>
                <w10:wrap type="tight"/>
              </v:shape>
            </w:pict>
          </mc:Fallback>
        </mc:AlternateContent>
      </w:r>
      <w:r w:rsidR="003452F3" w:rsidRPr="003452F3">
        <w:t xml:space="preserve">                                                                                                                                        </w:t>
      </w:r>
      <w:r w:rsidR="003452F3">
        <w:t xml:space="preserve">                                                                                                                                                                             </w:t>
      </w:r>
      <w:r w:rsidR="003452F3" w:rsidRPr="003452F3">
        <w:t xml:space="preserve">    </w:t>
      </w:r>
    </w:p>
    <w:p w14:paraId="25B1EB7B" w14:textId="61B24DE5" w:rsidR="002E2614" w:rsidRDefault="003452F3" w:rsidP="000A3844">
      <w:pPr>
        <w:pStyle w:val="Titre2"/>
      </w:pPr>
      <w:bookmarkStart w:id="22" w:name="_Toc159714695"/>
      <w:bookmarkStart w:id="23" w:name="_Toc159771461"/>
      <w:bookmarkStart w:id="24" w:name="_Toc159781596"/>
      <w:r>
        <w:rPr>
          <w:noProof/>
          <w:lang w:val="fr-FR" w:eastAsia="fr-FR"/>
        </w:rPr>
        <w:drawing>
          <wp:anchor distT="0" distB="0" distL="114300" distR="114300" simplePos="0" relativeHeight="251659264" behindDoc="0" locked="0" layoutInCell="1" allowOverlap="1" wp14:anchorId="67B742F6" wp14:editId="6F203CB3">
            <wp:simplePos x="0" y="0"/>
            <wp:positionH relativeFrom="column">
              <wp:posOffset>4036242</wp:posOffset>
            </wp:positionH>
            <wp:positionV relativeFrom="page">
              <wp:posOffset>3864248</wp:posOffset>
            </wp:positionV>
            <wp:extent cx="2171065" cy="1131570"/>
            <wp:effectExtent l="0" t="0" r="635" b="0"/>
            <wp:wrapThrough wrapText="bothSides">
              <wp:wrapPolygon edited="0">
                <wp:start x="0" y="0"/>
                <wp:lineTo x="0" y="21091"/>
                <wp:lineTo x="21417" y="21091"/>
                <wp:lineTo x="2141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065" cy="1131570"/>
                    </a:xfrm>
                    <a:prstGeom prst="rect">
                      <a:avLst/>
                    </a:prstGeom>
                  </pic:spPr>
                </pic:pic>
              </a:graphicData>
            </a:graphic>
            <wp14:sizeRelH relativeFrom="margin">
              <wp14:pctWidth>0</wp14:pctWidth>
            </wp14:sizeRelH>
            <wp14:sizeRelV relativeFrom="margin">
              <wp14:pctHeight>0</wp14:pctHeight>
            </wp14:sizeRelV>
          </wp:anchor>
        </w:drawing>
      </w:r>
      <w:proofErr w:type="spellStart"/>
      <w:r>
        <w:t>Schoology</w:t>
      </w:r>
      <w:bookmarkEnd w:id="22"/>
      <w:bookmarkEnd w:id="23"/>
      <w:bookmarkEnd w:id="24"/>
      <w:proofErr w:type="spellEnd"/>
      <w:r>
        <w:t xml:space="preserve"> </w:t>
      </w:r>
    </w:p>
    <w:p w14:paraId="03BED3C1" w14:textId="1063308C" w:rsidR="003452F3" w:rsidRPr="003452F3" w:rsidRDefault="00F93BF2" w:rsidP="005C5DEF">
      <w:r>
        <w:rPr>
          <w:noProof/>
          <w:lang w:val="fr-FR" w:eastAsia="fr-FR"/>
        </w:rPr>
        <mc:AlternateContent>
          <mc:Choice Requires="wps">
            <w:drawing>
              <wp:anchor distT="0" distB="0" distL="114300" distR="114300" simplePos="0" relativeHeight="251665408" behindDoc="0" locked="0" layoutInCell="1" allowOverlap="1" wp14:anchorId="201845D9" wp14:editId="4BB36B75">
                <wp:simplePos x="0" y="0"/>
                <wp:positionH relativeFrom="column">
                  <wp:posOffset>4036060</wp:posOffset>
                </wp:positionH>
                <wp:positionV relativeFrom="paragraph">
                  <wp:posOffset>1115695</wp:posOffset>
                </wp:positionV>
                <wp:extent cx="2171065" cy="155575"/>
                <wp:effectExtent l="0" t="0" r="635" b="0"/>
                <wp:wrapThrough wrapText="bothSides">
                  <wp:wrapPolygon edited="0">
                    <wp:start x="0" y="0"/>
                    <wp:lineTo x="0" y="18514"/>
                    <wp:lineTo x="21417" y="18514"/>
                    <wp:lineTo x="2141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71065" cy="155575"/>
                        </a:xfrm>
                        <a:prstGeom prst="rect">
                          <a:avLst/>
                        </a:prstGeom>
                        <a:solidFill>
                          <a:prstClr val="white"/>
                        </a:solidFill>
                        <a:ln>
                          <a:noFill/>
                        </a:ln>
                      </wps:spPr>
                      <wps:txbx>
                        <w:txbxContent>
                          <w:p w14:paraId="3E302CA5" w14:textId="6070A8FB" w:rsidR="006F52FD" w:rsidRPr="006F52FD" w:rsidRDefault="006F52FD" w:rsidP="005C5DEF">
                            <w:pPr>
                              <w:pStyle w:val="Lgende"/>
                              <w:rPr>
                                <w:noProof/>
                              </w:rPr>
                            </w:pPr>
                            <w:bookmarkStart w:id="25" w:name="_Toc159714963"/>
                            <w:bookmarkStart w:id="26" w:name="_Toc159778432"/>
                            <w:bookmarkStart w:id="27" w:name="_Toc159781560"/>
                            <w:bookmarkStart w:id="28" w:name="_Toc159714844"/>
                            <w:r w:rsidRPr="006F52FD">
                              <w:t xml:space="preserve">Figure </w:t>
                            </w:r>
                            <w:fldSimple w:instr=" SEQ Figure \* ARABIC ">
                              <w:r w:rsidR="00665A4F">
                                <w:rPr>
                                  <w:noProof/>
                                </w:rPr>
                                <w:t>2</w:t>
                              </w:r>
                            </w:fldSimple>
                            <w:r w:rsidRPr="006F52FD">
                              <w:t xml:space="preserve"> : Interface utilisateur </w:t>
                            </w:r>
                            <w:proofErr w:type="spellStart"/>
                            <w:r w:rsidRPr="006F52FD">
                              <w:t>Schoology</w:t>
                            </w:r>
                            <w:bookmarkEnd w:id="25"/>
                            <w:bookmarkEnd w:id="26"/>
                            <w:bookmarkEnd w:id="27"/>
                            <w:proofErr w:type="spellEnd"/>
                          </w:p>
                          <w:bookmarkEnd w:id="28"/>
                          <w:p w14:paraId="41D6D67F" w14:textId="750C2268" w:rsidR="006F52FD" w:rsidRPr="006F52FD" w:rsidRDefault="006F52FD" w:rsidP="005C5DEF">
                            <w:pPr>
                              <w:pStyle w:val="Lgend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845D9" id="Text Box 2" o:spid="_x0000_s1027" type="#_x0000_t202" style="position:absolute;margin-left:317.8pt;margin-top:87.85pt;width:170.95pt;height:1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" stroked="f">
                <v:textbox inset="0,0,0,0">
                  <w:txbxContent>
                    <w:p w14:paraId="3E302CA5" w14:textId="6070A8FB" w:rsidR="006F52FD" w:rsidRPr="006F52FD" w:rsidRDefault="006F52FD" w:rsidP="005C5DEF">
                      <w:pPr>
                        <w:pStyle w:val="Lgende"/>
                        <w:rPr>
                          <w:noProof/>
                        </w:rPr>
                      </w:pPr>
                      <w:bookmarkStart w:id="33" w:name="_Toc159714963"/>
                      <w:bookmarkStart w:id="34" w:name="_Toc159778432"/>
                      <w:bookmarkStart w:id="35" w:name="_Toc159781560"/>
                      <w:bookmarkStart w:id="36" w:name="_Toc159714844"/>
                      <w:r w:rsidRPr="006F52FD">
                        <w:t xml:space="preserve">Figure </w:t>
                      </w:r>
                      <w:r w:rsidR="00A04764">
                        <w:fldChar w:fldCharType="begin"/>
                      </w:r>
                      <w:r w:rsidR="00A04764">
                        <w:instrText xml:space="preserve"> SEQ Figure \* ARABIC </w:instrText>
                      </w:r>
                      <w:r w:rsidR="00A04764">
                        <w:fldChar w:fldCharType="separate"/>
                      </w:r>
                      <w:r w:rsidR="00665A4F">
                        <w:rPr>
                          <w:noProof/>
                        </w:rPr>
                        <w:t>2</w:t>
                      </w:r>
                      <w:r w:rsidR="00A04764">
                        <w:rPr>
                          <w:noProof/>
                        </w:rPr>
                        <w:fldChar w:fldCharType="end"/>
                      </w:r>
                      <w:r w:rsidRPr="006F52FD">
                        <w:t xml:space="preserve"> : Interface utilisateur </w:t>
                      </w:r>
                      <w:proofErr w:type="spellStart"/>
                      <w:r w:rsidRPr="006F52FD">
                        <w:t>Schoology</w:t>
                      </w:r>
                      <w:bookmarkEnd w:id="33"/>
                      <w:bookmarkEnd w:id="34"/>
                      <w:bookmarkEnd w:id="35"/>
                      <w:proofErr w:type="spellEnd"/>
                    </w:p>
                    <w:bookmarkEnd w:id="36"/>
                    <w:p w14:paraId="41D6D67F" w14:textId="750C2268" w:rsidR="006F52FD" w:rsidRPr="006F52FD" w:rsidRDefault="006F52FD" w:rsidP="005C5DEF">
                      <w:pPr>
                        <w:pStyle w:val="Lgende"/>
                        <w:rPr>
                          <w:noProof/>
                        </w:rPr>
                      </w:pPr>
                    </w:p>
                  </w:txbxContent>
                </v:textbox>
                <w10:wrap type="through"/>
              </v:shape>
            </w:pict>
          </mc:Fallback>
        </mc:AlternateContent>
      </w:r>
      <w:proofErr w:type="spellStart"/>
      <w:r w:rsidR="003452F3" w:rsidRPr="003452F3">
        <w:t>Schoology</w:t>
      </w:r>
      <w:proofErr w:type="spellEnd"/>
      <w:r w:rsidR="003452F3" w:rsidRPr="003452F3">
        <w:t xml:space="preserve"> est une plateforme en ligne pour l'apprentissage, permettant aux enseignants de créer des cours, partager du contenu, et communiquer avec les étudiants. Les étudiants accèdent aux ressources, soumettent des devoirs, et participent à des discussions. C'est un outil de collaboration, suivi des progrès, largement utilisé dans l'éducation.</w:t>
      </w:r>
    </w:p>
    <w:p w14:paraId="2B52640E" w14:textId="1E02DFDB" w:rsidR="002E2614" w:rsidRDefault="003452F3" w:rsidP="005C5DEF">
      <w:r>
        <w:t xml:space="preserve">                                                                                                                                                                                                                                                                                                                                 </w:t>
      </w:r>
      <w:r w:rsidR="00312988">
        <w:br/>
      </w:r>
    </w:p>
    <w:p w14:paraId="2FAEEE97" w14:textId="454B80A0" w:rsidR="00312988" w:rsidRDefault="00312988" w:rsidP="005C5DEF"/>
    <w:p w14:paraId="62301A1A" w14:textId="20CFCCEF" w:rsidR="00312988" w:rsidRDefault="00312988" w:rsidP="000A3844">
      <w:pPr>
        <w:pStyle w:val="Titre2"/>
      </w:pPr>
      <w:bookmarkStart w:id="29" w:name="_Toc159714696"/>
      <w:bookmarkStart w:id="30" w:name="_Toc159771462"/>
      <w:bookmarkStart w:id="31" w:name="_Toc159781597"/>
      <w:r>
        <w:rPr>
          <w:noProof/>
          <w:lang w:val="fr-FR" w:eastAsia="fr-FR"/>
        </w:rPr>
        <w:drawing>
          <wp:anchor distT="0" distB="0" distL="114300" distR="114300" simplePos="0" relativeHeight="251660288" behindDoc="0" locked="0" layoutInCell="1" allowOverlap="1" wp14:anchorId="4E8E64BA" wp14:editId="66609183">
            <wp:simplePos x="0" y="0"/>
            <wp:positionH relativeFrom="column">
              <wp:posOffset>4010025</wp:posOffset>
            </wp:positionH>
            <wp:positionV relativeFrom="page">
              <wp:posOffset>5406390</wp:posOffset>
            </wp:positionV>
            <wp:extent cx="2205355" cy="1171575"/>
            <wp:effectExtent l="0" t="0" r="4445" b="9525"/>
            <wp:wrapThrough wrapText="bothSides">
              <wp:wrapPolygon edited="0">
                <wp:start x="0" y="0"/>
                <wp:lineTo x="0" y="21424"/>
                <wp:lineTo x="21457" y="21424"/>
                <wp:lineTo x="21457"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5355" cy="1171575"/>
                    </a:xfrm>
                    <a:prstGeom prst="rect">
                      <a:avLst/>
                    </a:prstGeom>
                  </pic:spPr>
                </pic:pic>
              </a:graphicData>
            </a:graphic>
            <wp14:sizeRelH relativeFrom="margin">
              <wp14:pctWidth>0</wp14:pctWidth>
            </wp14:sizeRelH>
            <wp14:sizeRelV relativeFrom="margin">
              <wp14:pctHeight>0</wp14:pctHeight>
            </wp14:sizeRelV>
          </wp:anchor>
        </w:drawing>
      </w:r>
      <w:r>
        <w:t>Moodle</w:t>
      </w:r>
      <w:bookmarkEnd w:id="29"/>
      <w:bookmarkEnd w:id="30"/>
      <w:bookmarkEnd w:id="31"/>
      <w:r>
        <w:t xml:space="preserve"> </w:t>
      </w:r>
    </w:p>
    <w:p w14:paraId="5A48C4EC" w14:textId="5EF5A372" w:rsidR="00312988" w:rsidRDefault="00F93BF2" w:rsidP="005C5DEF">
      <w:r>
        <w:rPr>
          <w:noProof/>
          <w:lang w:val="fr-FR" w:eastAsia="fr-FR"/>
        </w:rPr>
        <mc:AlternateContent>
          <mc:Choice Requires="wps">
            <w:drawing>
              <wp:anchor distT="0" distB="0" distL="114300" distR="114300" simplePos="0" relativeHeight="251667456" behindDoc="0" locked="0" layoutInCell="1" allowOverlap="1" wp14:anchorId="60B4AFE0" wp14:editId="2D754B76">
                <wp:simplePos x="0" y="0"/>
                <wp:positionH relativeFrom="column">
                  <wp:posOffset>4010025</wp:posOffset>
                </wp:positionH>
                <wp:positionV relativeFrom="paragraph">
                  <wp:posOffset>1017905</wp:posOffset>
                </wp:positionV>
                <wp:extent cx="2205355" cy="215265"/>
                <wp:effectExtent l="0" t="0" r="4445" b="0"/>
                <wp:wrapThrough wrapText="bothSides">
                  <wp:wrapPolygon edited="0">
                    <wp:start x="0" y="0"/>
                    <wp:lineTo x="0" y="19115"/>
                    <wp:lineTo x="21457" y="19115"/>
                    <wp:lineTo x="2145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205355" cy="215265"/>
                        </a:xfrm>
                        <a:prstGeom prst="rect">
                          <a:avLst/>
                        </a:prstGeom>
                        <a:solidFill>
                          <a:prstClr val="white"/>
                        </a:solidFill>
                        <a:ln>
                          <a:noFill/>
                        </a:ln>
                      </wps:spPr>
                      <wps:txbx>
                        <w:txbxContent>
                          <w:p w14:paraId="0ADE1DBA" w14:textId="598CC7F8" w:rsidR="006F52FD" w:rsidRPr="006F52FD" w:rsidRDefault="006F52FD" w:rsidP="005C5DEF">
                            <w:pPr>
                              <w:pStyle w:val="Lgende"/>
                              <w:rPr>
                                <w:noProof/>
                              </w:rPr>
                            </w:pPr>
                            <w:bookmarkStart w:id="32" w:name="_Toc159714964"/>
                            <w:bookmarkStart w:id="33" w:name="_Toc159778433"/>
                            <w:bookmarkStart w:id="34" w:name="_Toc159781561"/>
                            <w:bookmarkStart w:id="35" w:name="_Toc159714846"/>
                            <w:r w:rsidRPr="006F52FD">
                              <w:t xml:space="preserve">Figure </w:t>
                            </w:r>
                            <w:fldSimple w:instr=" SEQ Figure \* ARABIC ">
                              <w:r w:rsidR="00665A4F">
                                <w:rPr>
                                  <w:noProof/>
                                </w:rPr>
                                <w:t>3</w:t>
                              </w:r>
                            </w:fldSimple>
                            <w:r w:rsidRPr="006F52FD">
                              <w:t> : Interface utilisateur Moodle</w:t>
                            </w:r>
                            <w:bookmarkEnd w:id="32"/>
                            <w:bookmarkEnd w:id="33"/>
                            <w:bookmarkEnd w:id="34"/>
                          </w:p>
                          <w:bookmarkEnd w:id="35"/>
                          <w:p w14:paraId="0DD153C9" w14:textId="6D90F706" w:rsidR="006F52FD" w:rsidRPr="006F52FD" w:rsidRDefault="006F52FD" w:rsidP="005C5DEF">
                            <w:pPr>
                              <w:pStyle w:val="Lgend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4AFE0" id="Text Box 3" o:spid="_x0000_s1028" type="#_x0000_t202" style="position:absolute;margin-left:315.75pt;margin-top:80.15pt;width:173.65pt;height:16.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" stroked="f">
                <v:textbox inset="0,0,0,0">
                  <w:txbxContent>
                    <w:p w14:paraId="0ADE1DBA" w14:textId="598CC7F8" w:rsidR="006F52FD" w:rsidRPr="006F52FD" w:rsidRDefault="006F52FD" w:rsidP="005C5DEF">
                      <w:pPr>
                        <w:pStyle w:val="Lgende"/>
                        <w:rPr>
                          <w:noProof/>
                        </w:rPr>
                      </w:pPr>
                      <w:bookmarkStart w:id="44" w:name="_Toc159714964"/>
                      <w:bookmarkStart w:id="45" w:name="_Toc159778433"/>
                      <w:bookmarkStart w:id="46" w:name="_Toc159781561"/>
                      <w:bookmarkStart w:id="47" w:name="_Toc159714846"/>
                      <w:r w:rsidRPr="006F52FD">
                        <w:t xml:space="preserve">Figure </w:t>
                      </w:r>
                      <w:r w:rsidR="00A04764">
                        <w:fldChar w:fldCharType="begin"/>
                      </w:r>
                      <w:r w:rsidR="00A04764">
                        <w:instrText xml:space="preserve"> SEQ Figure \* ARABIC </w:instrText>
                      </w:r>
                      <w:r w:rsidR="00A04764">
                        <w:fldChar w:fldCharType="separate"/>
                      </w:r>
                      <w:r w:rsidR="00665A4F">
                        <w:rPr>
                          <w:noProof/>
                        </w:rPr>
                        <w:t>3</w:t>
                      </w:r>
                      <w:r w:rsidR="00A04764">
                        <w:rPr>
                          <w:noProof/>
                        </w:rPr>
                        <w:fldChar w:fldCharType="end"/>
                      </w:r>
                      <w:r w:rsidRPr="006F52FD">
                        <w:t> : Interface utilisateur Moodle</w:t>
                      </w:r>
                      <w:bookmarkEnd w:id="44"/>
                      <w:bookmarkEnd w:id="45"/>
                      <w:bookmarkEnd w:id="46"/>
                    </w:p>
                    <w:bookmarkEnd w:id="47"/>
                    <w:p w14:paraId="0DD153C9" w14:textId="6D90F706" w:rsidR="006F52FD" w:rsidRPr="006F52FD" w:rsidRDefault="006F52FD" w:rsidP="005C5DEF">
                      <w:pPr>
                        <w:pStyle w:val="Lgende"/>
                        <w:rPr>
                          <w:noProof/>
                        </w:rPr>
                      </w:pPr>
                    </w:p>
                  </w:txbxContent>
                </v:textbox>
                <w10:wrap type="through"/>
              </v:shape>
            </w:pict>
          </mc:Fallback>
        </mc:AlternateContent>
      </w:r>
      <w:r w:rsidR="00312988" w:rsidRPr="00312988">
        <w:t>Moodle est une plateforme d'apprentissage en ligne qui permet aux enseignants de créer des cours virtuels et aux étudiants d'accéder au contenu, soumettre des devoirs et participer à des activités interactives. C'est un outil flexible et personnalisable pour l'éducation en ligne.</w:t>
      </w:r>
      <w:r w:rsidR="00312988">
        <w:br/>
      </w:r>
      <w:r w:rsidR="00312988">
        <w:br/>
      </w:r>
      <w:r w:rsidR="00312988">
        <w:rPr>
          <w:sz w:val="10"/>
          <w:szCs w:val="10"/>
        </w:rPr>
        <w:t xml:space="preserve">                                                                                                                                                                                                                                                                                                                                   </w:t>
      </w:r>
      <w:r w:rsidR="00312988">
        <w:rPr>
          <w:rFonts w:ascii="RomanSerif" w:hAnsi="RomanSerif" w:cs="RomanSerif"/>
          <w:sz w:val="10"/>
          <w:szCs w:val="10"/>
        </w:rPr>
        <w:br/>
      </w:r>
      <w:r w:rsidR="00312988">
        <w:rPr>
          <w:rFonts w:ascii="RomanSerif" w:hAnsi="RomanSerif" w:cs="RomanSerif"/>
          <w:sz w:val="10"/>
          <w:szCs w:val="10"/>
        </w:rPr>
        <w:br/>
      </w:r>
    </w:p>
    <w:p w14:paraId="4DC1C98B" w14:textId="6C270C25" w:rsidR="00312988" w:rsidRDefault="00312988" w:rsidP="005C5DEF"/>
    <w:bookmarkStart w:id="36" w:name="_Toc159714697"/>
    <w:bookmarkStart w:id="37" w:name="_Toc159771463"/>
    <w:bookmarkStart w:id="38" w:name="_Toc159781598"/>
    <w:p w14:paraId="59DADEBD" w14:textId="76B291B6" w:rsidR="00312988" w:rsidRDefault="006F52FD" w:rsidP="000A3844">
      <w:pPr>
        <w:pStyle w:val="Titre2"/>
      </w:pPr>
      <w:r>
        <w:rPr>
          <w:noProof/>
          <w:lang w:val="fr-FR" w:eastAsia="fr-FR"/>
        </w:rPr>
        <mc:AlternateContent>
          <mc:Choice Requires="wps">
            <w:drawing>
              <wp:anchor distT="0" distB="0" distL="114300" distR="114300" simplePos="0" relativeHeight="251669504" behindDoc="0" locked="0" layoutInCell="1" allowOverlap="1" wp14:anchorId="3B8CDAAB" wp14:editId="3970CAA6">
                <wp:simplePos x="0" y="0"/>
                <wp:positionH relativeFrom="column">
                  <wp:posOffset>4093845</wp:posOffset>
                </wp:positionH>
                <wp:positionV relativeFrom="paragraph">
                  <wp:posOffset>1233805</wp:posOffset>
                </wp:positionV>
                <wp:extent cx="218122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40925742" w14:textId="53733A49" w:rsidR="006F52FD" w:rsidRPr="006F52FD" w:rsidRDefault="006F52FD" w:rsidP="005C5DEF">
                            <w:pPr>
                              <w:pStyle w:val="Lgende"/>
                              <w:rPr>
                                <w:noProof/>
                              </w:rPr>
                            </w:pPr>
                            <w:bookmarkStart w:id="39" w:name="_Toc159714848"/>
                            <w:bookmarkStart w:id="40" w:name="_Toc159714965"/>
                            <w:bookmarkStart w:id="41" w:name="_Toc159778434"/>
                            <w:bookmarkStart w:id="42" w:name="_Toc159781562"/>
                            <w:r w:rsidRPr="006F52FD">
                              <w:t xml:space="preserve">Figure </w:t>
                            </w:r>
                            <w:fldSimple w:instr=" SEQ Figure \* ARABIC ">
                              <w:r w:rsidR="00665A4F">
                                <w:rPr>
                                  <w:noProof/>
                                </w:rPr>
                                <w:t>4</w:t>
                              </w:r>
                            </w:fldSimple>
                            <w:r w:rsidRPr="006F52FD">
                              <w:t> : Interface utilisateur Microsoft Teams</w:t>
                            </w:r>
                            <w:bookmarkEnd w:id="39"/>
                            <w:bookmarkEnd w:id="40"/>
                            <w:bookmarkEnd w:id="41"/>
                            <w:bookmarkEnd w:id="42"/>
                            <w:r w:rsidRPr="006F52F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DAAB" id="Text Box 4" o:spid="_x0000_s1029" type="#_x0000_t202" style="position:absolute;left:0;text-align:left;margin-left:322.35pt;margin-top:97.15pt;width:17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1eLgIAAGQ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" stroked="f">
                <v:textbox style="mso-fit-shape-to-text:t" inset="0,0,0,0">
                  <w:txbxContent>
                    <w:p w14:paraId="40925742" w14:textId="53733A49" w:rsidR="006F52FD" w:rsidRPr="006F52FD" w:rsidRDefault="006F52FD" w:rsidP="005C5DEF">
                      <w:pPr>
                        <w:pStyle w:val="Lgende"/>
                        <w:rPr>
                          <w:noProof/>
                        </w:rPr>
                      </w:pPr>
                      <w:bookmarkStart w:id="55" w:name="_Toc159714848"/>
                      <w:bookmarkStart w:id="56" w:name="_Toc159714965"/>
                      <w:bookmarkStart w:id="57" w:name="_Toc159778434"/>
                      <w:bookmarkStart w:id="58" w:name="_Toc159781562"/>
                      <w:r w:rsidRPr="006F52FD">
                        <w:t xml:space="preserve">Figure </w:t>
                      </w:r>
                      <w:r w:rsidR="00A04764">
                        <w:fldChar w:fldCharType="begin"/>
                      </w:r>
                      <w:r w:rsidR="00A04764">
                        <w:instrText xml:space="preserve"> SEQ Figure \* ARABIC </w:instrText>
                      </w:r>
                      <w:r w:rsidR="00A04764">
                        <w:fldChar w:fldCharType="separate"/>
                      </w:r>
                      <w:r w:rsidR="00665A4F">
                        <w:rPr>
                          <w:noProof/>
                        </w:rPr>
                        <w:t>4</w:t>
                      </w:r>
                      <w:r w:rsidR="00A04764">
                        <w:rPr>
                          <w:noProof/>
                        </w:rPr>
                        <w:fldChar w:fldCharType="end"/>
                      </w:r>
                      <w:r w:rsidRPr="006F52FD">
                        <w:t> : Interface utilisateur Microsoft Teams</w:t>
                      </w:r>
                      <w:bookmarkEnd w:id="55"/>
                      <w:bookmarkEnd w:id="56"/>
                      <w:bookmarkEnd w:id="57"/>
                      <w:bookmarkEnd w:id="58"/>
                      <w:r w:rsidRPr="006F52FD">
                        <w:t xml:space="preserve"> </w:t>
                      </w:r>
                    </w:p>
                  </w:txbxContent>
                </v:textbox>
                <w10:wrap type="through"/>
              </v:shape>
            </w:pict>
          </mc:Fallback>
        </mc:AlternateContent>
      </w:r>
      <w:r w:rsidR="00312988">
        <w:rPr>
          <w:noProof/>
          <w:lang w:val="fr-FR" w:eastAsia="fr-FR"/>
        </w:rPr>
        <w:drawing>
          <wp:anchor distT="0" distB="0" distL="114300" distR="114300" simplePos="0" relativeHeight="251661312" behindDoc="0" locked="0" layoutInCell="1" allowOverlap="1" wp14:anchorId="23CD7E2C" wp14:editId="2C448B05">
            <wp:simplePos x="0" y="0"/>
            <wp:positionH relativeFrom="column">
              <wp:posOffset>4093845</wp:posOffset>
            </wp:positionH>
            <wp:positionV relativeFrom="page">
              <wp:posOffset>7468870</wp:posOffset>
            </wp:positionV>
            <wp:extent cx="2181225" cy="1168400"/>
            <wp:effectExtent l="0" t="0" r="9525" b="0"/>
            <wp:wrapThrough wrapText="bothSides">
              <wp:wrapPolygon edited="0">
                <wp:start x="0" y="0"/>
                <wp:lineTo x="0" y="21130"/>
                <wp:lineTo x="21506" y="21130"/>
                <wp:lineTo x="2150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1225" cy="1168400"/>
                    </a:xfrm>
                    <a:prstGeom prst="rect">
                      <a:avLst/>
                    </a:prstGeom>
                  </pic:spPr>
                </pic:pic>
              </a:graphicData>
            </a:graphic>
            <wp14:sizeRelH relativeFrom="margin">
              <wp14:pctWidth>0</wp14:pctWidth>
            </wp14:sizeRelH>
            <wp14:sizeRelV relativeFrom="margin">
              <wp14:pctHeight>0</wp14:pctHeight>
            </wp14:sizeRelV>
          </wp:anchor>
        </w:drawing>
      </w:r>
      <w:r w:rsidR="00312988">
        <w:t>Microsoft Teams for Eduction</w:t>
      </w:r>
      <w:bookmarkEnd w:id="36"/>
      <w:bookmarkEnd w:id="37"/>
      <w:bookmarkEnd w:id="38"/>
      <w:r w:rsidR="00312988">
        <w:t xml:space="preserve"> </w:t>
      </w:r>
    </w:p>
    <w:p w14:paraId="06AD153C" w14:textId="0DE049D7" w:rsidR="00312988" w:rsidRDefault="00312988" w:rsidP="005C5DEF">
      <w:pPr>
        <w:rPr>
          <w:sz w:val="10"/>
          <w:szCs w:val="10"/>
        </w:rPr>
      </w:pPr>
      <w:r w:rsidRPr="00312988">
        <w:t>Microsoft Teams for Education est une plateforme d'apprentissage en ligne intégrée à Microsoft 365, facilitant la communication et la collaboration entre enseignants et étudiants. C'est un outil complet pour la création de cours, la distribution de devoirs et la tenue de réunions virtuelles, avec des fonctionnalités de suivi des progrès des étudiants et de notation des devoirs.</w:t>
      </w:r>
      <w:r>
        <w:br/>
      </w:r>
      <w:r>
        <w:rPr>
          <w:sz w:val="10"/>
          <w:szCs w:val="10"/>
        </w:rPr>
        <w:t xml:space="preserve">                                                                                                                                                                                                                                                                                                     </w:t>
      </w:r>
    </w:p>
    <w:p w14:paraId="707D71C7" w14:textId="1782D3BC" w:rsidR="00916EB9" w:rsidRDefault="00916EB9" w:rsidP="005C5DEF"/>
    <w:p w14:paraId="11019144" w14:textId="56B8BB94" w:rsidR="00916EB9" w:rsidRDefault="00916EB9" w:rsidP="005C5DEF">
      <w:pPr>
        <w:pStyle w:val="Titre1"/>
      </w:pPr>
      <w:bookmarkStart w:id="43" w:name="_Toc159771464"/>
      <w:bookmarkStart w:id="44" w:name="_Toc159781599"/>
      <w:r>
        <w:t>Critique de l’existant :</w:t>
      </w:r>
      <w:bookmarkEnd w:id="43"/>
      <w:bookmarkEnd w:id="44"/>
      <w:r w:rsidR="004921CF">
        <w:br/>
      </w:r>
    </w:p>
    <w:p w14:paraId="08011195" w14:textId="47F95EBA" w:rsidR="004921CF" w:rsidRDefault="004921CF" w:rsidP="005C5DEF">
      <w:r>
        <w:t>Une analyse montre que l</w:t>
      </w:r>
      <w:r w:rsidRPr="004921CF">
        <w:t xml:space="preserve">a plupart des plateformes proposent une gamme variée de fonctionnalités et de services de base qui peuvent être utilisés par les utilisateurs. Cependant, il est également possible de </w:t>
      </w:r>
      <w:r w:rsidRPr="004921CF">
        <w:lastRenderedPageBreak/>
        <w:t>relever certains inconvénients.</w:t>
      </w:r>
      <w:r>
        <w:br/>
      </w:r>
    </w:p>
    <w:p w14:paraId="44B3CE40" w14:textId="07CD023E" w:rsidR="004921CF" w:rsidRDefault="004921CF" w:rsidP="000A3844">
      <w:pPr>
        <w:pStyle w:val="Titre2"/>
      </w:pPr>
      <w:bookmarkStart w:id="45" w:name="_Toc159771465"/>
      <w:bookmarkStart w:id="46" w:name="_Toc159781600"/>
      <w:r>
        <w:t>Google Classroom :</w:t>
      </w:r>
      <w:bookmarkEnd w:id="45"/>
      <w:bookmarkEnd w:id="46"/>
    </w:p>
    <w:p w14:paraId="0BEB3049" w14:textId="77777777" w:rsidR="004921CF" w:rsidRDefault="004921CF" w:rsidP="005C5DEF">
      <w:pPr>
        <w:pStyle w:val="Paragraphedeliste"/>
        <w:numPr>
          <w:ilvl w:val="0"/>
          <w:numId w:val="4"/>
        </w:numPr>
      </w:pPr>
      <w:r>
        <w:t>Limité aux utilisateurs ayant un compte Google.</w:t>
      </w:r>
    </w:p>
    <w:p w14:paraId="71A5D5D0" w14:textId="1383BDCE" w:rsidR="004921CF" w:rsidRDefault="004921CF" w:rsidP="005C5DEF">
      <w:pPr>
        <w:pStyle w:val="Paragraphedeliste"/>
        <w:numPr>
          <w:ilvl w:val="0"/>
          <w:numId w:val="4"/>
        </w:numPr>
      </w:pPr>
      <w:r>
        <w:t>N</w:t>
      </w:r>
      <w:r w:rsidRPr="004921CF">
        <w:t>e propose pas de fonctionnalités de traduction intégrées</w:t>
      </w:r>
    </w:p>
    <w:p w14:paraId="05F53A65" w14:textId="68787ED0" w:rsidR="004921CF" w:rsidRDefault="004921CF" w:rsidP="005C5DEF">
      <w:pPr>
        <w:pStyle w:val="Paragraphedeliste"/>
        <w:numPr>
          <w:ilvl w:val="0"/>
          <w:numId w:val="4"/>
        </w:numPr>
      </w:pPr>
      <w:r>
        <w:t>Moins de fonctionnalités avancées par rapport à des systèmes de gestion de l'apprentissage (LMS) plus complets.</w:t>
      </w:r>
    </w:p>
    <w:p w14:paraId="54A35EEF" w14:textId="5EDBB1DA" w:rsidR="004921CF" w:rsidRDefault="004921CF" w:rsidP="000A3844">
      <w:pPr>
        <w:pStyle w:val="Titre2"/>
      </w:pPr>
      <w:bookmarkStart w:id="47" w:name="_Toc159771466"/>
      <w:bookmarkStart w:id="48" w:name="_Toc159781601"/>
      <w:proofErr w:type="spellStart"/>
      <w:r>
        <w:t>Schoology</w:t>
      </w:r>
      <w:proofErr w:type="spellEnd"/>
      <w:r>
        <w:t> :</w:t>
      </w:r>
      <w:bookmarkEnd w:id="47"/>
      <w:bookmarkEnd w:id="48"/>
    </w:p>
    <w:p w14:paraId="173B103A" w14:textId="77777777" w:rsidR="004921CF" w:rsidRDefault="004921CF" w:rsidP="005C5DEF">
      <w:pPr>
        <w:pStyle w:val="Paragraphedeliste"/>
        <w:numPr>
          <w:ilvl w:val="0"/>
          <w:numId w:val="5"/>
        </w:numPr>
      </w:pPr>
      <w:r>
        <w:t>Peut être perçu comme moins intuitif pour les nouveaux utilisateurs.</w:t>
      </w:r>
    </w:p>
    <w:p w14:paraId="2D42F447" w14:textId="4FEA3ED0" w:rsidR="004921CF" w:rsidRPr="004921CF" w:rsidRDefault="004921CF" w:rsidP="005C5DEF">
      <w:pPr>
        <w:pStyle w:val="Paragraphedeliste"/>
        <w:numPr>
          <w:ilvl w:val="0"/>
          <w:numId w:val="5"/>
        </w:numPr>
      </w:pPr>
      <w:r>
        <w:t>Certaines intégrations peuvent nécessiter des abonnements premium.</w:t>
      </w:r>
    </w:p>
    <w:p w14:paraId="361D03B4" w14:textId="6D88B945" w:rsidR="004921CF" w:rsidRDefault="004921CF" w:rsidP="000A3844">
      <w:pPr>
        <w:pStyle w:val="Titre2"/>
      </w:pPr>
      <w:bookmarkStart w:id="49" w:name="_Toc159771467"/>
      <w:bookmarkStart w:id="50" w:name="_Toc159781602"/>
      <w:r>
        <w:t>Moodle :</w:t>
      </w:r>
      <w:bookmarkEnd w:id="49"/>
      <w:bookmarkEnd w:id="50"/>
    </w:p>
    <w:p w14:paraId="2EBB37AD" w14:textId="77777777" w:rsidR="004921CF" w:rsidRDefault="004921CF" w:rsidP="005C5DEF">
      <w:pPr>
        <w:pStyle w:val="Paragraphedeliste"/>
        <w:numPr>
          <w:ilvl w:val="0"/>
          <w:numId w:val="6"/>
        </w:numPr>
      </w:pPr>
      <w:r>
        <w:t>Interface utilisateur parfois jugée moins moderne ou attrayante.</w:t>
      </w:r>
    </w:p>
    <w:p w14:paraId="5F53BD1D" w14:textId="77777777" w:rsidR="004921CF" w:rsidRDefault="004921CF" w:rsidP="005C5DEF">
      <w:pPr>
        <w:pStyle w:val="Paragraphedeliste"/>
        <w:numPr>
          <w:ilvl w:val="0"/>
          <w:numId w:val="6"/>
        </w:numPr>
      </w:pPr>
      <w:r>
        <w:t>Nécessite plus de temps pour configurer et personnaliser.</w:t>
      </w:r>
    </w:p>
    <w:p w14:paraId="31387C63" w14:textId="301F54BB" w:rsidR="004921CF" w:rsidRDefault="004921CF" w:rsidP="005C5DEF">
      <w:pPr>
        <w:pStyle w:val="Paragraphedeliste"/>
        <w:numPr>
          <w:ilvl w:val="0"/>
          <w:numId w:val="6"/>
        </w:numPr>
      </w:pPr>
      <w:r>
        <w:t>Peut requérir des compétences techniques pour l'installation et la maintenance</w:t>
      </w:r>
    </w:p>
    <w:p w14:paraId="3D0267AB" w14:textId="191E5712" w:rsidR="004921CF" w:rsidRDefault="004921CF" w:rsidP="000A3844">
      <w:pPr>
        <w:pStyle w:val="Titre2"/>
      </w:pPr>
      <w:bookmarkStart w:id="51" w:name="_Toc159771468"/>
      <w:bookmarkStart w:id="52" w:name="_Toc159781603"/>
      <w:r>
        <w:t>Microsoft Teams for Eduction :</w:t>
      </w:r>
      <w:bookmarkEnd w:id="51"/>
      <w:bookmarkEnd w:id="52"/>
    </w:p>
    <w:p w14:paraId="3BFF02F7" w14:textId="011BB3CD" w:rsidR="004921CF" w:rsidRDefault="004921CF" w:rsidP="005C5DEF">
      <w:pPr>
        <w:pStyle w:val="Paragraphedeliste"/>
        <w:numPr>
          <w:ilvl w:val="0"/>
          <w:numId w:val="7"/>
        </w:numPr>
      </w:pPr>
      <w:r w:rsidRPr="004921CF">
        <w:t>Certaines fonctionnalités peuvent être superflues pour les besoins de base de l'éducation</w:t>
      </w:r>
    </w:p>
    <w:p w14:paraId="1ECD7F8A" w14:textId="783D172A" w:rsidR="004921CF" w:rsidRDefault="004921CF" w:rsidP="005C5DEF">
      <w:pPr>
        <w:pStyle w:val="Paragraphedeliste"/>
        <w:numPr>
          <w:ilvl w:val="0"/>
          <w:numId w:val="7"/>
        </w:numPr>
      </w:pPr>
      <w:r w:rsidRPr="004921CF">
        <w:t>Intégration principalement avec les outils Microsoft, ce qui peut limiter les options pour ceux qui utilisent d'autres services.</w:t>
      </w:r>
    </w:p>
    <w:p w14:paraId="5AAE9D3E" w14:textId="78DE181A" w:rsidR="004921CF" w:rsidRDefault="004921CF" w:rsidP="00333EA2">
      <w:bookmarkStart w:id="53" w:name="_Toc159771469"/>
      <w:r>
        <w:t>Solution propose :</w:t>
      </w:r>
      <w:bookmarkEnd w:id="53"/>
    </w:p>
    <w:p w14:paraId="00E787A4" w14:textId="2FAFE885" w:rsidR="00916EB9" w:rsidRDefault="00650C3E" w:rsidP="000A3844">
      <w:pPr>
        <w:jc w:val="both"/>
      </w:pPr>
      <w:r w:rsidRPr="00650C3E">
        <w:t xml:space="preserve">L'écosystème actuel des plateformes éducatives est riche et varié, offrant une myriade d'outils et de fonctionnalités destinés à enrichir l'expérience d'apprentissage. Cependant, une analyse approfondie révèle que nombre d'entre elles n'adressent pas précisément les besoins spécifiques de notre communauté éducative, allant parfois jusqu'à surcharger les utilisateurs avec des fonctionnalités superflues. </w:t>
      </w:r>
      <w:proofErr w:type="spellStart"/>
      <w:r w:rsidRPr="00650C3E">
        <w:t>ConnectEdu</w:t>
      </w:r>
      <w:proofErr w:type="spellEnd"/>
      <w:r w:rsidRPr="00650C3E">
        <w:t>, conçu avec une compréhension intime des exigences de notre institution, promet une approche plus ciblée et simplifiée. Notre plateforme se distingue par sa capacité à faciliter le partage de cours et la collaboration étroite entre étudiants et enseignants, évitant la complexité inutile pour se concentrer sur ce qui compte vraiment : une expérience d'apprentissage efficace et personnalisée</w:t>
      </w:r>
    </w:p>
    <w:p w14:paraId="0A77F7CF" w14:textId="0E803566" w:rsidR="00650C3E" w:rsidRDefault="00392FF9" w:rsidP="005C5DEF">
      <w:pPr>
        <w:pStyle w:val="Titre1"/>
      </w:pPr>
      <w:bookmarkStart w:id="54" w:name="_Toc159771470"/>
      <w:bookmarkStart w:id="55" w:name="_Toc159781604"/>
      <w:r>
        <w:t>Conclusion :</w:t>
      </w:r>
      <w:bookmarkEnd w:id="54"/>
      <w:bookmarkEnd w:id="55"/>
    </w:p>
    <w:p w14:paraId="678D337D" w14:textId="3EB0A813" w:rsidR="00392FF9" w:rsidRDefault="00392FF9" w:rsidP="000A3844">
      <w:pPr>
        <w:jc w:val="both"/>
      </w:pPr>
      <w:r w:rsidRPr="00392FF9">
        <w:t xml:space="preserve">Ce premier chapitre a permis de poser les fondements de </w:t>
      </w:r>
      <w:proofErr w:type="spellStart"/>
      <w:r w:rsidRPr="00392FF9">
        <w:t>ConnectEdu</w:t>
      </w:r>
      <w:proofErr w:type="spellEnd"/>
      <w:r w:rsidRPr="00392FF9">
        <w:t xml:space="preserve">, en mettant en lumière les défis spécifiques de communication et de partage de ressources au sein de notre école. En analysant les plateformes existantes, nous avons identifié des opportunités d'amélioration et défini une direction claire pour le développement de </w:t>
      </w:r>
      <w:proofErr w:type="spellStart"/>
      <w:r w:rsidRPr="00392FF9">
        <w:t>ConnectEdu</w:t>
      </w:r>
      <w:proofErr w:type="spellEnd"/>
      <w:r w:rsidRPr="00392FF9">
        <w:t xml:space="preserve">. Les fonctionnalités principales et leur détail seront approfondis dans les chapitres suivants, où nous explorerons comment </w:t>
      </w:r>
      <w:proofErr w:type="spellStart"/>
      <w:r w:rsidRPr="00392FF9">
        <w:t>ConnectEdu</w:t>
      </w:r>
      <w:proofErr w:type="spellEnd"/>
      <w:r w:rsidRPr="00392FF9">
        <w:t xml:space="preserve"> peut offrir une solution personnalisée et efficace pour enrichir notre expérience éducative</w:t>
      </w:r>
    </w:p>
    <w:p w14:paraId="1A2CC323" w14:textId="77C73D15" w:rsidR="00667394" w:rsidRDefault="00667394" w:rsidP="005C5DEF"/>
    <w:p w14:paraId="317F53ED" w14:textId="7CC38A54" w:rsidR="00DC2AD9" w:rsidRDefault="00DC2AD9" w:rsidP="005C5DEF"/>
    <w:p w14:paraId="749EB38C" w14:textId="075AE598" w:rsidR="00DC2AD9" w:rsidRDefault="00DC2AD9" w:rsidP="005C5DEF"/>
    <w:p w14:paraId="4526A2B4" w14:textId="763CACDA" w:rsidR="00DC2AD9" w:rsidRDefault="00DC2AD9" w:rsidP="005C5DEF"/>
    <w:p w14:paraId="10C022C1" w14:textId="36020DD2" w:rsidR="00DC2AD9" w:rsidRDefault="00DC2AD9" w:rsidP="005C5DEF"/>
    <w:p w14:paraId="07D9049D" w14:textId="2B92ADEA" w:rsidR="00DC2AD9" w:rsidRDefault="00DC2AD9" w:rsidP="005C5DEF"/>
    <w:p w14:paraId="3161C5CF" w14:textId="0EEE6806" w:rsidR="00667394" w:rsidRDefault="00667394" w:rsidP="005C5DEF"/>
    <w:p w14:paraId="57B5B640" w14:textId="5FEDCFE2" w:rsidR="00667394" w:rsidRDefault="00667394" w:rsidP="005C5DEF">
      <w:pPr>
        <w:pStyle w:val="Titre"/>
      </w:pPr>
      <w:r>
        <w:lastRenderedPageBreak/>
        <w:t xml:space="preserve">Chapitre 2 : </w:t>
      </w:r>
    </w:p>
    <w:p w14:paraId="414CFCEC" w14:textId="0A9CFEAD" w:rsidR="00667394" w:rsidRDefault="005C5DEF" w:rsidP="005C5DEF">
      <w:pPr>
        <w:pStyle w:val="Titre1"/>
        <w:numPr>
          <w:ilvl w:val="0"/>
          <w:numId w:val="11"/>
        </w:numPr>
      </w:pPr>
      <w:bookmarkStart w:id="56" w:name="_Toc159781605"/>
      <w:r>
        <w:t>Introduction</w:t>
      </w:r>
      <w:bookmarkEnd w:id="56"/>
      <w:r>
        <w:t xml:space="preserve"> </w:t>
      </w:r>
      <w:r w:rsidR="00B422B9">
        <w:t xml:space="preserve"> </w:t>
      </w:r>
    </w:p>
    <w:p w14:paraId="0D5E8A2D" w14:textId="4AEF4B18" w:rsidR="00B422B9" w:rsidRDefault="00B422B9" w:rsidP="005C5DEF">
      <w:r w:rsidRPr="00B422B9">
        <w:t xml:space="preserve">La planification est cruciale dans la gestion de projets, agissant comme la base de leur réussite. </w:t>
      </w:r>
      <w:proofErr w:type="spellStart"/>
      <w:r w:rsidRPr="00B422B9">
        <w:t>ConnectEdu</w:t>
      </w:r>
      <w:proofErr w:type="spellEnd"/>
      <w:r w:rsidRPr="00B422B9">
        <w:t xml:space="preserve"> adopte l'agilité pour s'adapter aux défis du développement logiciel, privilégiant la flexibilité et une réaction rapide aux changements, clés dans l'éducation en ligne. Ce chapitre expose la méthode Scrum, choisie pour structurer et temporiser notre projet, illustrant comment nous divisons et organisons le travail pour répondre efficacement aux besoins évolutifs</w:t>
      </w:r>
    </w:p>
    <w:p w14:paraId="5920C0B1" w14:textId="44F5D366" w:rsidR="005C5DEF" w:rsidRDefault="005C5DEF" w:rsidP="005C5DEF">
      <w:pPr>
        <w:pStyle w:val="Titre1"/>
      </w:pPr>
      <w:bookmarkStart w:id="57" w:name="_Toc159781606"/>
      <w:r>
        <w:t>Méthode utilise :</w:t>
      </w:r>
      <w:bookmarkEnd w:id="57"/>
    </w:p>
    <w:p w14:paraId="624010A1" w14:textId="4775DA93" w:rsidR="00B422B9" w:rsidRDefault="00486121" w:rsidP="005C5DEF">
      <w:r w:rsidRPr="00486121">
        <w:t xml:space="preserve">La nature de notre projet nous a orientés vers une méthode Agile, plus spécifiquement Scrum. Nous avons opté pour Scrum en raison de sa flexibilité et de son efficacité dans le développement de </w:t>
      </w:r>
      <w:proofErr w:type="spellStart"/>
      <w:r w:rsidRPr="00486121">
        <w:t>ConnectEdu</w:t>
      </w:r>
      <w:proofErr w:type="spellEnd"/>
      <w:r w:rsidRPr="00486121">
        <w:t>. Cette approche favorise le travail d'équipe, une planification adaptable et des livraisons régulières, ce qui la rend idéale pour notre projet. Scrum adopte un processus par étapes et progressif, garantissant que notre produit réponde continuellement aux besoins de nos utilisateurs tout en gérant efficacement le temps et les ressources.</w:t>
      </w:r>
    </w:p>
    <w:p w14:paraId="7D03FE29" w14:textId="77777777" w:rsidR="00F93BF2" w:rsidRDefault="00486121" w:rsidP="005C5DEF">
      <w:r>
        <w:rPr>
          <w:noProof/>
          <w:lang w:val="fr-FR" w:eastAsia="fr-FR"/>
        </w:rPr>
        <w:drawing>
          <wp:inline distT="0" distB="0" distL="0" distR="0" wp14:anchorId="52227E0A" wp14:editId="490951A5">
            <wp:extent cx="5760720" cy="3024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inline>
        </w:drawing>
      </w:r>
    </w:p>
    <w:p w14:paraId="44FC340B" w14:textId="55525940" w:rsidR="005C5DEF" w:rsidRDefault="00F93BF2" w:rsidP="000A3844">
      <w:pPr>
        <w:pStyle w:val="Lgende"/>
        <w:jc w:val="center"/>
      </w:pPr>
      <w:bookmarkStart w:id="58" w:name="_Toc159778435"/>
      <w:bookmarkStart w:id="59" w:name="_Toc159781563"/>
      <w:r>
        <w:t xml:space="preserve">Figure </w:t>
      </w:r>
      <w:fldSimple w:instr=" SEQ Figure \* ARABIC ">
        <w:r w:rsidR="00665A4F">
          <w:rPr>
            <w:noProof/>
          </w:rPr>
          <w:t>5</w:t>
        </w:r>
      </w:fldSimple>
      <w:r>
        <w:t xml:space="preserve"> : Cycle de vie de la méthode Scrum</w:t>
      </w:r>
      <w:bookmarkEnd w:id="58"/>
      <w:bookmarkEnd w:id="59"/>
    </w:p>
    <w:p w14:paraId="2E20C02E" w14:textId="52A779AE" w:rsidR="005C5DEF" w:rsidRDefault="005C5DEF" w:rsidP="005C5DEF">
      <w:pPr>
        <w:pStyle w:val="Titre1"/>
      </w:pPr>
      <w:bookmarkStart w:id="60" w:name="_Toc159781607"/>
      <w:r>
        <w:t>Organisation :</w:t>
      </w:r>
      <w:bookmarkEnd w:id="60"/>
    </w:p>
    <w:p w14:paraId="7DF3F6E0" w14:textId="77777777" w:rsidR="00333EA2" w:rsidRPr="00333EA2" w:rsidRDefault="00333EA2" w:rsidP="00333EA2"/>
    <w:p w14:paraId="5620E639" w14:textId="7B44864F" w:rsidR="00333EA2" w:rsidRDefault="005C5DEF" w:rsidP="005C5DEF">
      <w:r>
        <w:t>La méthodologie SCRUM distingue trois rôles clés dans la gestion d'un projet :</w:t>
      </w:r>
    </w:p>
    <w:p w14:paraId="435C03B6" w14:textId="77777777" w:rsidR="005C5DEF" w:rsidRDefault="005C5DEF" w:rsidP="002342B0">
      <w:r>
        <w:t xml:space="preserve">Product </w:t>
      </w:r>
      <w:proofErr w:type="spellStart"/>
      <w:r>
        <w:t>Owner</w:t>
      </w:r>
      <w:proofErr w:type="spellEnd"/>
      <w:r>
        <w:t xml:space="preserve"> : Représentant du client au sein de l'équipe projet, le Product </w:t>
      </w:r>
      <w:proofErr w:type="spellStart"/>
      <w:r>
        <w:t>Owner</w:t>
      </w:r>
      <w:proofErr w:type="spellEnd"/>
      <w:r>
        <w:t xml:space="preserve"> est chargé de définir les fonctionnalités du produit et de préciser les délais et le contenu des sprints.</w:t>
      </w:r>
    </w:p>
    <w:p w14:paraId="3C074292" w14:textId="77777777" w:rsidR="005C5DEF" w:rsidRDefault="005C5DEF" w:rsidP="00333EA2">
      <w:pPr>
        <w:pStyle w:val="Paragraphedeliste"/>
        <w:numPr>
          <w:ilvl w:val="0"/>
          <w:numId w:val="12"/>
        </w:numPr>
      </w:pPr>
      <w:r>
        <w:t>Scrum Master : Agissant comme le facilitateur du projet, le Scrum Master s'assure que l'équipe travaille efficacement, en éliminant les obstacles et en veillant au respect des principes SCRUM.</w:t>
      </w:r>
    </w:p>
    <w:p w14:paraId="7D91B2A0" w14:textId="77777777" w:rsidR="005C5DEF" w:rsidRDefault="005C5DEF" w:rsidP="00333EA2">
      <w:pPr>
        <w:pStyle w:val="Paragraphedeliste"/>
        <w:numPr>
          <w:ilvl w:val="0"/>
          <w:numId w:val="12"/>
        </w:numPr>
      </w:pPr>
      <w:r>
        <w:t>Équipe de réalisation : Constituée de membres stables tout au long du sprint, cette équipe est responsable de l'exécution des tâches nécessaires à la production des livrables.</w:t>
      </w:r>
    </w:p>
    <w:p w14:paraId="597EB14A" w14:textId="18DEED66" w:rsidR="005C5DEF" w:rsidRDefault="005C5DEF" w:rsidP="00333EA2">
      <w:pPr>
        <w:pStyle w:val="Paragraphedeliste"/>
        <w:numPr>
          <w:ilvl w:val="0"/>
          <w:numId w:val="12"/>
        </w:numPr>
      </w:pPr>
      <w:r>
        <w:lastRenderedPageBreak/>
        <w:t>Intervenants : Ils jouent un rôle consultatif, offrant des recommandations et des retours à l'équipe de projet.</w:t>
      </w:r>
    </w:p>
    <w:p w14:paraId="3B46341B" w14:textId="77777777" w:rsidR="00333EA2" w:rsidRDefault="00333EA2" w:rsidP="00333EA2">
      <w:pPr>
        <w:pStyle w:val="Paragraphedeliste"/>
        <w:numPr>
          <w:ilvl w:val="0"/>
          <w:numId w:val="12"/>
        </w:numPr>
      </w:pPr>
    </w:p>
    <w:p w14:paraId="5DD725E9" w14:textId="0F49B652" w:rsidR="005C5DEF" w:rsidRDefault="005C5DEF" w:rsidP="005C5DEF">
      <w:r>
        <w:t xml:space="preserve">Dans le cadre de notre projet </w:t>
      </w:r>
      <w:proofErr w:type="spellStart"/>
      <w:r>
        <w:t>ConnectEdu</w:t>
      </w:r>
      <w:proofErr w:type="spellEnd"/>
      <w:r>
        <w:t>, les rôles sont attribués de la manière suivante :</w:t>
      </w:r>
    </w:p>
    <w:p w14:paraId="21D64479" w14:textId="77777777" w:rsidR="005C5DEF" w:rsidRDefault="005C5DEF" w:rsidP="00333EA2">
      <w:pPr>
        <w:pStyle w:val="Paragraphedeliste"/>
        <w:numPr>
          <w:ilvl w:val="0"/>
          <w:numId w:val="13"/>
        </w:numPr>
      </w:pPr>
      <w:r>
        <w:t xml:space="preserve">Product </w:t>
      </w:r>
      <w:proofErr w:type="spellStart"/>
      <w:r>
        <w:t>Owner</w:t>
      </w:r>
      <w:proofErr w:type="spellEnd"/>
      <w:r>
        <w:t xml:space="preserve"> et </w:t>
      </w:r>
      <w:proofErr w:type="spellStart"/>
      <w:r>
        <w:t>Scrum</w:t>
      </w:r>
      <w:proofErr w:type="spellEnd"/>
      <w:r>
        <w:t xml:space="preserve"> Master : M. BOUKSIM </w:t>
      </w:r>
      <w:proofErr w:type="spellStart"/>
      <w:r>
        <w:t>Mohcine</w:t>
      </w:r>
      <w:proofErr w:type="spellEnd"/>
      <w:r>
        <w:t>, assurant une double casquette pour guider le projet tant sur le plan de la vision produit que sur celui de la méthodologie agile.</w:t>
      </w:r>
    </w:p>
    <w:p w14:paraId="340D8DDB" w14:textId="16F44E01" w:rsidR="005C5DEF" w:rsidRDefault="005C5DEF" w:rsidP="00333EA2">
      <w:pPr>
        <w:pStyle w:val="Paragraphedeliste"/>
        <w:numPr>
          <w:ilvl w:val="0"/>
          <w:numId w:val="13"/>
        </w:numPr>
      </w:pPr>
      <w:r>
        <w:t>Testeurs : Mlle EL</w:t>
      </w:r>
      <w:r w:rsidR="00333EA2">
        <w:t xml:space="preserve"> </w:t>
      </w:r>
      <w:r>
        <w:t>ALI Khadija et Mlle</w:t>
      </w:r>
      <w:r w:rsidR="00333EA2">
        <w:t xml:space="preserve"> EL ALLAM </w:t>
      </w:r>
      <w:proofErr w:type="spellStart"/>
      <w:r w:rsidR="00333EA2">
        <w:t>Kaouthar</w:t>
      </w:r>
      <w:proofErr w:type="spellEnd"/>
      <w:r>
        <w:t>, responsables de vérifier et d'assurer la qualité des fonctionnalités développées.</w:t>
      </w:r>
    </w:p>
    <w:p w14:paraId="0707D15F" w14:textId="026FDF87" w:rsidR="005C5DEF" w:rsidRDefault="005C5DEF" w:rsidP="00333EA2">
      <w:pPr>
        <w:pStyle w:val="Paragraphedeliste"/>
        <w:numPr>
          <w:ilvl w:val="0"/>
          <w:numId w:val="13"/>
        </w:numPr>
      </w:pPr>
      <w:r>
        <w:t>Développeurs : Mlle EL</w:t>
      </w:r>
      <w:r w:rsidR="00333EA2">
        <w:t xml:space="preserve"> </w:t>
      </w:r>
      <w:r>
        <w:t xml:space="preserve">ALI Khadija et Mlle </w:t>
      </w:r>
      <w:r w:rsidR="00333EA2">
        <w:t xml:space="preserve">EL ALLAM </w:t>
      </w:r>
      <w:proofErr w:type="spellStart"/>
      <w:proofErr w:type="gramStart"/>
      <w:r w:rsidR="00333EA2">
        <w:t>Kaouthar</w:t>
      </w:r>
      <w:proofErr w:type="spellEnd"/>
      <w:r w:rsidR="00333EA2">
        <w:t xml:space="preserve"> </w:t>
      </w:r>
      <w:r>
        <w:t>,</w:t>
      </w:r>
      <w:proofErr w:type="gramEnd"/>
      <w:r>
        <w:t xml:space="preserve"> également chargées de la conception et de la mise en œuvre technique du projet.</w:t>
      </w:r>
    </w:p>
    <w:p w14:paraId="1E528791" w14:textId="25641D02" w:rsidR="005C5DEF" w:rsidRDefault="005C5DEF" w:rsidP="005C5DEF">
      <w:r>
        <w:t xml:space="preserve">Cette structure de rôles permet une répartition claire des responsabilités et favorise une dynamique de travail collaboratif et productif, essentielle à la réalisation de </w:t>
      </w:r>
      <w:proofErr w:type="spellStart"/>
      <w:r>
        <w:t>ConnectEdu</w:t>
      </w:r>
      <w:proofErr w:type="spellEnd"/>
    </w:p>
    <w:p w14:paraId="0CB9A934" w14:textId="499CD8BA" w:rsidR="00660038" w:rsidRDefault="00660038" w:rsidP="005C5DEF"/>
    <w:p w14:paraId="21333130" w14:textId="18CCF88A" w:rsidR="00660038" w:rsidRDefault="00660038" w:rsidP="00660038">
      <w:pPr>
        <w:pStyle w:val="Titre1"/>
      </w:pPr>
      <w:bookmarkStart w:id="61" w:name="_Toc159781608"/>
      <w:r>
        <w:t>Principe de découpage d’un projet :</w:t>
      </w:r>
      <w:bookmarkEnd w:id="61"/>
    </w:p>
    <w:p w14:paraId="18321DCC" w14:textId="51C37C2C" w:rsidR="00DC2AD9" w:rsidRDefault="00DC2AD9" w:rsidP="00DC2AD9">
      <w:r>
        <w:t>La segmentation d'un projet en activités distinctes permet d'obtenir des segments gérables qui simplifient la compréhension et le suivi du projet, favorisant ainsi l'atteinte des objectifs de qualité. Trois standards principaux soutiennent cette segmentation :</w:t>
      </w:r>
    </w:p>
    <w:p w14:paraId="55ADD208" w14:textId="77777777" w:rsidR="00DC2AD9" w:rsidRDefault="00DC2AD9" w:rsidP="00DC2AD9">
      <w:pPr>
        <w:pStyle w:val="Paragraphedeliste"/>
        <w:numPr>
          <w:ilvl w:val="0"/>
          <w:numId w:val="14"/>
        </w:numPr>
      </w:pPr>
      <w:r>
        <w:t>La division en sous-projets ou systèmes (PBS), qui structure le projet en composants clairement définis.</w:t>
      </w:r>
    </w:p>
    <w:p w14:paraId="085F5C38" w14:textId="77777777" w:rsidR="00DC2AD9" w:rsidRDefault="00DC2AD9" w:rsidP="00DC2AD9">
      <w:pPr>
        <w:pStyle w:val="Paragraphedeliste"/>
        <w:numPr>
          <w:ilvl w:val="0"/>
          <w:numId w:val="14"/>
        </w:numPr>
      </w:pPr>
      <w:r>
        <w:t>La décomposition des activités en tâches spécifiques ou étapes (WBS), généralement visualisée par un schéma arborescent.</w:t>
      </w:r>
    </w:p>
    <w:p w14:paraId="4D61859E" w14:textId="5950A298" w:rsidR="00DC2AD9" w:rsidRDefault="00DC2AD9" w:rsidP="00DC2AD9">
      <w:pPr>
        <w:pStyle w:val="Paragraphedeliste"/>
        <w:numPr>
          <w:ilvl w:val="0"/>
          <w:numId w:val="14"/>
        </w:numPr>
      </w:pPr>
      <w:r>
        <w:t>L'assignation des rôles et des responsabilités, qui établit la répartition des tâches et la hiérarchie des responsabilités au sein de l'équipe projet.</w:t>
      </w:r>
    </w:p>
    <w:p w14:paraId="057A7D29" w14:textId="69E6CE71" w:rsidR="00DC2AD9" w:rsidRDefault="00DC2AD9" w:rsidP="00DC2AD9">
      <w:pPr>
        <w:pStyle w:val="Titre1"/>
      </w:pPr>
      <w:bookmarkStart w:id="62" w:name="_Toc159781609"/>
      <w:r>
        <w:t>Présentation du planning de notre projet :</w:t>
      </w:r>
      <w:bookmarkEnd w:id="62"/>
    </w:p>
    <w:p w14:paraId="0A677B69" w14:textId="5545C29F" w:rsidR="00660038" w:rsidRDefault="00DC2AD9" w:rsidP="000A3844">
      <w:pPr>
        <w:jc w:val="both"/>
      </w:pPr>
      <w:r>
        <w:t xml:space="preserve">Quant à la planification de </w:t>
      </w:r>
      <w:proofErr w:type="spellStart"/>
      <w:r>
        <w:t>ConnectEdu</w:t>
      </w:r>
      <w:proofErr w:type="spellEnd"/>
      <w:r>
        <w:t>, elle s'est basée sur ces standards pour décomposer le projet en sous-produits, puis en tâches individuelles. Bien que l'organigramme des rôles (OBS) ne soit pas applicable, car toutes les tâches ont été réalisées sans collaboration externe, le diagramme de Gantt illustre notre planification et le déroulement du développement du site web de gestion éducative.</w:t>
      </w:r>
    </w:p>
    <w:p w14:paraId="7A5DEED6" w14:textId="55396900" w:rsidR="00DC2AD9" w:rsidRDefault="00665A4F" w:rsidP="000A3844">
      <w:pPr>
        <w:pStyle w:val="Titre3"/>
        <w:numPr>
          <w:ilvl w:val="1"/>
          <w:numId w:val="10"/>
        </w:numPr>
        <w:rPr>
          <w:rFonts w:ascii="Calibri-Bold" w:hAnsi="Calibri-Bold" w:cs="Calibri-Bold"/>
          <w:b/>
          <w:bCs/>
          <w:sz w:val="26"/>
          <w:szCs w:val="26"/>
        </w:rPr>
      </w:pPr>
      <w:bookmarkStart w:id="63" w:name="_Toc159781610"/>
      <w:r>
        <w:rPr>
          <w:rFonts w:ascii="Calibri-Bold" w:hAnsi="Calibri-Bold" w:cs="Calibri-Bold"/>
          <w:b/>
          <w:bCs/>
          <w:sz w:val="26"/>
          <w:szCs w:val="26"/>
        </w:rPr>
        <w:t>Décomposition en sous-produits PBS :</w:t>
      </w:r>
      <w:bookmarkEnd w:id="63"/>
    </w:p>
    <w:p w14:paraId="0580EC71" w14:textId="77777777" w:rsidR="000A3844" w:rsidRPr="000A3844" w:rsidRDefault="000A3844" w:rsidP="000A3844"/>
    <w:p w14:paraId="24D3C102" w14:textId="19522855" w:rsidR="00F34230" w:rsidRDefault="00F34230" w:rsidP="00665A4F">
      <w:r>
        <w:rPr>
          <w:noProof/>
          <w:lang w:val="fr-FR" w:eastAsia="fr-FR"/>
        </w:rPr>
        <w:drawing>
          <wp:anchor distT="0" distB="0" distL="114300" distR="114300" simplePos="0" relativeHeight="251670528" behindDoc="0" locked="0" layoutInCell="1" allowOverlap="1" wp14:anchorId="2D3B4AA6" wp14:editId="1B57C8DA">
            <wp:simplePos x="0" y="0"/>
            <wp:positionH relativeFrom="column">
              <wp:posOffset>450850</wp:posOffset>
            </wp:positionH>
            <wp:positionV relativeFrom="page">
              <wp:posOffset>7452995</wp:posOffset>
            </wp:positionV>
            <wp:extent cx="4772660" cy="1689735"/>
            <wp:effectExtent l="0" t="0" r="0" b="24765"/>
            <wp:wrapThrough wrapText="bothSides">
              <wp:wrapPolygon edited="0">
                <wp:start x="8191" y="0"/>
                <wp:lineTo x="8104" y="7793"/>
                <wp:lineTo x="4742" y="10715"/>
                <wp:lineTo x="4742" y="11689"/>
                <wp:lineTo x="2845" y="11689"/>
                <wp:lineTo x="2500" y="12176"/>
                <wp:lineTo x="2500" y="19481"/>
                <wp:lineTo x="3018" y="21673"/>
                <wp:lineTo x="3104" y="21673"/>
                <wp:lineTo x="19054" y="21673"/>
                <wp:lineTo x="19226" y="12906"/>
                <wp:lineTo x="18278" y="11689"/>
                <wp:lineTo x="16467" y="10958"/>
                <wp:lineTo x="13536" y="7793"/>
                <wp:lineTo x="13450" y="1705"/>
                <wp:lineTo x="12932" y="0"/>
                <wp:lineTo x="8191" y="0"/>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V relativeFrom="margin">
              <wp14:pctHeight>0</wp14:pctHeight>
            </wp14:sizeRelV>
          </wp:anchor>
        </w:drawing>
      </w:r>
    </w:p>
    <w:p w14:paraId="1D33B28E" w14:textId="4B28DB60" w:rsidR="00F34230" w:rsidRDefault="00F34230" w:rsidP="00665A4F"/>
    <w:p w14:paraId="68CC7B6C" w14:textId="6B1CBC9C" w:rsidR="00F34230" w:rsidRDefault="00F34230" w:rsidP="00665A4F"/>
    <w:p w14:paraId="49199964" w14:textId="7449D105" w:rsidR="00F34230" w:rsidRDefault="00F34230" w:rsidP="00665A4F"/>
    <w:p w14:paraId="0A15EA5F" w14:textId="053ACB9B" w:rsidR="00F34230" w:rsidRDefault="00F34230" w:rsidP="00665A4F"/>
    <w:p w14:paraId="2D358600" w14:textId="267E593D" w:rsidR="00665A4F" w:rsidRPr="00665A4F" w:rsidRDefault="00665A4F" w:rsidP="00665A4F"/>
    <w:p w14:paraId="24C2DBD1" w14:textId="2B810723" w:rsidR="0078250B" w:rsidRDefault="0078250B" w:rsidP="0078250B">
      <w:pPr>
        <w:pStyle w:val="Sansinterligne"/>
        <w:rPr>
          <w:lang w:val="fr-MA"/>
        </w:rPr>
      </w:pPr>
    </w:p>
    <w:p w14:paraId="6277B3DF" w14:textId="77777777" w:rsidR="0078250B" w:rsidRDefault="0078250B" w:rsidP="0078250B">
      <w:pPr>
        <w:pStyle w:val="Sansinterligne"/>
        <w:rPr>
          <w:lang w:val="fr-MA"/>
        </w:rPr>
      </w:pPr>
    </w:p>
    <w:p w14:paraId="253C4EC6" w14:textId="33DE876A" w:rsidR="0078250B" w:rsidRDefault="009C0D9F" w:rsidP="0078250B">
      <w:pPr>
        <w:pStyle w:val="Sansinterligne"/>
        <w:rPr>
          <w:lang w:val="fr-MA"/>
        </w:rPr>
      </w:pPr>
      <w:r>
        <w:rPr>
          <w:noProof/>
          <w:lang w:val="fr-FR" w:eastAsia="fr-FR"/>
        </w:rPr>
        <mc:AlternateContent>
          <mc:Choice Requires="wps">
            <w:drawing>
              <wp:anchor distT="0" distB="0" distL="114300" distR="114300" simplePos="0" relativeHeight="251672576" behindDoc="0" locked="0" layoutInCell="1" allowOverlap="1" wp14:anchorId="02FEDC6E" wp14:editId="340CF31E">
                <wp:simplePos x="0" y="0"/>
                <wp:positionH relativeFrom="margin">
                  <wp:posOffset>2299335</wp:posOffset>
                </wp:positionH>
                <wp:positionV relativeFrom="paragraph">
                  <wp:posOffset>8255</wp:posOffset>
                </wp:positionV>
                <wp:extent cx="2105660" cy="334645"/>
                <wp:effectExtent l="0" t="0" r="8890" b="8255"/>
                <wp:wrapThrough wrapText="bothSides">
                  <wp:wrapPolygon edited="0">
                    <wp:start x="0" y="0"/>
                    <wp:lineTo x="0" y="20903"/>
                    <wp:lineTo x="21496" y="20903"/>
                    <wp:lineTo x="21496"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105660" cy="334645"/>
                        </a:xfrm>
                        <a:prstGeom prst="rect">
                          <a:avLst/>
                        </a:prstGeom>
                        <a:solidFill>
                          <a:prstClr val="white"/>
                        </a:solidFill>
                        <a:ln>
                          <a:noFill/>
                        </a:ln>
                      </wps:spPr>
                      <wps:txbx>
                        <w:txbxContent>
                          <w:p w14:paraId="742F70E1" w14:textId="0311578F" w:rsidR="00665A4F" w:rsidRPr="00690D37" w:rsidRDefault="00665A4F" w:rsidP="000A3844">
                            <w:pPr>
                              <w:pStyle w:val="Lgende"/>
                              <w:rPr>
                                <w:noProof/>
                              </w:rPr>
                            </w:pPr>
                            <w:bookmarkStart w:id="64" w:name="_Toc159781564"/>
                            <w:r>
                              <w:t xml:space="preserve">Figure </w:t>
                            </w:r>
                            <w:fldSimple w:instr=" SEQ Figure \* ARABIC ">
                              <w:r>
                                <w:rPr>
                                  <w:noProof/>
                                </w:rPr>
                                <w:t>6</w:t>
                              </w:r>
                            </w:fldSimple>
                            <w:r>
                              <w:t xml:space="preserve"> : Découpage structurel PBS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EDC6E" id="Text Box 7" o:spid="_x0000_s1030" type="#_x0000_t202" style="position:absolute;margin-left:181.05pt;margin-top:.65pt;width:165.8pt;height:26.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IMAIAAGc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" stroked="f">
                <v:textbox inset="0,0,0,0">
                  <w:txbxContent>
                    <w:p w14:paraId="742F70E1" w14:textId="0311578F" w:rsidR="00665A4F" w:rsidRPr="00690D37" w:rsidRDefault="00665A4F" w:rsidP="000A3844">
                      <w:pPr>
                        <w:pStyle w:val="Lgende"/>
                        <w:rPr>
                          <w:noProof/>
                        </w:rPr>
                      </w:pPr>
                      <w:bookmarkStart w:id="81" w:name="_Toc159781564"/>
                      <w:r>
                        <w:t xml:space="preserve">Figure </w:t>
                      </w:r>
                      <w:r w:rsidR="00A04764">
                        <w:fldChar w:fldCharType="begin"/>
                      </w:r>
                      <w:r w:rsidR="00A04764">
                        <w:instrText xml:space="preserve"> SEQ Figure \* ARABIC </w:instrText>
                      </w:r>
                      <w:r w:rsidR="00A04764">
                        <w:fldChar w:fldCharType="separate"/>
                      </w:r>
                      <w:r>
                        <w:rPr>
                          <w:noProof/>
                        </w:rPr>
                        <w:t>6</w:t>
                      </w:r>
                      <w:r w:rsidR="00A04764">
                        <w:rPr>
                          <w:noProof/>
                        </w:rPr>
                        <w:fldChar w:fldCharType="end"/>
                      </w:r>
                      <w:r>
                        <w:t xml:space="preserve"> : Découpage structurel PBS</w:t>
                      </w:r>
                      <w:bookmarkEnd w:id="81"/>
                    </w:p>
                  </w:txbxContent>
                </v:textbox>
                <w10:wrap type="through" anchorx="margin"/>
              </v:shape>
            </w:pict>
          </mc:Fallback>
        </mc:AlternateContent>
      </w:r>
    </w:p>
    <w:p w14:paraId="15A6D6D4" w14:textId="7503F518" w:rsidR="0078250B" w:rsidRDefault="0078250B" w:rsidP="0078250B">
      <w:pPr>
        <w:pStyle w:val="Sansinterligne"/>
        <w:rPr>
          <w:lang w:val="fr-MA"/>
        </w:rPr>
      </w:pPr>
    </w:p>
    <w:p w14:paraId="3C8C2EC6" w14:textId="4B63512A" w:rsidR="0078250B" w:rsidRDefault="0078250B" w:rsidP="0078250B">
      <w:pPr>
        <w:pStyle w:val="Sansinterligne"/>
        <w:rPr>
          <w:lang w:val="fr-MA"/>
        </w:rPr>
      </w:pPr>
    </w:p>
    <w:p w14:paraId="68EB3EC3" w14:textId="0E707C15" w:rsidR="0078250B" w:rsidRPr="00714F73" w:rsidRDefault="0078250B" w:rsidP="0078250B">
      <w:pPr>
        <w:pStyle w:val="Sansinterligne"/>
        <w:rPr>
          <w:lang w:val="fr-MA"/>
        </w:rPr>
      </w:pPr>
    </w:p>
    <w:p w14:paraId="23D3C111" w14:textId="0222D57D" w:rsidR="0078250B" w:rsidRDefault="00861221" w:rsidP="00861221">
      <w:pPr>
        <w:pStyle w:val="Sansinterligne"/>
        <w:numPr>
          <w:ilvl w:val="0"/>
          <w:numId w:val="20"/>
        </w:numPr>
      </w:pPr>
      <w:r w:rsidRPr="00714F73">
        <w:t>Version 1:</w:t>
      </w:r>
      <w:r w:rsidR="00395675" w:rsidRPr="00714F73">
        <w:t xml:space="preserve"> </w:t>
      </w:r>
    </w:p>
    <w:p w14:paraId="4D324AD8" w14:textId="77777777" w:rsidR="005E5008" w:rsidRPr="00714F73" w:rsidRDefault="005E5008" w:rsidP="005E5008">
      <w:pPr>
        <w:pStyle w:val="Sansinterligne"/>
        <w:ind w:left="1440"/>
      </w:pPr>
    </w:p>
    <w:p w14:paraId="5FE8BF73" w14:textId="77777777" w:rsidR="00395675" w:rsidRPr="00714F73" w:rsidRDefault="00395675" w:rsidP="00395675">
      <w:pPr>
        <w:pStyle w:val="Sansinterligne"/>
        <w:ind w:left="1440"/>
      </w:pPr>
    </w:p>
    <w:p w14:paraId="703025B0" w14:textId="265E8B5A" w:rsidR="00395675" w:rsidRPr="0024650F" w:rsidRDefault="00395675" w:rsidP="00395675">
      <w:pPr>
        <w:pStyle w:val="Sansinterligne"/>
        <w:numPr>
          <w:ilvl w:val="0"/>
          <w:numId w:val="25"/>
        </w:numPr>
        <w:rPr>
          <w:lang w:val="fr-FR"/>
        </w:rPr>
      </w:pPr>
      <w:r w:rsidRPr="00714F73">
        <w:rPr>
          <w:rFonts w:cs="Times New Roman"/>
          <w:lang w:val="fr-FR"/>
        </w:rPr>
        <w:t>A</w:t>
      </w:r>
      <w:r w:rsidRPr="0024650F">
        <w:rPr>
          <w:lang w:val="fr-FR"/>
        </w:rPr>
        <w:t>uthentification</w:t>
      </w:r>
      <w:r w:rsidRPr="00714F73">
        <w:rPr>
          <w:rFonts w:cs="Times New Roman"/>
          <w:lang w:val="fr-FR"/>
        </w:rPr>
        <w:t>.</w:t>
      </w:r>
      <w:r w:rsidR="0024650F" w:rsidRPr="0024650F">
        <w:rPr>
          <w:lang w:val="fr-FR"/>
        </w:rPr>
        <w:t xml:space="preserve"> est un processus permettant à notre site web de s'assurer de la légitimité de la demande d'accès faite par une entité (être humain ou un autre système) afin d'autoriser son accès à des ressources du système</w:t>
      </w:r>
    </w:p>
    <w:p w14:paraId="1C5E14EE" w14:textId="77777777" w:rsidR="005E5008" w:rsidRPr="0024650F" w:rsidRDefault="005E5008" w:rsidP="005E5008">
      <w:pPr>
        <w:pStyle w:val="Sansinterligne"/>
        <w:ind w:left="2520"/>
        <w:rPr>
          <w:lang w:val="fr-FR"/>
        </w:rPr>
      </w:pPr>
    </w:p>
    <w:p w14:paraId="1050D2F6" w14:textId="04A31F73" w:rsidR="00395675" w:rsidRPr="005E5008" w:rsidRDefault="00395675" w:rsidP="00395675">
      <w:pPr>
        <w:pStyle w:val="Sansinterligne"/>
        <w:numPr>
          <w:ilvl w:val="0"/>
          <w:numId w:val="25"/>
        </w:numPr>
        <w:rPr>
          <w:lang w:val="fr-FR"/>
        </w:rPr>
      </w:pPr>
      <w:r w:rsidRPr="00714F73">
        <w:rPr>
          <w:rFonts w:ascii="Segoe UI" w:hAnsi="Segoe UI" w:cs="Segoe UI"/>
          <w:color w:val="0D0D0D"/>
          <w:shd w:val="clear" w:color="auto" w:fill="FFFFFF"/>
          <w:lang w:val="fr-FR"/>
        </w:rPr>
        <w:t>Création d'interfaces utilisateur pour les étudiants et les enseignants.</w:t>
      </w:r>
    </w:p>
    <w:p w14:paraId="6055BDE2" w14:textId="77777777" w:rsidR="005E5008" w:rsidRPr="00714F73" w:rsidRDefault="005E5008" w:rsidP="005E5008">
      <w:pPr>
        <w:pStyle w:val="Sansinterligne"/>
        <w:rPr>
          <w:lang w:val="fr-FR"/>
        </w:rPr>
      </w:pPr>
    </w:p>
    <w:p w14:paraId="5BEBF6B3" w14:textId="34E7971E" w:rsidR="005E5008" w:rsidRPr="005E5008" w:rsidRDefault="00395675" w:rsidP="005E5008">
      <w:pPr>
        <w:pStyle w:val="Sansinterligne"/>
        <w:numPr>
          <w:ilvl w:val="0"/>
          <w:numId w:val="25"/>
        </w:numPr>
        <w:rPr>
          <w:lang w:val="fr-FR"/>
        </w:rPr>
      </w:pPr>
      <w:r w:rsidRPr="00714F73">
        <w:rPr>
          <w:rFonts w:ascii="Segoe UI" w:hAnsi="Segoe UI" w:cs="Segoe UI"/>
          <w:color w:val="0D0D0D"/>
          <w:shd w:val="clear" w:color="auto" w:fill="FFFFFF"/>
          <w:lang w:val="fr-FR"/>
        </w:rPr>
        <w:t xml:space="preserve">les enseignants </w:t>
      </w:r>
      <w:r w:rsidR="000077F6">
        <w:rPr>
          <w:rFonts w:ascii="Segoe UI" w:hAnsi="Segoe UI" w:cs="Segoe UI"/>
          <w:color w:val="0D0D0D"/>
          <w:shd w:val="clear" w:color="auto" w:fill="FFFFFF"/>
          <w:lang w:val="fr-FR"/>
        </w:rPr>
        <w:t>peuvent</w:t>
      </w:r>
      <w:r w:rsidRPr="00714F73">
        <w:rPr>
          <w:rFonts w:ascii="Segoe UI" w:hAnsi="Segoe UI" w:cs="Segoe UI"/>
          <w:color w:val="0D0D0D"/>
          <w:shd w:val="clear" w:color="auto" w:fill="FFFFFF"/>
          <w:lang w:val="fr-FR"/>
        </w:rPr>
        <w:t xml:space="preserve"> </w:t>
      </w:r>
      <w:r w:rsidR="002342B0" w:rsidRPr="00714F73">
        <w:rPr>
          <w:rFonts w:ascii="Segoe UI" w:hAnsi="Segoe UI" w:cs="Segoe UI"/>
          <w:color w:val="0D0D0D"/>
          <w:shd w:val="clear" w:color="auto" w:fill="FFFFFF"/>
          <w:lang w:val="fr-FR"/>
        </w:rPr>
        <w:t>p</w:t>
      </w:r>
      <w:r w:rsidR="000077F6">
        <w:rPr>
          <w:rFonts w:ascii="Segoe UI" w:hAnsi="Segoe UI" w:cs="Segoe UI"/>
          <w:color w:val="0D0D0D"/>
          <w:shd w:val="clear" w:color="auto" w:fill="FFFFFF"/>
          <w:lang w:val="fr-FR"/>
        </w:rPr>
        <w:t>artager</w:t>
      </w:r>
      <w:r w:rsidR="002342B0" w:rsidRPr="00714F73">
        <w:rPr>
          <w:rFonts w:ascii="Segoe UI" w:hAnsi="Segoe UI" w:cs="Segoe UI"/>
          <w:color w:val="0D0D0D"/>
          <w:shd w:val="clear" w:color="auto" w:fill="FFFFFF"/>
          <w:lang w:val="fr-FR"/>
        </w:rPr>
        <w:t>,</w:t>
      </w:r>
      <w:r w:rsidR="002342B0" w:rsidRPr="00714F73">
        <w:rPr>
          <w:lang w:val="fr-FR"/>
        </w:rPr>
        <w:t xml:space="preserve"> organise</w:t>
      </w:r>
      <w:r w:rsidR="000077F6">
        <w:rPr>
          <w:lang w:val="fr-FR"/>
        </w:rPr>
        <w:t xml:space="preserve">r </w:t>
      </w:r>
      <w:r w:rsidR="002342B0" w:rsidRPr="00714F73">
        <w:rPr>
          <w:lang w:val="fr-FR"/>
        </w:rPr>
        <w:t xml:space="preserve">et mettre à jour </w:t>
      </w:r>
      <w:r w:rsidR="002342B0" w:rsidRPr="00714F73">
        <w:rPr>
          <w:rFonts w:ascii="Segoe UI" w:hAnsi="Segoe UI" w:cs="Segoe UI"/>
          <w:color w:val="0D0D0D"/>
          <w:shd w:val="clear" w:color="auto" w:fill="FFFFFF"/>
          <w:lang w:val="fr-FR"/>
        </w:rPr>
        <w:t>des cours</w:t>
      </w:r>
      <w:r w:rsidR="005E5008">
        <w:rPr>
          <w:rFonts w:ascii="Segoe UI" w:hAnsi="Segoe UI" w:cs="Segoe UI"/>
          <w:color w:val="0D0D0D"/>
          <w:shd w:val="clear" w:color="auto" w:fill="FFFFFF"/>
          <w:lang w:val="fr-FR"/>
        </w:rPr>
        <w:t>.</w:t>
      </w:r>
    </w:p>
    <w:p w14:paraId="73C67A8F" w14:textId="34E7971E" w:rsidR="005E5008" w:rsidRPr="00714F73" w:rsidRDefault="005E5008" w:rsidP="005E5008">
      <w:pPr>
        <w:pStyle w:val="Sansinterligne"/>
        <w:rPr>
          <w:lang w:val="fr-FR"/>
        </w:rPr>
      </w:pPr>
    </w:p>
    <w:p w14:paraId="606260EF" w14:textId="15A65441" w:rsidR="002342B0" w:rsidRDefault="000077F6" w:rsidP="00395675">
      <w:pPr>
        <w:pStyle w:val="Sansinterligne"/>
        <w:numPr>
          <w:ilvl w:val="0"/>
          <w:numId w:val="25"/>
        </w:numPr>
        <w:rPr>
          <w:lang w:val="fr-FR"/>
        </w:rPr>
      </w:pPr>
      <w:r w:rsidRPr="00714F73">
        <w:rPr>
          <w:lang w:val="fr-FR"/>
        </w:rPr>
        <w:t xml:space="preserve">Etudiants peuvent télécharger les cours sous format </w:t>
      </w:r>
      <w:proofErr w:type="spellStart"/>
      <w:r w:rsidRPr="00714F73">
        <w:rPr>
          <w:lang w:val="fr-FR"/>
        </w:rPr>
        <w:t>pdf</w:t>
      </w:r>
      <w:proofErr w:type="spellEnd"/>
      <w:r>
        <w:rPr>
          <w:lang w:val="fr-FR"/>
        </w:rPr>
        <w:t>.</w:t>
      </w:r>
    </w:p>
    <w:p w14:paraId="0532A820" w14:textId="77777777" w:rsidR="005E5008" w:rsidRDefault="005E5008" w:rsidP="005E5008">
      <w:pPr>
        <w:pStyle w:val="Sansinterligne"/>
        <w:ind w:left="2520"/>
        <w:rPr>
          <w:lang w:val="fr-FR"/>
        </w:rPr>
      </w:pPr>
    </w:p>
    <w:p w14:paraId="06DA85F7" w14:textId="280D2C02" w:rsidR="005E5008" w:rsidRDefault="005E5008" w:rsidP="00395675">
      <w:pPr>
        <w:pStyle w:val="Sansinterligne"/>
        <w:numPr>
          <w:ilvl w:val="0"/>
          <w:numId w:val="25"/>
        </w:numPr>
        <w:rPr>
          <w:lang w:val="fr-FR"/>
        </w:rPr>
      </w:pPr>
      <w:r w:rsidRPr="005E5008">
        <w:rPr>
          <w:lang w:val="fr-FR"/>
        </w:rPr>
        <w:t>Soumission et Gestion des Devoirs : où les étudiants peuvent soumettre leurs devoirs et les enseignants peuvent les évaluer et fournir des retours</w:t>
      </w:r>
      <w:r>
        <w:rPr>
          <w:lang w:val="fr-FR"/>
        </w:rPr>
        <w:t>.</w:t>
      </w:r>
    </w:p>
    <w:p w14:paraId="036895B7" w14:textId="280D2C02" w:rsidR="005E5008" w:rsidRPr="00714F73" w:rsidRDefault="005E5008" w:rsidP="005E5008">
      <w:pPr>
        <w:pStyle w:val="Sansinterligne"/>
        <w:rPr>
          <w:lang w:val="fr-FR"/>
        </w:rPr>
      </w:pPr>
    </w:p>
    <w:p w14:paraId="6D809102" w14:textId="14000FC3" w:rsidR="002342B0" w:rsidRDefault="002342B0" w:rsidP="00395675">
      <w:pPr>
        <w:pStyle w:val="Sansinterligne"/>
        <w:numPr>
          <w:ilvl w:val="0"/>
          <w:numId w:val="25"/>
        </w:numPr>
        <w:rPr>
          <w:lang w:val="fr-FR"/>
        </w:rPr>
      </w:pPr>
      <w:r w:rsidRPr="00714F73">
        <w:rPr>
          <w:lang w:val="fr-FR"/>
        </w:rPr>
        <w:t>Espaces de discussion collaboratifs entre les élèves et enseignants.</w:t>
      </w:r>
    </w:p>
    <w:p w14:paraId="7CAD7AF7" w14:textId="77777777" w:rsidR="005E5008" w:rsidRPr="00714F73" w:rsidRDefault="005E5008" w:rsidP="005E5008">
      <w:pPr>
        <w:pStyle w:val="Sansinterligne"/>
        <w:rPr>
          <w:lang w:val="fr-FR"/>
        </w:rPr>
      </w:pPr>
    </w:p>
    <w:p w14:paraId="5C3A2CAE" w14:textId="2789286F" w:rsidR="005E5008" w:rsidRDefault="003B691A" w:rsidP="003B691A">
      <w:pPr>
        <w:pStyle w:val="Sansinterligne"/>
        <w:numPr>
          <w:ilvl w:val="0"/>
          <w:numId w:val="25"/>
        </w:numPr>
        <w:rPr>
          <w:lang w:val="fr-FR"/>
        </w:rPr>
      </w:pPr>
      <w:r w:rsidRPr="003B691A">
        <w:rPr>
          <w:lang w:val="fr-FR"/>
        </w:rPr>
        <w:t>Calendrier Académique et Rappels : Un outil pour que les étudiants et les enseignants puissent suivre les échéances des devoirs, les examens, et autres événements importants, avec des fonctionnalités de rappel pour aider à la gestion du temps</w:t>
      </w:r>
    </w:p>
    <w:p w14:paraId="05E93E61" w14:textId="77777777" w:rsidR="003B691A" w:rsidRDefault="003B691A" w:rsidP="003B691A">
      <w:pPr>
        <w:pStyle w:val="Paragraphedeliste"/>
        <w:rPr>
          <w:lang w:val="fr-FR"/>
        </w:rPr>
      </w:pPr>
    </w:p>
    <w:p w14:paraId="686F0394" w14:textId="77777777" w:rsidR="003B691A" w:rsidRPr="003B691A" w:rsidRDefault="003B691A" w:rsidP="003B691A">
      <w:pPr>
        <w:pStyle w:val="Sansinterligne"/>
        <w:ind w:left="2520"/>
        <w:rPr>
          <w:lang w:val="fr-FR"/>
        </w:rPr>
      </w:pPr>
    </w:p>
    <w:p w14:paraId="62CA5D28" w14:textId="18E2F4AF" w:rsidR="009C0D9F" w:rsidRDefault="002342B0" w:rsidP="009C0D9F">
      <w:pPr>
        <w:pStyle w:val="Sansinterligne"/>
        <w:numPr>
          <w:ilvl w:val="0"/>
          <w:numId w:val="20"/>
        </w:numPr>
        <w:rPr>
          <w:lang w:val="fr-FR"/>
        </w:rPr>
      </w:pPr>
      <w:r w:rsidRPr="00714F73">
        <w:rPr>
          <w:lang w:val="fr-FR"/>
        </w:rPr>
        <w:t>Version 2</w:t>
      </w:r>
      <w:r w:rsidR="009C0D9F" w:rsidRPr="00714F73">
        <w:rPr>
          <w:lang w:val="fr-FR"/>
        </w:rPr>
        <w:t> :</w:t>
      </w:r>
    </w:p>
    <w:p w14:paraId="1D6E2061" w14:textId="77777777" w:rsidR="005E5008" w:rsidRPr="00714F73" w:rsidRDefault="005E5008" w:rsidP="005E5008">
      <w:pPr>
        <w:pStyle w:val="Sansinterligne"/>
        <w:ind w:left="1440"/>
        <w:rPr>
          <w:lang w:val="fr-FR"/>
        </w:rPr>
      </w:pPr>
    </w:p>
    <w:p w14:paraId="55D19A57" w14:textId="247D1177" w:rsidR="009C0D9F" w:rsidRPr="00714F73" w:rsidRDefault="009C0D9F" w:rsidP="009C0D9F">
      <w:pPr>
        <w:pStyle w:val="Sansinterligne"/>
        <w:ind w:left="1800"/>
        <w:rPr>
          <w:lang w:val="fr-FR"/>
        </w:rPr>
      </w:pPr>
      <w:r w:rsidRPr="00714F73">
        <w:rPr>
          <w:lang w:val="fr-FR"/>
        </w:rPr>
        <w:t xml:space="preserve">  </w:t>
      </w:r>
    </w:p>
    <w:p w14:paraId="1CDB4F47" w14:textId="57B18FD0" w:rsidR="009C0D9F" w:rsidRDefault="009C0D9F" w:rsidP="009C0D9F">
      <w:pPr>
        <w:pStyle w:val="Sansinterligne"/>
        <w:numPr>
          <w:ilvl w:val="0"/>
          <w:numId w:val="32"/>
        </w:numPr>
        <w:rPr>
          <w:lang w:val="fr-FR"/>
        </w:rPr>
      </w:pPr>
      <w:r w:rsidRPr="00714F73">
        <w:rPr>
          <w:lang w:val="fr-FR"/>
        </w:rPr>
        <w:t>Option de Traduction </w:t>
      </w:r>
      <w:r w:rsidR="00714F73" w:rsidRPr="00714F73">
        <w:rPr>
          <w:lang w:val="fr-FR"/>
        </w:rPr>
        <w:t>des textes et les discussions.</w:t>
      </w:r>
    </w:p>
    <w:p w14:paraId="30EBD124" w14:textId="77777777" w:rsidR="005E5008" w:rsidRPr="00714F73" w:rsidRDefault="005E5008" w:rsidP="005E5008">
      <w:pPr>
        <w:pStyle w:val="Sansinterligne"/>
        <w:ind w:left="2625"/>
        <w:rPr>
          <w:lang w:val="fr-FR"/>
        </w:rPr>
      </w:pPr>
    </w:p>
    <w:p w14:paraId="63CF56FB" w14:textId="29C0F0C2" w:rsidR="009C0D9F" w:rsidRDefault="009C0D9F" w:rsidP="009C0D9F">
      <w:pPr>
        <w:pStyle w:val="Sansinterligne"/>
        <w:numPr>
          <w:ilvl w:val="0"/>
          <w:numId w:val="32"/>
        </w:numPr>
        <w:rPr>
          <w:lang w:val="fr-FR"/>
        </w:rPr>
      </w:pPr>
      <w:r w:rsidRPr="00714F73">
        <w:rPr>
          <w:lang w:val="fr-FR"/>
        </w:rPr>
        <w:t>Recevoir des emails comme notification.</w:t>
      </w:r>
    </w:p>
    <w:p w14:paraId="61C3301D" w14:textId="77777777" w:rsidR="005E5008" w:rsidRPr="00714F73" w:rsidRDefault="005E5008" w:rsidP="005E5008">
      <w:pPr>
        <w:pStyle w:val="Sansinterligne"/>
        <w:ind w:left="2625"/>
        <w:rPr>
          <w:lang w:val="fr-FR"/>
        </w:rPr>
      </w:pPr>
    </w:p>
    <w:p w14:paraId="372F3996" w14:textId="30BA2F10" w:rsidR="009C0D9F" w:rsidRDefault="009C0D9F" w:rsidP="009C0D9F">
      <w:pPr>
        <w:pStyle w:val="Sansinterligne"/>
        <w:numPr>
          <w:ilvl w:val="0"/>
          <w:numId w:val="32"/>
        </w:numPr>
        <w:rPr>
          <w:lang w:val="fr-FR"/>
        </w:rPr>
      </w:pPr>
      <w:r w:rsidRPr="00714F73">
        <w:rPr>
          <w:lang w:val="fr-FR"/>
        </w:rPr>
        <w:t>Espace pour créer des notes.</w:t>
      </w:r>
    </w:p>
    <w:p w14:paraId="777BF579" w14:textId="77777777" w:rsidR="009C0D9F" w:rsidRPr="00714F73" w:rsidRDefault="009C0D9F" w:rsidP="005E5008">
      <w:pPr>
        <w:pStyle w:val="Sansinterligne"/>
        <w:rPr>
          <w:lang w:val="fr-FR"/>
        </w:rPr>
      </w:pPr>
    </w:p>
    <w:p w14:paraId="6E594285" w14:textId="521C2599" w:rsidR="002342B0" w:rsidRPr="00714F73" w:rsidRDefault="009C0D9F" w:rsidP="009C0D9F">
      <w:pPr>
        <w:pStyle w:val="Sansinterligne"/>
        <w:ind w:left="1080"/>
        <w:rPr>
          <w:lang w:val="fr-FR"/>
        </w:rPr>
      </w:pPr>
      <w:r w:rsidRPr="00714F73">
        <w:rPr>
          <w:lang w:val="fr-FR"/>
        </w:rPr>
        <w:t xml:space="preserve">      </w:t>
      </w:r>
    </w:p>
    <w:p w14:paraId="64604E21" w14:textId="1971A1B1" w:rsidR="003B691A" w:rsidRPr="003B691A" w:rsidRDefault="009C0D9F" w:rsidP="003B691A">
      <w:pPr>
        <w:pStyle w:val="Sansinterligne"/>
        <w:numPr>
          <w:ilvl w:val="0"/>
          <w:numId w:val="20"/>
        </w:numPr>
        <w:rPr>
          <w:lang w:val="fr-FR"/>
        </w:rPr>
      </w:pPr>
      <w:r w:rsidRPr="00714F73">
        <w:rPr>
          <w:lang w:val="fr-FR"/>
        </w:rPr>
        <w:t>Version3 :</w:t>
      </w:r>
      <w:r w:rsidR="003B691A">
        <w:rPr>
          <w:lang w:val="fr-FR"/>
        </w:rPr>
        <w:t xml:space="preserve"> </w:t>
      </w:r>
    </w:p>
    <w:p w14:paraId="78418D3C" w14:textId="54FCB33B" w:rsidR="009C0D9F" w:rsidRPr="00714F73" w:rsidRDefault="009C0D9F" w:rsidP="009C0D9F">
      <w:pPr>
        <w:pStyle w:val="Sansinterligne"/>
        <w:rPr>
          <w:lang w:val="fr-FR"/>
        </w:rPr>
      </w:pPr>
      <w:r w:rsidRPr="00714F73">
        <w:rPr>
          <w:lang w:val="fr-FR"/>
        </w:rPr>
        <w:t xml:space="preserve">                                     </w:t>
      </w:r>
    </w:p>
    <w:p w14:paraId="2B24C7C2" w14:textId="479FC189" w:rsidR="003B691A" w:rsidRPr="003B691A" w:rsidRDefault="009C0D9F" w:rsidP="003B691A">
      <w:pPr>
        <w:pStyle w:val="Corpsdetexte"/>
        <w:numPr>
          <w:ilvl w:val="0"/>
          <w:numId w:val="40"/>
        </w:numPr>
        <w:jc w:val="both"/>
        <w:rPr>
          <w:rFonts w:asciiTheme="minorHAnsi" w:hAnsiTheme="minorHAnsi" w:cstheme="minorHAnsi"/>
          <w:sz w:val="22"/>
          <w:szCs w:val="22"/>
        </w:rPr>
      </w:pPr>
      <w:r w:rsidRPr="003B691A">
        <w:rPr>
          <w:rFonts w:asciiTheme="minorHAnsi" w:hAnsiTheme="minorHAnsi" w:cstheme="minorHAnsi"/>
          <w:sz w:val="22"/>
          <w:szCs w:val="22"/>
        </w:rPr>
        <w:t>Personnalisation de l'Interface Utilisateur</w:t>
      </w:r>
      <w:r w:rsidR="003B691A" w:rsidRPr="003B691A">
        <w:rPr>
          <w:rFonts w:asciiTheme="minorHAnsi" w:hAnsiTheme="minorHAnsi" w:cstheme="minorHAnsi"/>
          <w:sz w:val="22"/>
          <w:szCs w:val="22"/>
        </w:rPr>
        <w:t xml:space="preserve"> Offre la possibilité de personnaliser l'expérience sur la plateforme, y compris le choix du thème de couleur, la taille de la police, et la disposition des éléments de l'interface pour répondre aux préférences individuelles.</w:t>
      </w:r>
    </w:p>
    <w:p w14:paraId="5C341454" w14:textId="6E46BF46" w:rsidR="009C0D9F" w:rsidRDefault="009C0D9F" w:rsidP="003B691A">
      <w:pPr>
        <w:pStyle w:val="Sansinterligne"/>
        <w:ind w:left="2655"/>
        <w:rPr>
          <w:lang w:val="fr-FR"/>
        </w:rPr>
      </w:pPr>
    </w:p>
    <w:p w14:paraId="24DCEFE6" w14:textId="77777777" w:rsidR="005E5008" w:rsidRPr="00714F73" w:rsidRDefault="005E5008" w:rsidP="005E5008">
      <w:pPr>
        <w:pStyle w:val="Sansinterligne"/>
        <w:ind w:left="2655"/>
        <w:rPr>
          <w:lang w:val="fr-FR"/>
        </w:rPr>
      </w:pPr>
    </w:p>
    <w:p w14:paraId="1508508A" w14:textId="42EAAC34" w:rsidR="009C0D9F" w:rsidRPr="00714F73" w:rsidRDefault="009C0D9F" w:rsidP="009C0D9F">
      <w:pPr>
        <w:pStyle w:val="Sansinterligne"/>
        <w:numPr>
          <w:ilvl w:val="0"/>
          <w:numId w:val="37"/>
        </w:numPr>
        <w:rPr>
          <w:lang w:val="fr-FR"/>
        </w:rPr>
      </w:pPr>
      <w:proofErr w:type="spellStart"/>
      <w:r w:rsidRPr="00714F73">
        <w:rPr>
          <w:lang w:val="fr-FR"/>
        </w:rPr>
        <w:t>Méssagerie</w:t>
      </w:r>
      <w:proofErr w:type="spellEnd"/>
      <w:r w:rsidRPr="00714F73">
        <w:rPr>
          <w:lang w:val="fr-FR"/>
        </w:rPr>
        <w:t>.</w:t>
      </w:r>
    </w:p>
    <w:p w14:paraId="19497E5C" w14:textId="77777777" w:rsidR="00861221" w:rsidRPr="00714F73" w:rsidRDefault="00861221" w:rsidP="00395675">
      <w:pPr>
        <w:pStyle w:val="Sansinterligne"/>
        <w:ind w:left="2880"/>
        <w:rPr>
          <w:sz w:val="28"/>
          <w:szCs w:val="28"/>
          <w:lang w:val="fr-FR"/>
        </w:rPr>
      </w:pPr>
    </w:p>
    <w:p w14:paraId="2FB3BD6B" w14:textId="6863F5CD" w:rsidR="00714F73" w:rsidRDefault="00F34230" w:rsidP="0078250B">
      <w:pPr>
        <w:pStyle w:val="Sansinterligne"/>
        <w:rPr>
          <w:lang w:val="fr-MA"/>
        </w:rPr>
      </w:pPr>
      <w:r>
        <w:rPr>
          <w:lang w:val="fr-MA"/>
        </w:rPr>
        <w:lastRenderedPageBreak/>
        <w:br/>
      </w:r>
      <w:r>
        <w:rPr>
          <w:lang w:val="fr-MA"/>
        </w:rPr>
        <w:br/>
      </w:r>
    </w:p>
    <w:p w14:paraId="1D76789B" w14:textId="767FE0E8" w:rsidR="00714F73" w:rsidRDefault="00714F73" w:rsidP="000077F6">
      <w:pPr>
        <w:pStyle w:val="Titre2"/>
        <w:rPr>
          <w:rFonts w:ascii="Calibri-Bold" w:hAnsi="Calibri-Bold" w:cs="Calibri-Bold"/>
          <w:b/>
          <w:bCs/>
          <w:lang w:val="fr-FR"/>
        </w:rPr>
      </w:pPr>
      <w:r>
        <w:t>5.2</w:t>
      </w:r>
      <w:r w:rsidR="00C53C55">
        <w:rPr>
          <w:rFonts w:ascii="Calibri-Bold" w:hAnsi="Calibri-Bold" w:cs="Calibri-Bold"/>
          <w:b/>
          <w:bCs/>
          <w:lang w:val="fr-FR"/>
        </w:rPr>
        <w:t xml:space="preserve"> Enchainement</w:t>
      </w:r>
      <w:r w:rsidR="000077F6">
        <w:rPr>
          <w:rFonts w:ascii="Calibri-Bold" w:hAnsi="Calibri-Bold" w:cs="Calibri-Bold"/>
          <w:b/>
          <w:bCs/>
          <w:lang w:val="fr-FR"/>
        </w:rPr>
        <w:t xml:space="preserve"> des tâches :</w:t>
      </w:r>
    </w:p>
    <w:p w14:paraId="2545BEAC" w14:textId="77777777" w:rsidR="00153EF5" w:rsidRDefault="00153EF5" w:rsidP="00153EF5">
      <w:pPr>
        <w:rPr>
          <w:lang w:val="fr-FR"/>
        </w:rPr>
      </w:pPr>
    </w:p>
    <w:p w14:paraId="7FB0910A" w14:textId="5CBE4E72" w:rsidR="00153EF5" w:rsidRDefault="008548C3" w:rsidP="00153EF5">
      <w:pPr>
        <w:rPr>
          <w:lang w:val="fr-FR"/>
        </w:rPr>
      </w:pPr>
      <w:r>
        <w:rPr>
          <w:noProof/>
          <w:lang w:val="fr-FR" w:eastAsia="fr-FR"/>
        </w:rPr>
        <w:drawing>
          <wp:inline distT="0" distB="0" distL="0" distR="0" wp14:anchorId="0BD44C00" wp14:editId="2805DD32">
            <wp:extent cx="5905501" cy="4429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10662" cy="4432996"/>
                    </a:xfrm>
                    <a:prstGeom prst="rect">
                      <a:avLst/>
                    </a:prstGeom>
                  </pic:spPr>
                </pic:pic>
              </a:graphicData>
            </a:graphic>
          </wp:inline>
        </w:drawing>
      </w:r>
    </w:p>
    <w:p w14:paraId="33B9348E" w14:textId="77777777" w:rsidR="00153EF5" w:rsidRDefault="00153EF5" w:rsidP="00153EF5">
      <w:pPr>
        <w:rPr>
          <w:lang w:val="fr-FR"/>
        </w:rPr>
      </w:pPr>
    </w:p>
    <w:p w14:paraId="6321F23E" w14:textId="667DAAAA" w:rsidR="00153EF5" w:rsidRDefault="00153EF5" w:rsidP="00153EF5">
      <w:pPr>
        <w:rPr>
          <w:lang w:val="fr-FR"/>
        </w:rPr>
      </w:pPr>
      <w:bookmarkStart w:id="65" w:name="_GoBack"/>
      <w:bookmarkEnd w:id="65"/>
    </w:p>
    <w:p w14:paraId="1CA508F3" w14:textId="77777777" w:rsidR="008548C3" w:rsidRDefault="008548C3" w:rsidP="008548C3">
      <w:pPr>
        <w:pStyle w:val="Titre1"/>
        <w:numPr>
          <w:ilvl w:val="0"/>
          <w:numId w:val="41"/>
        </w:numPr>
      </w:pPr>
      <w:r>
        <w:t>Conclusion :</w:t>
      </w:r>
    </w:p>
    <w:p w14:paraId="0255212E" w14:textId="77777777" w:rsidR="008548C3" w:rsidRPr="00153EF5" w:rsidRDefault="008548C3" w:rsidP="008548C3"/>
    <w:p w14:paraId="16E69F74" w14:textId="77777777" w:rsidR="008548C3" w:rsidRPr="00153EF5" w:rsidRDefault="008548C3" w:rsidP="008548C3">
      <w:pPr>
        <w:jc w:val="both"/>
      </w:pPr>
      <w:r>
        <w:rPr>
          <w:rFonts w:ascii="Segoe UI" w:hAnsi="Segoe UI" w:cs="Segoe UI"/>
          <w:color w:val="0D0D0D"/>
          <w:shd w:val="clear" w:color="auto" w:fill="FFFFFF"/>
        </w:rPr>
        <w:t>Dans cette section, nous avons exploré le processus de division d'un projet, essentiel pour organiser le travail. Nous avons examiné diverses normes garantissant une gestion réussie du projet. Enfin, nous avons mis en œuvre cette segmentation dans notre projet, ce qui a facilité l'identification des sprints pour notre application web.</w:t>
      </w:r>
    </w:p>
    <w:p w14:paraId="28571961" w14:textId="77777777" w:rsidR="00153EF5" w:rsidRDefault="00153EF5" w:rsidP="00153EF5">
      <w:pPr>
        <w:rPr>
          <w:lang w:val="fr-FR"/>
        </w:rPr>
      </w:pPr>
    </w:p>
    <w:p w14:paraId="30756473" w14:textId="77777777" w:rsidR="00153EF5" w:rsidRDefault="00153EF5" w:rsidP="00153EF5">
      <w:pPr>
        <w:rPr>
          <w:lang w:val="fr-FR"/>
        </w:rPr>
      </w:pPr>
    </w:p>
    <w:p w14:paraId="229B4AD3" w14:textId="21491D12" w:rsidR="00153EF5" w:rsidRDefault="00153EF5" w:rsidP="00153EF5">
      <w:pPr>
        <w:rPr>
          <w:lang w:val="fr-FR"/>
        </w:rPr>
      </w:pPr>
    </w:p>
    <w:p w14:paraId="3A923939" w14:textId="77777777" w:rsidR="00153EF5" w:rsidRDefault="00153EF5" w:rsidP="00153EF5">
      <w:pPr>
        <w:rPr>
          <w:lang w:val="fr-FR"/>
        </w:rPr>
      </w:pPr>
    </w:p>
    <w:p w14:paraId="16AA1EDE" w14:textId="77777777" w:rsidR="00153EF5" w:rsidRDefault="00153EF5" w:rsidP="00153EF5">
      <w:pPr>
        <w:rPr>
          <w:lang w:val="fr-FR"/>
        </w:rPr>
      </w:pPr>
    </w:p>
    <w:p w14:paraId="176EF85A" w14:textId="77777777" w:rsidR="00153EF5" w:rsidRDefault="00153EF5" w:rsidP="00153EF5">
      <w:pPr>
        <w:rPr>
          <w:lang w:val="fr-FR"/>
        </w:rPr>
      </w:pPr>
    </w:p>
    <w:p w14:paraId="173A5609" w14:textId="77777777" w:rsidR="00153EF5" w:rsidRDefault="00153EF5" w:rsidP="00153EF5">
      <w:pPr>
        <w:rPr>
          <w:lang w:val="fr-FR"/>
        </w:rPr>
      </w:pPr>
    </w:p>
    <w:p w14:paraId="340359BB" w14:textId="77777777" w:rsidR="00153EF5" w:rsidRDefault="00153EF5" w:rsidP="00153EF5">
      <w:pPr>
        <w:rPr>
          <w:lang w:val="fr-FR"/>
        </w:rPr>
      </w:pPr>
    </w:p>
    <w:p w14:paraId="7F963931" w14:textId="77777777" w:rsidR="00153EF5" w:rsidRDefault="00153EF5" w:rsidP="00153EF5">
      <w:pPr>
        <w:rPr>
          <w:lang w:val="fr-FR"/>
        </w:rPr>
      </w:pPr>
    </w:p>
    <w:p w14:paraId="3CD5589C" w14:textId="77777777" w:rsidR="00153EF5" w:rsidRPr="00153EF5" w:rsidRDefault="00153EF5" w:rsidP="00153EF5"/>
    <w:p w14:paraId="6FB422A7" w14:textId="77777777" w:rsidR="00714F73" w:rsidRDefault="00714F73" w:rsidP="0078250B">
      <w:pPr>
        <w:pStyle w:val="Sansinterligne"/>
        <w:rPr>
          <w:lang w:val="fr-MA"/>
        </w:rPr>
      </w:pPr>
    </w:p>
    <w:p w14:paraId="6CA24272" w14:textId="77777777" w:rsidR="00714F73" w:rsidRDefault="00714F73" w:rsidP="0078250B">
      <w:pPr>
        <w:pStyle w:val="Sansinterligne"/>
        <w:rPr>
          <w:lang w:val="fr-MA"/>
        </w:rPr>
      </w:pPr>
    </w:p>
    <w:p w14:paraId="27DC1144" w14:textId="77777777" w:rsidR="00714F73" w:rsidRDefault="00714F73" w:rsidP="0078250B">
      <w:pPr>
        <w:pStyle w:val="Sansinterligne"/>
        <w:rPr>
          <w:lang w:val="fr-MA"/>
        </w:rPr>
      </w:pPr>
    </w:p>
    <w:p w14:paraId="408F2F4D" w14:textId="77777777" w:rsidR="00714F73" w:rsidRDefault="00714F73" w:rsidP="0078250B">
      <w:pPr>
        <w:pStyle w:val="Sansinterligne"/>
        <w:rPr>
          <w:lang w:val="fr-MA"/>
        </w:rPr>
      </w:pPr>
    </w:p>
    <w:p w14:paraId="50166F65" w14:textId="77777777" w:rsidR="00714F73" w:rsidRDefault="00714F73" w:rsidP="0078250B">
      <w:pPr>
        <w:pStyle w:val="Sansinterligne"/>
        <w:rPr>
          <w:lang w:val="fr-MA"/>
        </w:rPr>
      </w:pPr>
    </w:p>
    <w:p w14:paraId="2F014F83" w14:textId="4C57F75B" w:rsidR="005C5DEF" w:rsidRPr="00660038" w:rsidRDefault="00F34230" w:rsidP="0078250B">
      <w:pPr>
        <w:pStyle w:val="Sansinterligne"/>
        <w:rPr>
          <w:lang w:val="fr-MA"/>
        </w:rPr>
      </w:pPr>
      <w:r>
        <w:rPr>
          <w:lang w:val="fr-MA"/>
        </w:rPr>
        <w:br/>
      </w:r>
    </w:p>
    <w:sectPr w:rsidR="005C5DEF" w:rsidRPr="00660038">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BAE03" w14:textId="77777777" w:rsidR="0040547D" w:rsidRDefault="0040547D" w:rsidP="005C5DEF">
      <w:r>
        <w:separator/>
      </w:r>
    </w:p>
  </w:endnote>
  <w:endnote w:type="continuationSeparator" w:id="0">
    <w:p w14:paraId="0476DF85" w14:textId="77777777" w:rsidR="0040547D" w:rsidRDefault="0040547D" w:rsidP="005C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RomanSerif">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321685"/>
      <w:docPartObj>
        <w:docPartGallery w:val="Page Numbers (Bottom of Page)"/>
        <w:docPartUnique/>
      </w:docPartObj>
    </w:sdtPr>
    <w:sdtEndPr>
      <w:rPr>
        <w:noProof/>
      </w:rPr>
    </w:sdtEndPr>
    <w:sdtContent>
      <w:p w14:paraId="037F3F5E" w14:textId="1E7D6F2C" w:rsidR="00333EA2" w:rsidRDefault="00333EA2">
        <w:pPr>
          <w:pStyle w:val="Pieddepage"/>
          <w:jc w:val="center"/>
        </w:pPr>
        <w:r>
          <w:fldChar w:fldCharType="begin"/>
        </w:r>
        <w:r>
          <w:instrText xml:space="preserve"> PAGE   \* MERGEFORMAT </w:instrText>
        </w:r>
        <w:r>
          <w:fldChar w:fldCharType="separate"/>
        </w:r>
        <w:r w:rsidR="008548C3">
          <w:rPr>
            <w:noProof/>
          </w:rPr>
          <w:t>13</w:t>
        </w:r>
        <w:r>
          <w:rPr>
            <w:noProof/>
          </w:rPr>
          <w:fldChar w:fldCharType="end"/>
        </w:r>
      </w:p>
    </w:sdtContent>
  </w:sdt>
  <w:p w14:paraId="3A82FB4C" w14:textId="215B958C" w:rsidR="002E2614" w:rsidRDefault="002E2614" w:rsidP="005C5D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06AFB" w14:textId="77777777" w:rsidR="0040547D" w:rsidRDefault="0040547D" w:rsidP="005C5DEF">
      <w:r>
        <w:separator/>
      </w:r>
    </w:p>
  </w:footnote>
  <w:footnote w:type="continuationSeparator" w:id="0">
    <w:p w14:paraId="7D675101" w14:textId="77777777" w:rsidR="0040547D" w:rsidRDefault="0040547D" w:rsidP="005C5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451"/>
    <w:multiLevelType w:val="hybridMultilevel"/>
    <w:tmpl w:val="399CA56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nsid w:val="041E2400"/>
    <w:multiLevelType w:val="hybridMultilevel"/>
    <w:tmpl w:val="7C4AC4C4"/>
    <w:lvl w:ilvl="0" w:tplc="040C000D">
      <w:start w:val="1"/>
      <w:numFmt w:val="bullet"/>
      <w:lvlText w:val=""/>
      <w:lvlJc w:val="left"/>
      <w:pPr>
        <w:ind w:left="2910" w:hanging="360"/>
      </w:pPr>
      <w:rPr>
        <w:rFonts w:ascii="Wingdings" w:hAnsi="Wingdings"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2">
    <w:nsid w:val="07296D6F"/>
    <w:multiLevelType w:val="hybridMultilevel"/>
    <w:tmpl w:val="0F849D6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0D647164"/>
    <w:multiLevelType w:val="hybridMultilevel"/>
    <w:tmpl w:val="A4F6FD2A"/>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nsid w:val="0DDF4775"/>
    <w:multiLevelType w:val="hybridMultilevel"/>
    <w:tmpl w:val="2956237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881B4A"/>
    <w:multiLevelType w:val="hybridMultilevel"/>
    <w:tmpl w:val="5BB6CD18"/>
    <w:lvl w:ilvl="0" w:tplc="040C000D">
      <w:start w:val="1"/>
      <w:numFmt w:val="bullet"/>
      <w:lvlText w:val=""/>
      <w:lvlJc w:val="left"/>
      <w:pPr>
        <w:ind w:left="2970" w:hanging="360"/>
      </w:pPr>
      <w:rPr>
        <w:rFonts w:ascii="Wingdings" w:hAnsi="Wingdings" w:hint="default"/>
      </w:rPr>
    </w:lvl>
    <w:lvl w:ilvl="1" w:tplc="040C0003" w:tentative="1">
      <w:start w:val="1"/>
      <w:numFmt w:val="bullet"/>
      <w:lvlText w:val="o"/>
      <w:lvlJc w:val="left"/>
      <w:pPr>
        <w:ind w:left="3690" w:hanging="360"/>
      </w:pPr>
      <w:rPr>
        <w:rFonts w:ascii="Courier New" w:hAnsi="Courier New" w:cs="Courier New" w:hint="default"/>
      </w:rPr>
    </w:lvl>
    <w:lvl w:ilvl="2" w:tplc="040C0005" w:tentative="1">
      <w:start w:val="1"/>
      <w:numFmt w:val="bullet"/>
      <w:lvlText w:val=""/>
      <w:lvlJc w:val="left"/>
      <w:pPr>
        <w:ind w:left="4410" w:hanging="360"/>
      </w:pPr>
      <w:rPr>
        <w:rFonts w:ascii="Wingdings" w:hAnsi="Wingdings" w:hint="default"/>
      </w:rPr>
    </w:lvl>
    <w:lvl w:ilvl="3" w:tplc="040C0001" w:tentative="1">
      <w:start w:val="1"/>
      <w:numFmt w:val="bullet"/>
      <w:lvlText w:val=""/>
      <w:lvlJc w:val="left"/>
      <w:pPr>
        <w:ind w:left="5130" w:hanging="360"/>
      </w:pPr>
      <w:rPr>
        <w:rFonts w:ascii="Symbol" w:hAnsi="Symbol" w:hint="default"/>
      </w:rPr>
    </w:lvl>
    <w:lvl w:ilvl="4" w:tplc="040C0003" w:tentative="1">
      <w:start w:val="1"/>
      <w:numFmt w:val="bullet"/>
      <w:lvlText w:val="o"/>
      <w:lvlJc w:val="left"/>
      <w:pPr>
        <w:ind w:left="5850" w:hanging="360"/>
      </w:pPr>
      <w:rPr>
        <w:rFonts w:ascii="Courier New" w:hAnsi="Courier New" w:cs="Courier New" w:hint="default"/>
      </w:rPr>
    </w:lvl>
    <w:lvl w:ilvl="5" w:tplc="040C0005" w:tentative="1">
      <w:start w:val="1"/>
      <w:numFmt w:val="bullet"/>
      <w:lvlText w:val=""/>
      <w:lvlJc w:val="left"/>
      <w:pPr>
        <w:ind w:left="6570" w:hanging="360"/>
      </w:pPr>
      <w:rPr>
        <w:rFonts w:ascii="Wingdings" w:hAnsi="Wingdings" w:hint="default"/>
      </w:rPr>
    </w:lvl>
    <w:lvl w:ilvl="6" w:tplc="040C0001" w:tentative="1">
      <w:start w:val="1"/>
      <w:numFmt w:val="bullet"/>
      <w:lvlText w:val=""/>
      <w:lvlJc w:val="left"/>
      <w:pPr>
        <w:ind w:left="7290" w:hanging="360"/>
      </w:pPr>
      <w:rPr>
        <w:rFonts w:ascii="Symbol" w:hAnsi="Symbol" w:hint="default"/>
      </w:rPr>
    </w:lvl>
    <w:lvl w:ilvl="7" w:tplc="040C0003" w:tentative="1">
      <w:start w:val="1"/>
      <w:numFmt w:val="bullet"/>
      <w:lvlText w:val="o"/>
      <w:lvlJc w:val="left"/>
      <w:pPr>
        <w:ind w:left="8010" w:hanging="360"/>
      </w:pPr>
      <w:rPr>
        <w:rFonts w:ascii="Courier New" w:hAnsi="Courier New" w:cs="Courier New" w:hint="default"/>
      </w:rPr>
    </w:lvl>
    <w:lvl w:ilvl="8" w:tplc="040C0005" w:tentative="1">
      <w:start w:val="1"/>
      <w:numFmt w:val="bullet"/>
      <w:lvlText w:val=""/>
      <w:lvlJc w:val="left"/>
      <w:pPr>
        <w:ind w:left="8730" w:hanging="360"/>
      </w:pPr>
      <w:rPr>
        <w:rFonts w:ascii="Wingdings" w:hAnsi="Wingdings" w:hint="default"/>
      </w:rPr>
    </w:lvl>
  </w:abstractNum>
  <w:abstractNum w:abstractNumId="6">
    <w:nsid w:val="22E5681C"/>
    <w:multiLevelType w:val="hybridMultilevel"/>
    <w:tmpl w:val="8356056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2841749E"/>
    <w:multiLevelType w:val="hybridMultilevel"/>
    <w:tmpl w:val="2E36251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nsid w:val="2B1033AF"/>
    <w:multiLevelType w:val="hybridMultilevel"/>
    <w:tmpl w:val="0060D3DC"/>
    <w:lvl w:ilvl="0" w:tplc="040C000D">
      <w:start w:val="1"/>
      <w:numFmt w:val="bullet"/>
      <w:lvlText w:val=""/>
      <w:lvlJc w:val="left"/>
      <w:pPr>
        <w:ind w:left="2205" w:hanging="360"/>
      </w:pPr>
      <w:rPr>
        <w:rFonts w:ascii="Wingdings" w:hAnsi="Wingdings"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9">
    <w:nsid w:val="2BCD1467"/>
    <w:multiLevelType w:val="hybridMultilevel"/>
    <w:tmpl w:val="BF5EF752"/>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nsid w:val="2E8279E1"/>
    <w:multiLevelType w:val="hybridMultilevel"/>
    <w:tmpl w:val="0E1A583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nsid w:val="31C05EEA"/>
    <w:multiLevelType w:val="hybridMultilevel"/>
    <w:tmpl w:val="E0442896"/>
    <w:lvl w:ilvl="0" w:tplc="61EC2738">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nsid w:val="347409E2"/>
    <w:multiLevelType w:val="hybridMultilevel"/>
    <w:tmpl w:val="8888575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35E607CD"/>
    <w:multiLevelType w:val="hybridMultilevel"/>
    <w:tmpl w:val="06BE09AA"/>
    <w:lvl w:ilvl="0" w:tplc="040C000D">
      <w:start w:val="1"/>
      <w:numFmt w:val="bullet"/>
      <w:lvlText w:val=""/>
      <w:lvlJc w:val="left"/>
      <w:pPr>
        <w:ind w:left="2565" w:hanging="360"/>
      </w:pPr>
      <w:rPr>
        <w:rFonts w:ascii="Wingdings" w:hAnsi="Wingdings"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14">
    <w:nsid w:val="36703579"/>
    <w:multiLevelType w:val="hybridMultilevel"/>
    <w:tmpl w:val="BF48A934"/>
    <w:lvl w:ilvl="0" w:tplc="040C000D">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5">
    <w:nsid w:val="368C44CF"/>
    <w:multiLevelType w:val="hybridMultilevel"/>
    <w:tmpl w:val="F6E67A6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9912C7D"/>
    <w:multiLevelType w:val="hybridMultilevel"/>
    <w:tmpl w:val="DDE89430"/>
    <w:lvl w:ilvl="0" w:tplc="040C000D">
      <w:start w:val="1"/>
      <w:numFmt w:val="bullet"/>
      <w:lvlText w:val=""/>
      <w:lvlJc w:val="left"/>
      <w:pPr>
        <w:ind w:left="2625" w:hanging="360"/>
      </w:pPr>
      <w:rPr>
        <w:rFonts w:ascii="Wingdings" w:hAnsi="Wingdings" w:hint="default"/>
      </w:rPr>
    </w:lvl>
    <w:lvl w:ilvl="1" w:tplc="040C0003" w:tentative="1">
      <w:start w:val="1"/>
      <w:numFmt w:val="bullet"/>
      <w:lvlText w:val="o"/>
      <w:lvlJc w:val="left"/>
      <w:pPr>
        <w:ind w:left="3345" w:hanging="360"/>
      </w:pPr>
      <w:rPr>
        <w:rFonts w:ascii="Courier New" w:hAnsi="Courier New" w:cs="Courier New" w:hint="default"/>
      </w:rPr>
    </w:lvl>
    <w:lvl w:ilvl="2" w:tplc="040C0005" w:tentative="1">
      <w:start w:val="1"/>
      <w:numFmt w:val="bullet"/>
      <w:lvlText w:val=""/>
      <w:lvlJc w:val="left"/>
      <w:pPr>
        <w:ind w:left="4065" w:hanging="360"/>
      </w:pPr>
      <w:rPr>
        <w:rFonts w:ascii="Wingdings" w:hAnsi="Wingdings" w:hint="default"/>
      </w:rPr>
    </w:lvl>
    <w:lvl w:ilvl="3" w:tplc="040C0001" w:tentative="1">
      <w:start w:val="1"/>
      <w:numFmt w:val="bullet"/>
      <w:lvlText w:val=""/>
      <w:lvlJc w:val="left"/>
      <w:pPr>
        <w:ind w:left="4785" w:hanging="360"/>
      </w:pPr>
      <w:rPr>
        <w:rFonts w:ascii="Symbol" w:hAnsi="Symbol" w:hint="default"/>
      </w:rPr>
    </w:lvl>
    <w:lvl w:ilvl="4" w:tplc="040C0003" w:tentative="1">
      <w:start w:val="1"/>
      <w:numFmt w:val="bullet"/>
      <w:lvlText w:val="o"/>
      <w:lvlJc w:val="left"/>
      <w:pPr>
        <w:ind w:left="5505" w:hanging="360"/>
      </w:pPr>
      <w:rPr>
        <w:rFonts w:ascii="Courier New" w:hAnsi="Courier New" w:cs="Courier New" w:hint="default"/>
      </w:rPr>
    </w:lvl>
    <w:lvl w:ilvl="5" w:tplc="040C0005" w:tentative="1">
      <w:start w:val="1"/>
      <w:numFmt w:val="bullet"/>
      <w:lvlText w:val=""/>
      <w:lvlJc w:val="left"/>
      <w:pPr>
        <w:ind w:left="6225" w:hanging="360"/>
      </w:pPr>
      <w:rPr>
        <w:rFonts w:ascii="Wingdings" w:hAnsi="Wingdings" w:hint="default"/>
      </w:rPr>
    </w:lvl>
    <w:lvl w:ilvl="6" w:tplc="040C0001" w:tentative="1">
      <w:start w:val="1"/>
      <w:numFmt w:val="bullet"/>
      <w:lvlText w:val=""/>
      <w:lvlJc w:val="left"/>
      <w:pPr>
        <w:ind w:left="6945" w:hanging="360"/>
      </w:pPr>
      <w:rPr>
        <w:rFonts w:ascii="Symbol" w:hAnsi="Symbol" w:hint="default"/>
      </w:rPr>
    </w:lvl>
    <w:lvl w:ilvl="7" w:tplc="040C0003" w:tentative="1">
      <w:start w:val="1"/>
      <w:numFmt w:val="bullet"/>
      <w:lvlText w:val="o"/>
      <w:lvlJc w:val="left"/>
      <w:pPr>
        <w:ind w:left="7665" w:hanging="360"/>
      </w:pPr>
      <w:rPr>
        <w:rFonts w:ascii="Courier New" w:hAnsi="Courier New" w:cs="Courier New" w:hint="default"/>
      </w:rPr>
    </w:lvl>
    <w:lvl w:ilvl="8" w:tplc="040C0005" w:tentative="1">
      <w:start w:val="1"/>
      <w:numFmt w:val="bullet"/>
      <w:lvlText w:val=""/>
      <w:lvlJc w:val="left"/>
      <w:pPr>
        <w:ind w:left="8385" w:hanging="360"/>
      </w:pPr>
      <w:rPr>
        <w:rFonts w:ascii="Wingdings" w:hAnsi="Wingdings" w:hint="default"/>
      </w:rPr>
    </w:lvl>
  </w:abstractNum>
  <w:abstractNum w:abstractNumId="17">
    <w:nsid w:val="3FF2613E"/>
    <w:multiLevelType w:val="hybridMultilevel"/>
    <w:tmpl w:val="8506BA7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40FE1D9B"/>
    <w:multiLevelType w:val="hybridMultilevel"/>
    <w:tmpl w:val="045A55F4"/>
    <w:lvl w:ilvl="0" w:tplc="615A4F0A">
      <w:start w:val="1"/>
      <w:numFmt w:val="decimal"/>
      <w:pStyle w:val="Titre3"/>
      <w:lvlText w:val="%1.2"/>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9">
    <w:nsid w:val="41C8670E"/>
    <w:multiLevelType w:val="hybridMultilevel"/>
    <w:tmpl w:val="852A1520"/>
    <w:lvl w:ilvl="0" w:tplc="040C000D">
      <w:start w:val="1"/>
      <w:numFmt w:val="bullet"/>
      <w:lvlText w:val=""/>
      <w:lvlJc w:val="left"/>
      <w:pPr>
        <w:ind w:left="3030" w:hanging="360"/>
      </w:pPr>
      <w:rPr>
        <w:rFonts w:ascii="Wingdings" w:hAnsi="Wingdings" w:hint="default"/>
      </w:rPr>
    </w:lvl>
    <w:lvl w:ilvl="1" w:tplc="040C0003" w:tentative="1">
      <w:start w:val="1"/>
      <w:numFmt w:val="bullet"/>
      <w:lvlText w:val="o"/>
      <w:lvlJc w:val="left"/>
      <w:pPr>
        <w:ind w:left="3750" w:hanging="360"/>
      </w:pPr>
      <w:rPr>
        <w:rFonts w:ascii="Courier New" w:hAnsi="Courier New" w:cs="Courier New" w:hint="default"/>
      </w:rPr>
    </w:lvl>
    <w:lvl w:ilvl="2" w:tplc="040C0005" w:tentative="1">
      <w:start w:val="1"/>
      <w:numFmt w:val="bullet"/>
      <w:lvlText w:val=""/>
      <w:lvlJc w:val="left"/>
      <w:pPr>
        <w:ind w:left="4470" w:hanging="360"/>
      </w:pPr>
      <w:rPr>
        <w:rFonts w:ascii="Wingdings" w:hAnsi="Wingdings" w:hint="default"/>
      </w:rPr>
    </w:lvl>
    <w:lvl w:ilvl="3" w:tplc="040C0001" w:tentative="1">
      <w:start w:val="1"/>
      <w:numFmt w:val="bullet"/>
      <w:lvlText w:val=""/>
      <w:lvlJc w:val="left"/>
      <w:pPr>
        <w:ind w:left="5190" w:hanging="360"/>
      </w:pPr>
      <w:rPr>
        <w:rFonts w:ascii="Symbol" w:hAnsi="Symbol" w:hint="default"/>
      </w:rPr>
    </w:lvl>
    <w:lvl w:ilvl="4" w:tplc="040C0003" w:tentative="1">
      <w:start w:val="1"/>
      <w:numFmt w:val="bullet"/>
      <w:lvlText w:val="o"/>
      <w:lvlJc w:val="left"/>
      <w:pPr>
        <w:ind w:left="5910" w:hanging="360"/>
      </w:pPr>
      <w:rPr>
        <w:rFonts w:ascii="Courier New" w:hAnsi="Courier New" w:cs="Courier New" w:hint="default"/>
      </w:rPr>
    </w:lvl>
    <w:lvl w:ilvl="5" w:tplc="040C0005" w:tentative="1">
      <w:start w:val="1"/>
      <w:numFmt w:val="bullet"/>
      <w:lvlText w:val=""/>
      <w:lvlJc w:val="left"/>
      <w:pPr>
        <w:ind w:left="6630" w:hanging="360"/>
      </w:pPr>
      <w:rPr>
        <w:rFonts w:ascii="Wingdings" w:hAnsi="Wingdings" w:hint="default"/>
      </w:rPr>
    </w:lvl>
    <w:lvl w:ilvl="6" w:tplc="040C0001" w:tentative="1">
      <w:start w:val="1"/>
      <w:numFmt w:val="bullet"/>
      <w:lvlText w:val=""/>
      <w:lvlJc w:val="left"/>
      <w:pPr>
        <w:ind w:left="7350" w:hanging="360"/>
      </w:pPr>
      <w:rPr>
        <w:rFonts w:ascii="Symbol" w:hAnsi="Symbol" w:hint="default"/>
      </w:rPr>
    </w:lvl>
    <w:lvl w:ilvl="7" w:tplc="040C0003" w:tentative="1">
      <w:start w:val="1"/>
      <w:numFmt w:val="bullet"/>
      <w:lvlText w:val="o"/>
      <w:lvlJc w:val="left"/>
      <w:pPr>
        <w:ind w:left="8070" w:hanging="360"/>
      </w:pPr>
      <w:rPr>
        <w:rFonts w:ascii="Courier New" w:hAnsi="Courier New" w:cs="Courier New" w:hint="default"/>
      </w:rPr>
    </w:lvl>
    <w:lvl w:ilvl="8" w:tplc="040C0005" w:tentative="1">
      <w:start w:val="1"/>
      <w:numFmt w:val="bullet"/>
      <w:lvlText w:val=""/>
      <w:lvlJc w:val="left"/>
      <w:pPr>
        <w:ind w:left="8790" w:hanging="360"/>
      </w:pPr>
      <w:rPr>
        <w:rFonts w:ascii="Wingdings" w:hAnsi="Wingdings" w:hint="default"/>
      </w:rPr>
    </w:lvl>
  </w:abstractNum>
  <w:abstractNum w:abstractNumId="20">
    <w:nsid w:val="456317AD"/>
    <w:multiLevelType w:val="hybridMultilevel"/>
    <w:tmpl w:val="01CA1B2A"/>
    <w:lvl w:ilvl="0" w:tplc="040C000D">
      <w:start w:val="1"/>
      <w:numFmt w:val="bullet"/>
      <w:lvlText w:val=""/>
      <w:lvlJc w:val="left"/>
      <w:pPr>
        <w:ind w:left="3360" w:hanging="360"/>
      </w:pPr>
      <w:rPr>
        <w:rFonts w:ascii="Wingdings" w:hAnsi="Wingdings" w:hint="default"/>
      </w:rPr>
    </w:lvl>
    <w:lvl w:ilvl="1" w:tplc="040C0003" w:tentative="1">
      <w:start w:val="1"/>
      <w:numFmt w:val="bullet"/>
      <w:lvlText w:val="o"/>
      <w:lvlJc w:val="left"/>
      <w:pPr>
        <w:ind w:left="4080" w:hanging="360"/>
      </w:pPr>
      <w:rPr>
        <w:rFonts w:ascii="Courier New" w:hAnsi="Courier New" w:cs="Courier New" w:hint="default"/>
      </w:rPr>
    </w:lvl>
    <w:lvl w:ilvl="2" w:tplc="040C0005" w:tentative="1">
      <w:start w:val="1"/>
      <w:numFmt w:val="bullet"/>
      <w:lvlText w:val=""/>
      <w:lvlJc w:val="left"/>
      <w:pPr>
        <w:ind w:left="4800" w:hanging="360"/>
      </w:pPr>
      <w:rPr>
        <w:rFonts w:ascii="Wingdings" w:hAnsi="Wingdings" w:hint="default"/>
      </w:rPr>
    </w:lvl>
    <w:lvl w:ilvl="3" w:tplc="040C0001" w:tentative="1">
      <w:start w:val="1"/>
      <w:numFmt w:val="bullet"/>
      <w:lvlText w:val=""/>
      <w:lvlJc w:val="left"/>
      <w:pPr>
        <w:ind w:left="5520" w:hanging="360"/>
      </w:pPr>
      <w:rPr>
        <w:rFonts w:ascii="Symbol" w:hAnsi="Symbol" w:hint="default"/>
      </w:rPr>
    </w:lvl>
    <w:lvl w:ilvl="4" w:tplc="040C0003" w:tentative="1">
      <w:start w:val="1"/>
      <w:numFmt w:val="bullet"/>
      <w:lvlText w:val="o"/>
      <w:lvlJc w:val="left"/>
      <w:pPr>
        <w:ind w:left="6240" w:hanging="360"/>
      </w:pPr>
      <w:rPr>
        <w:rFonts w:ascii="Courier New" w:hAnsi="Courier New" w:cs="Courier New" w:hint="default"/>
      </w:rPr>
    </w:lvl>
    <w:lvl w:ilvl="5" w:tplc="040C0005" w:tentative="1">
      <w:start w:val="1"/>
      <w:numFmt w:val="bullet"/>
      <w:lvlText w:val=""/>
      <w:lvlJc w:val="left"/>
      <w:pPr>
        <w:ind w:left="6960" w:hanging="360"/>
      </w:pPr>
      <w:rPr>
        <w:rFonts w:ascii="Wingdings" w:hAnsi="Wingdings" w:hint="default"/>
      </w:rPr>
    </w:lvl>
    <w:lvl w:ilvl="6" w:tplc="040C0001" w:tentative="1">
      <w:start w:val="1"/>
      <w:numFmt w:val="bullet"/>
      <w:lvlText w:val=""/>
      <w:lvlJc w:val="left"/>
      <w:pPr>
        <w:ind w:left="7680" w:hanging="360"/>
      </w:pPr>
      <w:rPr>
        <w:rFonts w:ascii="Symbol" w:hAnsi="Symbol" w:hint="default"/>
      </w:rPr>
    </w:lvl>
    <w:lvl w:ilvl="7" w:tplc="040C0003" w:tentative="1">
      <w:start w:val="1"/>
      <w:numFmt w:val="bullet"/>
      <w:lvlText w:val="o"/>
      <w:lvlJc w:val="left"/>
      <w:pPr>
        <w:ind w:left="8400" w:hanging="360"/>
      </w:pPr>
      <w:rPr>
        <w:rFonts w:ascii="Courier New" w:hAnsi="Courier New" w:cs="Courier New" w:hint="default"/>
      </w:rPr>
    </w:lvl>
    <w:lvl w:ilvl="8" w:tplc="040C0005" w:tentative="1">
      <w:start w:val="1"/>
      <w:numFmt w:val="bullet"/>
      <w:lvlText w:val=""/>
      <w:lvlJc w:val="left"/>
      <w:pPr>
        <w:ind w:left="9120" w:hanging="360"/>
      </w:pPr>
      <w:rPr>
        <w:rFonts w:ascii="Wingdings" w:hAnsi="Wingdings" w:hint="default"/>
      </w:rPr>
    </w:lvl>
  </w:abstractNum>
  <w:abstractNum w:abstractNumId="21">
    <w:nsid w:val="472C230D"/>
    <w:multiLevelType w:val="hybridMultilevel"/>
    <w:tmpl w:val="4EFC839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2">
    <w:nsid w:val="47D50554"/>
    <w:multiLevelType w:val="hybridMultilevel"/>
    <w:tmpl w:val="3BB6031A"/>
    <w:lvl w:ilvl="0" w:tplc="040C000D">
      <w:start w:val="1"/>
      <w:numFmt w:val="bullet"/>
      <w:lvlText w:val=""/>
      <w:lvlJc w:val="left"/>
      <w:pPr>
        <w:ind w:left="2265" w:hanging="360"/>
      </w:pPr>
      <w:rPr>
        <w:rFonts w:ascii="Wingdings" w:hAnsi="Wingdings" w:hint="default"/>
      </w:rPr>
    </w:lvl>
    <w:lvl w:ilvl="1" w:tplc="040C0003" w:tentative="1">
      <w:start w:val="1"/>
      <w:numFmt w:val="bullet"/>
      <w:lvlText w:val="o"/>
      <w:lvlJc w:val="left"/>
      <w:pPr>
        <w:ind w:left="2985" w:hanging="360"/>
      </w:pPr>
      <w:rPr>
        <w:rFonts w:ascii="Courier New" w:hAnsi="Courier New" w:cs="Courier New" w:hint="default"/>
      </w:rPr>
    </w:lvl>
    <w:lvl w:ilvl="2" w:tplc="040C0005" w:tentative="1">
      <w:start w:val="1"/>
      <w:numFmt w:val="bullet"/>
      <w:lvlText w:val=""/>
      <w:lvlJc w:val="left"/>
      <w:pPr>
        <w:ind w:left="3705" w:hanging="360"/>
      </w:pPr>
      <w:rPr>
        <w:rFonts w:ascii="Wingdings" w:hAnsi="Wingdings" w:hint="default"/>
      </w:rPr>
    </w:lvl>
    <w:lvl w:ilvl="3" w:tplc="040C0001" w:tentative="1">
      <w:start w:val="1"/>
      <w:numFmt w:val="bullet"/>
      <w:lvlText w:val=""/>
      <w:lvlJc w:val="left"/>
      <w:pPr>
        <w:ind w:left="4425" w:hanging="360"/>
      </w:pPr>
      <w:rPr>
        <w:rFonts w:ascii="Symbol" w:hAnsi="Symbol" w:hint="default"/>
      </w:rPr>
    </w:lvl>
    <w:lvl w:ilvl="4" w:tplc="040C0003" w:tentative="1">
      <w:start w:val="1"/>
      <w:numFmt w:val="bullet"/>
      <w:lvlText w:val="o"/>
      <w:lvlJc w:val="left"/>
      <w:pPr>
        <w:ind w:left="5145" w:hanging="360"/>
      </w:pPr>
      <w:rPr>
        <w:rFonts w:ascii="Courier New" w:hAnsi="Courier New" w:cs="Courier New" w:hint="default"/>
      </w:rPr>
    </w:lvl>
    <w:lvl w:ilvl="5" w:tplc="040C0005" w:tentative="1">
      <w:start w:val="1"/>
      <w:numFmt w:val="bullet"/>
      <w:lvlText w:val=""/>
      <w:lvlJc w:val="left"/>
      <w:pPr>
        <w:ind w:left="5865" w:hanging="360"/>
      </w:pPr>
      <w:rPr>
        <w:rFonts w:ascii="Wingdings" w:hAnsi="Wingdings" w:hint="default"/>
      </w:rPr>
    </w:lvl>
    <w:lvl w:ilvl="6" w:tplc="040C0001" w:tentative="1">
      <w:start w:val="1"/>
      <w:numFmt w:val="bullet"/>
      <w:lvlText w:val=""/>
      <w:lvlJc w:val="left"/>
      <w:pPr>
        <w:ind w:left="6585" w:hanging="360"/>
      </w:pPr>
      <w:rPr>
        <w:rFonts w:ascii="Symbol" w:hAnsi="Symbol" w:hint="default"/>
      </w:rPr>
    </w:lvl>
    <w:lvl w:ilvl="7" w:tplc="040C0003" w:tentative="1">
      <w:start w:val="1"/>
      <w:numFmt w:val="bullet"/>
      <w:lvlText w:val="o"/>
      <w:lvlJc w:val="left"/>
      <w:pPr>
        <w:ind w:left="7305" w:hanging="360"/>
      </w:pPr>
      <w:rPr>
        <w:rFonts w:ascii="Courier New" w:hAnsi="Courier New" w:cs="Courier New" w:hint="default"/>
      </w:rPr>
    </w:lvl>
    <w:lvl w:ilvl="8" w:tplc="040C0005" w:tentative="1">
      <w:start w:val="1"/>
      <w:numFmt w:val="bullet"/>
      <w:lvlText w:val=""/>
      <w:lvlJc w:val="left"/>
      <w:pPr>
        <w:ind w:left="8025" w:hanging="360"/>
      </w:pPr>
      <w:rPr>
        <w:rFonts w:ascii="Wingdings" w:hAnsi="Wingdings" w:hint="default"/>
      </w:rPr>
    </w:lvl>
  </w:abstractNum>
  <w:abstractNum w:abstractNumId="23">
    <w:nsid w:val="51156469"/>
    <w:multiLevelType w:val="hybridMultilevel"/>
    <w:tmpl w:val="C33C6A5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nsid w:val="57C14F73"/>
    <w:multiLevelType w:val="hybridMultilevel"/>
    <w:tmpl w:val="873C6906"/>
    <w:lvl w:ilvl="0" w:tplc="040C000D">
      <w:start w:val="1"/>
      <w:numFmt w:val="bullet"/>
      <w:lvlText w:val=""/>
      <w:lvlJc w:val="left"/>
      <w:pPr>
        <w:ind w:left="2205" w:hanging="360"/>
      </w:pPr>
      <w:rPr>
        <w:rFonts w:ascii="Wingdings" w:hAnsi="Wingdings"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25">
    <w:nsid w:val="5AC15876"/>
    <w:multiLevelType w:val="multilevel"/>
    <w:tmpl w:val="DEE6CC26"/>
    <w:lvl w:ilvl="0">
      <w:start w:val="1"/>
      <w:numFmt w:val="decimal"/>
      <w:pStyle w:val="Titre1"/>
      <w:lvlText w:val="%1."/>
      <w:lvlJc w:val="left"/>
      <w:pPr>
        <w:ind w:left="720" w:hanging="360"/>
      </w:pPr>
    </w:lvl>
    <w:lvl w:ilvl="1">
      <w:start w:val="1"/>
      <w:numFmt w:val="decimal"/>
      <w:isLgl/>
      <w:lvlText w:val="%1.%2"/>
      <w:lvlJc w:val="left"/>
      <w:pPr>
        <w:ind w:left="1080" w:hanging="360"/>
      </w:pPr>
      <w:rPr>
        <w:rFonts w:asciiTheme="majorHAnsi" w:hAnsiTheme="majorHAnsi" w:cstheme="majorBidi" w:hint="default"/>
        <w:b w:val="0"/>
        <w:sz w:val="24"/>
      </w:rPr>
    </w:lvl>
    <w:lvl w:ilvl="2">
      <w:start w:val="1"/>
      <w:numFmt w:val="decimal"/>
      <w:isLgl/>
      <w:lvlText w:val="%1.%2.%3"/>
      <w:lvlJc w:val="left"/>
      <w:pPr>
        <w:ind w:left="1800" w:hanging="720"/>
      </w:pPr>
      <w:rPr>
        <w:rFonts w:asciiTheme="majorHAnsi" w:hAnsiTheme="majorHAnsi" w:cstheme="majorBidi" w:hint="default"/>
        <w:b w:val="0"/>
        <w:sz w:val="24"/>
      </w:rPr>
    </w:lvl>
    <w:lvl w:ilvl="3">
      <w:start w:val="1"/>
      <w:numFmt w:val="decimal"/>
      <w:isLgl/>
      <w:lvlText w:val="%1.%2.%3.%4"/>
      <w:lvlJc w:val="left"/>
      <w:pPr>
        <w:ind w:left="2160" w:hanging="720"/>
      </w:pPr>
      <w:rPr>
        <w:rFonts w:asciiTheme="majorHAnsi" w:hAnsiTheme="majorHAnsi" w:cstheme="majorBidi" w:hint="default"/>
        <w:b w:val="0"/>
        <w:sz w:val="24"/>
      </w:rPr>
    </w:lvl>
    <w:lvl w:ilvl="4">
      <w:start w:val="1"/>
      <w:numFmt w:val="decimal"/>
      <w:isLgl/>
      <w:lvlText w:val="%1.%2.%3.%4.%5"/>
      <w:lvlJc w:val="left"/>
      <w:pPr>
        <w:ind w:left="2880" w:hanging="1080"/>
      </w:pPr>
      <w:rPr>
        <w:rFonts w:asciiTheme="majorHAnsi" w:hAnsiTheme="majorHAnsi" w:cstheme="majorBidi" w:hint="default"/>
        <w:b w:val="0"/>
        <w:sz w:val="24"/>
      </w:rPr>
    </w:lvl>
    <w:lvl w:ilvl="5">
      <w:start w:val="1"/>
      <w:numFmt w:val="decimal"/>
      <w:isLgl/>
      <w:lvlText w:val="%1.%2.%3.%4.%5.%6"/>
      <w:lvlJc w:val="left"/>
      <w:pPr>
        <w:ind w:left="3240" w:hanging="1080"/>
      </w:pPr>
      <w:rPr>
        <w:rFonts w:asciiTheme="majorHAnsi" w:hAnsiTheme="majorHAnsi" w:cstheme="majorBidi" w:hint="default"/>
        <w:b w:val="0"/>
        <w:sz w:val="24"/>
      </w:rPr>
    </w:lvl>
    <w:lvl w:ilvl="6">
      <w:start w:val="1"/>
      <w:numFmt w:val="decimal"/>
      <w:isLgl/>
      <w:lvlText w:val="%1.%2.%3.%4.%5.%6.%7"/>
      <w:lvlJc w:val="left"/>
      <w:pPr>
        <w:ind w:left="3960" w:hanging="1440"/>
      </w:pPr>
      <w:rPr>
        <w:rFonts w:asciiTheme="majorHAnsi" w:hAnsiTheme="majorHAnsi" w:cstheme="majorBidi" w:hint="default"/>
        <w:b w:val="0"/>
        <w:sz w:val="24"/>
      </w:rPr>
    </w:lvl>
    <w:lvl w:ilvl="7">
      <w:start w:val="1"/>
      <w:numFmt w:val="decimal"/>
      <w:isLgl/>
      <w:lvlText w:val="%1.%2.%3.%4.%5.%6.%7.%8"/>
      <w:lvlJc w:val="left"/>
      <w:pPr>
        <w:ind w:left="4320" w:hanging="1440"/>
      </w:pPr>
      <w:rPr>
        <w:rFonts w:asciiTheme="majorHAnsi" w:hAnsiTheme="majorHAnsi" w:cstheme="majorBidi" w:hint="default"/>
        <w:b w:val="0"/>
        <w:sz w:val="24"/>
      </w:rPr>
    </w:lvl>
    <w:lvl w:ilvl="8">
      <w:start w:val="1"/>
      <w:numFmt w:val="decimal"/>
      <w:isLgl/>
      <w:lvlText w:val="%1.%2.%3.%4.%5.%6.%7.%8.%9"/>
      <w:lvlJc w:val="left"/>
      <w:pPr>
        <w:ind w:left="4680" w:hanging="1440"/>
      </w:pPr>
      <w:rPr>
        <w:rFonts w:asciiTheme="majorHAnsi" w:hAnsiTheme="majorHAnsi" w:cstheme="majorBidi" w:hint="default"/>
        <w:b w:val="0"/>
        <w:sz w:val="24"/>
      </w:rPr>
    </w:lvl>
  </w:abstractNum>
  <w:abstractNum w:abstractNumId="26">
    <w:nsid w:val="5B620B67"/>
    <w:multiLevelType w:val="multilevel"/>
    <w:tmpl w:val="C2AE1E4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nsid w:val="5DA3106F"/>
    <w:multiLevelType w:val="hybridMultilevel"/>
    <w:tmpl w:val="707840C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8">
    <w:nsid w:val="5E5352F4"/>
    <w:multiLevelType w:val="hybridMultilevel"/>
    <w:tmpl w:val="5090FFC8"/>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9">
    <w:nsid w:val="622D283A"/>
    <w:multiLevelType w:val="multilevel"/>
    <w:tmpl w:val="C2AE1E4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nsid w:val="684157A2"/>
    <w:multiLevelType w:val="hybridMultilevel"/>
    <w:tmpl w:val="07524706"/>
    <w:lvl w:ilvl="0" w:tplc="89D8B922">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1">
    <w:nsid w:val="69A93D32"/>
    <w:multiLevelType w:val="hybridMultilevel"/>
    <w:tmpl w:val="B5284864"/>
    <w:lvl w:ilvl="0" w:tplc="040C000D">
      <w:start w:val="1"/>
      <w:numFmt w:val="bullet"/>
      <w:lvlText w:val=""/>
      <w:lvlJc w:val="left"/>
      <w:pPr>
        <w:ind w:left="2655" w:hanging="360"/>
      </w:pPr>
      <w:rPr>
        <w:rFonts w:ascii="Wingdings" w:hAnsi="Wingdings" w:hint="default"/>
      </w:rPr>
    </w:lvl>
    <w:lvl w:ilvl="1" w:tplc="040C0003" w:tentative="1">
      <w:start w:val="1"/>
      <w:numFmt w:val="bullet"/>
      <w:lvlText w:val="o"/>
      <w:lvlJc w:val="left"/>
      <w:pPr>
        <w:ind w:left="3375" w:hanging="360"/>
      </w:pPr>
      <w:rPr>
        <w:rFonts w:ascii="Courier New" w:hAnsi="Courier New" w:cs="Courier New" w:hint="default"/>
      </w:rPr>
    </w:lvl>
    <w:lvl w:ilvl="2" w:tplc="040C0005" w:tentative="1">
      <w:start w:val="1"/>
      <w:numFmt w:val="bullet"/>
      <w:lvlText w:val=""/>
      <w:lvlJc w:val="left"/>
      <w:pPr>
        <w:ind w:left="4095" w:hanging="360"/>
      </w:pPr>
      <w:rPr>
        <w:rFonts w:ascii="Wingdings" w:hAnsi="Wingdings" w:hint="default"/>
      </w:rPr>
    </w:lvl>
    <w:lvl w:ilvl="3" w:tplc="040C0001" w:tentative="1">
      <w:start w:val="1"/>
      <w:numFmt w:val="bullet"/>
      <w:lvlText w:val=""/>
      <w:lvlJc w:val="left"/>
      <w:pPr>
        <w:ind w:left="4815" w:hanging="360"/>
      </w:pPr>
      <w:rPr>
        <w:rFonts w:ascii="Symbol" w:hAnsi="Symbol" w:hint="default"/>
      </w:rPr>
    </w:lvl>
    <w:lvl w:ilvl="4" w:tplc="040C0003" w:tentative="1">
      <w:start w:val="1"/>
      <w:numFmt w:val="bullet"/>
      <w:lvlText w:val="o"/>
      <w:lvlJc w:val="left"/>
      <w:pPr>
        <w:ind w:left="5535" w:hanging="360"/>
      </w:pPr>
      <w:rPr>
        <w:rFonts w:ascii="Courier New" w:hAnsi="Courier New" w:cs="Courier New" w:hint="default"/>
      </w:rPr>
    </w:lvl>
    <w:lvl w:ilvl="5" w:tplc="040C0005" w:tentative="1">
      <w:start w:val="1"/>
      <w:numFmt w:val="bullet"/>
      <w:lvlText w:val=""/>
      <w:lvlJc w:val="left"/>
      <w:pPr>
        <w:ind w:left="6255" w:hanging="360"/>
      </w:pPr>
      <w:rPr>
        <w:rFonts w:ascii="Wingdings" w:hAnsi="Wingdings" w:hint="default"/>
      </w:rPr>
    </w:lvl>
    <w:lvl w:ilvl="6" w:tplc="040C0001" w:tentative="1">
      <w:start w:val="1"/>
      <w:numFmt w:val="bullet"/>
      <w:lvlText w:val=""/>
      <w:lvlJc w:val="left"/>
      <w:pPr>
        <w:ind w:left="6975" w:hanging="360"/>
      </w:pPr>
      <w:rPr>
        <w:rFonts w:ascii="Symbol" w:hAnsi="Symbol" w:hint="default"/>
      </w:rPr>
    </w:lvl>
    <w:lvl w:ilvl="7" w:tplc="040C0003" w:tentative="1">
      <w:start w:val="1"/>
      <w:numFmt w:val="bullet"/>
      <w:lvlText w:val="o"/>
      <w:lvlJc w:val="left"/>
      <w:pPr>
        <w:ind w:left="7695" w:hanging="360"/>
      </w:pPr>
      <w:rPr>
        <w:rFonts w:ascii="Courier New" w:hAnsi="Courier New" w:cs="Courier New" w:hint="default"/>
      </w:rPr>
    </w:lvl>
    <w:lvl w:ilvl="8" w:tplc="040C0005" w:tentative="1">
      <w:start w:val="1"/>
      <w:numFmt w:val="bullet"/>
      <w:lvlText w:val=""/>
      <w:lvlJc w:val="left"/>
      <w:pPr>
        <w:ind w:left="8415" w:hanging="360"/>
      </w:pPr>
      <w:rPr>
        <w:rFonts w:ascii="Wingdings" w:hAnsi="Wingdings" w:hint="default"/>
      </w:rPr>
    </w:lvl>
  </w:abstractNum>
  <w:abstractNum w:abstractNumId="32">
    <w:nsid w:val="6E450B71"/>
    <w:multiLevelType w:val="hybridMultilevel"/>
    <w:tmpl w:val="3DDEF6A2"/>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3">
    <w:nsid w:val="75162B62"/>
    <w:multiLevelType w:val="hybridMultilevel"/>
    <w:tmpl w:val="567C5C1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4">
    <w:nsid w:val="75410A0A"/>
    <w:multiLevelType w:val="hybridMultilevel"/>
    <w:tmpl w:val="A5F05888"/>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nsid w:val="75557C5D"/>
    <w:multiLevelType w:val="hybridMultilevel"/>
    <w:tmpl w:val="D3867420"/>
    <w:lvl w:ilvl="0" w:tplc="380C000F">
      <w:start w:val="1"/>
      <w:numFmt w:val="decimal"/>
      <w:lvlText w:val="%1."/>
      <w:lvlJc w:val="left"/>
      <w:pPr>
        <w:ind w:left="1440" w:hanging="360"/>
      </w:pPr>
    </w:lvl>
    <w:lvl w:ilvl="1" w:tplc="380C0019" w:tentative="1">
      <w:start w:val="1"/>
      <w:numFmt w:val="lowerLetter"/>
      <w:lvlText w:val="%2."/>
      <w:lvlJc w:val="left"/>
      <w:pPr>
        <w:ind w:left="2160" w:hanging="360"/>
      </w:pPr>
    </w:lvl>
    <w:lvl w:ilvl="2" w:tplc="380C001B" w:tentative="1">
      <w:start w:val="1"/>
      <w:numFmt w:val="lowerRoman"/>
      <w:lvlText w:val="%3."/>
      <w:lvlJc w:val="right"/>
      <w:pPr>
        <w:ind w:left="2880" w:hanging="180"/>
      </w:pPr>
    </w:lvl>
    <w:lvl w:ilvl="3" w:tplc="380C000F" w:tentative="1">
      <w:start w:val="1"/>
      <w:numFmt w:val="decimal"/>
      <w:lvlText w:val="%4."/>
      <w:lvlJc w:val="left"/>
      <w:pPr>
        <w:ind w:left="3600" w:hanging="360"/>
      </w:pPr>
    </w:lvl>
    <w:lvl w:ilvl="4" w:tplc="380C0019" w:tentative="1">
      <w:start w:val="1"/>
      <w:numFmt w:val="lowerLetter"/>
      <w:lvlText w:val="%5."/>
      <w:lvlJc w:val="left"/>
      <w:pPr>
        <w:ind w:left="4320" w:hanging="360"/>
      </w:pPr>
    </w:lvl>
    <w:lvl w:ilvl="5" w:tplc="380C001B" w:tentative="1">
      <w:start w:val="1"/>
      <w:numFmt w:val="lowerRoman"/>
      <w:lvlText w:val="%6."/>
      <w:lvlJc w:val="right"/>
      <w:pPr>
        <w:ind w:left="5040" w:hanging="180"/>
      </w:pPr>
    </w:lvl>
    <w:lvl w:ilvl="6" w:tplc="380C000F" w:tentative="1">
      <w:start w:val="1"/>
      <w:numFmt w:val="decimal"/>
      <w:lvlText w:val="%7."/>
      <w:lvlJc w:val="left"/>
      <w:pPr>
        <w:ind w:left="5760" w:hanging="360"/>
      </w:pPr>
    </w:lvl>
    <w:lvl w:ilvl="7" w:tplc="380C0019" w:tentative="1">
      <w:start w:val="1"/>
      <w:numFmt w:val="lowerLetter"/>
      <w:lvlText w:val="%8."/>
      <w:lvlJc w:val="left"/>
      <w:pPr>
        <w:ind w:left="6480" w:hanging="360"/>
      </w:pPr>
    </w:lvl>
    <w:lvl w:ilvl="8" w:tplc="380C001B" w:tentative="1">
      <w:start w:val="1"/>
      <w:numFmt w:val="lowerRoman"/>
      <w:lvlText w:val="%9."/>
      <w:lvlJc w:val="right"/>
      <w:pPr>
        <w:ind w:left="7200" w:hanging="180"/>
      </w:pPr>
    </w:lvl>
  </w:abstractNum>
  <w:abstractNum w:abstractNumId="36">
    <w:nsid w:val="798A71BD"/>
    <w:multiLevelType w:val="hybridMultilevel"/>
    <w:tmpl w:val="B564727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7">
    <w:nsid w:val="7F041177"/>
    <w:multiLevelType w:val="hybridMultilevel"/>
    <w:tmpl w:val="A7C0F2D0"/>
    <w:lvl w:ilvl="0" w:tplc="040C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33"/>
  </w:num>
  <w:num w:numId="2">
    <w:abstractNumId w:val="30"/>
  </w:num>
  <w:num w:numId="3">
    <w:abstractNumId w:val="11"/>
  </w:num>
  <w:num w:numId="4">
    <w:abstractNumId w:val="9"/>
  </w:num>
  <w:num w:numId="5">
    <w:abstractNumId w:val="23"/>
  </w:num>
  <w:num w:numId="6">
    <w:abstractNumId w:val="0"/>
  </w:num>
  <w:num w:numId="7">
    <w:abstractNumId w:val="27"/>
  </w:num>
  <w:num w:numId="8">
    <w:abstractNumId w:val="35"/>
  </w:num>
  <w:num w:numId="9">
    <w:abstractNumId w:val="30"/>
    <w:lvlOverride w:ilvl="0">
      <w:startOverride w:val="1"/>
    </w:lvlOverride>
  </w:num>
  <w:num w:numId="10">
    <w:abstractNumId w:val="25"/>
  </w:num>
  <w:num w:numId="11">
    <w:abstractNumId w:val="25"/>
    <w:lvlOverride w:ilvl="0">
      <w:startOverride w:val="1"/>
    </w:lvlOverride>
  </w:num>
  <w:num w:numId="12">
    <w:abstractNumId w:val="21"/>
  </w:num>
  <w:num w:numId="13">
    <w:abstractNumId w:val="10"/>
  </w:num>
  <w:num w:numId="14">
    <w:abstractNumId w:val="36"/>
  </w:num>
  <w:num w:numId="15">
    <w:abstractNumId w:val="18"/>
  </w:num>
  <w:num w:numId="16">
    <w:abstractNumId w:val="26"/>
  </w:num>
  <w:num w:numId="17">
    <w:abstractNumId w:val="29"/>
  </w:num>
  <w:num w:numId="18">
    <w:abstractNumId w:val="4"/>
  </w:num>
  <w:num w:numId="19">
    <w:abstractNumId w:val="15"/>
  </w:num>
  <w:num w:numId="20">
    <w:abstractNumId w:val="17"/>
  </w:num>
  <w:num w:numId="21">
    <w:abstractNumId w:val="6"/>
  </w:num>
  <w:num w:numId="22">
    <w:abstractNumId w:val="2"/>
  </w:num>
  <w:num w:numId="23">
    <w:abstractNumId w:val="28"/>
  </w:num>
  <w:num w:numId="24">
    <w:abstractNumId w:val="3"/>
  </w:num>
  <w:num w:numId="25">
    <w:abstractNumId w:val="37"/>
  </w:num>
  <w:num w:numId="26">
    <w:abstractNumId w:val="12"/>
  </w:num>
  <w:num w:numId="27">
    <w:abstractNumId w:val="1"/>
  </w:num>
  <w:num w:numId="28">
    <w:abstractNumId w:val="13"/>
  </w:num>
  <w:num w:numId="29">
    <w:abstractNumId w:val="24"/>
  </w:num>
  <w:num w:numId="30">
    <w:abstractNumId w:val="20"/>
  </w:num>
  <w:num w:numId="31">
    <w:abstractNumId w:val="34"/>
  </w:num>
  <w:num w:numId="32">
    <w:abstractNumId w:val="16"/>
  </w:num>
  <w:num w:numId="33">
    <w:abstractNumId w:val="8"/>
  </w:num>
  <w:num w:numId="34">
    <w:abstractNumId w:val="5"/>
  </w:num>
  <w:num w:numId="35">
    <w:abstractNumId w:val="22"/>
  </w:num>
  <w:num w:numId="36">
    <w:abstractNumId w:val="19"/>
  </w:num>
  <w:num w:numId="37">
    <w:abstractNumId w:val="31"/>
  </w:num>
  <w:num w:numId="38">
    <w:abstractNumId w:val="7"/>
  </w:num>
  <w:num w:numId="39">
    <w:abstractNumId w:val="32"/>
  </w:num>
  <w:num w:numId="40">
    <w:abstractNumId w:val="14"/>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C3"/>
    <w:rsid w:val="000077F6"/>
    <w:rsid w:val="000336FD"/>
    <w:rsid w:val="000500A4"/>
    <w:rsid w:val="00067498"/>
    <w:rsid w:val="000A3844"/>
    <w:rsid w:val="00153EF5"/>
    <w:rsid w:val="001859CF"/>
    <w:rsid w:val="0021706A"/>
    <w:rsid w:val="00226A2F"/>
    <w:rsid w:val="002342B0"/>
    <w:rsid w:val="0024650F"/>
    <w:rsid w:val="002E2614"/>
    <w:rsid w:val="00312988"/>
    <w:rsid w:val="00333EA2"/>
    <w:rsid w:val="003452F3"/>
    <w:rsid w:val="00392FF9"/>
    <w:rsid w:val="00395675"/>
    <w:rsid w:val="003B691A"/>
    <w:rsid w:val="0040547D"/>
    <w:rsid w:val="00486121"/>
    <w:rsid w:val="004921CF"/>
    <w:rsid w:val="00591B64"/>
    <w:rsid w:val="005C5DEF"/>
    <w:rsid w:val="005E5008"/>
    <w:rsid w:val="00650C3E"/>
    <w:rsid w:val="00660038"/>
    <w:rsid w:val="00665A4F"/>
    <w:rsid w:val="00667394"/>
    <w:rsid w:val="00692145"/>
    <w:rsid w:val="006F52FD"/>
    <w:rsid w:val="00714F73"/>
    <w:rsid w:val="00726DC3"/>
    <w:rsid w:val="00727348"/>
    <w:rsid w:val="0078250B"/>
    <w:rsid w:val="00814E92"/>
    <w:rsid w:val="00841630"/>
    <w:rsid w:val="008432D9"/>
    <w:rsid w:val="008548C3"/>
    <w:rsid w:val="00861221"/>
    <w:rsid w:val="00916EB9"/>
    <w:rsid w:val="009C0D9F"/>
    <w:rsid w:val="00A04764"/>
    <w:rsid w:val="00A46D90"/>
    <w:rsid w:val="00B422B9"/>
    <w:rsid w:val="00B566E6"/>
    <w:rsid w:val="00B92864"/>
    <w:rsid w:val="00C53C55"/>
    <w:rsid w:val="00CA6E6A"/>
    <w:rsid w:val="00CB790F"/>
    <w:rsid w:val="00DC2AD9"/>
    <w:rsid w:val="00E817BF"/>
    <w:rsid w:val="00F34230"/>
    <w:rsid w:val="00F92E57"/>
    <w:rsid w:val="00F93BF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0CA21"/>
  <w15:chartTrackingRefBased/>
  <w15:docId w15:val="{8B9077BE-2072-4882-9CE5-4A0DF0A8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A2"/>
    <w:rPr>
      <w:rFonts w:ascii="Times New Roman" w:hAnsi="Times New Roman"/>
    </w:rPr>
  </w:style>
  <w:style w:type="paragraph" w:styleId="Titre1">
    <w:name w:val="heading 1"/>
    <w:basedOn w:val="Normal"/>
    <w:next w:val="Normal"/>
    <w:link w:val="Titre1Car"/>
    <w:uiPriority w:val="9"/>
    <w:qFormat/>
    <w:rsid w:val="00DC2AD9"/>
    <w:pPr>
      <w:keepNext/>
      <w:keepLines/>
      <w:numPr>
        <w:numId w:val="10"/>
      </w:numPr>
      <w:spacing w:before="240" w:after="0"/>
      <w:outlineLvl w:val="0"/>
    </w:pPr>
    <w:rPr>
      <w:rFonts w:eastAsiaTheme="majorEastAsia" w:cstheme="majorBidi"/>
      <w:color w:val="000000" w:themeColor="text1"/>
      <w:sz w:val="28"/>
      <w:szCs w:val="32"/>
    </w:rPr>
  </w:style>
  <w:style w:type="paragraph" w:styleId="Titre2">
    <w:name w:val="heading 2"/>
    <w:basedOn w:val="Normal"/>
    <w:next w:val="Normal"/>
    <w:link w:val="Titre2Car"/>
    <w:autoRedefine/>
    <w:uiPriority w:val="9"/>
    <w:unhideWhenUsed/>
    <w:qFormat/>
    <w:rsid w:val="000A3844"/>
    <w:pPr>
      <w:keepNext/>
      <w:keepLines/>
      <w:spacing w:before="40" w:after="0"/>
      <w:ind w:left="708"/>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46D90"/>
    <w:pPr>
      <w:keepNext/>
      <w:keepLines/>
      <w:numPr>
        <w:numId w:val="15"/>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AD9"/>
    <w:rPr>
      <w:rFonts w:ascii="Times New Roman" w:eastAsiaTheme="majorEastAsia" w:hAnsi="Times New Roman" w:cstheme="majorBidi"/>
      <w:color w:val="000000" w:themeColor="text1"/>
      <w:sz w:val="28"/>
      <w:szCs w:val="32"/>
    </w:rPr>
  </w:style>
  <w:style w:type="paragraph" w:styleId="Titre">
    <w:name w:val="Title"/>
    <w:basedOn w:val="Normal"/>
    <w:next w:val="Normal"/>
    <w:link w:val="TitreCar"/>
    <w:uiPriority w:val="10"/>
    <w:qFormat/>
    <w:rsid w:val="00726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DC3"/>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817BF"/>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E817BF"/>
    <w:rPr>
      <w:rFonts w:eastAsiaTheme="minorEastAsia"/>
      <w:lang w:val="en-US"/>
    </w:rPr>
  </w:style>
  <w:style w:type="paragraph" w:styleId="En-tte">
    <w:name w:val="header"/>
    <w:basedOn w:val="Normal"/>
    <w:link w:val="En-tteCar"/>
    <w:uiPriority w:val="99"/>
    <w:unhideWhenUsed/>
    <w:rsid w:val="00814E92"/>
    <w:pPr>
      <w:tabs>
        <w:tab w:val="center" w:pos="4536"/>
        <w:tab w:val="right" w:pos="9072"/>
      </w:tabs>
      <w:spacing w:after="0" w:line="240" w:lineRule="auto"/>
    </w:pPr>
  </w:style>
  <w:style w:type="character" w:customStyle="1" w:styleId="En-tteCar">
    <w:name w:val="En-tête Car"/>
    <w:basedOn w:val="Policepardfaut"/>
    <w:link w:val="En-tte"/>
    <w:uiPriority w:val="99"/>
    <w:rsid w:val="00814E92"/>
  </w:style>
  <w:style w:type="paragraph" w:styleId="Pieddepage">
    <w:name w:val="footer"/>
    <w:basedOn w:val="Normal"/>
    <w:link w:val="PieddepageCar"/>
    <w:uiPriority w:val="99"/>
    <w:unhideWhenUsed/>
    <w:rsid w:val="00814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E92"/>
  </w:style>
  <w:style w:type="character" w:customStyle="1" w:styleId="Titre2Car">
    <w:name w:val="Titre 2 Car"/>
    <w:basedOn w:val="Policepardfaut"/>
    <w:link w:val="Titre2"/>
    <w:uiPriority w:val="9"/>
    <w:rsid w:val="000A384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46D90"/>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6F52FD"/>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6F52FD"/>
    <w:pPr>
      <w:numPr>
        <w:numId w:val="0"/>
      </w:numPr>
      <w:outlineLvl w:val="9"/>
    </w:pPr>
    <w:rPr>
      <w:rFonts w:asciiTheme="majorHAnsi" w:hAnsiTheme="majorHAnsi"/>
      <w:sz w:val="32"/>
      <w:lang w:val="en-US"/>
    </w:rPr>
  </w:style>
  <w:style w:type="paragraph" w:styleId="TM1">
    <w:name w:val="toc 1"/>
    <w:basedOn w:val="Normal"/>
    <w:next w:val="Normal"/>
    <w:autoRedefine/>
    <w:uiPriority w:val="39"/>
    <w:unhideWhenUsed/>
    <w:rsid w:val="006F52FD"/>
    <w:pPr>
      <w:spacing w:after="100"/>
    </w:pPr>
  </w:style>
  <w:style w:type="paragraph" w:styleId="TM2">
    <w:name w:val="toc 2"/>
    <w:basedOn w:val="Normal"/>
    <w:next w:val="Normal"/>
    <w:autoRedefine/>
    <w:uiPriority w:val="39"/>
    <w:unhideWhenUsed/>
    <w:rsid w:val="006F52FD"/>
    <w:pPr>
      <w:spacing w:after="100"/>
      <w:ind w:left="220"/>
    </w:pPr>
  </w:style>
  <w:style w:type="character" w:styleId="Lienhypertexte">
    <w:name w:val="Hyperlink"/>
    <w:basedOn w:val="Policepardfaut"/>
    <w:uiPriority w:val="99"/>
    <w:unhideWhenUsed/>
    <w:rsid w:val="006F52FD"/>
    <w:rPr>
      <w:color w:val="0563C1" w:themeColor="hyperlink"/>
      <w:u w:val="single"/>
    </w:rPr>
  </w:style>
  <w:style w:type="paragraph" w:styleId="Tabledesillustrations">
    <w:name w:val="table of figures"/>
    <w:basedOn w:val="Normal"/>
    <w:next w:val="Normal"/>
    <w:uiPriority w:val="99"/>
    <w:unhideWhenUsed/>
    <w:rsid w:val="006F52FD"/>
    <w:pPr>
      <w:spacing w:after="0"/>
    </w:pPr>
  </w:style>
  <w:style w:type="paragraph" w:styleId="Paragraphedeliste">
    <w:name w:val="List Paragraph"/>
    <w:basedOn w:val="Normal"/>
    <w:uiPriority w:val="34"/>
    <w:qFormat/>
    <w:rsid w:val="004921CF"/>
    <w:pPr>
      <w:ind w:left="720"/>
      <w:contextualSpacing/>
    </w:pPr>
  </w:style>
  <w:style w:type="paragraph" w:styleId="TM3">
    <w:name w:val="toc 3"/>
    <w:basedOn w:val="Normal"/>
    <w:next w:val="Normal"/>
    <w:autoRedefine/>
    <w:uiPriority w:val="39"/>
    <w:unhideWhenUsed/>
    <w:rsid w:val="00F34230"/>
    <w:pPr>
      <w:spacing w:after="100"/>
      <w:ind w:left="440"/>
    </w:pPr>
  </w:style>
  <w:style w:type="paragraph" w:styleId="Sous-titre">
    <w:name w:val="Subtitle"/>
    <w:basedOn w:val="Normal"/>
    <w:next w:val="Normal"/>
    <w:link w:val="Sous-titreCar"/>
    <w:uiPriority w:val="11"/>
    <w:qFormat/>
    <w:rsid w:val="00153EF5"/>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153EF5"/>
    <w:rPr>
      <w:rFonts w:eastAsiaTheme="minorEastAsia"/>
      <w:color w:val="5A5A5A" w:themeColor="text1" w:themeTint="A5"/>
      <w:spacing w:val="15"/>
    </w:rPr>
  </w:style>
  <w:style w:type="paragraph" w:styleId="Corpsdetexte">
    <w:name w:val="Body Text"/>
    <w:basedOn w:val="Normal"/>
    <w:link w:val="CorpsdetexteCar"/>
    <w:uiPriority w:val="1"/>
    <w:qFormat/>
    <w:rsid w:val="003B691A"/>
    <w:pPr>
      <w:widowControl w:val="0"/>
      <w:autoSpaceDE w:val="0"/>
      <w:autoSpaceDN w:val="0"/>
      <w:spacing w:after="0" w:line="240" w:lineRule="auto"/>
    </w:pPr>
    <w:rPr>
      <w:rFonts w:eastAsia="Times New Roman" w:cs="Times New Roman"/>
      <w:sz w:val="26"/>
      <w:szCs w:val="26"/>
      <w:lang w:val="fr-FR"/>
    </w:rPr>
  </w:style>
  <w:style w:type="character" w:customStyle="1" w:styleId="CorpsdetexteCar">
    <w:name w:val="Corps de texte Car"/>
    <w:basedOn w:val="Policepardfaut"/>
    <w:link w:val="Corpsdetexte"/>
    <w:uiPriority w:val="1"/>
    <w:rsid w:val="003B691A"/>
    <w:rPr>
      <w:rFonts w:ascii="Times New Roman" w:eastAsia="Times New Roman" w:hAnsi="Times New Roman" w:cs="Times New Roman"/>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92222">
      <w:bodyDiv w:val="1"/>
      <w:marLeft w:val="0"/>
      <w:marRight w:val="0"/>
      <w:marTop w:val="0"/>
      <w:marBottom w:val="0"/>
      <w:divBdr>
        <w:top w:val="none" w:sz="0" w:space="0" w:color="auto"/>
        <w:left w:val="none" w:sz="0" w:space="0" w:color="auto"/>
        <w:bottom w:val="none" w:sz="0" w:space="0" w:color="auto"/>
        <w:right w:val="none" w:sz="0" w:space="0" w:color="auto"/>
      </w:divBdr>
    </w:div>
    <w:div w:id="26400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rapport%20final.docx" TargetMode="External"/><Relationship Id="rId13" Type="http://schemas.openxmlformats.org/officeDocument/2006/relationships/image" Target="media/image1.jpe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file:///C:\Users\Administrator\Desktop\rapport%20final.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esktop\rapport%20final.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6.png"/><Relationship Id="rId10" Type="http://schemas.openxmlformats.org/officeDocument/2006/relationships/hyperlink" Target="file:///C:\Users\Administrator\Desktop\rapport%20final.docx"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file:///C:\Users\Administrator\Desktop\rapport%20final.docx" TargetMode="External"/><Relationship Id="rId14" Type="http://schemas.openxmlformats.org/officeDocument/2006/relationships/image" Target="media/image2.jpe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C4609D-765D-4B77-AA87-5A2DC3331B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MA"/>
        </a:p>
      </dgm:t>
    </dgm:pt>
    <dgm:pt modelId="{DE99FFB8-18E9-428E-8FAC-7625947122EF}">
      <dgm:prSet phldrT="[Text]"/>
      <dgm:spPr/>
      <dgm:t>
        <a:bodyPr/>
        <a:lstStyle/>
        <a:p>
          <a:r>
            <a:rPr lang="fr-MA"/>
            <a:t>Gestionnaire des taches </a:t>
          </a:r>
        </a:p>
      </dgm:t>
    </dgm:pt>
    <dgm:pt modelId="{C76387D9-CFB2-4F48-8149-920EE5E80BFF}" type="parTrans" cxnId="{D271FE9C-1033-4F0F-BFC1-828C7C7D7F1F}">
      <dgm:prSet/>
      <dgm:spPr/>
      <dgm:t>
        <a:bodyPr/>
        <a:lstStyle/>
        <a:p>
          <a:endParaRPr lang="fr-MA"/>
        </a:p>
      </dgm:t>
    </dgm:pt>
    <dgm:pt modelId="{2A78DC79-BAC7-4470-8608-E2CE59E2EE54}" type="sibTrans" cxnId="{D271FE9C-1033-4F0F-BFC1-828C7C7D7F1F}">
      <dgm:prSet/>
      <dgm:spPr/>
      <dgm:t>
        <a:bodyPr/>
        <a:lstStyle/>
        <a:p>
          <a:endParaRPr lang="fr-MA"/>
        </a:p>
      </dgm:t>
    </dgm:pt>
    <dgm:pt modelId="{15398213-228A-4A7C-868F-2817070FF87D}">
      <dgm:prSet phldrT="[Text]"/>
      <dgm:spPr/>
      <dgm:t>
        <a:bodyPr/>
        <a:lstStyle/>
        <a:p>
          <a:r>
            <a:rPr lang="fr-MA"/>
            <a:t>Version 1 </a:t>
          </a:r>
        </a:p>
      </dgm:t>
    </dgm:pt>
    <dgm:pt modelId="{B506F26B-96F5-4A63-BABD-2EC4DD878DC2}" type="parTrans" cxnId="{A9D24271-3B14-4FC8-B2E8-1FB66E31E86D}">
      <dgm:prSet/>
      <dgm:spPr/>
      <dgm:t>
        <a:bodyPr/>
        <a:lstStyle/>
        <a:p>
          <a:endParaRPr lang="fr-MA"/>
        </a:p>
      </dgm:t>
    </dgm:pt>
    <dgm:pt modelId="{9681297C-4F8C-4735-8124-5A4452DB0110}" type="sibTrans" cxnId="{A9D24271-3B14-4FC8-B2E8-1FB66E31E86D}">
      <dgm:prSet/>
      <dgm:spPr/>
      <dgm:t>
        <a:bodyPr/>
        <a:lstStyle/>
        <a:p>
          <a:endParaRPr lang="fr-MA"/>
        </a:p>
      </dgm:t>
    </dgm:pt>
    <dgm:pt modelId="{8440F77B-1125-4F54-BE80-FABBA55F8D5E}">
      <dgm:prSet phldrT="[Text]"/>
      <dgm:spPr/>
      <dgm:t>
        <a:bodyPr/>
        <a:lstStyle/>
        <a:p>
          <a:r>
            <a:rPr lang="fr-MA"/>
            <a:t>Version 2 </a:t>
          </a:r>
        </a:p>
      </dgm:t>
    </dgm:pt>
    <dgm:pt modelId="{D8D54505-C478-4092-A839-6E593FFE58B9}" type="parTrans" cxnId="{E21CB332-3402-4059-9301-E08E340683B0}">
      <dgm:prSet/>
      <dgm:spPr/>
      <dgm:t>
        <a:bodyPr/>
        <a:lstStyle/>
        <a:p>
          <a:endParaRPr lang="fr-MA"/>
        </a:p>
      </dgm:t>
    </dgm:pt>
    <dgm:pt modelId="{9E4C308A-358C-4FE7-8616-900A2A806F25}" type="sibTrans" cxnId="{E21CB332-3402-4059-9301-E08E340683B0}">
      <dgm:prSet/>
      <dgm:spPr/>
      <dgm:t>
        <a:bodyPr/>
        <a:lstStyle/>
        <a:p>
          <a:endParaRPr lang="fr-MA"/>
        </a:p>
      </dgm:t>
    </dgm:pt>
    <dgm:pt modelId="{98A59FE4-7E40-43F5-A95A-1E32BE85809D}">
      <dgm:prSet phldrT="[Text]"/>
      <dgm:spPr/>
      <dgm:t>
        <a:bodyPr/>
        <a:lstStyle/>
        <a:p>
          <a:r>
            <a:rPr lang="fr-MA"/>
            <a:t>Version 3 </a:t>
          </a:r>
        </a:p>
      </dgm:t>
    </dgm:pt>
    <dgm:pt modelId="{DB0AEFFD-78A2-4128-BA50-2892623F99A3}" type="parTrans" cxnId="{C93BE8E7-DD85-43CD-9B46-652961D40ECD}">
      <dgm:prSet/>
      <dgm:spPr/>
      <dgm:t>
        <a:bodyPr/>
        <a:lstStyle/>
        <a:p>
          <a:endParaRPr lang="fr-MA"/>
        </a:p>
      </dgm:t>
    </dgm:pt>
    <dgm:pt modelId="{8A64D066-E266-4EE3-9064-37CB46783084}" type="sibTrans" cxnId="{C93BE8E7-DD85-43CD-9B46-652961D40ECD}">
      <dgm:prSet/>
      <dgm:spPr/>
      <dgm:t>
        <a:bodyPr/>
        <a:lstStyle/>
        <a:p>
          <a:endParaRPr lang="fr-MA"/>
        </a:p>
      </dgm:t>
    </dgm:pt>
    <dgm:pt modelId="{99B65199-DA18-4FF0-94BC-FFF0515FB59E}" type="pres">
      <dgm:prSet presAssocID="{F7C4609D-765D-4B77-AA87-5A2DC3331BEE}" presName="hierChild1" presStyleCnt="0">
        <dgm:presLayoutVars>
          <dgm:chPref val="1"/>
          <dgm:dir/>
          <dgm:animOne val="branch"/>
          <dgm:animLvl val="lvl"/>
          <dgm:resizeHandles/>
        </dgm:presLayoutVars>
      </dgm:prSet>
      <dgm:spPr/>
      <dgm:t>
        <a:bodyPr/>
        <a:lstStyle/>
        <a:p>
          <a:endParaRPr lang="fr-FR"/>
        </a:p>
      </dgm:t>
    </dgm:pt>
    <dgm:pt modelId="{680F1755-DC3A-47A2-9615-11952B49550E}" type="pres">
      <dgm:prSet presAssocID="{DE99FFB8-18E9-428E-8FAC-7625947122EF}" presName="hierRoot1" presStyleCnt="0"/>
      <dgm:spPr/>
    </dgm:pt>
    <dgm:pt modelId="{F80265CC-38B8-422D-B80C-AD00D6CE597C}" type="pres">
      <dgm:prSet presAssocID="{DE99FFB8-18E9-428E-8FAC-7625947122EF}" presName="composite" presStyleCnt="0"/>
      <dgm:spPr/>
    </dgm:pt>
    <dgm:pt modelId="{7D8876AA-171A-46F6-ABFD-F088F35F53C7}" type="pres">
      <dgm:prSet presAssocID="{DE99FFB8-18E9-428E-8FAC-7625947122EF}" presName="background" presStyleLbl="node0" presStyleIdx="0" presStyleCnt="1"/>
      <dgm:spPr/>
    </dgm:pt>
    <dgm:pt modelId="{F2249BB8-3244-43D9-ADCA-7EBD2AFF1708}" type="pres">
      <dgm:prSet presAssocID="{DE99FFB8-18E9-428E-8FAC-7625947122EF}" presName="text" presStyleLbl="fgAcc0" presStyleIdx="0" presStyleCnt="1">
        <dgm:presLayoutVars>
          <dgm:chPref val="3"/>
        </dgm:presLayoutVars>
      </dgm:prSet>
      <dgm:spPr/>
      <dgm:t>
        <a:bodyPr/>
        <a:lstStyle/>
        <a:p>
          <a:endParaRPr lang="fr-FR"/>
        </a:p>
      </dgm:t>
    </dgm:pt>
    <dgm:pt modelId="{B4CEAB5A-2641-4267-B30D-46FFE4A9E003}" type="pres">
      <dgm:prSet presAssocID="{DE99FFB8-18E9-428E-8FAC-7625947122EF}" presName="hierChild2" presStyleCnt="0"/>
      <dgm:spPr/>
    </dgm:pt>
    <dgm:pt modelId="{2839CB25-4BC7-4CCD-A570-4F4E9D808BF0}" type="pres">
      <dgm:prSet presAssocID="{B506F26B-96F5-4A63-BABD-2EC4DD878DC2}" presName="Name10" presStyleLbl="parChTrans1D2" presStyleIdx="0" presStyleCnt="3"/>
      <dgm:spPr/>
      <dgm:t>
        <a:bodyPr/>
        <a:lstStyle/>
        <a:p>
          <a:endParaRPr lang="fr-FR"/>
        </a:p>
      </dgm:t>
    </dgm:pt>
    <dgm:pt modelId="{90F23C02-ABA5-4165-98C3-975DCE0AAC12}" type="pres">
      <dgm:prSet presAssocID="{15398213-228A-4A7C-868F-2817070FF87D}" presName="hierRoot2" presStyleCnt="0"/>
      <dgm:spPr/>
    </dgm:pt>
    <dgm:pt modelId="{03B6075C-DDF2-41A6-A514-49A885E9A7E4}" type="pres">
      <dgm:prSet presAssocID="{15398213-228A-4A7C-868F-2817070FF87D}" presName="composite2" presStyleCnt="0"/>
      <dgm:spPr/>
    </dgm:pt>
    <dgm:pt modelId="{811E0DA1-BDD4-499D-9B95-53B98A953447}" type="pres">
      <dgm:prSet presAssocID="{15398213-228A-4A7C-868F-2817070FF87D}" presName="background2" presStyleLbl="node2" presStyleIdx="0" presStyleCnt="3"/>
      <dgm:spPr/>
    </dgm:pt>
    <dgm:pt modelId="{B655BC13-57D4-4431-BB88-B39F13E45656}" type="pres">
      <dgm:prSet presAssocID="{15398213-228A-4A7C-868F-2817070FF87D}" presName="text2" presStyleLbl="fgAcc2" presStyleIdx="0" presStyleCnt="3">
        <dgm:presLayoutVars>
          <dgm:chPref val="3"/>
        </dgm:presLayoutVars>
      </dgm:prSet>
      <dgm:spPr/>
      <dgm:t>
        <a:bodyPr/>
        <a:lstStyle/>
        <a:p>
          <a:endParaRPr lang="fr-FR"/>
        </a:p>
      </dgm:t>
    </dgm:pt>
    <dgm:pt modelId="{C1F8C04D-B751-4850-83C0-A54AF17C0AF7}" type="pres">
      <dgm:prSet presAssocID="{15398213-228A-4A7C-868F-2817070FF87D}" presName="hierChild3" presStyleCnt="0"/>
      <dgm:spPr/>
    </dgm:pt>
    <dgm:pt modelId="{B0AA6EE9-5EC9-4CB7-8F47-26CAEF6AD73E}" type="pres">
      <dgm:prSet presAssocID="{D8D54505-C478-4092-A839-6E593FFE58B9}" presName="Name10" presStyleLbl="parChTrans1D2" presStyleIdx="1" presStyleCnt="3"/>
      <dgm:spPr/>
      <dgm:t>
        <a:bodyPr/>
        <a:lstStyle/>
        <a:p>
          <a:endParaRPr lang="fr-FR"/>
        </a:p>
      </dgm:t>
    </dgm:pt>
    <dgm:pt modelId="{81678AAA-FF61-4EBC-A483-B2B05A8870F0}" type="pres">
      <dgm:prSet presAssocID="{8440F77B-1125-4F54-BE80-FABBA55F8D5E}" presName="hierRoot2" presStyleCnt="0"/>
      <dgm:spPr/>
    </dgm:pt>
    <dgm:pt modelId="{755BDFE1-13A0-4D1A-942C-1437F8D644D6}" type="pres">
      <dgm:prSet presAssocID="{8440F77B-1125-4F54-BE80-FABBA55F8D5E}" presName="composite2" presStyleCnt="0"/>
      <dgm:spPr/>
    </dgm:pt>
    <dgm:pt modelId="{03C2330B-D781-4889-A674-392FE6130001}" type="pres">
      <dgm:prSet presAssocID="{8440F77B-1125-4F54-BE80-FABBA55F8D5E}" presName="background2" presStyleLbl="node2" presStyleIdx="1" presStyleCnt="3"/>
      <dgm:spPr/>
    </dgm:pt>
    <dgm:pt modelId="{1E2A69CA-0FDF-4EB5-82F3-596D5CB7BFDD}" type="pres">
      <dgm:prSet presAssocID="{8440F77B-1125-4F54-BE80-FABBA55F8D5E}" presName="text2" presStyleLbl="fgAcc2" presStyleIdx="1" presStyleCnt="3">
        <dgm:presLayoutVars>
          <dgm:chPref val="3"/>
        </dgm:presLayoutVars>
      </dgm:prSet>
      <dgm:spPr/>
      <dgm:t>
        <a:bodyPr/>
        <a:lstStyle/>
        <a:p>
          <a:endParaRPr lang="fr-FR"/>
        </a:p>
      </dgm:t>
    </dgm:pt>
    <dgm:pt modelId="{0744F775-0F0E-434D-9E9B-4DC3AE913323}" type="pres">
      <dgm:prSet presAssocID="{8440F77B-1125-4F54-BE80-FABBA55F8D5E}" presName="hierChild3" presStyleCnt="0"/>
      <dgm:spPr/>
    </dgm:pt>
    <dgm:pt modelId="{4553E189-F1BC-4557-AB82-9C9F5F344C9B}" type="pres">
      <dgm:prSet presAssocID="{DB0AEFFD-78A2-4128-BA50-2892623F99A3}" presName="Name10" presStyleLbl="parChTrans1D2" presStyleIdx="2" presStyleCnt="3"/>
      <dgm:spPr/>
      <dgm:t>
        <a:bodyPr/>
        <a:lstStyle/>
        <a:p>
          <a:endParaRPr lang="fr-FR"/>
        </a:p>
      </dgm:t>
    </dgm:pt>
    <dgm:pt modelId="{8800E33A-BE7E-434D-9F54-8E3D0AE3F792}" type="pres">
      <dgm:prSet presAssocID="{98A59FE4-7E40-43F5-A95A-1E32BE85809D}" presName="hierRoot2" presStyleCnt="0"/>
      <dgm:spPr/>
    </dgm:pt>
    <dgm:pt modelId="{2CF82C55-4F9B-423E-A335-9061507AB63F}" type="pres">
      <dgm:prSet presAssocID="{98A59FE4-7E40-43F5-A95A-1E32BE85809D}" presName="composite2" presStyleCnt="0"/>
      <dgm:spPr/>
    </dgm:pt>
    <dgm:pt modelId="{095487BC-8638-4BCF-B5CB-79955206A1B5}" type="pres">
      <dgm:prSet presAssocID="{98A59FE4-7E40-43F5-A95A-1E32BE85809D}" presName="background2" presStyleLbl="node2" presStyleIdx="2" presStyleCnt="3"/>
      <dgm:spPr/>
    </dgm:pt>
    <dgm:pt modelId="{4DC909C8-947E-482B-8709-94EA38BA7D14}" type="pres">
      <dgm:prSet presAssocID="{98A59FE4-7E40-43F5-A95A-1E32BE85809D}" presName="text2" presStyleLbl="fgAcc2" presStyleIdx="2" presStyleCnt="3">
        <dgm:presLayoutVars>
          <dgm:chPref val="3"/>
        </dgm:presLayoutVars>
      </dgm:prSet>
      <dgm:spPr/>
      <dgm:t>
        <a:bodyPr/>
        <a:lstStyle/>
        <a:p>
          <a:endParaRPr lang="fr-FR"/>
        </a:p>
      </dgm:t>
    </dgm:pt>
    <dgm:pt modelId="{D55E3AAF-D064-45BE-8566-6DAE4E218904}" type="pres">
      <dgm:prSet presAssocID="{98A59FE4-7E40-43F5-A95A-1E32BE85809D}" presName="hierChild3" presStyleCnt="0"/>
      <dgm:spPr/>
    </dgm:pt>
  </dgm:ptLst>
  <dgm:cxnLst>
    <dgm:cxn modelId="{A18A8C9C-241F-44AF-9D8A-4BB8BEAB9717}" type="presOf" srcId="{DE99FFB8-18E9-428E-8FAC-7625947122EF}" destId="{F2249BB8-3244-43D9-ADCA-7EBD2AFF1708}" srcOrd="0" destOrd="0" presId="urn:microsoft.com/office/officeart/2005/8/layout/hierarchy1"/>
    <dgm:cxn modelId="{19C97164-0EC3-4DA3-8FC7-5CD22F37268A}" type="presOf" srcId="{F7C4609D-765D-4B77-AA87-5A2DC3331BEE}" destId="{99B65199-DA18-4FF0-94BC-FFF0515FB59E}" srcOrd="0" destOrd="0" presId="urn:microsoft.com/office/officeart/2005/8/layout/hierarchy1"/>
    <dgm:cxn modelId="{C359CC4A-F58D-4968-AC41-926AC48BD7F9}" type="presOf" srcId="{15398213-228A-4A7C-868F-2817070FF87D}" destId="{B655BC13-57D4-4431-BB88-B39F13E45656}" srcOrd="0" destOrd="0" presId="urn:microsoft.com/office/officeart/2005/8/layout/hierarchy1"/>
    <dgm:cxn modelId="{D271FE9C-1033-4F0F-BFC1-828C7C7D7F1F}" srcId="{F7C4609D-765D-4B77-AA87-5A2DC3331BEE}" destId="{DE99FFB8-18E9-428E-8FAC-7625947122EF}" srcOrd="0" destOrd="0" parTransId="{C76387D9-CFB2-4F48-8149-920EE5E80BFF}" sibTransId="{2A78DC79-BAC7-4470-8608-E2CE59E2EE54}"/>
    <dgm:cxn modelId="{ADA26BE8-EE64-44F7-B7A8-811ACEE3630A}" type="presOf" srcId="{98A59FE4-7E40-43F5-A95A-1E32BE85809D}" destId="{4DC909C8-947E-482B-8709-94EA38BA7D14}" srcOrd="0" destOrd="0" presId="urn:microsoft.com/office/officeart/2005/8/layout/hierarchy1"/>
    <dgm:cxn modelId="{E21CB332-3402-4059-9301-E08E340683B0}" srcId="{DE99FFB8-18E9-428E-8FAC-7625947122EF}" destId="{8440F77B-1125-4F54-BE80-FABBA55F8D5E}" srcOrd="1" destOrd="0" parTransId="{D8D54505-C478-4092-A839-6E593FFE58B9}" sibTransId="{9E4C308A-358C-4FE7-8616-900A2A806F25}"/>
    <dgm:cxn modelId="{E81441F7-9DCF-4BAB-A0DD-B5AD1F704847}" type="presOf" srcId="{8440F77B-1125-4F54-BE80-FABBA55F8D5E}" destId="{1E2A69CA-0FDF-4EB5-82F3-596D5CB7BFDD}" srcOrd="0" destOrd="0" presId="urn:microsoft.com/office/officeart/2005/8/layout/hierarchy1"/>
    <dgm:cxn modelId="{A9D24271-3B14-4FC8-B2E8-1FB66E31E86D}" srcId="{DE99FFB8-18E9-428E-8FAC-7625947122EF}" destId="{15398213-228A-4A7C-868F-2817070FF87D}" srcOrd="0" destOrd="0" parTransId="{B506F26B-96F5-4A63-BABD-2EC4DD878DC2}" sibTransId="{9681297C-4F8C-4735-8124-5A4452DB0110}"/>
    <dgm:cxn modelId="{C93BE8E7-DD85-43CD-9B46-652961D40ECD}" srcId="{DE99FFB8-18E9-428E-8FAC-7625947122EF}" destId="{98A59FE4-7E40-43F5-A95A-1E32BE85809D}" srcOrd="2" destOrd="0" parTransId="{DB0AEFFD-78A2-4128-BA50-2892623F99A3}" sibTransId="{8A64D066-E266-4EE3-9064-37CB46783084}"/>
    <dgm:cxn modelId="{1E94225F-0C48-4B69-BB38-053F8D6CE9C1}" type="presOf" srcId="{B506F26B-96F5-4A63-BABD-2EC4DD878DC2}" destId="{2839CB25-4BC7-4CCD-A570-4F4E9D808BF0}" srcOrd="0" destOrd="0" presId="urn:microsoft.com/office/officeart/2005/8/layout/hierarchy1"/>
    <dgm:cxn modelId="{D3CE0A3E-17DA-4780-944E-C2A2CDD9287D}" type="presOf" srcId="{DB0AEFFD-78A2-4128-BA50-2892623F99A3}" destId="{4553E189-F1BC-4557-AB82-9C9F5F344C9B}" srcOrd="0" destOrd="0" presId="urn:microsoft.com/office/officeart/2005/8/layout/hierarchy1"/>
    <dgm:cxn modelId="{A4C68F1D-D533-4DD7-91BB-4258F265D0E8}" type="presOf" srcId="{D8D54505-C478-4092-A839-6E593FFE58B9}" destId="{B0AA6EE9-5EC9-4CB7-8F47-26CAEF6AD73E}" srcOrd="0" destOrd="0" presId="urn:microsoft.com/office/officeart/2005/8/layout/hierarchy1"/>
    <dgm:cxn modelId="{EC0F331C-85FE-49E5-85B1-D5FF674EC0F9}" type="presParOf" srcId="{99B65199-DA18-4FF0-94BC-FFF0515FB59E}" destId="{680F1755-DC3A-47A2-9615-11952B49550E}" srcOrd="0" destOrd="0" presId="urn:microsoft.com/office/officeart/2005/8/layout/hierarchy1"/>
    <dgm:cxn modelId="{24C60449-C13E-432B-A319-B40911E96F0A}" type="presParOf" srcId="{680F1755-DC3A-47A2-9615-11952B49550E}" destId="{F80265CC-38B8-422D-B80C-AD00D6CE597C}" srcOrd="0" destOrd="0" presId="urn:microsoft.com/office/officeart/2005/8/layout/hierarchy1"/>
    <dgm:cxn modelId="{22AB1A3D-1E50-4BBD-A8EE-49C67C8006EB}" type="presParOf" srcId="{F80265CC-38B8-422D-B80C-AD00D6CE597C}" destId="{7D8876AA-171A-46F6-ABFD-F088F35F53C7}" srcOrd="0" destOrd="0" presId="urn:microsoft.com/office/officeart/2005/8/layout/hierarchy1"/>
    <dgm:cxn modelId="{946EE1CC-107D-4C7F-9E00-D7BA33E6473A}" type="presParOf" srcId="{F80265CC-38B8-422D-B80C-AD00D6CE597C}" destId="{F2249BB8-3244-43D9-ADCA-7EBD2AFF1708}" srcOrd="1" destOrd="0" presId="urn:microsoft.com/office/officeart/2005/8/layout/hierarchy1"/>
    <dgm:cxn modelId="{7A2E585B-9FDC-44B1-9900-E0B6A22DCDAA}" type="presParOf" srcId="{680F1755-DC3A-47A2-9615-11952B49550E}" destId="{B4CEAB5A-2641-4267-B30D-46FFE4A9E003}" srcOrd="1" destOrd="0" presId="urn:microsoft.com/office/officeart/2005/8/layout/hierarchy1"/>
    <dgm:cxn modelId="{8C403286-4F40-445B-B7C4-37F02118D4FF}" type="presParOf" srcId="{B4CEAB5A-2641-4267-B30D-46FFE4A9E003}" destId="{2839CB25-4BC7-4CCD-A570-4F4E9D808BF0}" srcOrd="0" destOrd="0" presId="urn:microsoft.com/office/officeart/2005/8/layout/hierarchy1"/>
    <dgm:cxn modelId="{AD260B9E-2C01-4815-B7C1-F67F7A7022F0}" type="presParOf" srcId="{B4CEAB5A-2641-4267-B30D-46FFE4A9E003}" destId="{90F23C02-ABA5-4165-98C3-975DCE0AAC12}" srcOrd="1" destOrd="0" presId="urn:microsoft.com/office/officeart/2005/8/layout/hierarchy1"/>
    <dgm:cxn modelId="{6E7563C4-D7CD-45BC-BF5E-0038A836B87B}" type="presParOf" srcId="{90F23C02-ABA5-4165-98C3-975DCE0AAC12}" destId="{03B6075C-DDF2-41A6-A514-49A885E9A7E4}" srcOrd="0" destOrd="0" presId="urn:microsoft.com/office/officeart/2005/8/layout/hierarchy1"/>
    <dgm:cxn modelId="{0270C181-F61B-4C92-A419-C13D7BA3B8A2}" type="presParOf" srcId="{03B6075C-DDF2-41A6-A514-49A885E9A7E4}" destId="{811E0DA1-BDD4-499D-9B95-53B98A953447}" srcOrd="0" destOrd="0" presId="urn:microsoft.com/office/officeart/2005/8/layout/hierarchy1"/>
    <dgm:cxn modelId="{B1748818-AABB-4FE4-A252-84662EDCA4AB}" type="presParOf" srcId="{03B6075C-DDF2-41A6-A514-49A885E9A7E4}" destId="{B655BC13-57D4-4431-BB88-B39F13E45656}" srcOrd="1" destOrd="0" presId="urn:microsoft.com/office/officeart/2005/8/layout/hierarchy1"/>
    <dgm:cxn modelId="{845F535C-D4C9-4925-9593-2C04D2FAF322}" type="presParOf" srcId="{90F23C02-ABA5-4165-98C3-975DCE0AAC12}" destId="{C1F8C04D-B751-4850-83C0-A54AF17C0AF7}" srcOrd="1" destOrd="0" presId="urn:microsoft.com/office/officeart/2005/8/layout/hierarchy1"/>
    <dgm:cxn modelId="{66A3049B-D313-4A61-A72F-32D2A544AB48}" type="presParOf" srcId="{B4CEAB5A-2641-4267-B30D-46FFE4A9E003}" destId="{B0AA6EE9-5EC9-4CB7-8F47-26CAEF6AD73E}" srcOrd="2" destOrd="0" presId="urn:microsoft.com/office/officeart/2005/8/layout/hierarchy1"/>
    <dgm:cxn modelId="{DC5FB866-C111-498A-BA6B-2D3498178B5A}" type="presParOf" srcId="{B4CEAB5A-2641-4267-B30D-46FFE4A9E003}" destId="{81678AAA-FF61-4EBC-A483-B2B05A8870F0}" srcOrd="3" destOrd="0" presId="urn:microsoft.com/office/officeart/2005/8/layout/hierarchy1"/>
    <dgm:cxn modelId="{3A72616D-ACE3-4D8A-809B-B15D9822B0E4}" type="presParOf" srcId="{81678AAA-FF61-4EBC-A483-B2B05A8870F0}" destId="{755BDFE1-13A0-4D1A-942C-1437F8D644D6}" srcOrd="0" destOrd="0" presId="urn:microsoft.com/office/officeart/2005/8/layout/hierarchy1"/>
    <dgm:cxn modelId="{A4C234AD-63B4-4642-84C9-5A0BF6BBC7A3}" type="presParOf" srcId="{755BDFE1-13A0-4D1A-942C-1437F8D644D6}" destId="{03C2330B-D781-4889-A674-392FE6130001}" srcOrd="0" destOrd="0" presId="urn:microsoft.com/office/officeart/2005/8/layout/hierarchy1"/>
    <dgm:cxn modelId="{E1A5521F-70A7-4C54-803C-69106AC0ACC5}" type="presParOf" srcId="{755BDFE1-13A0-4D1A-942C-1437F8D644D6}" destId="{1E2A69CA-0FDF-4EB5-82F3-596D5CB7BFDD}" srcOrd="1" destOrd="0" presId="urn:microsoft.com/office/officeart/2005/8/layout/hierarchy1"/>
    <dgm:cxn modelId="{FB24C7B8-E4D7-4E45-97A9-06B75350F720}" type="presParOf" srcId="{81678AAA-FF61-4EBC-A483-B2B05A8870F0}" destId="{0744F775-0F0E-434D-9E9B-4DC3AE913323}" srcOrd="1" destOrd="0" presId="urn:microsoft.com/office/officeart/2005/8/layout/hierarchy1"/>
    <dgm:cxn modelId="{009F4161-0A9F-4886-81E9-5AF67C0C149C}" type="presParOf" srcId="{B4CEAB5A-2641-4267-B30D-46FFE4A9E003}" destId="{4553E189-F1BC-4557-AB82-9C9F5F344C9B}" srcOrd="4" destOrd="0" presId="urn:microsoft.com/office/officeart/2005/8/layout/hierarchy1"/>
    <dgm:cxn modelId="{86C1567F-E482-46E3-9C25-284BB9F5ACA2}" type="presParOf" srcId="{B4CEAB5A-2641-4267-B30D-46FFE4A9E003}" destId="{8800E33A-BE7E-434D-9F54-8E3D0AE3F792}" srcOrd="5" destOrd="0" presId="urn:microsoft.com/office/officeart/2005/8/layout/hierarchy1"/>
    <dgm:cxn modelId="{9C6A8D17-0DCF-4F74-B6F4-1516D1729D28}" type="presParOf" srcId="{8800E33A-BE7E-434D-9F54-8E3D0AE3F792}" destId="{2CF82C55-4F9B-423E-A335-9061507AB63F}" srcOrd="0" destOrd="0" presId="urn:microsoft.com/office/officeart/2005/8/layout/hierarchy1"/>
    <dgm:cxn modelId="{1BEAFBDA-5820-49CB-938E-1AC7E62FF581}" type="presParOf" srcId="{2CF82C55-4F9B-423E-A335-9061507AB63F}" destId="{095487BC-8638-4BCF-B5CB-79955206A1B5}" srcOrd="0" destOrd="0" presId="urn:microsoft.com/office/officeart/2005/8/layout/hierarchy1"/>
    <dgm:cxn modelId="{885D04CA-5395-41ED-B77B-D51BBC6C443C}" type="presParOf" srcId="{2CF82C55-4F9B-423E-A335-9061507AB63F}" destId="{4DC909C8-947E-482B-8709-94EA38BA7D14}" srcOrd="1" destOrd="0" presId="urn:microsoft.com/office/officeart/2005/8/layout/hierarchy1"/>
    <dgm:cxn modelId="{EA32C46B-6DF6-450D-AAD5-A0E8A1AF4B34}" type="presParOf" srcId="{8800E33A-BE7E-434D-9F54-8E3D0AE3F792}" destId="{D55E3AAF-D064-45BE-8566-6DAE4E218904}"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3E189-F1BC-4557-AB82-9C9F5F344C9B}">
      <dsp:nvSpPr>
        <dsp:cNvPr id="0" name=""/>
        <dsp:cNvSpPr/>
      </dsp:nvSpPr>
      <dsp:spPr>
        <a:xfrm>
          <a:off x="2330050" y="644091"/>
          <a:ext cx="1238141" cy="294621"/>
        </a:xfrm>
        <a:custGeom>
          <a:avLst/>
          <a:gdLst/>
          <a:ahLst/>
          <a:cxnLst/>
          <a:rect l="0" t="0" r="0" b="0"/>
          <a:pathLst>
            <a:path>
              <a:moveTo>
                <a:pt x="0" y="0"/>
              </a:moveTo>
              <a:lnTo>
                <a:pt x="0" y="200775"/>
              </a:lnTo>
              <a:lnTo>
                <a:pt x="1238141" y="200775"/>
              </a:lnTo>
              <a:lnTo>
                <a:pt x="1238141" y="294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A6EE9-5EC9-4CB7-8F47-26CAEF6AD73E}">
      <dsp:nvSpPr>
        <dsp:cNvPr id="0" name=""/>
        <dsp:cNvSpPr/>
      </dsp:nvSpPr>
      <dsp:spPr>
        <a:xfrm>
          <a:off x="2284330" y="644091"/>
          <a:ext cx="91440" cy="294621"/>
        </a:xfrm>
        <a:custGeom>
          <a:avLst/>
          <a:gdLst/>
          <a:ahLst/>
          <a:cxnLst/>
          <a:rect l="0" t="0" r="0" b="0"/>
          <a:pathLst>
            <a:path>
              <a:moveTo>
                <a:pt x="45720" y="0"/>
              </a:moveTo>
              <a:lnTo>
                <a:pt x="45720" y="294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9CB25-4BC7-4CCD-A570-4F4E9D808BF0}">
      <dsp:nvSpPr>
        <dsp:cNvPr id="0" name=""/>
        <dsp:cNvSpPr/>
      </dsp:nvSpPr>
      <dsp:spPr>
        <a:xfrm>
          <a:off x="1091909" y="644091"/>
          <a:ext cx="1238141" cy="294621"/>
        </a:xfrm>
        <a:custGeom>
          <a:avLst/>
          <a:gdLst/>
          <a:ahLst/>
          <a:cxnLst/>
          <a:rect l="0" t="0" r="0" b="0"/>
          <a:pathLst>
            <a:path>
              <a:moveTo>
                <a:pt x="1238141" y="0"/>
              </a:moveTo>
              <a:lnTo>
                <a:pt x="1238141" y="200775"/>
              </a:lnTo>
              <a:lnTo>
                <a:pt x="0" y="200775"/>
              </a:lnTo>
              <a:lnTo>
                <a:pt x="0" y="2946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8876AA-171A-46F6-ABFD-F088F35F53C7}">
      <dsp:nvSpPr>
        <dsp:cNvPr id="0" name=""/>
        <dsp:cNvSpPr/>
      </dsp:nvSpPr>
      <dsp:spPr>
        <a:xfrm>
          <a:off x="1823538" y="820"/>
          <a:ext cx="1013025" cy="6432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249BB8-3244-43D9-ADCA-7EBD2AFF1708}">
      <dsp:nvSpPr>
        <dsp:cNvPr id="0" name=""/>
        <dsp:cNvSpPr/>
      </dsp:nvSpPr>
      <dsp:spPr>
        <a:xfrm>
          <a:off x="1936096" y="107751"/>
          <a:ext cx="1013025" cy="6432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MA" sz="1300" kern="1200"/>
            <a:t>Gestionnaire des taches </a:t>
          </a:r>
        </a:p>
      </dsp:txBody>
      <dsp:txXfrm>
        <a:off x="1954937" y="126592"/>
        <a:ext cx="975343" cy="605588"/>
      </dsp:txXfrm>
    </dsp:sp>
    <dsp:sp modelId="{811E0DA1-BDD4-499D-9B95-53B98A953447}">
      <dsp:nvSpPr>
        <dsp:cNvPr id="0" name=""/>
        <dsp:cNvSpPr/>
      </dsp:nvSpPr>
      <dsp:spPr>
        <a:xfrm>
          <a:off x="585396" y="938713"/>
          <a:ext cx="1013025" cy="6432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55BC13-57D4-4431-BB88-B39F13E45656}">
      <dsp:nvSpPr>
        <dsp:cNvPr id="0" name=""/>
        <dsp:cNvSpPr/>
      </dsp:nvSpPr>
      <dsp:spPr>
        <a:xfrm>
          <a:off x="697954" y="1045643"/>
          <a:ext cx="1013025" cy="6432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MA" sz="1300" kern="1200"/>
            <a:t>Version 1 </a:t>
          </a:r>
        </a:p>
      </dsp:txBody>
      <dsp:txXfrm>
        <a:off x="716795" y="1064484"/>
        <a:ext cx="975343" cy="605588"/>
      </dsp:txXfrm>
    </dsp:sp>
    <dsp:sp modelId="{03C2330B-D781-4889-A674-392FE6130001}">
      <dsp:nvSpPr>
        <dsp:cNvPr id="0" name=""/>
        <dsp:cNvSpPr/>
      </dsp:nvSpPr>
      <dsp:spPr>
        <a:xfrm>
          <a:off x="1823538" y="938713"/>
          <a:ext cx="1013025" cy="6432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2A69CA-0FDF-4EB5-82F3-596D5CB7BFDD}">
      <dsp:nvSpPr>
        <dsp:cNvPr id="0" name=""/>
        <dsp:cNvSpPr/>
      </dsp:nvSpPr>
      <dsp:spPr>
        <a:xfrm>
          <a:off x="1936096" y="1045643"/>
          <a:ext cx="1013025" cy="6432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MA" sz="1300" kern="1200"/>
            <a:t>Version 2 </a:t>
          </a:r>
        </a:p>
      </dsp:txBody>
      <dsp:txXfrm>
        <a:off x="1954937" y="1064484"/>
        <a:ext cx="975343" cy="605588"/>
      </dsp:txXfrm>
    </dsp:sp>
    <dsp:sp modelId="{095487BC-8638-4BCF-B5CB-79955206A1B5}">
      <dsp:nvSpPr>
        <dsp:cNvPr id="0" name=""/>
        <dsp:cNvSpPr/>
      </dsp:nvSpPr>
      <dsp:spPr>
        <a:xfrm>
          <a:off x="3061680" y="938713"/>
          <a:ext cx="1013025" cy="6432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C909C8-947E-482B-8709-94EA38BA7D14}">
      <dsp:nvSpPr>
        <dsp:cNvPr id="0" name=""/>
        <dsp:cNvSpPr/>
      </dsp:nvSpPr>
      <dsp:spPr>
        <a:xfrm>
          <a:off x="3174238" y="1045643"/>
          <a:ext cx="1013025" cy="6432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MA" sz="1300" kern="1200"/>
            <a:t>Version 3 </a:t>
          </a:r>
        </a:p>
      </dsp:txBody>
      <dsp:txXfrm>
        <a:off x="3193079" y="1064484"/>
        <a:ext cx="975343" cy="605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11A86-8D86-4EBF-BE3E-D2B73BC1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13</Pages>
  <Words>3264</Words>
  <Characters>17956</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Led Info</cp:lastModifiedBy>
  <cp:revision>10</cp:revision>
  <dcterms:created xsi:type="dcterms:W3CDTF">2024-02-24T18:21:00Z</dcterms:created>
  <dcterms:modified xsi:type="dcterms:W3CDTF">2024-02-26T22:31:00Z</dcterms:modified>
</cp:coreProperties>
</file>