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6518D4B" w:rsidP="7134FED2" w:rsidRDefault="36518D4B" w14:paraId="2232F64F" w14:textId="62AF84EB">
      <w:pPr>
        <w:spacing w:after="160"/>
        <w:ind w:firstLine="272"/>
        <w:rPr>
          <w:sz w:val="48"/>
          <w:szCs w:val="48"/>
          <w:lang w:val="en-US"/>
        </w:rPr>
      </w:pPr>
      <w:r w:rsidRPr="7134FED2" w:rsidR="36518D4B">
        <w:rPr>
          <w:sz w:val="48"/>
          <w:szCs w:val="48"/>
          <w:lang w:val="en-US"/>
        </w:rPr>
        <w:t>Fine-Tuning MentalBERT for Sentiment Classification in Mental Health Texts</w:t>
      </w:r>
    </w:p>
    <w:tbl>
      <w:tblPr>
        <w:tblStyle w:val="TableGrid"/>
        <w:tblW w:w="9180" w:type="dxa"/>
        <w:jc w:val="center"/>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3090"/>
        <w:gridCol w:w="3090"/>
        <w:gridCol w:w="3000"/>
      </w:tblGrid>
      <w:tr w:rsidR="743844CE" w:rsidTr="7134FED2" w14:paraId="30FC91AC" w14:textId="77777777">
        <w:trPr>
          <w:trHeight w:val="300"/>
        </w:trPr>
        <w:tc>
          <w:tcPr>
            <w:tcW w:w="3090" w:type="dxa"/>
            <w:tcBorders>
              <w:top w:val="nil"/>
              <w:left w:val="nil"/>
              <w:bottom w:val="nil"/>
              <w:right w:val="nil"/>
            </w:tcBorders>
            <w:tcMar>
              <w:left w:w="105" w:type="dxa"/>
              <w:right w:w="105" w:type="dxa"/>
            </w:tcMar>
          </w:tcPr>
          <w:p w:rsidR="7134FED2" w:rsidRDefault="7134FED2" w14:paraId="6E7617DC" w14:textId="28452CFF"/>
        </w:tc>
        <w:tc>
          <w:tcPr>
            <w:tcW w:w="3090" w:type="dxa"/>
            <w:tcBorders>
              <w:top w:val="nil"/>
              <w:left w:val="nil"/>
              <w:bottom w:val="nil"/>
              <w:right w:val="nil"/>
            </w:tcBorders>
            <w:tcMar>
              <w:left w:w="105" w:type="dxa"/>
              <w:right w:w="105" w:type="dxa"/>
            </w:tcMar>
          </w:tcPr>
          <w:p w:rsidR="628B98C1" w:rsidP="7134FED2" w:rsidRDefault="628B98C1" w14:noSpellErr="1" w14:paraId="4BDD44DB" w14:textId="068F4A6C">
            <w:pPr>
              <w:pStyle w:val="Header"/>
              <w:rPr>
                <w:color w:val="000000" w:themeColor="text1" w:themeTint="FF" w:themeShade="FF"/>
              </w:rPr>
            </w:pPr>
            <w:r w:rsidRPr="7134FED2" w:rsidR="628B98C1">
              <w:rPr>
                <w:color w:val="000000" w:themeColor="text1" w:themeTint="FF" w:themeShade="FF"/>
                <w:sz w:val="18"/>
                <w:szCs w:val="18"/>
              </w:rPr>
              <w:t>Dominic Boy Almazan</w:t>
            </w:r>
            <w:r>
              <w:br/>
            </w:r>
            <w:r w:rsidRPr="7134FED2" w:rsidR="628B98C1">
              <w:rPr>
                <w:color w:val="000000" w:themeColor="text1" w:themeTint="FF" w:themeShade="FF"/>
                <w:sz w:val="18"/>
                <w:szCs w:val="18"/>
              </w:rPr>
              <w:t>ITE-IV, BSIT</w:t>
            </w:r>
            <w:r>
              <w:br/>
            </w:r>
            <w:r w:rsidRPr="7134FED2" w:rsidR="628B98C1">
              <w:rPr>
                <w:color w:val="000000" w:themeColor="text1" w:themeTint="FF" w:themeShade="FF"/>
                <w:sz w:val="18"/>
                <w:szCs w:val="18"/>
              </w:rPr>
              <w:t>Jose Rizal University</w:t>
            </w:r>
            <w:r>
              <w:br/>
            </w:r>
            <w:r w:rsidRPr="7134FED2" w:rsidR="628B98C1">
              <w:rPr>
                <w:color w:val="000000" w:themeColor="text1" w:themeTint="FF" w:themeShade="FF"/>
                <w:sz w:val="18"/>
                <w:szCs w:val="18"/>
              </w:rPr>
              <w:t>Mandaluyong City, Philippines</w:t>
            </w:r>
            <w:r>
              <w:br/>
            </w:r>
            <w:r w:rsidRPr="7134FED2" w:rsidR="628B98C1">
              <w:rPr>
                <w:sz w:val="18"/>
                <w:szCs w:val="18"/>
              </w:rPr>
              <w:t>dominicboy.almazan@my.jru.edu</w:t>
            </w:r>
          </w:p>
          <w:p w:rsidR="7134FED2" w:rsidP="7134FED2" w:rsidRDefault="7134FED2" w14:noSpellErr="1" w14:paraId="6591D957" w14:textId="5A43473D">
            <w:pPr>
              <w:pStyle w:val="Normal"/>
              <w:rPr>
                <w:sz w:val="18"/>
                <w:szCs w:val="18"/>
              </w:rPr>
            </w:pPr>
          </w:p>
        </w:tc>
        <w:tc>
          <w:tcPr>
            <w:tcW w:w="3000" w:type="dxa"/>
            <w:tcBorders>
              <w:top w:val="nil"/>
              <w:left w:val="nil"/>
              <w:bottom w:val="nil"/>
              <w:right w:val="nil"/>
            </w:tcBorders>
            <w:tcMar>
              <w:left w:w="105" w:type="dxa"/>
              <w:right w:w="105" w:type="dxa"/>
            </w:tcMar>
          </w:tcPr>
          <w:p w:rsidR="7134FED2" w:rsidRDefault="7134FED2" w14:paraId="53911D8B" w14:textId="3CCA90C3"/>
        </w:tc>
      </w:tr>
    </w:tbl>
    <w:p w:rsidR="743844CE" w:rsidP="743844CE" w:rsidRDefault="743844CE" w14:paraId="285658B7" w14:textId="2F7A8F3D">
      <w:pPr>
        <w:spacing w:after="160"/>
        <w:ind w:firstLine="272"/>
        <w:rPr>
          <w:sz w:val="18"/>
          <w:szCs w:val="18"/>
        </w:rPr>
        <w:sectPr w:rsidR="743844CE">
          <w:footerReference w:type="first" r:id="rId10"/>
          <w:pgSz w:w="11906" w:h="16838" w:orient="portrait"/>
          <w:pgMar w:top="540" w:right="893" w:bottom="1440" w:left="893" w:header="720" w:footer="720" w:gutter="0"/>
          <w:pgNumType w:start="1"/>
          <w:cols w:space="720"/>
          <w:titlePg/>
        </w:sectPr>
      </w:pPr>
    </w:p>
    <w:p w:rsidR="00443915" w:rsidRDefault="00443915" w14:paraId="672A6659" w14:textId="77777777">
      <w:pPr>
        <w:jc w:val="both"/>
        <w:sectPr w:rsidR="00443915">
          <w:type w:val="continuous"/>
          <w:pgSz w:w="11906" w:h="16838" w:orient="portrait"/>
          <w:pgMar w:top="450" w:right="893" w:bottom="1440" w:left="893" w:header="720" w:footer="720" w:gutter="0"/>
          <w:cols w:equalWidth="0" w:space="720" w:num="2">
            <w:col w:w="4700" w:space="720"/>
            <w:col w:w="4700"/>
          </w:cols>
        </w:sectPr>
      </w:pPr>
    </w:p>
    <w:p w:rsidR="00443915" w:rsidRDefault="00443915" w14:paraId="0A37501D" w14:textId="77777777">
      <w:pPr>
        <w:jc w:val="both"/>
        <w:sectPr w:rsidR="00443915">
          <w:type w:val="continuous"/>
          <w:pgSz w:w="11906" w:h="16838" w:orient="portrait"/>
          <w:pgMar w:top="450" w:right="893" w:bottom="1440" w:left="893" w:header="720" w:footer="720" w:gutter="0"/>
          <w:cols w:equalWidth="0" w:space="720" w:num="2">
            <w:col w:w="4700" w:space="720"/>
            <w:col w:w="4700"/>
          </w:cols>
        </w:sectPr>
      </w:pPr>
    </w:p>
    <w:p w:rsidR="215135C8" w:rsidP="7134FED2" w:rsidRDefault="215135C8" w14:paraId="346FDDF6" w14:textId="6C51D16C">
      <w:pPr>
        <w:ind w:firstLine="272"/>
        <w:jc w:val="both"/>
        <w:rPr>
          <w:b w:val="1"/>
          <w:bCs w:val="1"/>
          <w:lang w:val="en-US"/>
        </w:rPr>
      </w:pPr>
      <w:r w:rsidRPr="7134FED2" w:rsidR="512CA6D5">
        <w:rPr>
          <w:b w:val="1"/>
          <w:bCs w:val="1"/>
          <w:i w:val="1"/>
          <w:iCs w:val="1"/>
          <w:lang w:val="en-US"/>
        </w:rPr>
        <w:t>Abstract</w:t>
      </w:r>
      <w:r w:rsidRPr="7134FED2" w:rsidR="512CA6D5">
        <w:rPr>
          <w:b w:val="1"/>
          <w:bCs w:val="1"/>
          <w:lang w:val="en-US"/>
        </w:rPr>
        <w:t>—</w:t>
      </w:r>
      <w:r w:rsidRPr="7134FED2" w:rsidR="271E5471">
        <w:rPr>
          <w:b w:val="1"/>
          <w:bCs w:val="1"/>
          <w:lang w:val="en-US"/>
        </w:rPr>
        <w:t xml:space="preserve"> This study focuses on fine-tuning the </w:t>
      </w:r>
      <w:r w:rsidRPr="7134FED2" w:rsidR="271E5471">
        <w:rPr>
          <w:b w:val="1"/>
          <w:bCs w:val="1"/>
          <w:lang w:val="en-US"/>
        </w:rPr>
        <w:t>MentalBERT</w:t>
      </w:r>
      <w:r w:rsidRPr="7134FED2" w:rsidR="271E5471">
        <w:rPr>
          <w:b w:val="1"/>
          <w:bCs w:val="1"/>
          <w:lang w:val="en-US"/>
        </w:rPr>
        <w:t xml:space="preserve"> model to classify mental health–related tweets as either Normal or Suicidal. The dataset, sourced from Kaggle, was preprocessed through cleaning, tokenization, and encoding to prepare it for training. The model was accessed through the Hugging Face API, which provides free access to pretrained transformer models for research and development. Fine-tuning was performed using the Hugging Face Trainer API with the </w:t>
      </w:r>
      <w:r w:rsidRPr="7134FED2" w:rsidR="271E5471">
        <w:rPr>
          <w:b w:val="1"/>
          <w:bCs w:val="1"/>
          <w:lang w:val="en-US"/>
        </w:rPr>
        <w:t>AdamW</w:t>
      </w:r>
      <w:r w:rsidRPr="7134FED2" w:rsidR="271E5471">
        <w:rPr>
          <w:b w:val="1"/>
          <w:bCs w:val="1"/>
          <w:lang w:val="en-US"/>
        </w:rPr>
        <w:t xml:space="preserve"> optimizer and cross-entropy loss function. Ten experiments were conducted by adjusting key hyperparameters, including learning rate, weight decay, and number of epochs, to analyze their impact on model performance. Results showed that the best configuration, using a learning rate of 5e-5, weight decay of 0.1, and 5 training epochs, achieved an F1-score of 0.983, outperforming the baseline model with an F1-score of 0.977. The findings </w:t>
      </w:r>
      <w:r w:rsidRPr="7134FED2" w:rsidR="271E5471">
        <w:rPr>
          <w:b w:val="1"/>
          <w:bCs w:val="1"/>
          <w:lang w:val="en-US"/>
        </w:rPr>
        <w:t>demonstrate</w:t>
      </w:r>
      <w:r w:rsidRPr="7134FED2" w:rsidR="271E5471">
        <w:rPr>
          <w:b w:val="1"/>
          <w:bCs w:val="1"/>
          <w:lang w:val="en-US"/>
        </w:rPr>
        <w:t xml:space="preserve"> that effective preprocessing, accessible pretrained models, and systematic hyperparameter tuning can significantly enhance the performance of domain-specific transformer models like </w:t>
      </w:r>
      <w:r w:rsidRPr="7134FED2" w:rsidR="271E5471">
        <w:rPr>
          <w:b w:val="1"/>
          <w:bCs w:val="1"/>
          <w:lang w:val="en-US"/>
        </w:rPr>
        <w:t>MentalBERT</w:t>
      </w:r>
      <w:r w:rsidRPr="7134FED2" w:rsidR="271E5471">
        <w:rPr>
          <w:b w:val="1"/>
          <w:bCs w:val="1"/>
          <w:lang w:val="en-US"/>
        </w:rPr>
        <w:t xml:space="preserve"> in detecting suicidal ideation from textual data.</w:t>
      </w:r>
      <w:r>
        <w:br/>
      </w:r>
    </w:p>
    <w:p w:rsidR="63327538" w:rsidP="7134FED2" w:rsidRDefault="512CA6D5" w14:paraId="3DC66538" w14:textId="196BF9DD">
      <w:pPr>
        <w:ind w:firstLine="274"/>
        <w:jc w:val="both"/>
        <w:rPr>
          <w:b w:val="1"/>
          <w:bCs w:val="1"/>
          <w:i w:val="1"/>
          <w:iCs w:val="1"/>
          <w:lang w:val="en-US"/>
        </w:rPr>
      </w:pPr>
      <w:r w:rsidRPr="7134FED2" w:rsidR="512CA6D5">
        <w:rPr>
          <w:b w:val="1"/>
          <w:bCs w:val="1"/>
          <w:i w:val="1"/>
          <w:iCs w:val="1"/>
          <w:lang w:val="en-US"/>
        </w:rPr>
        <w:t>Keywords—</w:t>
      </w:r>
      <w:r w:rsidRPr="7134FED2" w:rsidR="4BED1091">
        <w:rPr>
          <w:b w:val="1"/>
          <w:bCs w:val="1"/>
          <w:i w:val="1"/>
          <w:iCs w:val="1"/>
          <w:lang w:val="en-US"/>
        </w:rPr>
        <w:t xml:space="preserve"> MentalBERT, Sentiment Analysis, Fine-Tuning, Natural Language Processing, Hyperparameter Optimization, Mental Health</w:t>
      </w:r>
    </w:p>
    <w:p w:rsidR="215135C8" w:rsidP="215135C8" w:rsidRDefault="215135C8" w14:paraId="1256A05A" w14:textId="46F86B58">
      <w:pPr>
        <w:ind w:firstLine="274"/>
        <w:jc w:val="both"/>
        <w:rPr>
          <w:b/>
          <w:bCs/>
          <w:i/>
          <w:iCs/>
          <w:lang w:val="en-US"/>
        </w:rPr>
      </w:pPr>
    </w:p>
    <w:p w:rsidR="00443915" w:rsidP="7134FED2" w:rsidRDefault="6E36C72E" w14:paraId="3E7A9F1C" w14:textId="0D8213D1" w14:noSpellErr="1">
      <w:pPr>
        <w:pStyle w:val="ListParagraph"/>
        <w:numPr>
          <w:ilvl w:val="0"/>
          <w:numId w:val="2"/>
        </w:numPr>
        <w:rPr>
          <w:rFonts w:ascii="Times New Roman" w:hAnsi="Times New Roman" w:eastAsia="Times New Roman" w:cs="Times New Roman"/>
          <w:lang w:val="en-US"/>
        </w:rPr>
      </w:pPr>
      <w:r w:rsidRPr="7134FED2" w:rsidR="6E36C72E">
        <w:rPr>
          <w:rFonts w:ascii="Times New Roman" w:hAnsi="Times New Roman" w:eastAsia="Times New Roman" w:cs="Times New Roman"/>
          <w:lang w:val="en-US"/>
        </w:rPr>
        <w:t>INTRODUCTION</w:t>
      </w:r>
    </w:p>
    <w:p w:rsidRPr="00B505CE" w:rsidR="00B505CE" w:rsidP="7134FED2" w:rsidRDefault="51B74DDB" w14:paraId="5E9D9B08" w14:noSpellErr="1" w14:textId="792A31CB">
      <w:pPr>
        <w:pStyle w:val="Normal"/>
        <w:ind/>
        <w:rPr>
          <w:rFonts w:ascii="Times New Roman" w:hAnsi="Times New Roman" w:eastAsia="Times New Roman" w:cs="Times New Roman"/>
          <w:lang w:val="en-US"/>
        </w:rPr>
      </w:pPr>
    </w:p>
    <w:p w:rsidR="49E9245A" w:rsidP="7134FED2" w:rsidRDefault="49E9245A" w14:paraId="489CE832" w14:textId="1D93FA15">
      <w:pPr>
        <w:pStyle w:val="Normal"/>
        <w:ind w:firstLine="720"/>
        <w:jc w:val="both"/>
        <w:rPr>
          <w:rFonts w:ascii="Times New Roman" w:hAnsi="Times New Roman" w:eastAsia="Times New Roman" w:cs="Times New Roman"/>
          <w:noProof w:val="0"/>
          <w:sz w:val="20"/>
          <w:szCs w:val="20"/>
          <w:lang w:val="en-US"/>
        </w:rPr>
      </w:pPr>
      <w:r w:rsidRPr="7134FED2" w:rsidR="49E9245A">
        <w:rPr>
          <w:rFonts w:ascii="Times New Roman" w:hAnsi="Times New Roman" w:eastAsia="Times New Roman" w:cs="Times New Roman"/>
          <w:noProof w:val="0"/>
          <w:sz w:val="20"/>
          <w:szCs w:val="20"/>
          <w:lang w:val="en-US"/>
        </w:rPr>
        <w:t xml:space="preserve">Mental health analysis using Natural Language Processing (NLP) has become increasingly important in today’s digital age, where many people express their emotions and experiences through online platforms. Social media posts, forums, and online journals often </w:t>
      </w:r>
      <w:r w:rsidRPr="7134FED2" w:rsidR="49E9245A">
        <w:rPr>
          <w:rFonts w:ascii="Times New Roman" w:hAnsi="Times New Roman" w:eastAsia="Times New Roman" w:cs="Times New Roman"/>
          <w:noProof w:val="0"/>
          <w:sz w:val="20"/>
          <w:szCs w:val="20"/>
          <w:lang w:val="en-US"/>
        </w:rPr>
        <w:t>contain</w:t>
      </w:r>
      <w:r w:rsidRPr="7134FED2" w:rsidR="49E9245A">
        <w:rPr>
          <w:rFonts w:ascii="Times New Roman" w:hAnsi="Times New Roman" w:eastAsia="Times New Roman" w:cs="Times New Roman"/>
          <w:noProof w:val="0"/>
          <w:sz w:val="20"/>
          <w:szCs w:val="20"/>
          <w:lang w:val="en-US"/>
        </w:rPr>
        <w:t xml:space="preserve"> valuable clues about a person’s mental and emotional state. Detecting early signs of distress or suicidal thoughts from written language can help provide </w:t>
      </w:r>
      <w:r w:rsidRPr="7134FED2" w:rsidR="49E9245A">
        <w:rPr>
          <w:rFonts w:ascii="Times New Roman" w:hAnsi="Times New Roman" w:eastAsia="Times New Roman" w:cs="Times New Roman"/>
          <w:noProof w:val="0"/>
          <w:sz w:val="20"/>
          <w:szCs w:val="20"/>
          <w:lang w:val="en-US"/>
        </w:rPr>
        <w:t>timely</w:t>
      </w:r>
      <w:r w:rsidRPr="7134FED2" w:rsidR="49E9245A">
        <w:rPr>
          <w:rFonts w:ascii="Times New Roman" w:hAnsi="Times New Roman" w:eastAsia="Times New Roman" w:cs="Times New Roman"/>
          <w:noProof w:val="0"/>
          <w:sz w:val="20"/>
          <w:szCs w:val="20"/>
          <w:lang w:val="en-US"/>
        </w:rPr>
        <w:t xml:space="preserve"> support and intervention, potentially saving lives. Recent advances in NLP have made it possible to analyze such text automatically and accurately. Among these advances, transformer-based language models such as BERT and its variations have brought major improvements in understanding the meaning and context of human language [1]. These models can interpret not only the words themselves but also the deeper emotions and intentions behind them, which is essential when studying mental health communication.</w:t>
      </w:r>
    </w:p>
    <w:p w:rsidRPr="00B505CE" w:rsidR="00B505CE" w:rsidP="7134FED2" w:rsidRDefault="00B505CE" w14:paraId="5F51706D" w14:textId="77777777" w14:noSpellErr="1">
      <w:pPr>
        <w:ind w:firstLine="720"/>
        <w:jc w:val="both"/>
        <w:rPr>
          <w:rFonts w:ascii="Times New Roman" w:hAnsi="Times New Roman" w:eastAsia="Times New Roman" w:cs="Times New Roman"/>
          <w:lang w:val="en-US"/>
        </w:rPr>
      </w:pPr>
    </w:p>
    <w:p w:rsidR="449A3707" w:rsidP="7134FED2" w:rsidRDefault="449A3707" w14:paraId="012E7ED1" w14:textId="0B3A873F">
      <w:pPr>
        <w:ind w:firstLine="720"/>
        <w:jc w:val="both"/>
        <w:rPr>
          <w:rFonts w:ascii="Times New Roman" w:hAnsi="Times New Roman" w:eastAsia="Times New Roman" w:cs="Times New Roman"/>
          <w:lang w:val="en-US"/>
        </w:rPr>
      </w:pPr>
      <w:r w:rsidRPr="7134FED2" w:rsidR="449A3707">
        <w:rPr>
          <w:rFonts w:ascii="Times New Roman" w:hAnsi="Times New Roman" w:eastAsia="Times New Roman" w:cs="Times New Roman"/>
          <w:lang w:val="en-US"/>
        </w:rPr>
        <w:t>MentalBERT</w:t>
      </w:r>
      <w:r w:rsidRPr="7134FED2" w:rsidR="449A3707">
        <w:rPr>
          <w:rFonts w:ascii="Times New Roman" w:hAnsi="Times New Roman" w:eastAsia="Times New Roman" w:cs="Times New Roman"/>
          <w:lang w:val="en-US"/>
        </w:rPr>
        <w:t xml:space="preserve"> is one of these advanced models and was specifically developed for applications related to mental health. It is a domain-specific version of BERT that has been trained on large collections of text dealing with psychological well-being, emotional support, and mental health discussions [2]. Because it has been exposed to this specialized data, </w:t>
      </w:r>
      <w:r w:rsidRPr="7134FED2" w:rsidR="449A3707">
        <w:rPr>
          <w:rFonts w:ascii="Times New Roman" w:hAnsi="Times New Roman" w:eastAsia="Times New Roman" w:cs="Times New Roman"/>
          <w:lang w:val="en-US"/>
        </w:rPr>
        <w:t>MentalBERT</w:t>
      </w:r>
      <w:r w:rsidRPr="7134FED2" w:rsidR="449A3707">
        <w:rPr>
          <w:rFonts w:ascii="Times New Roman" w:hAnsi="Times New Roman" w:eastAsia="Times New Roman" w:cs="Times New Roman"/>
          <w:lang w:val="en-US"/>
        </w:rPr>
        <w:t xml:space="preserve"> is better at recognizing subtle expressions of sadness, anxiety, or hopelessness that might not be detected by general-purpose models. This capability makes it suitable for analyzing posts or statements where people may express emotional pain indirectly. By fine-tuning the model on a smaller, task-specific dataset, such as a collection of sentences labeled as Normal or Suicidal, </w:t>
      </w:r>
      <w:r w:rsidRPr="7134FED2" w:rsidR="449A3707">
        <w:rPr>
          <w:rFonts w:ascii="Times New Roman" w:hAnsi="Times New Roman" w:eastAsia="Times New Roman" w:cs="Times New Roman"/>
          <w:lang w:val="en-US"/>
        </w:rPr>
        <w:t>MentalBERT</w:t>
      </w:r>
      <w:r w:rsidRPr="7134FED2" w:rsidR="449A3707">
        <w:rPr>
          <w:rFonts w:ascii="Times New Roman" w:hAnsi="Times New Roman" w:eastAsia="Times New Roman" w:cs="Times New Roman"/>
          <w:lang w:val="en-US"/>
        </w:rPr>
        <w:t xml:space="preserve"> can adapt to </w:t>
      </w:r>
      <w:r w:rsidRPr="7134FED2" w:rsidR="449A3707">
        <w:rPr>
          <w:rFonts w:ascii="Times New Roman" w:hAnsi="Times New Roman" w:eastAsia="Times New Roman" w:cs="Times New Roman"/>
          <w:lang w:val="en-US"/>
        </w:rPr>
        <w:t>identify</w:t>
      </w:r>
      <w:r w:rsidRPr="7134FED2" w:rsidR="449A3707">
        <w:rPr>
          <w:rFonts w:ascii="Times New Roman" w:hAnsi="Times New Roman" w:eastAsia="Times New Roman" w:cs="Times New Roman"/>
          <w:lang w:val="en-US"/>
        </w:rPr>
        <w:t xml:space="preserve"> patterns that are unique to a particular population or study environment [3].</w:t>
      </w:r>
    </w:p>
    <w:p w:rsidRPr="00B505CE" w:rsidR="00B505CE" w:rsidP="7134FED2" w:rsidRDefault="00B505CE" w14:paraId="4FDCC2A9" w14:textId="77777777" w14:noSpellErr="1">
      <w:pPr>
        <w:ind w:firstLine="720"/>
        <w:jc w:val="both"/>
        <w:rPr>
          <w:rFonts w:ascii="Times New Roman" w:hAnsi="Times New Roman" w:eastAsia="Times New Roman" w:cs="Times New Roman"/>
          <w:lang w:val="en-US"/>
        </w:rPr>
      </w:pPr>
    </w:p>
    <w:p w:rsidR="215135C8" w:rsidP="7134FED2" w:rsidRDefault="215135C8" w14:paraId="12B2A36B" w14:textId="03A73F51">
      <w:pPr>
        <w:ind w:firstLine="720"/>
        <w:jc w:val="both"/>
        <w:rPr>
          <w:rFonts w:ascii="Times New Roman" w:hAnsi="Times New Roman" w:eastAsia="Times New Roman" w:cs="Times New Roman"/>
          <w:lang w:val="en-US"/>
        </w:rPr>
      </w:pPr>
      <w:r w:rsidRPr="7134FED2" w:rsidR="449A3707">
        <w:rPr>
          <w:rFonts w:ascii="Times New Roman" w:hAnsi="Times New Roman" w:eastAsia="Times New Roman" w:cs="Times New Roman"/>
          <w:lang w:val="en-US"/>
        </w:rPr>
        <w:t xml:space="preserve">This paper presents the process of fine-tuning </w:t>
      </w:r>
      <w:r w:rsidRPr="7134FED2" w:rsidR="449A3707">
        <w:rPr>
          <w:rFonts w:ascii="Times New Roman" w:hAnsi="Times New Roman" w:eastAsia="Times New Roman" w:cs="Times New Roman"/>
          <w:lang w:val="en-US"/>
        </w:rPr>
        <w:t>MentalBERT</w:t>
      </w:r>
      <w:r w:rsidRPr="7134FED2" w:rsidR="449A3707">
        <w:rPr>
          <w:rFonts w:ascii="Times New Roman" w:hAnsi="Times New Roman" w:eastAsia="Times New Roman" w:cs="Times New Roman"/>
          <w:lang w:val="en-US"/>
        </w:rPr>
        <w:t xml:space="preserve"> for binary sentiment classification, focusing on the differentiation between normal and suicidal statements. The experiment aimed to examine how various model configurations, particularly the learning rate, weight decay, and number of training epochs, influence performance. These hyperparameters were carefully adjusted to improve model accuracy and reliability. The study also highlights the importance of fine-tuning </w:t>
      </w:r>
      <w:r w:rsidRPr="7134FED2" w:rsidR="449A3707">
        <w:rPr>
          <w:rFonts w:ascii="Times New Roman" w:hAnsi="Times New Roman" w:eastAsia="Times New Roman" w:cs="Times New Roman"/>
          <w:lang w:val="en-US"/>
        </w:rPr>
        <w:t>as a way to</w:t>
      </w:r>
      <w:r w:rsidRPr="7134FED2" w:rsidR="449A3707">
        <w:rPr>
          <w:rFonts w:ascii="Times New Roman" w:hAnsi="Times New Roman" w:eastAsia="Times New Roman" w:cs="Times New Roman"/>
          <w:lang w:val="en-US"/>
        </w:rPr>
        <w:t xml:space="preserve"> </w:t>
      </w:r>
      <w:r w:rsidRPr="7134FED2" w:rsidR="449A3707">
        <w:rPr>
          <w:rFonts w:ascii="Times New Roman" w:hAnsi="Times New Roman" w:eastAsia="Times New Roman" w:cs="Times New Roman"/>
          <w:lang w:val="en-US"/>
        </w:rPr>
        <w:t>optimize</w:t>
      </w:r>
      <w:r w:rsidRPr="7134FED2" w:rsidR="449A3707">
        <w:rPr>
          <w:rFonts w:ascii="Times New Roman" w:hAnsi="Times New Roman" w:eastAsia="Times New Roman" w:cs="Times New Roman"/>
          <w:lang w:val="en-US"/>
        </w:rPr>
        <w:t xml:space="preserve"> existing models for specialized tasks, </w:t>
      </w:r>
      <w:r w:rsidRPr="7134FED2" w:rsidR="449A3707">
        <w:rPr>
          <w:rFonts w:ascii="Times New Roman" w:hAnsi="Times New Roman" w:eastAsia="Times New Roman" w:cs="Times New Roman"/>
          <w:lang w:val="en-US"/>
        </w:rPr>
        <w:t>demonstrating</w:t>
      </w:r>
      <w:r w:rsidRPr="7134FED2" w:rsidR="449A3707">
        <w:rPr>
          <w:rFonts w:ascii="Times New Roman" w:hAnsi="Times New Roman" w:eastAsia="Times New Roman" w:cs="Times New Roman"/>
          <w:lang w:val="en-US"/>
        </w:rPr>
        <w:t xml:space="preserve"> how small adjustments in training conditions can lead to significant improvements in the detection of mental health indicators in written text.</w:t>
      </w:r>
    </w:p>
    <w:p w:rsidR="743844CE" w:rsidP="7134FED2" w:rsidRDefault="70B4F7A9" w14:paraId="021AE060" w14:noSpellErr="1" w14:textId="17F35D78">
      <w:pPr>
        <w:pStyle w:val="Heading1"/>
        <w:spacing w:after="0"/>
        <w:rPr>
          <w:rFonts w:ascii="Times New Roman" w:hAnsi="Times New Roman" w:eastAsia="Times New Roman" w:cs="Times New Roman"/>
          <w:lang w:val="en-US"/>
        </w:rPr>
      </w:pPr>
      <w:r w:rsidRPr="7134FED2" w:rsidR="70B4F7A9">
        <w:rPr>
          <w:rFonts w:ascii="Times New Roman" w:hAnsi="Times New Roman" w:eastAsia="Times New Roman" w:cs="Times New Roman"/>
          <w:lang w:val="en-US"/>
        </w:rPr>
        <w:t xml:space="preserve">II. </w:t>
      </w:r>
      <w:r w:rsidRPr="7134FED2" w:rsidR="243E5B65">
        <w:rPr>
          <w:rFonts w:ascii="Times New Roman" w:hAnsi="Times New Roman" w:eastAsia="Times New Roman" w:cs="Times New Roman"/>
          <w:lang w:val="en-US"/>
        </w:rPr>
        <w:t>METHODOLOGY</w:t>
      </w:r>
    </w:p>
    <w:p w:rsidR="743844CE" w:rsidP="7134FED2" w:rsidRDefault="743844CE" w14:paraId="04B25924" w14:textId="76D35D20" w14:noSpellErr="1">
      <w:pPr>
        <w:rPr>
          <w:rFonts w:ascii="Times New Roman" w:hAnsi="Times New Roman" w:eastAsia="Times New Roman" w:cs="Times New Roman"/>
          <w:lang w:val="en-US"/>
        </w:rPr>
      </w:pPr>
    </w:p>
    <w:p w:rsidR="243E5B65" w:rsidP="7134FED2" w:rsidRDefault="243E5B65" w14:paraId="18824F37" w14:textId="1830BF33">
      <w:pPr>
        <w:pStyle w:val="ListParagraph"/>
        <w:numPr>
          <w:ilvl w:val="0"/>
          <w:numId w:val="1"/>
        </w:numPr>
        <w:suppressLineNumbers w:val="0"/>
        <w:bidi w:val="0"/>
        <w:spacing w:before="0" w:beforeAutospacing="off" w:after="0" w:afterAutospacing="off" w:line="259" w:lineRule="auto"/>
        <w:ind w:left="720" w:right="0" w:hanging="360"/>
        <w:jc w:val="both"/>
        <w:rPr>
          <w:rFonts w:ascii="Times New Roman" w:hAnsi="Times New Roman" w:eastAsia="Times New Roman" w:cs="Times New Roman"/>
          <w:b w:val="1"/>
          <w:bCs w:val="1"/>
          <w:i w:val="1"/>
          <w:iCs w:val="1"/>
          <w:lang w:val="en-US"/>
        </w:rPr>
      </w:pPr>
      <w:r w:rsidRPr="7134FED2" w:rsidR="243E5B65">
        <w:rPr>
          <w:rFonts w:ascii="Times New Roman" w:hAnsi="Times New Roman" w:eastAsia="Times New Roman" w:cs="Times New Roman"/>
          <w:b w:val="1"/>
          <w:bCs w:val="1"/>
          <w:i w:val="1"/>
          <w:iCs w:val="1"/>
          <w:lang w:val="en-US"/>
        </w:rPr>
        <w:t>Dataset Description</w:t>
      </w:r>
    </w:p>
    <w:p w:rsidR="743844CE" w:rsidP="7134FED2" w:rsidRDefault="743844CE" w14:paraId="4C5CF119" w14:textId="6C58D1F4" w14:noSpellErr="1">
      <w:pPr>
        <w:jc w:val="both"/>
        <w:rPr>
          <w:rFonts w:ascii="Times New Roman" w:hAnsi="Times New Roman" w:eastAsia="Times New Roman" w:cs="Times New Roman"/>
          <w:lang w:val="en-US"/>
        </w:rPr>
      </w:pPr>
    </w:p>
    <w:p w:rsidR="743844CE" w:rsidP="7134FED2" w:rsidRDefault="2E0893B5" w14:paraId="19B9C145" w14:noSpellErr="1" w14:textId="532EC8C1">
      <w:pPr>
        <w:ind w:firstLine="720"/>
        <w:jc w:val="both"/>
        <w:rPr>
          <w:rFonts w:ascii="Times New Roman" w:hAnsi="Times New Roman" w:eastAsia="Times New Roman" w:cs="Times New Roman"/>
          <w:lang w:val="en-US"/>
        </w:rPr>
      </w:pPr>
      <w:r w:rsidRPr="7134FED2" w:rsidR="243E5B65">
        <w:rPr>
          <w:rFonts w:ascii="Times New Roman" w:hAnsi="Times New Roman" w:eastAsia="Times New Roman" w:cs="Times New Roman"/>
          <w:lang w:val="en-US"/>
        </w:rPr>
        <w:t>The dataset used in this study was obtained from Kaggle, titled “Sentiment Analysis for Mental Health” [4]. It consists of user-generated tweets that express a variety of emotions and mental states, making it a suitable resource for research on mental health–related sentiment analysis. The dataset was selected because it reflects real-world language used in social media, where individuals often express their thoughts and emotional well-being openly and informally. This kind of data provides a valuable foundation for training models to recognize the linguistic patterns associated with normal and potentially suicidal expressions.</w:t>
      </w:r>
    </w:p>
    <w:p w:rsidR="743844CE" w:rsidP="7134FED2" w:rsidRDefault="743844CE" w14:paraId="5897B621" w14:textId="552E9D99" w14:noSpellErr="1">
      <w:pPr>
        <w:ind w:firstLine="720"/>
        <w:jc w:val="both"/>
        <w:rPr>
          <w:rFonts w:ascii="Times New Roman" w:hAnsi="Times New Roman" w:eastAsia="Times New Roman" w:cs="Times New Roman"/>
          <w:lang w:val="en-US"/>
        </w:rPr>
      </w:pPr>
    </w:p>
    <w:p w:rsidR="743844CE" w:rsidP="7134FED2" w:rsidRDefault="68C089AC" w14:paraId="49A29F80" w14:textId="2075A507">
      <w:pPr>
        <w:ind w:firstLine="720"/>
        <w:jc w:val="both"/>
        <w:rPr>
          <w:rFonts w:ascii="Times New Roman" w:hAnsi="Times New Roman" w:eastAsia="Times New Roman" w:cs="Times New Roman"/>
          <w:lang w:val="en-US"/>
        </w:rPr>
      </w:pPr>
      <w:r w:rsidRPr="7134FED2" w:rsidR="44F41B6F">
        <w:rPr>
          <w:rFonts w:ascii="Times New Roman" w:hAnsi="Times New Roman" w:eastAsia="Times New Roman" w:cs="Times New Roman"/>
          <w:lang w:val="en-US"/>
        </w:rPr>
        <w:t>The dataset is structured with three main columns: ID, Statement, and Tweet. Each serves a specific role in organizing and preparing the data for the sentiment classification task.</w:t>
      </w:r>
    </w:p>
    <w:p w:rsidR="743844CE" w:rsidP="7134FED2" w:rsidRDefault="68C089AC" w14:paraId="7469360B" w14:textId="2A382E1E">
      <w:pPr>
        <w:pStyle w:val="ListParagraph"/>
        <w:numPr>
          <w:ilvl w:val="0"/>
          <w:numId w:val="20"/>
        </w:numPr>
        <w:ind/>
        <w:jc w:val="both"/>
        <w:rPr>
          <w:rFonts w:ascii="Times New Roman" w:hAnsi="Times New Roman" w:eastAsia="Times New Roman" w:cs="Times New Roman"/>
          <w:lang w:val="en-US"/>
        </w:rPr>
      </w:pPr>
      <w:r w:rsidRPr="7134FED2" w:rsidR="44F41B6F">
        <w:rPr>
          <w:rFonts w:ascii="Times New Roman" w:hAnsi="Times New Roman" w:eastAsia="Times New Roman" w:cs="Times New Roman"/>
          <w:lang w:val="en-US"/>
        </w:rPr>
        <w:t>ID</w:t>
      </w:r>
    </w:p>
    <w:p w:rsidR="743844CE" w:rsidP="7134FED2" w:rsidRDefault="68C089AC" w14:paraId="1F3A1180" w14:textId="735DCBE1">
      <w:pPr>
        <w:pStyle w:val="Normal"/>
        <w:ind w:left="720"/>
        <w:jc w:val="both"/>
        <w:rPr>
          <w:rFonts w:ascii="Times New Roman" w:hAnsi="Times New Roman" w:eastAsia="Times New Roman" w:cs="Times New Roman"/>
          <w:lang w:val="en-US"/>
        </w:rPr>
      </w:pPr>
      <w:r w:rsidRPr="7134FED2" w:rsidR="44F41B6F">
        <w:rPr>
          <w:rFonts w:ascii="Times New Roman" w:hAnsi="Times New Roman" w:eastAsia="Times New Roman" w:cs="Times New Roman"/>
          <w:lang w:val="en-US"/>
        </w:rPr>
        <w:t>This column serves as the unique identifier for each record in the dataset. It ensures proper indexing and tracking of data instances during preprocessing, model training, and evaluation. Each ID corresponds to one unique tweet entry.</w:t>
      </w:r>
    </w:p>
    <w:p w:rsidR="743844CE" w:rsidP="7134FED2" w:rsidRDefault="68C089AC" w14:paraId="2F37D0C6" w14:noSpellErr="1" w14:textId="7C54FD62">
      <w:pPr>
        <w:pStyle w:val="ListParagraph"/>
        <w:numPr>
          <w:ilvl w:val="0"/>
          <w:numId w:val="20"/>
        </w:numPr>
        <w:ind/>
        <w:jc w:val="both"/>
        <w:rPr>
          <w:rFonts w:ascii="Times New Roman" w:hAnsi="Times New Roman" w:eastAsia="Times New Roman" w:cs="Times New Roman"/>
          <w:lang w:val="en-US"/>
        </w:rPr>
      </w:pPr>
      <w:r w:rsidRPr="107C1CA6" w:rsidR="44F41B6F">
        <w:rPr>
          <w:rFonts w:ascii="Times New Roman" w:hAnsi="Times New Roman" w:eastAsia="Times New Roman" w:cs="Times New Roman"/>
          <w:lang w:val="en-US"/>
        </w:rPr>
        <w:t>St</w:t>
      </w:r>
      <w:r w:rsidRPr="107C1CA6" w:rsidR="3ED013F5">
        <w:rPr>
          <w:rFonts w:ascii="Times New Roman" w:hAnsi="Times New Roman" w:eastAsia="Times New Roman" w:cs="Times New Roman"/>
          <w:lang w:val="en-US"/>
        </w:rPr>
        <w:t>atus</w:t>
      </w:r>
    </w:p>
    <w:p w:rsidR="743844CE" w:rsidP="7134FED2" w:rsidRDefault="68C089AC" w14:paraId="5E35CE7C" w14:textId="68B1E9A0">
      <w:pPr>
        <w:pStyle w:val="Normal"/>
        <w:ind w:left="720"/>
        <w:jc w:val="both"/>
        <w:rPr>
          <w:rFonts w:ascii="Times New Roman" w:hAnsi="Times New Roman" w:eastAsia="Times New Roman" w:cs="Times New Roman"/>
          <w:lang w:val="en-US"/>
        </w:rPr>
      </w:pPr>
      <w:r w:rsidRPr="7134FED2" w:rsidR="44F41B6F">
        <w:rPr>
          <w:rFonts w:ascii="Times New Roman" w:hAnsi="Times New Roman" w:eastAsia="Times New Roman" w:cs="Times New Roman"/>
          <w:lang w:val="en-US"/>
        </w:rPr>
        <w:t xml:space="preserve">The Status column </w:t>
      </w:r>
      <w:r w:rsidRPr="7134FED2" w:rsidR="44F41B6F">
        <w:rPr>
          <w:rFonts w:ascii="Times New Roman" w:hAnsi="Times New Roman" w:eastAsia="Times New Roman" w:cs="Times New Roman"/>
          <w:lang w:val="en-US"/>
        </w:rPr>
        <w:t>contains</w:t>
      </w:r>
      <w:r w:rsidRPr="7134FED2" w:rsidR="44F41B6F">
        <w:rPr>
          <w:rFonts w:ascii="Times New Roman" w:hAnsi="Times New Roman" w:eastAsia="Times New Roman" w:cs="Times New Roman"/>
          <w:lang w:val="en-US"/>
        </w:rPr>
        <w:t xml:space="preserve"> the sentiment label assigned to each tweet. The original dataset includes five categories that </w:t>
      </w:r>
      <w:r w:rsidRPr="7134FED2" w:rsidR="44F41B6F">
        <w:rPr>
          <w:rFonts w:ascii="Times New Roman" w:hAnsi="Times New Roman" w:eastAsia="Times New Roman" w:cs="Times New Roman"/>
          <w:lang w:val="en-US"/>
        </w:rPr>
        <w:t>represent</w:t>
      </w:r>
      <w:r w:rsidRPr="7134FED2" w:rsidR="44F41B6F">
        <w:rPr>
          <w:rFonts w:ascii="Times New Roman" w:hAnsi="Times New Roman" w:eastAsia="Times New Roman" w:cs="Times New Roman"/>
          <w:lang w:val="en-US"/>
        </w:rPr>
        <w:t xml:space="preserve"> different emotional or psychological conditions expressed in the text. These categories are designed to capture a wide range of mental health–related sentiments. </w:t>
      </w:r>
      <w:r w:rsidRPr="7134FED2" w:rsidR="44F41B6F">
        <w:rPr>
          <w:rFonts w:ascii="Times New Roman" w:hAnsi="Times New Roman" w:eastAsia="Times New Roman" w:cs="Times New Roman"/>
          <w:lang w:val="en-US"/>
        </w:rPr>
        <w:t xml:space="preserve">However, for the purpose of this study, only two categories were </w:t>
      </w:r>
      <w:r w:rsidRPr="7134FED2" w:rsidR="44F41B6F">
        <w:rPr>
          <w:rFonts w:ascii="Times New Roman" w:hAnsi="Times New Roman" w:eastAsia="Times New Roman" w:cs="Times New Roman"/>
          <w:lang w:val="en-US"/>
        </w:rPr>
        <w:t>utilized</w:t>
      </w:r>
      <w:r w:rsidRPr="7134FED2" w:rsidR="44F41B6F">
        <w:rPr>
          <w:rFonts w:ascii="Times New Roman" w:hAnsi="Times New Roman" w:eastAsia="Times New Roman" w:cs="Times New Roman"/>
          <w:lang w:val="en-US"/>
        </w:rPr>
        <w:t xml:space="preserve">   Normal and Suicidal.</w:t>
      </w:r>
      <w:r w:rsidRPr="7134FED2" w:rsidR="44F41B6F">
        <w:rPr>
          <w:rFonts w:ascii="Times New Roman" w:hAnsi="Times New Roman" w:eastAsia="Times New Roman" w:cs="Times New Roman"/>
          <w:lang w:val="en-US"/>
        </w:rPr>
        <w:t xml:space="preserve"> This binary classification setup simplifies the model’s </w:t>
      </w:r>
      <w:r w:rsidRPr="7134FED2" w:rsidR="44F41B6F">
        <w:rPr>
          <w:rFonts w:ascii="Times New Roman" w:hAnsi="Times New Roman" w:eastAsia="Times New Roman" w:cs="Times New Roman"/>
          <w:lang w:val="en-US"/>
        </w:rPr>
        <w:t>objective</w:t>
      </w:r>
      <w:r w:rsidRPr="7134FED2" w:rsidR="44F41B6F">
        <w:rPr>
          <w:rFonts w:ascii="Times New Roman" w:hAnsi="Times New Roman" w:eastAsia="Times New Roman" w:cs="Times New Roman"/>
          <w:lang w:val="en-US"/>
        </w:rPr>
        <w:t xml:space="preserve"> to distinguish between typical emotional expressions and those </w:t>
      </w:r>
      <w:r w:rsidRPr="7134FED2" w:rsidR="44F41B6F">
        <w:rPr>
          <w:rFonts w:ascii="Times New Roman" w:hAnsi="Times New Roman" w:eastAsia="Times New Roman" w:cs="Times New Roman"/>
          <w:lang w:val="en-US"/>
        </w:rPr>
        <w:t>indicating</w:t>
      </w:r>
      <w:r w:rsidRPr="7134FED2" w:rsidR="44F41B6F">
        <w:rPr>
          <w:rFonts w:ascii="Times New Roman" w:hAnsi="Times New Roman" w:eastAsia="Times New Roman" w:cs="Times New Roman"/>
          <w:lang w:val="en-US"/>
        </w:rPr>
        <w:t xml:space="preserve"> potential suicidal intent. Tweets labeled under other categories were excluded to </w:t>
      </w:r>
      <w:r w:rsidRPr="7134FED2" w:rsidR="44F41B6F">
        <w:rPr>
          <w:rFonts w:ascii="Times New Roman" w:hAnsi="Times New Roman" w:eastAsia="Times New Roman" w:cs="Times New Roman"/>
          <w:lang w:val="en-US"/>
        </w:rPr>
        <w:t>maintain</w:t>
      </w:r>
      <w:r w:rsidRPr="7134FED2" w:rsidR="44F41B6F">
        <w:rPr>
          <w:rFonts w:ascii="Times New Roman" w:hAnsi="Times New Roman" w:eastAsia="Times New Roman" w:cs="Times New Roman"/>
          <w:lang w:val="en-US"/>
        </w:rPr>
        <w:t xml:space="preserve"> a clear focus on detecting critical mental health cues.</w:t>
      </w:r>
    </w:p>
    <w:p w:rsidR="743844CE" w:rsidP="7134FED2" w:rsidRDefault="68C089AC" w14:paraId="4615E09F" w14:noSpellErr="1" w14:textId="30367593">
      <w:pPr>
        <w:pStyle w:val="ListParagraph"/>
        <w:numPr>
          <w:ilvl w:val="0"/>
          <w:numId w:val="20"/>
        </w:numPr>
        <w:ind/>
        <w:jc w:val="both"/>
        <w:rPr>
          <w:rFonts w:ascii="Times New Roman" w:hAnsi="Times New Roman" w:eastAsia="Times New Roman" w:cs="Times New Roman"/>
          <w:lang w:val="en-US"/>
        </w:rPr>
      </w:pPr>
      <w:r w:rsidRPr="107C1CA6" w:rsidR="0BBEAB20">
        <w:rPr>
          <w:rFonts w:ascii="Times New Roman" w:hAnsi="Times New Roman" w:eastAsia="Times New Roman" w:cs="Times New Roman"/>
          <w:lang w:val="en-US"/>
        </w:rPr>
        <w:t>Statement</w:t>
      </w:r>
    </w:p>
    <w:p w:rsidR="743844CE" w:rsidP="7134FED2" w:rsidRDefault="68C089AC" w14:paraId="129BA5B0" w14:noSpellErr="1" w14:textId="0E8CAABF">
      <w:pPr>
        <w:pStyle w:val="Normal"/>
        <w:ind w:left="720"/>
        <w:jc w:val="both"/>
        <w:rPr>
          <w:rFonts w:ascii="Times New Roman" w:hAnsi="Times New Roman" w:eastAsia="Times New Roman" w:cs="Times New Roman"/>
          <w:lang w:val="en-US"/>
        </w:rPr>
      </w:pPr>
      <w:r w:rsidRPr="107C1CA6" w:rsidR="44F41B6F">
        <w:rPr>
          <w:rFonts w:ascii="Times New Roman" w:hAnsi="Times New Roman" w:eastAsia="Times New Roman" w:cs="Times New Roman"/>
          <w:lang w:val="en-US"/>
        </w:rPr>
        <w:t xml:space="preserve">The </w:t>
      </w:r>
      <w:r w:rsidRPr="107C1CA6" w:rsidR="520456BE">
        <w:rPr>
          <w:rFonts w:ascii="Times New Roman" w:hAnsi="Times New Roman" w:eastAsia="Times New Roman" w:cs="Times New Roman"/>
          <w:lang w:val="en-US"/>
        </w:rPr>
        <w:t>Statement</w:t>
      </w:r>
      <w:r w:rsidRPr="107C1CA6" w:rsidR="44F41B6F">
        <w:rPr>
          <w:rFonts w:ascii="Times New Roman" w:hAnsi="Times New Roman" w:eastAsia="Times New Roman" w:cs="Times New Roman"/>
          <w:lang w:val="en-US"/>
        </w:rPr>
        <w:t xml:space="preserve"> column holds the actual text data collected from Twitter. Each entry reflects </w:t>
      </w:r>
      <w:r w:rsidRPr="107C1CA6" w:rsidR="44F41B6F">
        <w:rPr>
          <w:rFonts w:ascii="Times New Roman" w:hAnsi="Times New Roman" w:eastAsia="Times New Roman" w:cs="Times New Roman"/>
          <w:lang w:val="en-US"/>
        </w:rPr>
        <w:t>real social</w:t>
      </w:r>
      <w:r w:rsidRPr="107C1CA6" w:rsidR="44F41B6F">
        <w:rPr>
          <w:rFonts w:ascii="Times New Roman" w:hAnsi="Times New Roman" w:eastAsia="Times New Roman" w:cs="Times New Roman"/>
          <w:lang w:val="en-US"/>
        </w:rPr>
        <w:t xml:space="preserve"> media content where individuals express their daily thoughts, emotions, and mental states. The text often includes informal language, emojis, abbreviations, and grammatical variations, making it representative of authentic online communication. This column serves as the main input for the </w:t>
      </w:r>
      <w:r w:rsidRPr="107C1CA6" w:rsidR="44F41B6F">
        <w:rPr>
          <w:rFonts w:ascii="Times New Roman" w:hAnsi="Times New Roman" w:eastAsia="Times New Roman" w:cs="Times New Roman"/>
          <w:lang w:val="en-US"/>
        </w:rPr>
        <w:t>MentalBERT</w:t>
      </w:r>
      <w:r w:rsidRPr="107C1CA6" w:rsidR="44F41B6F">
        <w:rPr>
          <w:rFonts w:ascii="Times New Roman" w:hAnsi="Times New Roman" w:eastAsia="Times New Roman" w:cs="Times New Roman"/>
          <w:lang w:val="en-US"/>
        </w:rPr>
        <w:t xml:space="preserve"> model after preprocessing and tokenization.</w:t>
      </w:r>
    </w:p>
    <w:p w:rsidR="743844CE" w:rsidP="7134FED2" w:rsidRDefault="68C089AC" w14:paraId="59688EF8" w14:textId="387583C4">
      <w:pPr>
        <w:pStyle w:val="Normal"/>
        <w:ind w:left="0"/>
        <w:jc w:val="both"/>
        <w:rPr>
          <w:rFonts w:ascii="Times New Roman" w:hAnsi="Times New Roman" w:eastAsia="Times New Roman" w:cs="Times New Roman"/>
          <w:lang w:val="en-US"/>
        </w:rPr>
      </w:pPr>
    </w:p>
    <w:p w:rsidR="743844CE" w:rsidP="7134FED2" w:rsidRDefault="68C089AC" w14:paraId="3841F256" w14:textId="6EFE32BF">
      <w:pPr>
        <w:pStyle w:val="Normal"/>
        <w:ind w:left="0"/>
        <w:jc w:val="both"/>
        <w:rPr>
          <w:rFonts w:ascii="Times New Roman" w:hAnsi="Times New Roman" w:eastAsia="Times New Roman" w:cs="Times New Roman"/>
          <w:lang w:val="en-US"/>
        </w:rPr>
      </w:pPr>
      <w:r w:rsidRPr="7134FED2" w:rsidR="44F41B6F">
        <w:rPr>
          <w:rFonts w:ascii="Times New Roman" w:hAnsi="Times New Roman" w:eastAsia="Times New Roman" w:cs="Times New Roman"/>
          <w:lang w:val="en-US"/>
        </w:rPr>
        <w:t xml:space="preserve">By focusing on the Normal and Suicidal classes, the dataset provides a meaningful foundation for studying how fine-tuned transformer models can differentiate between neutral and high-risk mental health expressions within real-world social media </w:t>
      </w:r>
      <w:r w:rsidRPr="7134FED2" w:rsidR="44F41B6F">
        <w:rPr>
          <w:rFonts w:ascii="Times New Roman" w:hAnsi="Times New Roman" w:eastAsia="Times New Roman" w:cs="Times New Roman"/>
          <w:lang w:val="en-US"/>
        </w:rPr>
        <w:t>data.</w:t>
      </w:r>
      <w:r w:rsidRPr="7134FED2" w:rsidR="68C089AC">
        <w:rPr>
          <w:rFonts w:ascii="Times New Roman" w:hAnsi="Times New Roman" w:eastAsia="Times New Roman" w:cs="Times New Roman"/>
          <w:lang w:val="en-US"/>
        </w:rPr>
        <w:t>.</w:t>
      </w:r>
      <w:r w:rsidRPr="7134FED2" w:rsidR="68C089AC">
        <w:rPr>
          <w:rFonts w:ascii="Times New Roman" w:hAnsi="Times New Roman" w:eastAsia="Times New Roman" w:cs="Times New Roman"/>
          <w:lang w:val="en-US"/>
        </w:rPr>
        <w:t xml:space="preserve"> </w:t>
      </w:r>
    </w:p>
    <w:p w:rsidR="00F64F44" w:rsidP="7134FED2" w:rsidRDefault="00F64F44" w14:paraId="670F1830" w14:textId="77777777" w14:noSpellErr="1">
      <w:pPr>
        <w:ind w:firstLine="720"/>
        <w:jc w:val="both"/>
        <w:rPr>
          <w:rFonts w:ascii="Times New Roman" w:hAnsi="Times New Roman" w:eastAsia="Times New Roman" w:cs="Times New Roman"/>
          <w:lang w:val="en-US"/>
        </w:rPr>
      </w:pPr>
    </w:p>
    <w:p w:rsidR="743844CE" w:rsidP="7134FED2" w:rsidRDefault="4BE5AD9E" w14:paraId="2B145F0E" w14:noSpellErr="1" w14:textId="13418AB2">
      <w:pPr>
        <w:pStyle w:val="ListParagraph"/>
        <w:numPr>
          <w:ilvl w:val="0"/>
          <w:numId w:val="1"/>
        </w:numPr>
        <w:jc w:val="both"/>
        <w:rPr>
          <w:rFonts w:ascii="Times New Roman" w:hAnsi="Times New Roman" w:eastAsia="Times New Roman" w:cs="Times New Roman"/>
          <w:b w:val="1"/>
          <w:bCs w:val="1"/>
          <w:i w:val="1"/>
          <w:iCs w:val="1"/>
          <w:lang w:val="en-US"/>
        </w:rPr>
      </w:pPr>
      <w:r w:rsidRPr="7134FED2" w:rsidR="56F3A9B5">
        <w:rPr>
          <w:rFonts w:ascii="Times New Roman" w:hAnsi="Times New Roman" w:eastAsia="Times New Roman" w:cs="Times New Roman"/>
          <w:b w:val="1"/>
          <w:bCs w:val="1"/>
          <w:i w:val="1"/>
          <w:iCs w:val="1"/>
          <w:lang w:val="en-US"/>
        </w:rPr>
        <w:t>Data Preprocessing</w:t>
      </w:r>
    </w:p>
    <w:p w:rsidR="743844CE" w:rsidP="7134FED2" w:rsidRDefault="743844CE" w14:paraId="6E838AB1" w14:textId="7B967077" w14:noSpellErr="1">
      <w:pPr>
        <w:jc w:val="both"/>
        <w:rPr>
          <w:rFonts w:ascii="Times New Roman" w:hAnsi="Times New Roman" w:eastAsia="Times New Roman" w:cs="Times New Roman"/>
          <w:i w:val="1"/>
          <w:iCs w:val="1"/>
          <w:lang w:val="en-US"/>
        </w:rPr>
      </w:pPr>
    </w:p>
    <w:p w:rsidR="743844CE" w:rsidP="7134FED2" w:rsidRDefault="126D0CE6" w14:noSpellErr="1" w14:paraId="6A868D1D" w14:textId="036C7049">
      <w:pPr>
        <w:ind w:firstLine="720"/>
        <w:jc w:val="both"/>
        <w:rPr>
          <w:rFonts w:ascii="Times New Roman" w:hAnsi="Times New Roman" w:eastAsia="Times New Roman" w:cs="Times New Roman"/>
          <w:lang w:val="en-US"/>
        </w:rPr>
      </w:pPr>
      <w:r w:rsidRPr="7134FED2" w:rsidR="56F3A9B5">
        <w:rPr>
          <w:rFonts w:ascii="Times New Roman" w:hAnsi="Times New Roman" w:eastAsia="Times New Roman" w:cs="Times New Roman"/>
          <w:lang w:val="en-US"/>
        </w:rPr>
        <w:t xml:space="preserve">Before training the model, several preprocessing steps were performed to prepare the dataset for fine-tuning. These steps ensured that the input data was properly formatted and consistent with the requirements of transformer-based models such as </w:t>
      </w:r>
      <w:r w:rsidRPr="7134FED2" w:rsidR="56F3A9B5">
        <w:rPr>
          <w:rFonts w:ascii="Times New Roman" w:hAnsi="Times New Roman" w:eastAsia="Times New Roman" w:cs="Times New Roman"/>
          <w:lang w:val="en-US"/>
        </w:rPr>
        <w:t>MentalBERT</w:t>
      </w:r>
      <w:r w:rsidRPr="7134FED2" w:rsidR="56F3A9B5">
        <w:rPr>
          <w:rFonts w:ascii="Times New Roman" w:hAnsi="Times New Roman" w:eastAsia="Times New Roman" w:cs="Times New Roman"/>
          <w:lang w:val="en-US"/>
        </w:rPr>
        <w:t>.</w:t>
      </w:r>
    </w:p>
    <w:p w:rsidR="743844CE" w:rsidP="7134FED2" w:rsidRDefault="126D0CE6" w14:paraId="5488F8C2" w14:textId="65B25FEF">
      <w:pPr>
        <w:ind w:firstLine="720"/>
        <w:jc w:val="both"/>
        <w:rPr>
          <w:rFonts w:ascii="Times New Roman" w:hAnsi="Times New Roman" w:eastAsia="Times New Roman" w:cs="Times New Roman"/>
          <w:lang w:val="en-US"/>
        </w:rPr>
      </w:pPr>
    </w:p>
    <w:p w:rsidR="743844CE" w:rsidP="7134FED2" w:rsidRDefault="126D0CE6" w14:paraId="227E12D4" w14:textId="0F345B77">
      <w:pPr>
        <w:ind w:firstLine="720"/>
        <w:jc w:val="both"/>
        <w:rPr>
          <w:rFonts w:ascii="Times New Roman" w:hAnsi="Times New Roman" w:eastAsia="Times New Roman" w:cs="Times New Roman"/>
          <w:lang w:val="en-US"/>
        </w:rPr>
      </w:pPr>
      <w:r w:rsidRPr="7134FED2" w:rsidR="56F3A9B5">
        <w:rPr>
          <w:rFonts w:ascii="Times New Roman" w:hAnsi="Times New Roman" w:eastAsia="Times New Roman" w:cs="Times New Roman"/>
          <w:lang w:val="en-US"/>
        </w:rPr>
        <w:t xml:space="preserve">The first step involved filtering the dataset to </w:t>
      </w:r>
      <w:r w:rsidRPr="7134FED2" w:rsidR="56F3A9B5">
        <w:rPr>
          <w:rFonts w:ascii="Times New Roman" w:hAnsi="Times New Roman" w:eastAsia="Times New Roman" w:cs="Times New Roman"/>
          <w:lang w:val="en-US"/>
        </w:rPr>
        <w:t>retain</w:t>
      </w:r>
      <w:r w:rsidRPr="7134FED2" w:rsidR="56F3A9B5">
        <w:rPr>
          <w:rFonts w:ascii="Times New Roman" w:hAnsi="Times New Roman" w:eastAsia="Times New Roman" w:cs="Times New Roman"/>
          <w:lang w:val="en-US"/>
        </w:rPr>
        <w:t xml:space="preserve"> only the relevant </w:t>
      </w:r>
      <w:r w:rsidRPr="7134FED2" w:rsidR="56F3A9B5">
        <w:rPr>
          <w:rFonts w:ascii="Times New Roman" w:hAnsi="Times New Roman" w:eastAsia="Times New Roman" w:cs="Times New Roman"/>
          <w:lang w:val="en-US"/>
        </w:rPr>
        <w:t>classes  Normal</w:t>
      </w:r>
      <w:r w:rsidRPr="7134FED2" w:rsidR="56F3A9B5">
        <w:rPr>
          <w:rFonts w:ascii="Times New Roman" w:hAnsi="Times New Roman" w:eastAsia="Times New Roman" w:cs="Times New Roman"/>
          <w:lang w:val="en-US"/>
        </w:rPr>
        <w:t xml:space="preserve"> and </w:t>
      </w:r>
      <w:r w:rsidRPr="7134FED2" w:rsidR="56F3A9B5">
        <w:rPr>
          <w:rFonts w:ascii="Times New Roman" w:hAnsi="Times New Roman" w:eastAsia="Times New Roman" w:cs="Times New Roman"/>
          <w:lang w:val="en-US"/>
        </w:rPr>
        <w:t>Suicidal  from</w:t>
      </w:r>
      <w:r w:rsidRPr="7134FED2" w:rsidR="56F3A9B5">
        <w:rPr>
          <w:rFonts w:ascii="Times New Roman" w:hAnsi="Times New Roman" w:eastAsia="Times New Roman" w:cs="Times New Roman"/>
          <w:lang w:val="en-US"/>
        </w:rPr>
        <w:t xml:space="preserve"> the original five sentiment labels. This process simplified the problem into a binary classification task. Once the filtered data was obtained, the Status column was encoded into numerical form using label encoding, where Normal was represented as 0 and Suicidal as 1. This numerical conversion was necessary because machine learning models </w:t>
      </w:r>
      <w:r w:rsidRPr="7134FED2" w:rsidR="56F3A9B5">
        <w:rPr>
          <w:rFonts w:ascii="Times New Roman" w:hAnsi="Times New Roman" w:eastAsia="Times New Roman" w:cs="Times New Roman"/>
          <w:lang w:val="en-US"/>
        </w:rPr>
        <w:t>operate</w:t>
      </w:r>
      <w:r w:rsidRPr="7134FED2" w:rsidR="56F3A9B5">
        <w:rPr>
          <w:rFonts w:ascii="Times New Roman" w:hAnsi="Times New Roman" w:eastAsia="Times New Roman" w:cs="Times New Roman"/>
          <w:lang w:val="en-US"/>
        </w:rPr>
        <w:t xml:space="preserve"> on numeric values rather than textual labels.</w:t>
      </w:r>
      <w:r w:rsidRPr="7134FED2" w:rsidR="126D0CE6">
        <w:rPr>
          <w:rFonts w:ascii="Times New Roman" w:hAnsi="Times New Roman" w:eastAsia="Times New Roman" w:cs="Times New Roman"/>
          <w:lang w:val="en-US"/>
        </w:rPr>
        <w:t xml:space="preserve"> </w:t>
      </w:r>
    </w:p>
    <w:p w:rsidR="1DE238D9" w:rsidP="7134FED2" w:rsidRDefault="1DE238D9" w14:paraId="7288671F" w14:textId="2C613D95">
      <w:pPr>
        <w:pStyle w:val="Normal"/>
        <w:ind w:firstLine="0"/>
        <w:jc w:val="center"/>
        <w:rPr>
          <w:rFonts w:ascii="Times New Roman" w:hAnsi="Times New Roman" w:eastAsia="Times New Roman" w:cs="Times New Roman"/>
          <w:lang w:val="en-US"/>
        </w:rPr>
      </w:pPr>
      <w:r w:rsidR="1DE238D9">
        <w:drawing>
          <wp:inline wp14:editId="039435C0" wp14:anchorId="0DA41C5E">
            <wp:extent cx="2981325" cy="2432383"/>
            <wp:effectExtent l="9525" t="9525" r="9525" b="9525"/>
            <wp:docPr id="573180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7543394" name=""/>
                    <pic:cNvPicPr/>
                  </pic:nvPicPr>
                  <pic:blipFill>
                    <a:blip xmlns:r="http://schemas.openxmlformats.org/officeDocument/2006/relationships" r:embed="rId1594720708">
                      <a:extLst>
                        <a:ext uri="{28A0092B-C50C-407E-A947-70E740481C1C}">
                          <a14:useLocalDpi xmlns:a14="http://schemas.microsoft.com/office/drawing/2010/main"/>
                        </a:ext>
                      </a:extLst>
                    </a:blip>
                    <a:stretch>
                      <a:fillRect/>
                    </a:stretch>
                  </pic:blipFill>
                  <pic:spPr>
                    <a:xfrm rot="0">
                      <a:off x="0" y="0"/>
                      <a:ext cx="2981325" cy="2432383"/>
                    </a:xfrm>
                    <a:prstGeom prst="rect">
                      <a:avLst/>
                    </a:prstGeom>
                    <a:ln w="9525">
                      <a:solidFill>
                        <a:schemeClr val="tx1">
                          <a:lumMod val="50000"/>
                          <a:lumOff val="50000"/>
                        </a:schemeClr>
                      </a:solidFill>
                      <a:prstDash val="solid"/>
                    </a:ln>
                  </pic:spPr>
                </pic:pic>
              </a:graphicData>
            </a:graphic>
          </wp:inline>
        </w:drawing>
      </w:r>
      <w:r w:rsidRPr="7134FED2" w:rsidR="36B7992B">
        <w:rPr>
          <w:rFonts w:ascii="Times New Roman" w:hAnsi="Times New Roman" w:eastAsia="Times New Roman" w:cs="Times New Roman"/>
          <w:i w:val="1"/>
          <w:iCs w:val="1"/>
          <w:lang w:val="en-US"/>
        </w:rPr>
        <w:t xml:space="preserve">Figure 1. Snippet Code of </w:t>
      </w:r>
      <w:r w:rsidRPr="7134FED2" w:rsidR="10FD6CC5">
        <w:rPr>
          <w:rFonts w:ascii="Times New Roman" w:hAnsi="Times New Roman" w:eastAsia="Times New Roman" w:cs="Times New Roman"/>
          <w:i w:val="1"/>
          <w:iCs w:val="1"/>
          <w:lang w:val="en-US"/>
        </w:rPr>
        <w:t>k</w:t>
      </w:r>
      <w:r w:rsidRPr="7134FED2" w:rsidR="36B7992B">
        <w:rPr>
          <w:rFonts w:ascii="Times New Roman" w:hAnsi="Times New Roman" w:eastAsia="Times New Roman" w:cs="Times New Roman"/>
          <w:i w:val="1"/>
          <w:iCs w:val="1"/>
          <w:lang w:val="en-US"/>
        </w:rPr>
        <w:t>eeping the ‘Normal’ and ‘Suicidal</w:t>
      </w:r>
      <w:r w:rsidRPr="7134FED2" w:rsidR="5E8D9CE6">
        <w:rPr>
          <w:rFonts w:ascii="Times New Roman" w:hAnsi="Times New Roman" w:eastAsia="Times New Roman" w:cs="Times New Roman"/>
          <w:i w:val="1"/>
          <w:iCs w:val="1"/>
          <w:lang w:val="en-US"/>
        </w:rPr>
        <w:t>’ in the column of ‘status’</w:t>
      </w:r>
    </w:p>
    <w:p w:rsidR="7134FED2" w:rsidP="7134FED2" w:rsidRDefault="7134FED2" w14:paraId="4365CFE5" w14:textId="0FF10413">
      <w:pPr>
        <w:pStyle w:val="Normal"/>
        <w:ind w:firstLine="0"/>
        <w:jc w:val="both"/>
        <w:rPr>
          <w:rFonts w:ascii="Times New Roman" w:hAnsi="Times New Roman" w:eastAsia="Times New Roman" w:cs="Times New Roman"/>
        </w:rPr>
      </w:pPr>
    </w:p>
    <w:p w:rsidRPr="00ED43AC" w:rsidR="00F64F44" w:rsidP="7134FED2" w:rsidRDefault="00F64F44" w14:paraId="661CC3BA" w14:noSpellErr="1" w14:textId="04F2CCAE">
      <w:pPr>
        <w:ind w:firstLine="720"/>
        <w:jc w:val="both"/>
        <w:rPr>
          <w:rFonts w:ascii="Times New Roman" w:hAnsi="Times New Roman" w:eastAsia="Times New Roman" w:cs="Times New Roman"/>
          <w:lang w:val="en-US"/>
        </w:rPr>
      </w:pPr>
      <w:r w:rsidRPr="7134FED2" w:rsidR="4AB8C2B4">
        <w:rPr>
          <w:rFonts w:ascii="Times New Roman" w:hAnsi="Times New Roman" w:eastAsia="Times New Roman" w:cs="Times New Roman"/>
          <w:lang w:val="en-US"/>
        </w:rPr>
        <w:t>After labeling, text cleaning was applied to the Tweet column to remove unnecessary elements such as special characters, punctuation marks, repeated whitespace, and URLs. This step helped standardize the language and minimize noise in the input text. The cleaned tweets were then converted to lowercase to ensure that the model treated words like “Sad” and “sad” as the same token.</w:t>
      </w:r>
    </w:p>
    <w:p w:rsidR="14B6CB72" w:rsidP="7134FED2" w:rsidRDefault="14B6CB72" w14:paraId="6C005E31" w14:textId="4942D609">
      <w:pPr>
        <w:pStyle w:val="Normal"/>
        <w:ind w:firstLine="0"/>
        <w:jc w:val="center"/>
        <w:rPr>
          <w:rFonts w:ascii="Times New Roman" w:hAnsi="Times New Roman" w:eastAsia="Times New Roman" w:cs="Times New Roman"/>
        </w:rPr>
      </w:pPr>
      <w:r w:rsidR="14B6CB72">
        <w:drawing>
          <wp:inline wp14:editId="0128B765" wp14:anchorId="7E3E90C7">
            <wp:extent cx="2172914" cy="603973"/>
            <wp:effectExtent l="0" t="0" r="0" b="0"/>
            <wp:docPr id="382685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2685131" name=""/>
                    <pic:cNvPicPr/>
                  </pic:nvPicPr>
                  <pic:blipFill>
                    <a:blip xmlns:r="http://schemas.openxmlformats.org/officeDocument/2006/relationships" r:embed="rId1701814650">
                      <a:extLst>
                        <a:ext uri="{28A0092B-C50C-407E-A947-70E740481C1C}">
                          <a14:useLocalDpi xmlns:a14="http://schemas.microsoft.com/office/drawing/2010/main"/>
                        </a:ext>
                      </a:extLst>
                    </a:blip>
                    <a:stretch>
                      <a:fillRect/>
                    </a:stretch>
                  </pic:blipFill>
                  <pic:spPr>
                    <a:xfrm rot="0">
                      <a:off x="0" y="0"/>
                      <a:ext cx="2172914" cy="603973"/>
                    </a:xfrm>
                    <a:prstGeom prst="rect">
                      <a:avLst/>
                    </a:prstGeom>
                  </pic:spPr>
                </pic:pic>
              </a:graphicData>
            </a:graphic>
          </wp:inline>
        </w:drawing>
      </w:r>
    </w:p>
    <w:p w:rsidR="14B6CB72" w:rsidP="7134FED2" w:rsidRDefault="14B6CB72" w14:paraId="1E08E781" w14:textId="746088DE">
      <w:pPr>
        <w:pStyle w:val="Normal"/>
        <w:ind w:firstLine="720"/>
        <w:jc w:val="both"/>
        <w:rPr>
          <w:rFonts w:ascii="Times New Roman" w:hAnsi="Times New Roman" w:eastAsia="Times New Roman" w:cs="Times New Roman"/>
          <w:lang w:val="en-US"/>
        </w:rPr>
      </w:pPr>
      <w:r w:rsidRPr="7134FED2" w:rsidR="14B6CB72">
        <w:rPr>
          <w:rFonts w:ascii="Times New Roman" w:hAnsi="Times New Roman" w:eastAsia="Times New Roman" w:cs="Times New Roman"/>
          <w:i w:val="1"/>
          <w:iCs w:val="1"/>
          <w:lang w:val="en-US"/>
        </w:rPr>
        <w:t>Figure 2. Snippet Code of Lowercasing</w:t>
      </w:r>
    </w:p>
    <w:p w:rsidR="7134FED2" w:rsidP="7134FED2" w:rsidRDefault="7134FED2" w14:paraId="047103E3" w14:textId="54DCB5ED">
      <w:pPr>
        <w:pStyle w:val="Normal"/>
        <w:ind w:firstLine="720"/>
        <w:jc w:val="both"/>
        <w:rPr>
          <w:rFonts w:ascii="Times New Roman" w:hAnsi="Times New Roman" w:eastAsia="Times New Roman" w:cs="Times New Roman"/>
          <w:i w:val="1"/>
          <w:iCs w:val="1"/>
          <w:lang w:val="en-US"/>
        </w:rPr>
      </w:pPr>
    </w:p>
    <w:p w:rsidR="14B6CB72" w:rsidP="7134FED2" w:rsidRDefault="14B6CB72" w14:paraId="3BCCA3D3" w14:textId="425DCD5D">
      <w:pPr>
        <w:pStyle w:val="Normal"/>
        <w:ind w:firstLine="0"/>
        <w:jc w:val="center"/>
        <w:rPr>
          <w:rFonts w:ascii="Times New Roman" w:hAnsi="Times New Roman" w:eastAsia="Times New Roman" w:cs="Times New Roman"/>
        </w:rPr>
      </w:pPr>
      <w:r w:rsidR="14B6CB72">
        <w:drawing>
          <wp:inline wp14:editId="29D67352" wp14:anchorId="1A952447">
            <wp:extent cx="2320792" cy="1238250"/>
            <wp:effectExtent l="9525" t="9525" r="9525" b="9525"/>
            <wp:docPr id="1136656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6656190" name=""/>
                    <pic:cNvPicPr/>
                  </pic:nvPicPr>
                  <pic:blipFill>
                    <a:blip xmlns:r="http://schemas.openxmlformats.org/officeDocument/2006/relationships" r:embed="rId1541627785">
                      <a:extLst>
                        <a:ext uri="{28A0092B-C50C-407E-A947-70E740481C1C}">
                          <a14:useLocalDpi xmlns:a14="http://schemas.microsoft.com/office/drawing/2010/main"/>
                        </a:ext>
                      </a:extLst>
                    </a:blip>
                    <a:stretch>
                      <a:fillRect/>
                    </a:stretch>
                  </pic:blipFill>
                  <pic:spPr>
                    <a:xfrm rot="0">
                      <a:off x="0" y="0"/>
                      <a:ext cx="2320792" cy="1238250"/>
                    </a:xfrm>
                    <a:prstGeom prst="rect">
                      <a:avLst/>
                    </a:prstGeom>
                    <a:ln w="9525">
                      <a:solidFill>
                        <a:schemeClr val="tx1"/>
                      </a:solidFill>
                      <a:prstDash val="solid"/>
                    </a:ln>
                  </pic:spPr>
                </pic:pic>
              </a:graphicData>
            </a:graphic>
          </wp:inline>
        </w:drawing>
      </w:r>
    </w:p>
    <w:p w:rsidR="14B6CB72" w:rsidP="7134FED2" w:rsidRDefault="14B6CB72" w14:paraId="27CDEF79" w14:textId="0479BC49">
      <w:pPr>
        <w:pStyle w:val="Normal"/>
        <w:ind w:firstLine="720"/>
        <w:jc w:val="center"/>
        <w:rPr>
          <w:rFonts w:ascii="Times New Roman" w:hAnsi="Times New Roman" w:eastAsia="Times New Roman" w:cs="Times New Roman"/>
          <w:i w:val="1"/>
          <w:iCs w:val="1"/>
          <w:lang w:val="en-US"/>
        </w:rPr>
      </w:pPr>
      <w:r w:rsidRPr="7134FED2" w:rsidR="14B6CB72">
        <w:rPr>
          <w:rFonts w:ascii="Times New Roman" w:hAnsi="Times New Roman" w:eastAsia="Times New Roman" w:cs="Times New Roman"/>
          <w:i w:val="1"/>
          <w:iCs w:val="1"/>
          <w:lang w:val="en-US"/>
        </w:rPr>
        <w:t xml:space="preserve">Figure </w:t>
      </w:r>
      <w:r w:rsidRPr="7134FED2" w:rsidR="263EE69C">
        <w:rPr>
          <w:rFonts w:ascii="Times New Roman" w:hAnsi="Times New Roman" w:eastAsia="Times New Roman" w:cs="Times New Roman"/>
          <w:i w:val="1"/>
          <w:iCs w:val="1"/>
          <w:lang w:val="en-US"/>
        </w:rPr>
        <w:t>3</w:t>
      </w:r>
      <w:r w:rsidRPr="7134FED2" w:rsidR="14B6CB72">
        <w:rPr>
          <w:rFonts w:ascii="Times New Roman" w:hAnsi="Times New Roman" w:eastAsia="Times New Roman" w:cs="Times New Roman"/>
          <w:i w:val="1"/>
          <w:iCs w:val="1"/>
          <w:lang w:val="en-US"/>
        </w:rPr>
        <w:t xml:space="preserve">. Snippet Code </w:t>
      </w:r>
      <w:r w:rsidRPr="7134FED2" w:rsidR="14B6CB72">
        <w:rPr>
          <w:rFonts w:ascii="Times New Roman" w:hAnsi="Times New Roman" w:eastAsia="Times New Roman" w:cs="Times New Roman"/>
          <w:i w:val="1"/>
          <w:iCs w:val="1"/>
          <w:lang w:val="en-US"/>
        </w:rPr>
        <w:t xml:space="preserve">of </w:t>
      </w:r>
      <w:r w:rsidRPr="7134FED2" w:rsidR="09F681A2">
        <w:rPr>
          <w:rFonts w:ascii="Times New Roman" w:hAnsi="Times New Roman" w:eastAsia="Times New Roman" w:cs="Times New Roman"/>
          <w:i w:val="1"/>
          <w:iCs w:val="1"/>
          <w:lang w:val="en-US"/>
        </w:rPr>
        <w:t xml:space="preserve"> Removing</w:t>
      </w:r>
      <w:r w:rsidRPr="7134FED2" w:rsidR="09F681A2">
        <w:rPr>
          <w:rFonts w:ascii="Times New Roman" w:hAnsi="Times New Roman" w:eastAsia="Times New Roman" w:cs="Times New Roman"/>
          <w:i w:val="1"/>
          <w:iCs w:val="1"/>
          <w:lang w:val="en-US"/>
        </w:rPr>
        <w:t xml:space="preserve"> </w:t>
      </w:r>
      <w:r w:rsidRPr="7134FED2" w:rsidR="09F681A2">
        <w:rPr>
          <w:rFonts w:ascii="Times New Roman" w:hAnsi="Times New Roman" w:eastAsia="Times New Roman" w:cs="Times New Roman"/>
          <w:i w:val="1"/>
          <w:iCs w:val="1"/>
          <w:lang w:val="en-US"/>
        </w:rPr>
        <w:t>URL,punctuations</w:t>
      </w:r>
      <w:r w:rsidRPr="7134FED2" w:rsidR="09F681A2">
        <w:rPr>
          <w:rFonts w:ascii="Times New Roman" w:hAnsi="Times New Roman" w:eastAsia="Times New Roman" w:cs="Times New Roman"/>
          <w:i w:val="1"/>
          <w:iCs w:val="1"/>
          <w:lang w:val="en-US"/>
        </w:rPr>
        <w:t xml:space="preserve"> and special characters.</w:t>
      </w:r>
    </w:p>
    <w:p w:rsidR="7134FED2" w:rsidP="7134FED2" w:rsidRDefault="7134FED2" w14:paraId="6FFA6A1A" w14:textId="68A33A4C">
      <w:pPr>
        <w:pStyle w:val="Normal"/>
        <w:ind w:firstLine="720"/>
        <w:jc w:val="both"/>
        <w:rPr>
          <w:rFonts w:ascii="Times New Roman" w:hAnsi="Times New Roman" w:eastAsia="Times New Roman" w:cs="Times New Roman"/>
          <w:i w:val="1"/>
          <w:iCs w:val="1"/>
          <w:lang w:val="en-US"/>
        </w:rPr>
      </w:pPr>
    </w:p>
    <w:p w:rsidR="09F681A2" w:rsidP="7134FED2" w:rsidRDefault="09F681A2" w14:paraId="711D9795" w14:textId="5E3E07A7">
      <w:pPr>
        <w:pStyle w:val="Normal"/>
        <w:ind w:firstLine="0"/>
        <w:jc w:val="center"/>
        <w:rPr>
          <w:rFonts w:ascii="Times New Roman" w:hAnsi="Times New Roman" w:eastAsia="Times New Roman" w:cs="Times New Roman"/>
          <w:i w:val="1"/>
          <w:iCs w:val="1"/>
          <w:lang w:val="en-US"/>
        </w:rPr>
      </w:pPr>
      <w:r w:rsidR="09F681A2">
        <w:drawing>
          <wp:inline wp14:editId="46476462" wp14:anchorId="31C34853">
            <wp:extent cx="2981325" cy="1219200"/>
            <wp:effectExtent l="0" t="0" r="0" b="0"/>
            <wp:docPr id="1198941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941573" name=""/>
                    <pic:cNvPicPr/>
                  </pic:nvPicPr>
                  <pic:blipFill>
                    <a:blip xmlns:r="http://schemas.openxmlformats.org/officeDocument/2006/relationships" r:embed="rId2026864793">
                      <a:extLst>
                        <a:ext xmlns:a="http://schemas.openxmlformats.org/drawingml/2006/main" uri="{28A0092B-C50C-407E-A947-70E740481C1C}">
                          <a14:useLocalDpi xmlns:a14="http://schemas.microsoft.com/office/drawing/2010/main" val="0"/>
                        </a:ext>
                      </a:extLst>
                    </a:blip>
                    <a:stretch>
                      <a:fillRect/>
                    </a:stretch>
                  </pic:blipFill>
                  <pic:spPr>
                    <a:xfrm>
                      <a:off x="0" y="0"/>
                      <a:ext cx="2981325" cy="1219200"/>
                    </a:xfrm>
                    <a:prstGeom prst="rect">
                      <a:avLst/>
                    </a:prstGeom>
                  </pic:spPr>
                </pic:pic>
              </a:graphicData>
            </a:graphic>
          </wp:inline>
        </w:drawing>
      </w:r>
      <w:r w:rsidRPr="7134FED2" w:rsidR="14B6CB72">
        <w:rPr>
          <w:rFonts w:ascii="Times New Roman" w:hAnsi="Times New Roman" w:eastAsia="Times New Roman" w:cs="Times New Roman"/>
          <w:i w:val="1"/>
          <w:iCs w:val="1"/>
          <w:lang w:val="en-US"/>
        </w:rPr>
        <w:t xml:space="preserve">Figure </w:t>
      </w:r>
      <w:r w:rsidRPr="7134FED2" w:rsidR="551BAE07">
        <w:rPr>
          <w:rFonts w:ascii="Times New Roman" w:hAnsi="Times New Roman" w:eastAsia="Times New Roman" w:cs="Times New Roman"/>
          <w:i w:val="1"/>
          <w:iCs w:val="1"/>
          <w:lang w:val="en-US"/>
        </w:rPr>
        <w:t>4</w:t>
      </w:r>
      <w:r w:rsidRPr="7134FED2" w:rsidR="14B6CB72">
        <w:rPr>
          <w:rFonts w:ascii="Times New Roman" w:hAnsi="Times New Roman" w:eastAsia="Times New Roman" w:cs="Times New Roman"/>
          <w:i w:val="1"/>
          <w:iCs w:val="1"/>
          <w:lang w:val="en-US"/>
        </w:rPr>
        <w:t xml:space="preserve">. Snippet Code </w:t>
      </w:r>
      <w:r w:rsidRPr="7134FED2" w:rsidR="14B6CB72">
        <w:rPr>
          <w:rFonts w:ascii="Times New Roman" w:hAnsi="Times New Roman" w:eastAsia="Times New Roman" w:cs="Times New Roman"/>
          <w:i w:val="1"/>
          <w:iCs w:val="1"/>
          <w:lang w:val="en-US"/>
        </w:rPr>
        <w:t xml:space="preserve">of </w:t>
      </w:r>
      <w:r w:rsidRPr="7134FED2" w:rsidR="4D1A0F36">
        <w:rPr>
          <w:rFonts w:ascii="Times New Roman" w:hAnsi="Times New Roman" w:eastAsia="Times New Roman" w:cs="Times New Roman"/>
          <w:i w:val="1"/>
          <w:iCs w:val="1"/>
          <w:lang w:val="en-US"/>
        </w:rPr>
        <w:t xml:space="preserve"> Removing</w:t>
      </w:r>
      <w:r w:rsidRPr="7134FED2" w:rsidR="4D1A0F36">
        <w:rPr>
          <w:rFonts w:ascii="Times New Roman" w:hAnsi="Times New Roman" w:eastAsia="Times New Roman" w:cs="Times New Roman"/>
          <w:i w:val="1"/>
          <w:iCs w:val="1"/>
          <w:lang w:val="en-US"/>
        </w:rPr>
        <w:t xml:space="preserve"> </w:t>
      </w:r>
      <w:r w:rsidRPr="7134FED2" w:rsidR="4D1A0F36">
        <w:rPr>
          <w:rFonts w:ascii="Times New Roman" w:hAnsi="Times New Roman" w:eastAsia="Times New Roman" w:cs="Times New Roman"/>
          <w:i w:val="1"/>
          <w:iCs w:val="1"/>
          <w:lang w:val="en-US"/>
        </w:rPr>
        <w:t>Stopwords</w:t>
      </w:r>
    </w:p>
    <w:p w:rsidR="7134FED2" w:rsidP="7134FED2" w:rsidRDefault="7134FED2" w14:paraId="7CA71642" w14:textId="75EAA5DF">
      <w:pPr>
        <w:pStyle w:val="Normal"/>
        <w:ind w:firstLine="0"/>
        <w:jc w:val="center"/>
        <w:rPr>
          <w:rFonts w:ascii="Times New Roman" w:hAnsi="Times New Roman" w:eastAsia="Times New Roman" w:cs="Times New Roman"/>
          <w:i w:val="1"/>
          <w:iCs w:val="1"/>
          <w:lang w:val="en-US"/>
        </w:rPr>
      </w:pPr>
    </w:p>
    <w:p w:rsidR="3BC20F5F" w:rsidP="7134FED2" w:rsidRDefault="3BC20F5F" w14:paraId="7228734D" w14:textId="7CEE171D">
      <w:pPr>
        <w:pStyle w:val="Normal"/>
        <w:ind w:firstLine="0"/>
        <w:jc w:val="center"/>
        <w:rPr>
          <w:rFonts w:ascii="Times New Roman" w:hAnsi="Times New Roman" w:eastAsia="Times New Roman" w:cs="Times New Roman"/>
          <w:i w:val="1"/>
          <w:iCs w:val="1"/>
          <w:lang w:val="en-US"/>
        </w:rPr>
      </w:pPr>
      <w:r w:rsidR="3BC20F5F">
        <w:drawing>
          <wp:inline wp14:editId="21B85FE8" wp14:anchorId="03452C3E">
            <wp:extent cx="2981325" cy="733425"/>
            <wp:effectExtent l="0" t="0" r="0" b="0"/>
            <wp:docPr id="1289777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9777451" name=""/>
                    <pic:cNvPicPr/>
                  </pic:nvPicPr>
                  <pic:blipFill>
                    <a:blip xmlns:r="http://schemas.openxmlformats.org/officeDocument/2006/relationships" r:embed="rId776370763">
                      <a:extLst>
                        <a:ext xmlns:a="http://schemas.openxmlformats.org/drawingml/2006/main" uri="{28A0092B-C50C-407E-A947-70E740481C1C}">
                          <a14:useLocalDpi xmlns:a14="http://schemas.microsoft.com/office/drawing/2010/main" val="0"/>
                        </a:ext>
                      </a:extLst>
                    </a:blip>
                    <a:stretch>
                      <a:fillRect/>
                    </a:stretch>
                  </pic:blipFill>
                  <pic:spPr>
                    <a:xfrm>
                      <a:off x="0" y="0"/>
                      <a:ext cx="2981325" cy="733425"/>
                    </a:xfrm>
                    <a:prstGeom prst="rect">
                      <a:avLst/>
                    </a:prstGeom>
                  </pic:spPr>
                </pic:pic>
              </a:graphicData>
            </a:graphic>
          </wp:inline>
        </w:drawing>
      </w:r>
      <w:r w:rsidRPr="7134FED2" w:rsidR="3BC20F5F">
        <w:rPr>
          <w:rFonts w:ascii="Times New Roman" w:hAnsi="Times New Roman" w:eastAsia="Times New Roman" w:cs="Times New Roman"/>
          <w:i w:val="1"/>
          <w:iCs w:val="1"/>
          <w:lang w:val="en-US"/>
        </w:rPr>
        <w:t xml:space="preserve">Figure 5. Snippet Code </w:t>
      </w:r>
      <w:r w:rsidRPr="7134FED2" w:rsidR="3BC20F5F">
        <w:rPr>
          <w:rFonts w:ascii="Times New Roman" w:hAnsi="Times New Roman" w:eastAsia="Times New Roman" w:cs="Times New Roman"/>
          <w:i w:val="1"/>
          <w:iCs w:val="1"/>
          <w:lang w:val="en-US"/>
        </w:rPr>
        <w:t>of  Removing</w:t>
      </w:r>
      <w:r w:rsidRPr="7134FED2" w:rsidR="3BC20F5F">
        <w:rPr>
          <w:rFonts w:ascii="Times New Roman" w:hAnsi="Times New Roman" w:eastAsia="Times New Roman" w:cs="Times New Roman"/>
          <w:i w:val="1"/>
          <w:iCs w:val="1"/>
          <w:lang w:val="en-US"/>
        </w:rPr>
        <w:t xml:space="preserve"> Tokenization</w:t>
      </w:r>
    </w:p>
    <w:p w:rsidR="7134FED2" w:rsidP="7134FED2" w:rsidRDefault="7134FED2" w14:paraId="12FE2F0B" w14:textId="0E08B0A8">
      <w:pPr>
        <w:pStyle w:val="Normal"/>
        <w:ind w:firstLine="0"/>
        <w:jc w:val="center"/>
        <w:rPr>
          <w:rFonts w:ascii="Times New Roman" w:hAnsi="Times New Roman" w:eastAsia="Times New Roman" w:cs="Times New Roman"/>
          <w:i w:val="1"/>
          <w:iCs w:val="1"/>
          <w:lang w:val="en-US"/>
        </w:rPr>
      </w:pPr>
    </w:p>
    <w:p w:rsidR="48BD02EE" w:rsidP="7134FED2" w:rsidRDefault="48BD02EE" w14:paraId="6C15730F" w14:textId="36B03616">
      <w:pPr>
        <w:pStyle w:val="Normal"/>
        <w:ind w:firstLine="720"/>
        <w:jc w:val="both"/>
        <w:rPr>
          <w:rFonts w:ascii="Times New Roman" w:hAnsi="Times New Roman" w:eastAsia="Times New Roman" w:cs="Times New Roman"/>
          <w:noProof w:val="0"/>
          <w:sz w:val="20"/>
          <w:szCs w:val="20"/>
          <w:lang w:val="en-US"/>
        </w:rPr>
      </w:pPr>
      <w:r w:rsidRPr="7134FED2" w:rsidR="48BD02EE">
        <w:rPr>
          <w:rFonts w:ascii="Times New Roman" w:hAnsi="Times New Roman" w:eastAsia="Times New Roman" w:cs="Times New Roman"/>
          <w:noProof w:val="0"/>
          <w:sz w:val="20"/>
          <w:szCs w:val="20"/>
          <w:lang w:val="en-US"/>
        </w:rPr>
        <w:t xml:space="preserve">Next, the text data was </w:t>
      </w:r>
      <w:r w:rsidRPr="7134FED2" w:rsidR="48BD02EE">
        <w:rPr>
          <w:rFonts w:ascii="Times New Roman" w:hAnsi="Times New Roman" w:eastAsia="Times New Roman" w:cs="Times New Roman"/>
          <w:b w:val="0"/>
          <w:bCs w:val="0"/>
          <w:noProof w:val="0"/>
          <w:sz w:val="20"/>
          <w:szCs w:val="20"/>
          <w:lang w:val="en-US"/>
        </w:rPr>
        <w:t>tokenized</w:t>
      </w:r>
      <w:r w:rsidRPr="7134FED2" w:rsidR="48BD02EE">
        <w:rPr>
          <w:rFonts w:ascii="Times New Roman" w:hAnsi="Times New Roman" w:eastAsia="Times New Roman" w:cs="Times New Roman"/>
          <w:b w:val="0"/>
          <w:bCs w:val="0"/>
          <w:noProof w:val="0"/>
          <w:sz w:val="20"/>
          <w:szCs w:val="20"/>
          <w:lang w:val="en-US"/>
        </w:rPr>
        <w:t xml:space="preserve"> </w:t>
      </w:r>
      <w:r w:rsidRPr="7134FED2" w:rsidR="48BD02EE">
        <w:rPr>
          <w:rFonts w:ascii="Times New Roman" w:hAnsi="Times New Roman" w:eastAsia="Times New Roman" w:cs="Times New Roman"/>
          <w:noProof w:val="0"/>
          <w:sz w:val="20"/>
          <w:szCs w:val="20"/>
          <w:lang w:val="en-US"/>
        </w:rPr>
        <w:t xml:space="preserve">using the </w:t>
      </w:r>
      <w:r w:rsidRPr="7134FED2" w:rsidR="48BD02EE">
        <w:rPr>
          <w:rFonts w:ascii="Times New Roman" w:hAnsi="Times New Roman" w:eastAsia="Times New Roman" w:cs="Times New Roman"/>
          <w:noProof w:val="0"/>
          <w:sz w:val="20"/>
          <w:szCs w:val="20"/>
          <w:lang w:val="en-US"/>
        </w:rPr>
        <w:t>MentalBERT</w:t>
      </w:r>
      <w:r w:rsidRPr="7134FED2" w:rsidR="48BD02EE">
        <w:rPr>
          <w:rFonts w:ascii="Times New Roman" w:hAnsi="Times New Roman" w:eastAsia="Times New Roman" w:cs="Times New Roman"/>
          <w:noProof w:val="0"/>
          <w:sz w:val="20"/>
          <w:szCs w:val="20"/>
          <w:lang w:val="en-US"/>
        </w:rPr>
        <w:t xml:space="preserve"> tokenizer, which splits each tweet into individual </w:t>
      </w:r>
      <w:r w:rsidRPr="7134FED2" w:rsidR="48BD02EE">
        <w:rPr>
          <w:rFonts w:ascii="Times New Roman" w:hAnsi="Times New Roman" w:eastAsia="Times New Roman" w:cs="Times New Roman"/>
          <w:noProof w:val="0"/>
          <w:sz w:val="20"/>
          <w:szCs w:val="20"/>
          <w:lang w:val="en-US"/>
        </w:rPr>
        <w:t>subword</w:t>
      </w:r>
      <w:r w:rsidRPr="7134FED2" w:rsidR="48BD02EE">
        <w:rPr>
          <w:rFonts w:ascii="Times New Roman" w:hAnsi="Times New Roman" w:eastAsia="Times New Roman" w:cs="Times New Roman"/>
          <w:noProof w:val="0"/>
          <w:sz w:val="20"/>
          <w:szCs w:val="20"/>
          <w:lang w:val="en-US"/>
        </w:rPr>
        <w:t xml:space="preserve"> tokens and converts them into corresponding integer IDs. The tokenizer also added special tokens (</w:t>
      </w:r>
      <w:r w:rsidRPr="7134FED2" w:rsidR="48BD02EE">
        <w:rPr>
          <w:rFonts w:ascii="Times New Roman" w:hAnsi="Times New Roman" w:eastAsia="Times New Roman" w:cs="Times New Roman"/>
          <w:noProof w:val="0"/>
          <w:sz w:val="20"/>
          <w:szCs w:val="20"/>
          <w:lang w:val="en-US"/>
        </w:rPr>
        <w:t>[CLS]</w:t>
      </w:r>
      <w:r w:rsidRPr="7134FED2" w:rsidR="48BD02EE">
        <w:rPr>
          <w:rFonts w:ascii="Times New Roman" w:hAnsi="Times New Roman" w:eastAsia="Times New Roman" w:cs="Times New Roman"/>
          <w:noProof w:val="0"/>
          <w:sz w:val="20"/>
          <w:szCs w:val="20"/>
          <w:lang w:val="en-US"/>
        </w:rPr>
        <w:t xml:space="preserve"> and </w:t>
      </w:r>
      <w:r w:rsidRPr="7134FED2" w:rsidR="48BD02EE">
        <w:rPr>
          <w:rFonts w:ascii="Times New Roman" w:hAnsi="Times New Roman" w:eastAsia="Times New Roman" w:cs="Times New Roman"/>
          <w:noProof w:val="0"/>
          <w:sz w:val="20"/>
          <w:szCs w:val="20"/>
          <w:lang w:val="en-US"/>
        </w:rPr>
        <w:t>[SEP]</w:t>
      </w:r>
      <w:r w:rsidRPr="7134FED2" w:rsidR="48BD02EE">
        <w:rPr>
          <w:rFonts w:ascii="Times New Roman" w:hAnsi="Times New Roman" w:eastAsia="Times New Roman" w:cs="Times New Roman"/>
          <w:noProof w:val="0"/>
          <w:sz w:val="20"/>
          <w:szCs w:val="20"/>
          <w:lang w:val="en-US"/>
        </w:rPr>
        <w:t xml:space="preserve">) required by the BERT architecture and truncated or padded each sequence to a fixed maximum length of 128 tokens. This step </w:t>
      </w:r>
      <w:r w:rsidRPr="7134FED2" w:rsidR="48BD02EE">
        <w:rPr>
          <w:rFonts w:ascii="Times New Roman" w:hAnsi="Times New Roman" w:eastAsia="Times New Roman" w:cs="Times New Roman"/>
          <w:noProof w:val="0"/>
          <w:sz w:val="20"/>
          <w:szCs w:val="20"/>
          <w:lang w:val="en-US"/>
        </w:rPr>
        <w:t>ensured</w:t>
      </w:r>
      <w:r w:rsidRPr="7134FED2" w:rsidR="48BD02EE">
        <w:rPr>
          <w:rFonts w:ascii="Times New Roman" w:hAnsi="Times New Roman" w:eastAsia="Times New Roman" w:cs="Times New Roman"/>
          <w:noProof w:val="0"/>
          <w:sz w:val="20"/>
          <w:szCs w:val="20"/>
          <w:lang w:val="en-US"/>
        </w:rPr>
        <w:t xml:space="preserve"> uniform input size across all samples, improving training stability.</w:t>
      </w:r>
    </w:p>
    <w:p w:rsidR="7134FED2" w:rsidP="7134FED2" w:rsidRDefault="7134FED2" w14:paraId="006355DB" w14:textId="47517BD4">
      <w:pPr>
        <w:pStyle w:val="Normal"/>
        <w:ind w:firstLine="720"/>
        <w:jc w:val="both"/>
        <w:rPr>
          <w:rFonts w:ascii="Times New Roman" w:hAnsi="Times New Roman" w:eastAsia="Times New Roman" w:cs="Times New Roman"/>
          <w:noProof w:val="0"/>
          <w:sz w:val="20"/>
          <w:szCs w:val="20"/>
          <w:lang w:val="en-US"/>
        </w:rPr>
      </w:pPr>
    </w:p>
    <w:p w:rsidR="61F1E045" w:rsidP="107C1CA6" w:rsidRDefault="61F1E045" w14:noSpellErr="1" w14:paraId="72B5E39D" w14:textId="12BF9747">
      <w:pPr>
        <w:pStyle w:val="Normal"/>
        <w:ind w:firstLine="0"/>
        <w:jc w:val="center"/>
      </w:pPr>
      <w:r w:rsidR="61F1E045">
        <w:drawing>
          <wp:inline wp14:editId="09AB9EA4" wp14:anchorId="794029F5">
            <wp:extent cx="2981325" cy="1362075"/>
            <wp:effectExtent l="0" t="0" r="0" b="0"/>
            <wp:docPr id="1033919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919107" name=""/>
                    <pic:cNvPicPr/>
                  </pic:nvPicPr>
                  <pic:blipFill>
                    <a:blip xmlns:r="http://schemas.openxmlformats.org/officeDocument/2006/relationships" r:embed="rId1891622340">
                      <a:extLst>
                        <a:ext xmlns:a="http://schemas.openxmlformats.org/drawingml/2006/main" uri="{28A0092B-C50C-407E-A947-70E740481C1C}">
                          <a14:useLocalDpi xmlns:a14="http://schemas.microsoft.com/office/drawing/2010/main" val="0"/>
                        </a:ext>
                      </a:extLst>
                    </a:blip>
                    <a:stretch>
                      <a:fillRect/>
                    </a:stretch>
                  </pic:blipFill>
                  <pic:spPr>
                    <a:xfrm>
                      <a:off x="0" y="0"/>
                      <a:ext cx="2981325" cy="1362075"/>
                    </a:xfrm>
                    <a:prstGeom prst="rect">
                      <a:avLst/>
                    </a:prstGeom>
                  </pic:spPr>
                </pic:pic>
              </a:graphicData>
            </a:graphic>
          </wp:inline>
        </w:drawing>
      </w:r>
      <w:r w:rsidRPr="107C1CA6" w:rsidR="61F1E045">
        <w:rPr>
          <w:rFonts w:ascii="Times New Roman" w:hAnsi="Times New Roman" w:eastAsia="Times New Roman" w:cs="Times New Roman"/>
          <w:i w:val="1"/>
          <w:iCs w:val="1"/>
          <w:lang w:val="en-US"/>
        </w:rPr>
        <w:t xml:space="preserve">Figure 5. Snippet Code </w:t>
      </w:r>
      <w:r w:rsidRPr="107C1CA6" w:rsidR="61F1E045">
        <w:rPr>
          <w:rFonts w:ascii="Times New Roman" w:hAnsi="Times New Roman" w:eastAsia="Times New Roman" w:cs="Times New Roman"/>
          <w:i w:val="1"/>
          <w:iCs w:val="1"/>
          <w:lang w:val="en-US"/>
        </w:rPr>
        <w:t>of  Removing</w:t>
      </w:r>
      <w:r w:rsidRPr="107C1CA6" w:rsidR="61F1E045">
        <w:rPr>
          <w:rFonts w:ascii="Times New Roman" w:hAnsi="Times New Roman" w:eastAsia="Times New Roman" w:cs="Times New Roman"/>
          <w:i w:val="1"/>
          <w:iCs w:val="1"/>
          <w:lang w:val="en-US"/>
        </w:rPr>
        <w:t xml:space="preserve"> Tokenization</w:t>
      </w:r>
    </w:p>
    <w:p w:rsidR="107C1CA6" w:rsidP="107C1CA6" w:rsidRDefault="107C1CA6" w14:paraId="4C0058EC" w14:textId="703E02DA">
      <w:pPr>
        <w:pStyle w:val="Normal"/>
        <w:ind w:firstLine="0"/>
        <w:jc w:val="center"/>
        <w:rPr>
          <w:rFonts w:ascii="Times New Roman" w:hAnsi="Times New Roman" w:eastAsia="Times New Roman" w:cs="Times New Roman"/>
          <w:i w:val="1"/>
          <w:iCs w:val="1"/>
          <w:lang w:val="en-US"/>
        </w:rPr>
      </w:pPr>
    </w:p>
    <w:p w:rsidR="5AE76EA0" w:rsidP="107C1CA6" w:rsidRDefault="5AE76EA0" w14:noSpellErr="1" w14:paraId="3839C032" w14:textId="2EC906AD">
      <w:pPr>
        <w:pStyle w:val="Normal"/>
        <w:ind w:firstLine="0"/>
        <w:jc w:val="center"/>
        <w:rPr>
          <w:rFonts w:ascii="Times New Roman" w:hAnsi="Times New Roman" w:eastAsia="Times New Roman" w:cs="Times New Roman"/>
          <w:i w:val="1"/>
          <w:iCs w:val="1"/>
          <w:lang w:val="en-US"/>
        </w:rPr>
      </w:pPr>
      <w:r w:rsidR="5AE76EA0">
        <w:drawing>
          <wp:inline wp14:editId="34245CA3" wp14:anchorId="7CF83E90">
            <wp:extent cx="2981325" cy="1845582"/>
            <wp:effectExtent l="9525" t="9525" r="9525" b="9525"/>
            <wp:docPr id="974512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7857817" name=""/>
                    <pic:cNvPicPr/>
                  </pic:nvPicPr>
                  <pic:blipFill>
                    <a:blip xmlns:r="http://schemas.openxmlformats.org/officeDocument/2006/relationships" r:embed="rId769400523">
                      <a:extLst>
                        <a:ext uri="{28A0092B-C50C-407E-A947-70E740481C1C}">
                          <a14:useLocalDpi xmlns:a14="http://schemas.microsoft.com/office/drawing/2010/main"/>
                        </a:ext>
                      </a:extLst>
                    </a:blip>
                    <a:stretch>
                      <a:fillRect/>
                    </a:stretch>
                  </pic:blipFill>
                  <pic:spPr>
                    <a:xfrm rot="0">
                      <a:off x="0" y="0"/>
                      <a:ext cx="2981325" cy="1845582"/>
                    </a:xfrm>
                    <a:prstGeom prst="rect">
                      <a:avLst/>
                    </a:prstGeom>
                    <a:ln w="9525">
                      <a:solidFill>
                        <a:schemeClr val="tx1"/>
                      </a:solidFill>
                      <a:prstDash val="solid"/>
                    </a:ln>
                  </pic:spPr>
                </pic:pic>
              </a:graphicData>
            </a:graphic>
          </wp:inline>
        </w:drawing>
      </w:r>
      <w:r w:rsidRPr="107C1CA6" w:rsidR="5AE76EA0">
        <w:rPr>
          <w:rFonts w:ascii="Times New Roman" w:hAnsi="Times New Roman" w:eastAsia="Times New Roman" w:cs="Times New Roman"/>
          <w:i w:val="1"/>
          <w:iCs w:val="1"/>
          <w:lang w:val="en-US"/>
        </w:rPr>
        <w:t>Figure 6. Overview of the Dataset after applying the Pre Processing</w:t>
      </w:r>
    </w:p>
    <w:p w:rsidR="27A90F10" w:rsidP="107C1CA6" w:rsidRDefault="27A90F10" w14:paraId="42DDBE1C" w14:textId="5DAF45E8">
      <w:pPr>
        <w:spacing w:before="240" w:beforeAutospacing="off" w:after="240" w:afterAutospacing="off"/>
        <w:ind w:firstLine="720"/>
        <w:jc w:val="both"/>
      </w:pPr>
      <w:r w:rsidRPr="107C1CA6" w:rsidR="27A90F10">
        <w:rPr>
          <w:rFonts w:ascii="Times New Roman" w:hAnsi="Times New Roman" w:eastAsia="Times New Roman" w:cs="Times New Roman"/>
          <w:noProof w:val="0"/>
          <w:sz w:val="20"/>
          <w:szCs w:val="20"/>
          <w:lang w:val="en-US"/>
        </w:rPr>
        <w:t xml:space="preserve">After the data cleaning and preprocessing stages, the dataset was refined to include six key columns: </w:t>
      </w:r>
      <w:r w:rsidRPr="107C1CA6" w:rsidR="27A90F10">
        <w:rPr>
          <w:rFonts w:ascii="Times New Roman" w:hAnsi="Times New Roman" w:eastAsia="Times New Roman" w:cs="Times New Roman"/>
          <w:noProof w:val="0"/>
          <w:sz w:val="20"/>
          <w:szCs w:val="20"/>
          <w:lang w:val="en-US"/>
        </w:rPr>
        <w:t>original_statement</w:t>
      </w:r>
      <w:r w:rsidRPr="107C1CA6" w:rsidR="27A90F10">
        <w:rPr>
          <w:rFonts w:ascii="Times New Roman" w:hAnsi="Times New Roman" w:eastAsia="Times New Roman" w:cs="Times New Roman"/>
          <w:noProof w:val="0"/>
          <w:sz w:val="20"/>
          <w:szCs w:val="20"/>
          <w:lang w:val="en-US"/>
        </w:rPr>
        <w:t xml:space="preserve">, status, </w:t>
      </w:r>
      <w:r w:rsidRPr="107C1CA6" w:rsidR="27A90F10">
        <w:rPr>
          <w:rFonts w:ascii="Times New Roman" w:hAnsi="Times New Roman" w:eastAsia="Times New Roman" w:cs="Times New Roman"/>
          <w:noProof w:val="0"/>
          <w:sz w:val="20"/>
          <w:szCs w:val="20"/>
          <w:lang w:val="en-US"/>
        </w:rPr>
        <w:t>number_of_characters</w:t>
      </w:r>
      <w:r w:rsidRPr="107C1CA6" w:rsidR="27A90F10">
        <w:rPr>
          <w:rFonts w:ascii="Times New Roman" w:hAnsi="Times New Roman" w:eastAsia="Times New Roman" w:cs="Times New Roman"/>
          <w:noProof w:val="0"/>
          <w:sz w:val="20"/>
          <w:szCs w:val="20"/>
          <w:lang w:val="en-US"/>
        </w:rPr>
        <w:t xml:space="preserve">, </w:t>
      </w:r>
      <w:r w:rsidRPr="107C1CA6" w:rsidR="27A90F10">
        <w:rPr>
          <w:rFonts w:ascii="Times New Roman" w:hAnsi="Times New Roman" w:eastAsia="Times New Roman" w:cs="Times New Roman"/>
          <w:noProof w:val="0"/>
          <w:sz w:val="20"/>
          <w:szCs w:val="20"/>
          <w:lang w:val="en-US"/>
        </w:rPr>
        <w:t>number_of_sentences</w:t>
      </w:r>
      <w:r w:rsidRPr="107C1CA6" w:rsidR="27A90F10">
        <w:rPr>
          <w:rFonts w:ascii="Times New Roman" w:hAnsi="Times New Roman" w:eastAsia="Times New Roman" w:cs="Times New Roman"/>
          <w:noProof w:val="0"/>
          <w:sz w:val="20"/>
          <w:szCs w:val="20"/>
          <w:lang w:val="en-US"/>
        </w:rPr>
        <w:t xml:space="preserve">, statement, and tokens. The </w:t>
      </w:r>
      <w:r w:rsidRPr="107C1CA6" w:rsidR="27A90F10">
        <w:rPr>
          <w:rFonts w:ascii="Times New Roman" w:hAnsi="Times New Roman" w:eastAsia="Times New Roman" w:cs="Times New Roman"/>
          <w:noProof w:val="0"/>
          <w:sz w:val="20"/>
          <w:szCs w:val="20"/>
          <w:lang w:val="en-US"/>
        </w:rPr>
        <w:t>original_statement</w:t>
      </w:r>
      <w:r w:rsidRPr="107C1CA6" w:rsidR="27A90F10">
        <w:rPr>
          <w:rFonts w:ascii="Times New Roman" w:hAnsi="Times New Roman" w:eastAsia="Times New Roman" w:cs="Times New Roman"/>
          <w:noProof w:val="0"/>
          <w:sz w:val="20"/>
          <w:szCs w:val="20"/>
          <w:lang w:val="en-US"/>
        </w:rPr>
        <w:t xml:space="preserve"> </w:t>
      </w:r>
      <w:r w:rsidRPr="107C1CA6" w:rsidR="27A90F10">
        <w:rPr>
          <w:rFonts w:ascii="Times New Roman" w:hAnsi="Times New Roman" w:eastAsia="Times New Roman" w:cs="Times New Roman"/>
          <w:noProof w:val="0"/>
          <w:sz w:val="20"/>
          <w:szCs w:val="20"/>
          <w:lang w:val="en-US"/>
        </w:rPr>
        <w:t>retains</w:t>
      </w:r>
      <w:r w:rsidRPr="107C1CA6" w:rsidR="27A90F10">
        <w:rPr>
          <w:rFonts w:ascii="Times New Roman" w:hAnsi="Times New Roman" w:eastAsia="Times New Roman" w:cs="Times New Roman"/>
          <w:noProof w:val="0"/>
          <w:sz w:val="20"/>
          <w:szCs w:val="20"/>
          <w:lang w:val="en-US"/>
        </w:rPr>
        <w:t xml:space="preserve"> the unprocessed tweet text, serving as a reference for the </w:t>
      </w:r>
      <w:r w:rsidRPr="107C1CA6" w:rsidR="27A90F10">
        <w:rPr>
          <w:rFonts w:ascii="Times New Roman" w:hAnsi="Times New Roman" w:eastAsia="Times New Roman" w:cs="Times New Roman"/>
          <w:noProof w:val="0"/>
          <w:sz w:val="20"/>
          <w:szCs w:val="20"/>
          <w:lang w:val="en-US"/>
        </w:rPr>
        <w:t>initial</w:t>
      </w:r>
      <w:r w:rsidRPr="107C1CA6" w:rsidR="27A90F10">
        <w:rPr>
          <w:rFonts w:ascii="Times New Roman" w:hAnsi="Times New Roman" w:eastAsia="Times New Roman" w:cs="Times New Roman"/>
          <w:noProof w:val="0"/>
          <w:sz w:val="20"/>
          <w:szCs w:val="20"/>
          <w:lang w:val="en-US"/>
        </w:rPr>
        <w:t xml:space="preserve"> raw data. The status column </w:t>
      </w:r>
      <w:r w:rsidRPr="107C1CA6" w:rsidR="27A90F10">
        <w:rPr>
          <w:rFonts w:ascii="Times New Roman" w:hAnsi="Times New Roman" w:eastAsia="Times New Roman" w:cs="Times New Roman"/>
          <w:noProof w:val="0"/>
          <w:sz w:val="20"/>
          <w:szCs w:val="20"/>
          <w:lang w:val="en-US"/>
        </w:rPr>
        <w:t>contains</w:t>
      </w:r>
      <w:r w:rsidRPr="107C1CA6" w:rsidR="27A90F10">
        <w:rPr>
          <w:rFonts w:ascii="Times New Roman" w:hAnsi="Times New Roman" w:eastAsia="Times New Roman" w:cs="Times New Roman"/>
          <w:noProof w:val="0"/>
          <w:sz w:val="20"/>
          <w:szCs w:val="20"/>
          <w:lang w:val="en-US"/>
        </w:rPr>
        <w:t xml:space="preserve"> the assigned sentiment label (Normal or Suicidal), which guides the model’s classification task. The </w:t>
      </w:r>
      <w:r w:rsidRPr="107C1CA6" w:rsidR="27A90F10">
        <w:rPr>
          <w:rFonts w:ascii="Times New Roman" w:hAnsi="Times New Roman" w:eastAsia="Times New Roman" w:cs="Times New Roman"/>
          <w:noProof w:val="0"/>
          <w:sz w:val="20"/>
          <w:szCs w:val="20"/>
          <w:lang w:val="en-US"/>
        </w:rPr>
        <w:t>number_of_characters</w:t>
      </w:r>
      <w:r w:rsidRPr="107C1CA6" w:rsidR="27A90F10">
        <w:rPr>
          <w:rFonts w:ascii="Times New Roman" w:hAnsi="Times New Roman" w:eastAsia="Times New Roman" w:cs="Times New Roman"/>
          <w:noProof w:val="0"/>
          <w:sz w:val="20"/>
          <w:szCs w:val="20"/>
          <w:lang w:val="en-US"/>
        </w:rPr>
        <w:t xml:space="preserve"> and </w:t>
      </w:r>
      <w:r w:rsidRPr="107C1CA6" w:rsidR="27A90F10">
        <w:rPr>
          <w:rFonts w:ascii="Times New Roman" w:hAnsi="Times New Roman" w:eastAsia="Times New Roman" w:cs="Times New Roman"/>
          <w:noProof w:val="0"/>
          <w:sz w:val="20"/>
          <w:szCs w:val="20"/>
          <w:lang w:val="en-US"/>
        </w:rPr>
        <w:t>number_of_sentences</w:t>
      </w:r>
      <w:r w:rsidRPr="107C1CA6" w:rsidR="27A90F10">
        <w:rPr>
          <w:rFonts w:ascii="Times New Roman" w:hAnsi="Times New Roman" w:eastAsia="Times New Roman" w:cs="Times New Roman"/>
          <w:noProof w:val="0"/>
          <w:sz w:val="20"/>
          <w:szCs w:val="20"/>
          <w:lang w:val="en-US"/>
        </w:rPr>
        <w:t xml:space="preserve"> columns provide basic linguistic features that help describe the length and structure of each text sample. The statement column holds the cleaned and standardized version of the tweet used as model input, while the tokens column </w:t>
      </w:r>
      <w:r w:rsidRPr="107C1CA6" w:rsidR="27A90F10">
        <w:rPr>
          <w:rFonts w:ascii="Times New Roman" w:hAnsi="Times New Roman" w:eastAsia="Times New Roman" w:cs="Times New Roman"/>
          <w:noProof w:val="0"/>
          <w:sz w:val="20"/>
          <w:szCs w:val="20"/>
          <w:lang w:val="en-US"/>
        </w:rPr>
        <w:t>contains</w:t>
      </w:r>
      <w:r w:rsidRPr="107C1CA6" w:rsidR="27A90F10">
        <w:rPr>
          <w:rFonts w:ascii="Times New Roman" w:hAnsi="Times New Roman" w:eastAsia="Times New Roman" w:cs="Times New Roman"/>
          <w:noProof w:val="0"/>
          <w:sz w:val="20"/>
          <w:szCs w:val="20"/>
          <w:lang w:val="en-US"/>
        </w:rPr>
        <w:t xml:space="preserve"> the tokenized representation of the text after applying the </w:t>
      </w:r>
      <w:r w:rsidRPr="107C1CA6" w:rsidR="27A90F10">
        <w:rPr>
          <w:rFonts w:ascii="Times New Roman" w:hAnsi="Times New Roman" w:eastAsia="Times New Roman" w:cs="Times New Roman"/>
          <w:noProof w:val="0"/>
          <w:sz w:val="20"/>
          <w:szCs w:val="20"/>
          <w:lang w:val="en-US"/>
        </w:rPr>
        <w:t>MentalBERT</w:t>
      </w:r>
      <w:r w:rsidRPr="107C1CA6" w:rsidR="27A90F10">
        <w:rPr>
          <w:rFonts w:ascii="Times New Roman" w:hAnsi="Times New Roman" w:eastAsia="Times New Roman" w:cs="Times New Roman"/>
          <w:noProof w:val="0"/>
          <w:sz w:val="20"/>
          <w:szCs w:val="20"/>
          <w:lang w:val="en-US"/>
        </w:rPr>
        <w:t xml:space="preserve"> tokenizer. Collectively, these columns ensure that both the raw and processed forms of data are preserved, supporting effective training, validation, and interpretability of the fine-tuning process.</w:t>
      </w:r>
    </w:p>
    <w:p w:rsidR="006B5742" w:rsidP="7134FED2" w:rsidRDefault="004F6678" w14:paraId="5207D496" w14:noSpellErr="1" w14:textId="1C138BBD">
      <w:pPr>
        <w:pStyle w:val="ListParagraph"/>
        <w:numPr>
          <w:ilvl w:val="0"/>
          <w:numId w:val="1"/>
        </w:numPr>
        <w:spacing w:line="259" w:lineRule="auto"/>
        <w:jc w:val="both"/>
        <w:rPr>
          <w:rFonts w:ascii="Times New Roman" w:hAnsi="Times New Roman" w:eastAsia="Times New Roman" w:cs="Times New Roman"/>
          <w:b w:val="1"/>
          <w:bCs w:val="1"/>
          <w:i w:val="1"/>
          <w:iCs w:val="1"/>
          <w:lang w:val="en-US"/>
        </w:rPr>
      </w:pPr>
      <w:r w:rsidRPr="7134FED2" w:rsidR="6945CFC2">
        <w:rPr>
          <w:rFonts w:ascii="Times New Roman" w:hAnsi="Times New Roman" w:eastAsia="Times New Roman" w:cs="Times New Roman"/>
          <w:b w:val="1"/>
          <w:bCs w:val="1"/>
          <w:i w:val="1"/>
          <w:iCs w:val="1"/>
          <w:lang w:val="en-US"/>
        </w:rPr>
        <w:t>Model Setup and Fine-Tuning Process</w:t>
      </w:r>
    </w:p>
    <w:p w:rsidR="006B5742" w:rsidP="7134FED2" w:rsidRDefault="006B5742" w14:paraId="2FE72C47" w14:textId="77777777" w14:noSpellErr="1">
      <w:pPr>
        <w:spacing w:line="259" w:lineRule="auto"/>
        <w:ind w:left="360"/>
        <w:jc w:val="both"/>
        <w:rPr>
          <w:rFonts w:ascii="Times New Roman" w:hAnsi="Times New Roman" w:eastAsia="Times New Roman" w:cs="Times New Roman"/>
          <w:lang w:val="en-US"/>
        </w:rPr>
      </w:pPr>
    </w:p>
    <w:p w:rsidR="00E70757" w:rsidP="7134FED2" w:rsidRDefault="00E70757" w14:paraId="57233929" w14:textId="1AFE3DAC">
      <w:pPr>
        <w:ind w:left="0" w:firstLine="720"/>
        <w:jc w:val="both"/>
        <w:rPr>
          <w:rFonts w:ascii="Times New Roman" w:hAnsi="Times New Roman" w:eastAsia="Times New Roman" w:cs="Times New Roman"/>
          <w:lang w:val="en-US"/>
        </w:rPr>
      </w:pPr>
      <w:r w:rsidRPr="7134FED2" w:rsidR="51F5313A">
        <w:rPr>
          <w:rFonts w:ascii="Times New Roman" w:hAnsi="Times New Roman" w:eastAsia="Times New Roman" w:cs="Times New Roman"/>
          <w:lang w:val="en-US"/>
        </w:rPr>
        <w:t xml:space="preserve">After the dataset was cleaned, encoded, and tokenized, it was divided into training and testing subsets to support effective model evaluation. Approximately 80% of the data was used for training, while the remaining 20% was reserved for testing. Each subset was then converted into a format compatible with the Hugging Face Trainer API, which simplified the overall workflow for training, validation, and performance monitoring. To further enhance efficiency, a </w:t>
      </w:r>
      <w:r w:rsidRPr="7134FED2" w:rsidR="51F5313A">
        <w:rPr>
          <w:rFonts w:ascii="Times New Roman" w:hAnsi="Times New Roman" w:eastAsia="Times New Roman" w:cs="Times New Roman"/>
          <w:lang w:val="en-US"/>
        </w:rPr>
        <w:t>DataLoader</w:t>
      </w:r>
      <w:r w:rsidRPr="7134FED2" w:rsidR="51F5313A">
        <w:rPr>
          <w:rFonts w:ascii="Times New Roman" w:hAnsi="Times New Roman" w:eastAsia="Times New Roman" w:cs="Times New Roman"/>
          <w:lang w:val="en-US"/>
        </w:rPr>
        <w:t xml:space="preserve"> was used to batch and shuffle the data automatically, </w:t>
      </w:r>
      <w:r w:rsidRPr="7134FED2" w:rsidR="51F5313A">
        <w:rPr>
          <w:rFonts w:ascii="Times New Roman" w:hAnsi="Times New Roman" w:eastAsia="Times New Roman" w:cs="Times New Roman"/>
          <w:lang w:val="en-US"/>
        </w:rPr>
        <w:t>optimizing</w:t>
      </w:r>
      <w:r w:rsidRPr="7134FED2" w:rsidR="51F5313A">
        <w:rPr>
          <w:rFonts w:ascii="Times New Roman" w:hAnsi="Times New Roman" w:eastAsia="Times New Roman" w:cs="Times New Roman"/>
          <w:lang w:val="en-US"/>
        </w:rPr>
        <w:t xml:space="preserve"> GPU memory </w:t>
      </w:r>
      <w:r w:rsidRPr="7134FED2" w:rsidR="51F5313A">
        <w:rPr>
          <w:rFonts w:ascii="Times New Roman" w:hAnsi="Times New Roman" w:eastAsia="Times New Roman" w:cs="Times New Roman"/>
          <w:lang w:val="en-US"/>
        </w:rPr>
        <w:t>utilization</w:t>
      </w:r>
      <w:r w:rsidRPr="7134FED2" w:rsidR="51F5313A">
        <w:rPr>
          <w:rFonts w:ascii="Times New Roman" w:hAnsi="Times New Roman" w:eastAsia="Times New Roman" w:cs="Times New Roman"/>
          <w:lang w:val="en-US"/>
        </w:rPr>
        <w:t xml:space="preserve"> and ensuring that each training epoch presented the model with varied input sequences. These steps collectively prepared the dataset for fine-tuning while preserving the contextual and linguistic integrity of each tweet.</w:t>
      </w:r>
    </w:p>
    <w:p w:rsidR="00E70757" w:rsidP="7134FED2" w:rsidRDefault="00E70757" w14:paraId="0981B41F" w14:textId="44B46EA7">
      <w:pPr>
        <w:pStyle w:val="Normal"/>
        <w:ind w:left="360" w:firstLine="0"/>
        <w:jc w:val="both"/>
        <w:rPr>
          <w:rFonts w:ascii="Times New Roman" w:hAnsi="Times New Roman" w:eastAsia="Times New Roman" w:cs="Times New Roman"/>
          <w:lang w:val="en-US"/>
        </w:rPr>
      </w:pPr>
    </w:p>
    <w:p w:rsidR="007D3843" w:rsidP="7134FED2" w:rsidRDefault="007D3843" w14:paraId="6989464D" w14:textId="1468AF1C">
      <w:pPr>
        <w:ind w:left="0" w:firstLine="720"/>
        <w:jc w:val="both"/>
        <w:rPr>
          <w:rFonts w:ascii="Times New Roman" w:hAnsi="Times New Roman" w:eastAsia="Times New Roman" w:cs="Times New Roman"/>
          <w:lang w:val="en-US"/>
        </w:rPr>
      </w:pPr>
      <w:r w:rsidRPr="7134FED2" w:rsidR="582AC166">
        <w:rPr>
          <w:rFonts w:ascii="Times New Roman" w:hAnsi="Times New Roman" w:eastAsia="Times New Roman" w:cs="Times New Roman"/>
          <w:lang w:val="en-US"/>
        </w:rPr>
        <w:t xml:space="preserve">The experiment </w:t>
      </w:r>
      <w:r w:rsidRPr="7134FED2" w:rsidR="582AC166">
        <w:rPr>
          <w:rFonts w:ascii="Times New Roman" w:hAnsi="Times New Roman" w:eastAsia="Times New Roman" w:cs="Times New Roman"/>
          <w:lang w:val="en-US"/>
        </w:rPr>
        <w:t>utilized</w:t>
      </w:r>
      <w:r w:rsidRPr="7134FED2" w:rsidR="582AC166">
        <w:rPr>
          <w:rFonts w:ascii="Times New Roman" w:hAnsi="Times New Roman" w:eastAsia="Times New Roman" w:cs="Times New Roman"/>
          <w:lang w:val="en-US"/>
        </w:rPr>
        <w:t xml:space="preserve"> the </w:t>
      </w:r>
      <w:r w:rsidRPr="7134FED2" w:rsidR="582AC166">
        <w:rPr>
          <w:rFonts w:ascii="Times New Roman" w:hAnsi="Times New Roman" w:eastAsia="Times New Roman" w:cs="Times New Roman"/>
          <w:lang w:val="en-US"/>
        </w:rPr>
        <w:t>MentalBERT</w:t>
      </w:r>
      <w:r w:rsidRPr="7134FED2" w:rsidR="582AC166">
        <w:rPr>
          <w:rFonts w:ascii="Times New Roman" w:hAnsi="Times New Roman" w:eastAsia="Times New Roman" w:cs="Times New Roman"/>
          <w:lang w:val="en-US"/>
        </w:rPr>
        <w:t xml:space="preserve"> model, a domain-specific variant of BERT pretrained on mental health–related text. This model was selected because of its ability to understand emotional and psychological expressions common in mental health discourse. The fine-tuning process aimed to adapt </w:t>
      </w:r>
      <w:r w:rsidRPr="7134FED2" w:rsidR="582AC166">
        <w:rPr>
          <w:rFonts w:ascii="Times New Roman" w:hAnsi="Times New Roman" w:eastAsia="Times New Roman" w:cs="Times New Roman"/>
          <w:lang w:val="en-US"/>
        </w:rPr>
        <w:t>MentalBERT’s</w:t>
      </w:r>
      <w:r w:rsidRPr="7134FED2" w:rsidR="582AC166">
        <w:rPr>
          <w:rFonts w:ascii="Times New Roman" w:hAnsi="Times New Roman" w:eastAsia="Times New Roman" w:cs="Times New Roman"/>
          <w:lang w:val="en-US"/>
        </w:rPr>
        <w:t xml:space="preserve"> pretrained parameters to the binary classification </w:t>
      </w:r>
      <w:r w:rsidRPr="7134FED2" w:rsidR="582AC166">
        <w:rPr>
          <w:rFonts w:ascii="Times New Roman" w:hAnsi="Times New Roman" w:eastAsia="Times New Roman" w:cs="Times New Roman"/>
          <w:lang w:val="en-US"/>
        </w:rPr>
        <w:t>task  identifying</w:t>
      </w:r>
      <w:r w:rsidRPr="7134FED2" w:rsidR="582AC166">
        <w:rPr>
          <w:rFonts w:ascii="Times New Roman" w:hAnsi="Times New Roman" w:eastAsia="Times New Roman" w:cs="Times New Roman"/>
          <w:lang w:val="en-US"/>
        </w:rPr>
        <w:t xml:space="preserve"> whether a tweet was Normal or Suicidal.</w:t>
      </w:r>
    </w:p>
    <w:p w:rsidR="7134FED2" w:rsidP="7134FED2" w:rsidRDefault="7134FED2" w14:paraId="00518D5E" w14:textId="5A69CEBC">
      <w:pPr>
        <w:ind w:left="0" w:firstLine="720"/>
        <w:jc w:val="both"/>
        <w:rPr>
          <w:rFonts w:ascii="Times New Roman" w:hAnsi="Times New Roman" w:eastAsia="Times New Roman" w:cs="Times New Roman"/>
          <w:lang w:val="en-US"/>
        </w:rPr>
      </w:pPr>
    </w:p>
    <w:p w:rsidR="528B1786" w:rsidP="7134FED2" w:rsidRDefault="528B1786" w14:paraId="50347EE3" w14:noSpellErr="1" w14:textId="6CD1ADC0">
      <w:pPr>
        <w:ind w:left="0" w:firstLine="0"/>
        <w:jc w:val="both"/>
        <w:rPr>
          <w:rFonts w:ascii="Times New Roman" w:hAnsi="Times New Roman" w:eastAsia="Times New Roman" w:cs="Times New Roman"/>
          <w:lang w:val="en-US"/>
        </w:rPr>
      </w:pPr>
      <w:r w:rsidRPr="7134FED2" w:rsidR="7D93B4EC">
        <w:rPr>
          <w:rFonts w:ascii="Times New Roman" w:hAnsi="Times New Roman" w:eastAsia="Times New Roman" w:cs="Times New Roman"/>
          <w:lang w:val="en-US"/>
        </w:rPr>
        <w:t>Several hyperparameters were adjusted across different experiments to analyze their influence on model performance. These included:</w:t>
      </w:r>
    </w:p>
    <w:p w:rsidR="7D93B4EC" w:rsidP="7134FED2" w:rsidRDefault="7D93B4EC" w14:paraId="5567570D" w14:textId="5FB3A765">
      <w:pPr>
        <w:pStyle w:val="ListParagraph"/>
        <w:numPr>
          <w:ilvl w:val="0"/>
          <w:numId w:val="21"/>
        </w:numPr>
        <w:jc w:val="both"/>
        <w:rPr>
          <w:rFonts w:ascii="Times New Roman" w:hAnsi="Times New Roman" w:eastAsia="Times New Roman" w:cs="Times New Roman"/>
          <w:lang w:val="en-US"/>
        </w:rPr>
      </w:pPr>
      <w:r w:rsidRPr="7134FED2" w:rsidR="7D93B4EC">
        <w:rPr>
          <w:rFonts w:ascii="Times New Roman" w:hAnsi="Times New Roman" w:eastAsia="Times New Roman" w:cs="Times New Roman"/>
          <w:lang w:val="en-US"/>
        </w:rPr>
        <w:t>Learning Rate - varied between 2e-5 and 5e-5 to evaluate the trade-off between convergence speed and model stability.</w:t>
      </w:r>
    </w:p>
    <w:p w:rsidR="7D93B4EC" w:rsidP="7134FED2" w:rsidRDefault="7D93B4EC" w14:paraId="1E25BD7C" w14:textId="2C1AE530">
      <w:pPr>
        <w:pStyle w:val="ListParagraph"/>
        <w:numPr>
          <w:ilvl w:val="0"/>
          <w:numId w:val="21"/>
        </w:numPr>
        <w:jc w:val="both"/>
        <w:rPr>
          <w:rFonts w:ascii="Times New Roman" w:hAnsi="Times New Roman" w:eastAsia="Times New Roman" w:cs="Times New Roman"/>
          <w:lang w:val="en-US"/>
        </w:rPr>
      </w:pPr>
      <w:r w:rsidRPr="7134FED2" w:rsidR="7D93B4EC">
        <w:rPr>
          <w:rFonts w:ascii="Times New Roman" w:hAnsi="Times New Roman" w:eastAsia="Times New Roman" w:cs="Times New Roman"/>
          <w:lang w:val="en-US"/>
        </w:rPr>
        <w:t xml:space="preserve">Weight Decay - adjusted between 0.01 and 0.1 to prevent overfitting by controlling the </w:t>
      </w:r>
      <w:r w:rsidRPr="7134FED2" w:rsidR="7D93B4EC">
        <w:rPr>
          <w:rFonts w:ascii="Times New Roman" w:hAnsi="Times New Roman" w:eastAsia="Times New Roman" w:cs="Times New Roman"/>
          <w:lang w:val="en-US"/>
        </w:rPr>
        <w:t>magnitude</w:t>
      </w:r>
      <w:r w:rsidRPr="7134FED2" w:rsidR="7D93B4EC">
        <w:rPr>
          <w:rFonts w:ascii="Times New Roman" w:hAnsi="Times New Roman" w:eastAsia="Times New Roman" w:cs="Times New Roman"/>
          <w:lang w:val="en-US"/>
        </w:rPr>
        <w:t xml:space="preserve"> of weight updates.</w:t>
      </w:r>
    </w:p>
    <w:p w:rsidR="7D93B4EC" w:rsidP="7134FED2" w:rsidRDefault="7D93B4EC" w14:paraId="113617D0" w14:textId="05074299">
      <w:pPr>
        <w:pStyle w:val="ListParagraph"/>
        <w:numPr>
          <w:ilvl w:val="0"/>
          <w:numId w:val="21"/>
        </w:numPr>
        <w:jc w:val="both"/>
        <w:rPr>
          <w:rFonts w:ascii="Times New Roman" w:hAnsi="Times New Roman" w:eastAsia="Times New Roman" w:cs="Times New Roman"/>
          <w:lang w:val="en-US"/>
        </w:rPr>
      </w:pPr>
      <w:r w:rsidRPr="7134FED2" w:rsidR="7D93B4EC">
        <w:rPr>
          <w:rFonts w:ascii="Times New Roman" w:hAnsi="Times New Roman" w:eastAsia="Times New Roman" w:cs="Times New Roman"/>
          <w:lang w:val="en-US"/>
        </w:rPr>
        <w:t xml:space="preserve">Number of Epochs - tested between 2 and 5 epochs to </w:t>
      </w:r>
      <w:r w:rsidRPr="7134FED2" w:rsidR="7D93B4EC">
        <w:rPr>
          <w:rFonts w:ascii="Times New Roman" w:hAnsi="Times New Roman" w:eastAsia="Times New Roman" w:cs="Times New Roman"/>
          <w:lang w:val="en-US"/>
        </w:rPr>
        <w:t>observe</w:t>
      </w:r>
      <w:r w:rsidRPr="7134FED2" w:rsidR="7D93B4EC">
        <w:rPr>
          <w:rFonts w:ascii="Times New Roman" w:hAnsi="Times New Roman" w:eastAsia="Times New Roman" w:cs="Times New Roman"/>
          <w:lang w:val="en-US"/>
        </w:rPr>
        <w:t xml:space="preserve"> how extended training affected accuracy and generalization</w:t>
      </w:r>
    </w:p>
    <w:p w:rsidR="1FEF8B83" w:rsidP="7134FED2" w:rsidRDefault="1FEF8B83" w14:paraId="06476783" w14:textId="2CD76030">
      <w:pPr>
        <w:pStyle w:val="Normal"/>
        <w:ind w:left="0"/>
        <w:jc w:val="center"/>
        <w:rPr>
          <w:rFonts w:ascii="Times New Roman" w:hAnsi="Times New Roman" w:eastAsia="Times New Roman" w:cs="Times New Roman"/>
        </w:rPr>
      </w:pPr>
      <w:r w:rsidR="1FEF8B83">
        <w:drawing>
          <wp:inline wp14:editId="13D73F0D" wp14:anchorId="00E716FC">
            <wp:extent cx="2505075" cy="1928828"/>
            <wp:effectExtent l="0" t="0" r="0" b="0"/>
            <wp:docPr id="19412825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1282582" name=""/>
                    <pic:cNvPicPr/>
                  </pic:nvPicPr>
                  <pic:blipFill>
                    <a:blip xmlns:r="http://schemas.openxmlformats.org/officeDocument/2006/relationships" r:embed="rId1415423293">
                      <a:extLst>
                        <a:ext uri="{28A0092B-C50C-407E-A947-70E740481C1C}">
                          <a14:useLocalDpi xmlns:a14="http://schemas.microsoft.com/office/drawing/2010/main"/>
                        </a:ext>
                      </a:extLst>
                    </a:blip>
                    <a:stretch>
                      <a:fillRect/>
                    </a:stretch>
                  </pic:blipFill>
                  <pic:spPr>
                    <a:xfrm rot="0">
                      <a:off x="0" y="0"/>
                      <a:ext cx="2505075" cy="1928828"/>
                    </a:xfrm>
                    <a:prstGeom prst="rect">
                      <a:avLst/>
                    </a:prstGeom>
                  </pic:spPr>
                </pic:pic>
              </a:graphicData>
            </a:graphic>
          </wp:inline>
        </w:drawing>
      </w:r>
    </w:p>
    <w:p w:rsidR="1FEF8B83" w:rsidP="107C1CA6" w:rsidRDefault="1FEF8B83" w14:paraId="480EED99" w14:noSpellErr="1" w14:textId="2743C33B">
      <w:pPr>
        <w:pStyle w:val="Normal"/>
        <w:ind w:firstLine="0"/>
        <w:jc w:val="center"/>
        <w:rPr>
          <w:rFonts w:ascii="Times New Roman" w:hAnsi="Times New Roman" w:eastAsia="Times New Roman" w:cs="Times New Roman"/>
          <w:i w:val="1"/>
          <w:iCs w:val="1"/>
          <w:lang w:val="en-US"/>
        </w:rPr>
      </w:pPr>
      <w:r w:rsidRPr="107C1CA6" w:rsidR="1FEF8B83">
        <w:rPr>
          <w:rFonts w:ascii="Times New Roman" w:hAnsi="Times New Roman" w:eastAsia="Times New Roman" w:cs="Times New Roman"/>
          <w:i w:val="1"/>
          <w:iCs w:val="1"/>
          <w:lang w:val="en-US"/>
        </w:rPr>
        <w:t xml:space="preserve">Figure </w:t>
      </w:r>
      <w:r w:rsidRPr="107C1CA6" w:rsidR="260CDA93">
        <w:rPr>
          <w:rFonts w:ascii="Times New Roman" w:hAnsi="Times New Roman" w:eastAsia="Times New Roman" w:cs="Times New Roman"/>
          <w:i w:val="1"/>
          <w:iCs w:val="1"/>
          <w:lang w:val="en-US"/>
        </w:rPr>
        <w:t>7</w:t>
      </w:r>
      <w:r w:rsidRPr="107C1CA6" w:rsidR="1FEF8B83">
        <w:rPr>
          <w:rFonts w:ascii="Times New Roman" w:hAnsi="Times New Roman" w:eastAsia="Times New Roman" w:cs="Times New Roman"/>
          <w:i w:val="1"/>
          <w:iCs w:val="1"/>
          <w:lang w:val="en-US"/>
        </w:rPr>
        <w:t xml:space="preserve">. Snippet Code of </w:t>
      </w:r>
      <w:r w:rsidRPr="107C1CA6" w:rsidR="1FEF8B83">
        <w:rPr>
          <w:rFonts w:ascii="Times New Roman" w:hAnsi="Times New Roman" w:eastAsia="Times New Roman" w:cs="Times New Roman"/>
          <w:i w:val="1"/>
          <w:iCs w:val="1"/>
          <w:lang w:val="en-US"/>
        </w:rPr>
        <w:t>Hyperparmeter</w:t>
      </w:r>
    </w:p>
    <w:p w:rsidR="7134FED2" w:rsidP="7134FED2" w:rsidRDefault="7134FED2" w14:paraId="1A50E1DC" w14:textId="26777FC6">
      <w:pPr>
        <w:pStyle w:val="Normal"/>
        <w:ind w:firstLine="720"/>
        <w:jc w:val="both"/>
        <w:rPr>
          <w:rFonts w:ascii="Times New Roman" w:hAnsi="Times New Roman" w:eastAsia="Times New Roman" w:cs="Times New Roman"/>
          <w:lang w:val="en-US"/>
        </w:rPr>
      </w:pPr>
    </w:p>
    <w:p w:rsidR="1FEF8B83" w:rsidP="7134FED2" w:rsidRDefault="1FEF8B83" w14:paraId="752B7EA2" w14:textId="02FDC8B3">
      <w:pPr>
        <w:pStyle w:val="Normal"/>
        <w:ind w:firstLine="720"/>
        <w:jc w:val="both"/>
        <w:rPr>
          <w:rFonts w:ascii="Times New Roman" w:hAnsi="Times New Roman" w:eastAsia="Times New Roman" w:cs="Times New Roman"/>
          <w:lang w:val="en-US"/>
        </w:rPr>
      </w:pPr>
      <w:r w:rsidRPr="7134FED2" w:rsidR="1FEF8B83">
        <w:rPr>
          <w:rFonts w:ascii="Times New Roman" w:hAnsi="Times New Roman" w:eastAsia="Times New Roman" w:cs="Times New Roman"/>
          <w:lang w:val="en-US"/>
        </w:rPr>
        <w:t xml:space="preserve">During training, evaluation was conducted at the end of each epoch using the F1-score as the main metric for selecting the best-performing model. Other metrics such as accuracy, precision, and recall were also computed to assess </w:t>
      </w:r>
      <w:r w:rsidRPr="7134FED2" w:rsidR="1FEF8B83">
        <w:rPr>
          <w:rFonts w:ascii="Times New Roman" w:hAnsi="Times New Roman" w:eastAsia="Times New Roman" w:cs="Times New Roman"/>
          <w:lang w:val="en-US"/>
        </w:rPr>
        <w:t>classification</w:t>
      </w:r>
      <w:r w:rsidRPr="7134FED2" w:rsidR="1FEF8B83">
        <w:rPr>
          <w:rFonts w:ascii="Times New Roman" w:hAnsi="Times New Roman" w:eastAsia="Times New Roman" w:cs="Times New Roman"/>
          <w:lang w:val="en-US"/>
        </w:rPr>
        <w:t xml:space="preserve"> balance and consistency.</w:t>
      </w:r>
    </w:p>
    <w:p w:rsidR="7134FED2" w:rsidP="7134FED2" w:rsidRDefault="7134FED2" w14:paraId="1E4BAD87" w14:textId="61DE2F6D">
      <w:pPr>
        <w:pStyle w:val="Normal"/>
        <w:ind w:firstLine="720"/>
        <w:jc w:val="both"/>
        <w:rPr>
          <w:rFonts w:ascii="Times New Roman" w:hAnsi="Times New Roman" w:eastAsia="Times New Roman" w:cs="Times New Roman"/>
          <w:lang w:val="en-US"/>
        </w:rPr>
      </w:pPr>
    </w:p>
    <w:p w:rsidR="1FEF8B83" w:rsidP="7134FED2" w:rsidRDefault="1FEF8B83" w14:paraId="6629F357" w14:textId="2B97E80B">
      <w:pPr>
        <w:pStyle w:val="Normal"/>
        <w:ind w:firstLine="720"/>
        <w:jc w:val="both"/>
        <w:rPr>
          <w:rFonts w:ascii="Times New Roman" w:hAnsi="Times New Roman" w:eastAsia="Times New Roman" w:cs="Times New Roman"/>
          <w:lang w:val="en-US"/>
        </w:rPr>
      </w:pPr>
      <w:r w:rsidRPr="7134FED2" w:rsidR="1FEF8B83">
        <w:rPr>
          <w:rFonts w:ascii="Times New Roman" w:hAnsi="Times New Roman" w:eastAsia="Times New Roman" w:cs="Times New Roman"/>
          <w:lang w:val="en-US"/>
        </w:rPr>
        <w:t xml:space="preserve">All experiment runs were logged and tracked through </w:t>
      </w:r>
      <w:r w:rsidRPr="7134FED2" w:rsidR="1FEF8B83">
        <w:rPr>
          <w:rFonts w:ascii="Times New Roman" w:hAnsi="Times New Roman" w:eastAsia="Times New Roman" w:cs="Times New Roman"/>
          <w:lang w:val="en-US"/>
        </w:rPr>
        <w:t>TensorBoard</w:t>
      </w:r>
      <w:r w:rsidRPr="7134FED2" w:rsidR="1FEF8B83">
        <w:rPr>
          <w:rFonts w:ascii="Times New Roman" w:hAnsi="Times New Roman" w:eastAsia="Times New Roman" w:cs="Times New Roman"/>
          <w:lang w:val="en-US"/>
        </w:rPr>
        <w:t xml:space="preserve"> and Weights &amp; Biases (W&amp;B) for performance visualization and comparison. This monitoring helped </w:t>
      </w:r>
      <w:r w:rsidRPr="7134FED2" w:rsidR="1FEF8B83">
        <w:rPr>
          <w:rFonts w:ascii="Times New Roman" w:hAnsi="Times New Roman" w:eastAsia="Times New Roman" w:cs="Times New Roman"/>
          <w:lang w:val="en-US"/>
        </w:rPr>
        <w:t>identify</w:t>
      </w:r>
      <w:r w:rsidRPr="7134FED2" w:rsidR="1FEF8B83">
        <w:rPr>
          <w:rFonts w:ascii="Times New Roman" w:hAnsi="Times New Roman" w:eastAsia="Times New Roman" w:cs="Times New Roman"/>
          <w:lang w:val="en-US"/>
        </w:rPr>
        <w:t xml:space="preserve"> trends such as overfitting, </w:t>
      </w:r>
      <w:r w:rsidRPr="7134FED2" w:rsidR="1FEF8B83">
        <w:rPr>
          <w:rFonts w:ascii="Times New Roman" w:hAnsi="Times New Roman" w:eastAsia="Times New Roman" w:cs="Times New Roman"/>
          <w:lang w:val="en-US"/>
        </w:rPr>
        <w:t>optimal</w:t>
      </w:r>
      <w:r w:rsidRPr="7134FED2" w:rsidR="1FEF8B83">
        <w:rPr>
          <w:rFonts w:ascii="Times New Roman" w:hAnsi="Times New Roman" w:eastAsia="Times New Roman" w:cs="Times New Roman"/>
          <w:lang w:val="en-US"/>
        </w:rPr>
        <w:t xml:space="preserve"> learning rate regions, and the most effective regularization parameters.</w:t>
      </w:r>
    </w:p>
    <w:p w:rsidR="7134FED2" w:rsidP="7134FED2" w:rsidRDefault="7134FED2" w14:paraId="576320D8" w14:textId="0CEB3635">
      <w:pPr>
        <w:pStyle w:val="Normal"/>
        <w:ind w:firstLine="0"/>
        <w:jc w:val="both"/>
        <w:rPr>
          <w:rFonts w:ascii="Times New Roman" w:hAnsi="Times New Roman" w:eastAsia="Times New Roman" w:cs="Times New Roman"/>
          <w:lang w:val="en-US"/>
        </w:rPr>
      </w:pPr>
    </w:p>
    <w:p w:rsidR="1FEF8B83" w:rsidP="7134FED2" w:rsidRDefault="1FEF8B83" w14:paraId="718C28FF" w14:textId="1E81FA2B">
      <w:pPr>
        <w:pStyle w:val="Normal"/>
        <w:ind w:firstLine="720"/>
        <w:jc w:val="both"/>
        <w:rPr>
          <w:rFonts w:ascii="Times New Roman" w:hAnsi="Times New Roman" w:eastAsia="Times New Roman" w:cs="Times New Roman"/>
          <w:lang w:val="en-US"/>
        </w:rPr>
      </w:pPr>
      <w:r w:rsidRPr="7134FED2" w:rsidR="1FEF8B83">
        <w:rPr>
          <w:rFonts w:ascii="Times New Roman" w:hAnsi="Times New Roman" w:eastAsia="Times New Roman" w:cs="Times New Roman"/>
          <w:lang w:val="en-US"/>
        </w:rPr>
        <w:t xml:space="preserve">The trained models were then saved locally for further evaluation and testing on unseen text samples. The combination of systematic hyperparameter tuning and domain-specific fine-tuning enabled the </w:t>
      </w:r>
      <w:r w:rsidRPr="7134FED2" w:rsidR="1FEF8B83">
        <w:rPr>
          <w:rFonts w:ascii="Times New Roman" w:hAnsi="Times New Roman" w:eastAsia="Times New Roman" w:cs="Times New Roman"/>
          <w:lang w:val="en-US"/>
        </w:rPr>
        <w:t>MentalBERT</w:t>
      </w:r>
      <w:r w:rsidRPr="7134FED2" w:rsidR="1FEF8B83">
        <w:rPr>
          <w:rFonts w:ascii="Times New Roman" w:hAnsi="Times New Roman" w:eastAsia="Times New Roman" w:cs="Times New Roman"/>
          <w:lang w:val="en-US"/>
        </w:rPr>
        <w:t xml:space="preserve"> model to effectively recognize subtle emotional differences between Normal and Suicidal statements, reflecting strong potential for practical applications in automated mental health assessment systems.</w:t>
      </w:r>
    </w:p>
    <w:p w:rsidR="743844CE" w:rsidP="7134FED2" w:rsidRDefault="743844CE" w14:noSpellErr="1" w14:paraId="75E027C3" w14:textId="3279962E">
      <w:pPr>
        <w:pStyle w:val="Heading1"/>
        <w:spacing w:after="0"/>
        <w:rPr>
          <w:rFonts w:ascii="Times New Roman" w:hAnsi="Times New Roman" w:eastAsia="Times New Roman" w:cs="Times New Roman"/>
          <w:lang w:val="en-US"/>
        </w:rPr>
      </w:pPr>
      <w:r w:rsidRPr="7134FED2" w:rsidR="4EE6B22C">
        <w:rPr>
          <w:rFonts w:ascii="Times New Roman" w:hAnsi="Times New Roman" w:eastAsia="Times New Roman" w:cs="Times New Roman"/>
          <w:lang w:val="en-US"/>
        </w:rPr>
        <w:t>II</w:t>
      </w:r>
      <w:r w:rsidRPr="7134FED2" w:rsidR="249D687A">
        <w:rPr>
          <w:rFonts w:ascii="Times New Roman" w:hAnsi="Times New Roman" w:eastAsia="Times New Roman" w:cs="Times New Roman"/>
          <w:lang w:val="en-US"/>
        </w:rPr>
        <w:t>I</w:t>
      </w:r>
      <w:r w:rsidRPr="7134FED2" w:rsidR="4EE6B22C">
        <w:rPr>
          <w:rFonts w:ascii="Times New Roman" w:hAnsi="Times New Roman" w:eastAsia="Times New Roman" w:cs="Times New Roman"/>
          <w:lang w:val="en-US"/>
        </w:rPr>
        <w:t xml:space="preserve">. </w:t>
      </w:r>
      <w:r w:rsidRPr="7134FED2" w:rsidR="635F609E">
        <w:rPr>
          <w:rFonts w:ascii="Times New Roman" w:hAnsi="Times New Roman" w:eastAsia="Times New Roman" w:cs="Times New Roman"/>
          <w:lang w:val="en-US"/>
        </w:rPr>
        <w:t>RESULTS</w:t>
      </w:r>
    </w:p>
    <w:p w:rsidR="743844CE" w:rsidP="7134FED2" w:rsidRDefault="743844CE" w14:paraId="24AFCBA9" w14:textId="1CA3997C">
      <w:pPr>
        <w:pStyle w:val="Normal"/>
        <w:jc w:val="both"/>
        <w:rPr>
          <w:rFonts w:ascii="Times New Roman" w:hAnsi="Times New Roman" w:eastAsia="Times New Roman" w:cs="Times New Roman"/>
          <w:lang w:val="en-US"/>
        </w:rPr>
      </w:pPr>
    </w:p>
    <w:p w:rsidR="743844CE" w:rsidP="7134FED2" w:rsidRDefault="743844CE" w14:paraId="2ABA9777" w14:textId="573083B6">
      <w:pPr>
        <w:pStyle w:val="Normal"/>
        <w:ind w:firstLine="720"/>
        <w:jc w:val="both"/>
        <w:rPr>
          <w:rFonts w:ascii="Times New Roman" w:hAnsi="Times New Roman" w:eastAsia="Times New Roman" w:cs="Times New Roman"/>
          <w:lang w:val="en-US"/>
        </w:rPr>
      </w:pPr>
      <w:r w:rsidRPr="7134FED2" w:rsidR="2908710D">
        <w:rPr>
          <w:rFonts w:ascii="Times New Roman" w:hAnsi="Times New Roman" w:eastAsia="Times New Roman" w:cs="Times New Roman"/>
          <w:lang w:val="en-US"/>
        </w:rPr>
        <w:t xml:space="preserve">The fine-tuned </w:t>
      </w:r>
      <w:r w:rsidRPr="7134FED2" w:rsidR="2908710D">
        <w:rPr>
          <w:rFonts w:ascii="Times New Roman" w:hAnsi="Times New Roman" w:eastAsia="Times New Roman" w:cs="Times New Roman"/>
          <w:lang w:val="en-US"/>
        </w:rPr>
        <w:t>MentalBERT</w:t>
      </w:r>
      <w:r w:rsidRPr="7134FED2" w:rsidR="2908710D">
        <w:rPr>
          <w:rFonts w:ascii="Times New Roman" w:hAnsi="Times New Roman" w:eastAsia="Times New Roman" w:cs="Times New Roman"/>
          <w:lang w:val="en-US"/>
        </w:rPr>
        <w:t xml:space="preserve"> model was evaluated to </w:t>
      </w:r>
      <w:r w:rsidRPr="7134FED2" w:rsidR="2908710D">
        <w:rPr>
          <w:rFonts w:ascii="Times New Roman" w:hAnsi="Times New Roman" w:eastAsia="Times New Roman" w:cs="Times New Roman"/>
          <w:lang w:val="en-US"/>
        </w:rPr>
        <w:t>determine</w:t>
      </w:r>
      <w:r w:rsidRPr="7134FED2" w:rsidR="2908710D">
        <w:rPr>
          <w:rFonts w:ascii="Times New Roman" w:hAnsi="Times New Roman" w:eastAsia="Times New Roman" w:cs="Times New Roman"/>
          <w:lang w:val="en-US"/>
        </w:rPr>
        <w:t xml:space="preserve"> how different hyperparameter configurations affected its ability to classify tweets as Normal or Suicidal. The evaluation metrics included evaluation loss, accuracy, precision, recall, and F1-score, which together </w:t>
      </w:r>
      <w:r w:rsidRPr="7134FED2" w:rsidR="2908710D">
        <w:rPr>
          <w:rFonts w:ascii="Times New Roman" w:hAnsi="Times New Roman" w:eastAsia="Times New Roman" w:cs="Times New Roman"/>
          <w:lang w:val="en-US"/>
        </w:rPr>
        <w:t>provide</w:t>
      </w:r>
      <w:r w:rsidRPr="7134FED2" w:rsidR="2908710D">
        <w:rPr>
          <w:rFonts w:ascii="Times New Roman" w:hAnsi="Times New Roman" w:eastAsia="Times New Roman" w:cs="Times New Roman"/>
          <w:lang w:val="en-US"/>
        </w:rPr>
        <w:t xml:space="preserve"> a balanced view of the model’s predictive performance.</w:t>
      </w:r>
    </w:p>
    <w:p w:rsidR="743844CE" w:rsidP="7134FED2" w:rsidRDefault="743844CE" w14:paraId="50109BEB" w14:textId="47A8025D">
      <w:pPr>
        <w:pStyle w:val="Normal"/>
        <w:ind w:firstLine="720"/>
        <w:jc w:val="both"/>
        <w:rPr>
          <w:rFonts w:ascii="Times New Roman" w:hAnsi="Times New Roman" w:eastAsia="Times New Roman" w:cs="Times New Roman"/>
          <w:lang w:val="en-US"/>
        </w:rPr>
      </w:pPr>
    </w:p>
    <w:p w:rsidR="743844CE" w:rsidP="7134FED2" w:rsidRDefault="743844CE" w14:paraId="22E5AF42" w14:textId="2A6BE007">
      <w:pPr>
        <w:pStyle w:val="Normal"/>
        <w:ind w:firstLine="0"/>
        <w:jc w:val="both"/>
        <w:rPr>
          <w:rFonts w:ascii="Times New Roman" w:hAnsi="Times New Roman" w:eastAsia="Times New Roman" w:cs="Times New Roman"/>
          <w:lang w:val="en-US"/>
        </w:rPr>
      </w:pPr>
      <w:r w:rsidRPr="7134FED2" w:rsidR="2908710D">
        <w:rPr>
          <w:rFonts w:ascii="Times New Roman" w:hAnsi="Times New Roman" w:eastAsia="Times New Roman" w:cs="Times New Roman"/>
          <w:lang w:val="en-US"/>
        </w:rPr>
        <w:t xml:space="preserve">The baseline configuration already achieved strong results, with an F1-score of 0.977, confirming that </w:t>
      </w:r>
      <w:r w:rsidRPr="7134FED2" w:rsidR="2908710D">
        <w:rPr>
          <w:rFonts w:ascii="Times New Roman" w:hAnsi="Times New Roman" w:eastAsia="Times New Roman" w:cs="Times New Roman"/>
          <w:lang w:val="en-US"/>
        </w:rPr>
        <w:t>MentalBERT’s</w:t>
      </w:r>
      <w:r w:rsidRPr="7134FED2" w:rsidR="2908710D">
        <w:rPr>
          <w:rFonts w:ascii="Times New Roman" w:hAnsi="Times New Roman" w:eastAsia="Times New Roman" w:cs="Times New Roman"/>
          <w:lang w:val="en-US"/>
        </w:rPr>
        <w:t xml:space="preserve"> pretrained knowledge provides high performance even with minimal tuning. Increasing weight decay from 0.01 to 0.05 (Experiment 2) produced slightly more consistent outcomes, </w:t>
      </w:r>
      <w:r w:rsidRPr="7134FED2" w:rsidR="2908710D">
        <w:rPr>
          <w:rFonts w:ascii="Times New Roman" w:hAnsi="Times New Roman" w:eastAsia="Times New Roman" w:cs="Times New Roman"/>
          <w:lang w:val="en-US"/>
        </w:rPr>
        <w:t>indicating</w:t>
      </w:r>
      <w:r w:rsidRPr="7134FED2" w:rsidR="2908710D">
        <w:rPr>
          <w:rFonts w:ascii="Times New Roman" w:hAnsi="Times New Roman" w:eastAsia="Times New Roman" w:cs="Times New Roman"/>
          <w:lang w:val="en-US"/>
        </w:rPr>
        <w:t xml:space="preserve"> better regularization and improved control over overfitting.</w:t>
      </w:r>
    </w:p>
    <w:p w:rsidR="743844CE" w:rsidP="7134FED2" w:rsidRDefault="743844CE" w14:paraId="7863F734" w14:textId="1E441D91">
      <w:pPr>
        <w:pStyle w:val="Normal"/>
        <w:ind w:firstLine="0"/>
        <w:jc w:val="both"/>
        <w:rPr>
          <w:rFonts w:ascii="Times New Roman" w:hAnsi="Times New Roman" w:eastAsia="Times New Roman" w:cs="Times New Roman"/>
          <w:lang w:val="en-US"/>
        </w:rPr>
      </w:pPr>
    </w:p>
    <w:p w:rsidR="743844CE" w:rsidP="7134FED2" w:rsidRDefault="743844CE" w14:paraId="0CD40AA9" w14:textId="63F9F226">
      <w:pPr>
        <w:pStyle w:val="Normal"/>
        <w:ind w:firstLine="0"/>
        <w:jc w:val="both"/>
        <w:rPr>
          <w:rFonts w:ascii="Times New Roman" w:hAnsi="Times New Roman" w:eastAsia="Times New Roman" w:cs="Times New Roman"/>
          <w:lang w:val="en-US"/>
        </w:rPr>
      </w:pPr>
      <w:r w:rsidRPr="7134FED2" w:rsidR="49816237">
        <w:rPr>
          <w:rFonts w:ascii="Times New Roman" w:hAnsi="Times New Roman" w:eastAsia="Times New Roman" w:cs="Times New Roman"/>
          <w:lang w:val="en-US"/>
        </w:rPr>
        <w:t>Table 1. Summary of Hyperparameter Experiment and Result</w:t>
      </w:r>
    </w:p>
    <w:tbl>
      <w:tblPr>
        <w:tblStyle w:val="TableGrid"/>
        <w:bidiVisual w:val="0"/>
        <w:tblW w:w="0" w:type="auto"/>
        <w:tblLayout w:type="fixed"/>
        <w:tblLook w:val="06A0" w:firstRow="1" w:lastRow="0" w:firstColumn="1" w:lastColumn="0" w:noHBand="1" w:noVBand="1"/>
      </w:tblPr>
      <w:tblGrid>
        <w:gridCol w:w="782"/>
        <w:gridCol w:w="782"/>
        <w:gridCol w:w="782"/>
        <w:gridCol w:w="782"/>
        <w:gridCol w:w="782"/>
        <w:gridCol w:w="782"/>
      </w:tblGrid>
      <w:tr w:rsidR="7134FED2" w:rsidTr="7134FED2" w14:paraId="0DDAE2CF">
        <w:trPr>
          <w:trHeight w:val="300"/>
        </w:trPr>
        <w:tc>
          <w:tcPr>
            <w:tcW w:w="782" w:type="dxa"/>
            <w:tcMar/>
          </w:tcPr>
          <w:p w:rsidR="0B870CDB" w:rsidP="7134FED2" w:rsidRDefault="0B870CDB" w14:paraId="42DF0C2A" w14:textId="1877501D">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Category</w:t>
            </w:r>
          </w:p>
        </w:tc>
        <w:tc>
          <w:tcPr>
            <w:tcW w:w="782" w:type="dxa"/>
            <w:tcMar/>
          </w:tcPr>
          <w:p w:rsidR="0B870CDB" w:rsidP="7134FED2" w:rsidRDefault="0B870CDB" w14:paraId="5B44B0F7" w14:textId="7DECD16F">
            <w:pPr>
              <w:pStyle w:val="Normal"/>
              <w:suppressLineNumbers w:val="0"/>
              <w:bidi w:val="0"/>
              <w:spacing w:before="0" w:beforeAutospacing="off" w:after="0" w:afterAutospacing="off" w:line="259" w:lineRule="auto"/>
              <w:ind w:left="0" w:right="0"/>
              <w:jc w:val="center"/>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Experiment</w:t>
            </w:r>
          </w:p>
        </w:tc>
        <w:tc>
          <w:tcPr>
            <w:tcW w:w="782" w:type="dxa"/>
            <w:tcMar/>
          </w:tcPr>
          <w:p w:rsidR="0B870CDB" w:rsidP="7134FED2" w:rsidRDefault="0B870CDB" w14:paraId="38E44640" w14:textId="3E8D395E">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Accurachy</w:t>
            </w:r>
          </w:p>
        </w:tc>
        <w:tc>
          <w:tcPr>
            <w:tcW w:w="782" w:type="dxa"/>
            <w:tcMar/>
          </w:tcPr>
          <w:p w:rsidR="0B870CDB" w:rsidP="7134FED2" w:rsidRDefault="0B870CDB" w14:paraId="0468BF08" w14:textId="27F4F5EB">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Precision</w:t>
            </w:r>
          </w:p>
        </w:tc>
        <w:tc>
          <w:tcPr>
            <w:tcW w:w="782" w:type="dxa"/>
            <w:tcMar/>
          </w:tcPr>
          <w:p w:rsidR="0B870CDB" w:rsidP="7134FED2" w:rsidRDefault="0B870CDB" w14:paraId="39A9FE0A" w14:textId="7260F7C3">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Recall</w:t>
            </w:r>
          </w:p>
        </w:tc>
        <w:tc>
          <w:tcPr>
            <w:tcW w:w="782" w:type="dxa"/>
            <w:tcMar/>
          </w:tcPr>
          <w:p w:rsidR="0B870CDB" w:rsidP="7134FED2" w:rsidRDefault="0B870CDB" w14:paraId="7AEF2D8E" w14:textId="0E61016C">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F1-Score</w:t>
            </w:r>
          </w:p>
        </w:tc>
      </w:tr>
      <w:tr w:rsidR="7134FED2" w:rsidTr="7134FED2" w14:paraId="17483966">
        <w:trPr>
          <w:trHeight w:val="300"/>
        </w:trPr>
        <w:tc>
          <w:tcPr>
            <w:tcW w:w="782" w:type="dxa"/>
            <w:tcMar/>
          </w:tcPr>
          <w:p w:rsidR="0B870CDB" w:rsidP="7134FED2" w:rsidRDefault="0B870CDB" w14:paraId="31F332E6" w14:textId="41A09F5A">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Baseline</w:t>
            </w:r>
          </w:p>
        </w:tc>
        <w:tc>
          <w:tcPr>
            <w:tcW w:w="782" w:type="dxa"/>
            <w:tcMar/>
          </w:tcPr>
          <w:p w:rsidR="0B870CDB" w:rsidP="7134FED2" w:rsidRDefault="0B870CDB" w14:paraId="63F6B452" w14:textId="6F18DCED">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1</w:t>
            </w:r>
          </w:p>
        </w:tc>
        <w:tc>
          <w:tcPr>
            <w:tcW w:w="782" w:type="dxa"/>
            <w:tcMar/>
          </w:tcPr>
          <w:p w:rsidR="0B870CDB" w:rsidP="7134FED2" w:rsidRDefault="0B870CDB" w14:paraId="20D07CE6" w14:textId="7623F188">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0.978</w:t>
            </w:r>
          </w:p>
        </w:tc>
        <w:tc>
          <w:tcPr>
            <w:tcW w:w="782" w:type="dxa"/>
            <w:tcMar/>
          </w:tcPr>
          <w:p w:rsidR="0B870CDB" w:rsidP="7134FED2" w:rsidRDefault="0B870CDB" w14:paraId="04FB7090" w14:textId="4CDAC481">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0.977</w:t>
            </w:r>
          </w:p>
        </w:tc>
        <w:tc>
          <w:tcPr>
            <w:tcW w:w="782" w:type="dxa"/>
            <w:tcMar/>
          </w:tcPr>
          <w:p w:rsidR="0B870CDB" w:rsidP="7134FED2" w:rsidRDefault="0B870CDB" w14:paraId="3273E52D" w14:textId="03FB554E">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0.977</w:t>
            </w:r>
          </w:p>
        </w:tc>
        <w:tc>
          <w:tcPr>
            <w:tcW w:w="782" w:type="dxa"/>
            <w:tcMar/>
          </w:tcPr>
          <w:p w:rsidR="0B870CDB" w:rsidP="7134FED2" w:rsidRDefault="0B870CDB" w14:paraId="12C8CA49" w14:textId="47162D0D">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0.976</w:t>
            </w:r>
          </w:p>
        </w:tc>
      </w:tr>
      <w:tr w:rsidR="7134FED2" w:rsidTr="7134FED2" w14:paraId="1A974C00">
        <w:trPr>
          <w:trHeight w:val="300"/>
        </w:trPr>
        <w:tc>
          <w:tcPr>
            <w:tcW w:w="782" w:type="dxa"/>
            <w:tcMar/>
          </w:tcPr>
          <w:p w:rsidR="0B870CDB" w:rsidP="7134FED2" w:rsidRDefault="0B870CDB" w14:paraId="418796C2" w14:textId="4FE60DF5">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Best Result</w:t>
            </w:r>
          </w:p>
        </w:tc>
        <w:tc>
          <w:tcPr>
            <w:tcW w:w="782" w:type="dxa"/>
            <w:tcMar/>
          </w:tcPr>
          <w:p w:rsidR="0B870CDB" w:rsidP="7134FED2" w:rsidRDefault="0B870CDB" w14:paraId="2BB7A5F2" w14:textId="73A4BB2A">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8</w:t>
            </w:r>
          </w:p>
        </w:tc>
        <w:tc>
          <w:tcPr>
            <w:tcW w:w="782" w:type="dxa"/>
            <w:tcMar/>
          </w:tcPr>
          <w:p w:rsidR="0B870CDB" w:rsidP="7134FED2" w:rsidRDefault="0B870CDB" w14:paraId="108623F6" w14:textId="7B3FF5D4">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0.983</w:t>
            </w:r>
          </w:p>
        </w:tc>
        <w:tc>
          <w:tcPr>
            <w:tcW w:w="782" w:type="dxa"/>
            <w:tcMar/>
          </w:tcPr>
          <w:p w:rsidR="0B870CDB" w:rsidP="7134FED2" w:rsidRDefault="0B870CDB" w14:paraId="4A06ECE2" w14:textId="03912FBE">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0.9829</w:t>
            </w:r>
          </w:p>
        </w:tc>
        <w:tc>
          <w:tcPr>
            <w:tcW w:w="782" w:type="dxa"/>
            <w:tcMar/>
          </w:tcPr>
          <w:p w:rsidR="0B870CDB" w:rsidP="7134FED2" w:rsidRDefault="0B870CDB" w14:paraId="5F121C0B" w14:textId="75A1F5FC">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0.983</w:t>
            </w:r>
          </w:p>
        </w:tc>
        <w:tc>
          <w:tcPr>
            <w:tcW w:w="782" w:type="dxa"/>
            <w:tcMar/>
          </w:tcPr>
          <w:p w:rsidR="0B870CDB" w:rsidP="7134FED2" w:rsidRDefault="0B870CDB" w14:paraId="6BEE4DFE" w14:textId="2A849AE7">
            <w:pPr>
              <w:pStyle w:val="Normal"/>
              <w:bidi w:val="0"/>
              <w:rPr>
                <w:rFonts w:ascii="Times New Roman" w:hAnsi="Times New Roman" w:eastAsia="Times New Roman" w:cs="Times New Roman"/>
                <w:sz w:val="14"/>
                <w:szCs w:val="14"/>
                <w:lang w:val="en-US"/>
              </w:rPr>
            </w:pPr>
            <w:r w:rsidRPr="7134FED2" w:rsidR="0B870CDB">
              <w:rPr>
                <w:rFonts w:ascii="Times New Roman" w:hAnsi="Times New Roman" w:eastAsia="Times New Roman" w:cs="Times New Roman"/>
                <w:sz w:val="14"/>
                <w:szCs w:val="14"/>
                <w:lang w:val="en-US"/>
              </w:rPr>
              <w:t>0.983</w:t>
            </w:r>
          </w:p>
        </w:tc>
      </w:tr>
      <w:tr w:rsidR="7134FED2" w:rsidTr="7134FED2" w14:paraId="4D43E581">
        <w:trPr>
          <w:trHeight w:val="300"/>
        </w:trPr>
        <w:tc>
          <w:tcPr>
            <w:tcW w:w="782" w:type="dxa"/>
            <w:tcMar/>
          </w:tcPr>
          <w:p w:rsidR="61EBFAAE" w:rsidP="7134FED2" w:rsidRDefault="61EBFAAE" w14:paraId="00154F6A" w14:textId="1065C96C">
            <w:pPr>
              <w:pStyle w:val="Normal"/>
              <w:bidi w:val="0"/>
              <w:rPr>
                <w:rFonts w:ascii="Times New Roman" w:hAnsi="Times New Roman" w:eastAsia="Times New Roman" w:cs="Times New Roman"/>
                <w:sz w:val="14"/>
                <w:szCs w:val="14"/>
                <w:lang w:val="en-US"/>
              </w:rPr>
            </w:pPr>
            <w:r w:rsidRPr="7134FED2" w:rsidR="61EBFAAE">
              <w:rPr>
                <w:rFonts w:ascii="Times New Roman" w:hAnsi="Times New Roman" w:eastAsia="Times New Roman" w:cs="Times New Roman"/>
                <w:sz w:val="14"/>
                <w:szCs w:val="14"/>
                <w:lang w:val="en-US"/>
              </w:rPr>
              <w:t xml:space="preserve">Lowest Result </w:t>
            </w:r>
            <w:r w:rsidRPr="7134FED2" w:rsidR="61EBFAAE">
              <w:rPr>
                <w:rFonts w:ascii="Times New Roman" w:hAnsi="Times New Roman" w:eastAsia="Times New Roman" w:cs="Times New Roman"/>
                <w:sz w:val="14"/>
                <w:szCs w:val="14"/>
                <w:lang w:val="en-US"/>
              </w:rPr>
              <w:t>( Still</w:t>
            </w:r>
            <w:r w:rsidRPr="7134FED2" w:rsidR="61EBFAAE">
              <w:rPr>
                <w:rFonts w:ascii="Times New Roman" w:hAnsi="Times New Roman" w:eastAsia="Times New Roman" w:cs="Times New Roman"/>
                <w:sz w:val="14"/>
                <w:szCs w:val="14"/>
                <w:lang w:val="en-US"/>
              </w:rPr>
              <w:t xml:space="preserve"> Decent)</w:t>
            </w:r>
          </w:p>
        </w:tc>
        <w:tc>
          <w:tcPr>
            <w:tcW w:w="782" w:type="dxa"/>
            <w:tcMar/>
          </w:tcPr>
          <w:p w:rsidR="61EBFAAE" w:rsidP="7134FED2" w:rsidRDefault="61EBFAAE" w14:paraId="27E77798" w14:textId="37C4D1A0">
            <w:pPr>
              <w:pStyle w:val="Normal"/>
              <w:bidi w:val="0"/>
              <w:rPr>
                <w:rFonts w:ascii="Times New Roman" w:hAnsi="Times New Roman" w:eastAsia="Times New Roman" w:cs="Times New Roman"/>
                <w:sz w:val="14"/>
                <w:szCs w:val="14"/>
                <w:lang w:val="en-US"/>
              </w:rPr>
            </w:pPr>
            <w:r w:rsidRPr="7134FED2" w:rsidR="61EBFAAE">
              <w:rPr>
                <w:rFonts w:ascii="Times New Roman" w:hAnsi="Times New Roman" w:eastAsia="Times New Roman" w:cs="Times New Roman"/>
                <w:sz w:val="14"/>
                <w:szCs w:val="14"/>
                <w:lang w:val="en-US"/>
              </w:rPr>
              <w:t>4</w:t>
            </w:r>
          </w:p>
        </w:tc>
        <w:tc>
          <w:tcPr>
            <w:tcW w:w="782" w:type="dxa"/>
            <w:tcMar/>
          </w:tcPr>
          <w:p w:rsidR="61EBFAAE" w:rsidP="7134FED2" w:rsidRDefault="61EBFAAE" w14:paraId="7B0681B9" w14:textId="148677CE">
            <w:pPr>
              <w:pStyle w:val="Normal"/>
              <w:bidi w:val="0"/>
              <w:rPr>
                <w:rFonts w:ascii="Times New Roman" w:hAnsi="Times New Roman" w:eastAsia="Times New Roman" w:cs="Times New Roman"/>
                <w:sz w:val="14"/>
                <w:szCs w:val="14"/>
                <w:lang w:val="en-US"/>
              </w:rPr>
            </w:pPr>
            <w:r w:rsidRPr="7134FED2" w:rsidR="61EBFAAE">
              <w:rPr>
                <w:rFonts w:ascii="Times New Roman" w:hAnsi="Times New Roman" w:eastAsia="Times New Roman" w:cs="Times New Roman"/>
                <w:sz w:val="14"/>
                <w:szCs w:val="14"/>
                <w:lang w:val="en-US"/>
              </w:rPr>
              <w:t>0.9483</w:t>
            </w:r>
          </w:p>
        </w:tc>
        <w:tc>
          <w:tcPr>
            <w:tcW w:w="782" w:type="dxa"/>
            <w:tcMar/>
          </w:tcPr>
          <w:p w:rsidR="61EBFAAE" w:rsidP="7134FED2" w:rsidRDefault="61EBFAAE" w14:paraId="3BBC51CF" w14:textId="37FC1A68">
            <w:pPr>
              <w:pStyle w:val="Normal"/>
              <w:bidi w:val="0"/>
              <w:rPr>
                <w:rFonts w:ascii="Times New Roman" w:hAnsi="Times New Roman" w:eastAsia="Times New Roman" w:cs="Times New Roman"/>
                <w:sz w:val="14"/>
                <w:szCs w:val="14"/>
                <w:lang w:val="en-US"/>
              </w:rPr>
            </w:pPr>
            <w:r w:rsidRPr="7134FED2" w:rsidR="61EBFAAE">
              <w:rPr>
                <w:rFonts w:ascii="Times New Roman" w:hAnsi="Times New Roman" w:eastAsia="Times New Roman" w:cs="Times New Roman"/>
                <w:sz w:val="14"/>
                <w:szCs w:val="14"/>
                <w:lang w:val="en-US"/>
              </w:rPr>
              <w:t>0.948</w:t>
            </w:r>
          </w:p>
        </w:tc>
        <w:tc>
          <w:tcPr>
            <w:tcW w:w="782" w:type="dxa"/>
            <w:tcMar/>
          </w:tcPr>
          <w:p w:rsidR="61EBFAAE" w:rsidP="7134FED2" w:rsidRDefault="61EBFAAE" w14:paraId="4A4F9016" w14:textId="78C36CBA">
            <w:pPr>
              <w:pStyle w:val="Normal"/>
              <w:bidi w:val="0"/>
              <w:rPr>
                <w:rFonts w:ascii="Times New Roman" w:hAnsi="Times New Roman" w:eastAsia="Times New Roman" w:cs="Times New Roman"/>
                <w:sz w:val="14"/>
                <w:szCs w:val="14"/>
                <w:lang w:val="en-US"/>
              </w:rPr>
            </w:pPr>
            <w:r w:rsidRPr="7134FED2" w:rsidR="61EBFAAE">
              <w:rPr>
                <w:rFonts w:ascii="Times New Roman" w:hAnsi="Times New Roman" w:eastAsia="Times New Roman" w:cs="Times New Roman"/>
                <w:sz w:val="14"/>
                <w:szCs w:val="14"/>
                <w:lang w:val="en-US"/>
              </w:rPr>
              <w:t>0.9483</w:t>
            </w:r>
          </w:p>
        </w:tc>
        <w:tc>
          <w:tcPr>
            <w:tcW w:w="782" w:type="dxa"/>
            <w:tcMar/>
          </w:tcPr>
          <w:p w:rsidR="61EBFAAE" w:rsidP="7134FED2" w:rsidRDefault="61EBFAAE" w14:paraId="37538E8D" w14:textId="7D51551D">
            <w:pPr>
              <w:pStyle w:val="Normal"/>
              <w:bidi w:val="0"/>
              <w:rPr>
                <w:rFonts w:ascii="Times New Roman" w:hAnsi="Times New Roman" w:eastAsia="Times New Roman" w:cs="Times New Roman"/>
                <w:sz w:val="14"/>
                <w:szCs w:val="14"/>
                <w:lang w:val="en-US"/>
              </w:rPr>
            </w:pPr>
            <w:r w:rsidRPr="7134FED2" w:rsidR="61EBFAAE">
              <w:rPr>
                <w:rFonts w:ascii="Times New Roman" w:hAnsi="Times New Roman" w:eastAsia="Times New Roman" w:cs="Times New Roman"/>
                <w:sz w:val="14"/>
                <w:szCs w:val="14"/>
                <w:lang w:val="en-US"/>
              </w:rPr>
              <w:t>0.948</w:t>
            </w:r>
          </w:p>
        </w:tc>
      </w:tr>
    </w:tbl>
    <w:p w:rsidRPr="001B3696" w:rsidR="001B3696" w:rsidP="7134FED2" w:rsidRDefault="001B3696" w14:paraId="4A8AEBCD" w14:textId="3CBD5DA4">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lang w:val="en-US"/>
        </w:rPr>
      </w:pPr>
    </w:p>
    <w:p w:rsidRPr="001B3696" w:rsidR="001B3696" w:rsidP="7134FED2" w:rsidRDefault="001B3696" w14:paraId="0668EBDC" w14:textId="6B6E58EE">
      <w:pPr>
        <w:ind w:left="0" w:firstLine="720"/>
        <w:jc w:val="both"/>
        <w:rPr>
          <w:rFonts w:ascii="Times New Roman" w:hAnsi="Times New Roman" w:eastAsia="Times New Roman" w:cs="Times New Roman"/>
          <w:lang w:val="en-US"/>
        </w:rPr>
      </w:pPr>
      <w:r w:rsidRPr="7134FED2" w:rsidR="68D4EDF2">
        <w:rPr>
          <w:rFonts w:ascii="Times New Roman" w:hAnsi="Times New Roman" w:eastAsia="Times New Roman" w:cs="Times New Roman"/>
          <w:lang w:val="en-US"/>
        </w:rPr>
        <w:t xml:space="preserve">When both weight decay and training epochs were increased (Experiment 3), performance improved further, reaching an F1-score of 0.9804. This suggests that extended training allows the model to refine its understanding of contextual and emotional cues, while stronger regularization helps </w:t>
      </w:r>
      <w:r w:rsidRPr="7134FED2" w:rsidR="68D4EDF2">
        <w:rPr>
          <w:rFonts w:ascii="Times New Roman" w:hAnsi="Times New Roman" w:eastAsia="Times New Roman" w:cs="Times New Roman"/>
          <w:lang w:val="en-US"/>
        </w:rPr>
        <w:t>maintain</w:t>
      </w:r>
      <w:r w:rsidRPr="7134FED2" w:rsidR="68D4EDF2">
        <w:rPr>
          <w:rFonts w:ascii="Times New Roman" w:hAnsi="Times New Roman" w:eastAsia="Times New Roman" w:cs="Times New Roman"/>
          <w:lang w:val="en-US"/>
        </w:rPr>
        <w:t xml:space="preserve"> generalization.</w:t>
      </w:r>
    </w:p>
    <w:p w:rsidRPr="001B3696" w:rsidR="001B3696" w:rsidP="7134FED2" w:rsidRDefault="001B3696" w14:paraId="6D462374" w14:textId="3B7E9AC6">
      <w:pPr>
        <w:ind w:left="0" w:firstLine="720"/>
        <w:jc w:val="both"/>
        <w:rPr>
          <w:rFonts w:ascii="Times New Roman" w:hAnsi="Times New Roman" w:eastAsia="Times New Roman" w:cs="Times New Roman"/>
          <w:lang w:val="en-US"/>
        </w:rPr>
      </w:pPr>
    </w:p>
    <w:p w:rsidRPr="001B3696" w:rsidR="001B3696" w:rsidP="7134FED2" w:rsidRDefault="001B3696" w14:paraId="1F07D753" w14:noSpellErr="1" w14:textId="4D1D007E">
      <w:pPr>
        <w:pStyle w:val="Normal"/>
        <w:bidi w:val="0"/>
        <w:spacing w:before="0" w:beforeAutospacing="off" w:after="0" w:afterAutospacing="off" w:line="259" w:lineRule="auto"/>
        <w:ind w:left="0" w:right="0"/>
        <w:jc w:val="center"/>
        <w:rPr>
          <w:rFonts w:ascii="Times New Roman" w:hAnsi="Times New Roman" w:eastAsia="Times New Roman" w:cs="Times New Roman"/>
          <w:lang w:val="en-US"/>
        </w:rPr>
      </w:pPr>
      <w:r w:rsidR="6C2ED22A">
        <w:drawing>
          <wp:inline wp14:editId="4AEFAC81" wp14:anchorId="1C6DDBA4">
            <wp:extent cx="2981325" cy="1062821"/>
            <wp:effectExtent l="9525" t="9525" r="9525" b="9525"/>
            <wp:docPr id="2116788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4552937" name=""/>
                    <pic:cNvPicPr/>
                  </pic:nvPicPr>
                  <pic:blipFill>
                    <a:blip xmlns:r="http://schemas.openxmlformats.org/officeDocument/2006/relationships" r:embed="rId160131767">
                      <a:extLst>
                        <a:ext uri="{28A0092B-C50C-407E-A947-70E740481C1C}">
                          <a14:useLocalDpi xmlns:a14="http://schemas.microsoft.com/office/drawing/2010/main"/>
                        </a:ext>
                      </a:extLst>
                    </a:blip>
                    <a:stretch>
                      <a:fillRect/>
                    </a:stretch>
                  </pic:blipFill>
                  <pic:spPr>
                    <a:xfrm rot="0">
                      <a:off x="0" y="0"/>
                      <a:ext cx="2981325" cy="1062821"/>
                    </a:xfrm>
                    <a:prstGeom prst="rect">
                      <a:avLst/>
                    </a:prstGeom>
                    <a:ln w="9525">
                      <a:solidFill>
                        <a:schemeClr val="tx1"/>
                      </a:solidFill>
                      <a:prstDash val="solid"/>
                    </a:ln>
                  </pic:spPr>
                </pic:pic>
              </a:graphicData>
            </a:graphic>
          </wp:inline>
        </w:drawing>
      </w:r>
      <w:r w:rsidRPr="107C1CA6" w:rsidR="6C2ED22A">
        <w:rPr>
          <w:rFonts w:ascii="Times New Roman" w:hAnsi="Times New Roman" w:eastAsia="Times New Roman" w:cs="Times New Roman"/>
          <w:i w:val="1"/>
          <w:iCs w:val="1"/>
          <w:lang w:val="en-US"/>
        </w:rPr>
        <w:t xml:space="preserve">Figure </w:t>
      </w:r>
      <w:r w:rsidRPr="107C1CA6" w:rsidR="21E18AF4">
        <w:rPr>
          <w:rFonts w:ascii="Times New Roman" w:hAnsi="Times New Roman" w:eastAsia="Times New Roman" w:cs="Times New Roman"/>
          <w:i w:val="1"/>
          <w:iCs w:val="1"/>
          <w:lang w:val="en-US"/>
        </w:rPr>
        <w:t>8</w:t>
      </w:r>
      <w:r w:rsidRPr="107C1CA6" w:rsidR="6C2ED22A">
        <w:rPr>
          <w:rFonts w:ascii="Times New Roman" w:hAnsi="Times New Roman" w:eastAsia="Times New Roman" w:cs="Times New Roman"/>
          <w:i w:val="1"/>
          <w:iCs w:val="1"/>
          <w:lang w:val="en-US"/>
        </w:rPr>
        <w:t>. Experimentation and Result Logs</w:t>
      </w:r>
    </w:p>
    <w:p w:rsidRPr="001B3696" w:rsidR="001B3696" w:rsidP="7134FED2" w:rsidRDefault="001B3696" w14:paraId="7612FA16" w14:textId="0E8ED180">
      <w:pPr>
        <w:ind w:firstLine="0"/>
        <w:jc w:val="both"/>
        <w:rPr>
          <w:rFonts w:ascii="Times New Roman" w:hAnsi="Times New Roman" w:eastAsia="Times New Roman" w:cs="Times New Roman"/>
          <w:lang w:val="en-US"/>
        </w:rPr>
      </w:pPr>
    </w:p>
    <w:p w:rsidR="47DB53E0" w:rsidP="7134FED2" w:rsidRDefault="47DB53E0" w14:paraId="7FE3AE08" w14:textId="22C36002">
      <w:pPr>
        <w:ind w:firstLine="720"/>
        <w:jc w:val="both"/>
        <w:rPr>
          <w:rFonts w:ascii="Times New Roman" w:hAnsi="Times New Roman" w:eastAsia="Times New Roman" w:cs="Times New Roman"/>
          <w:lang w:val="en-US"/>
        </w:rPr>
      </w:pPr>
      <w:r w:rsidRPr="7134FED2" w:rsidR="47DB53E0">
        <w:rPr>
          <w:rFonts w:ascii="Times New Roman" w:hAnsi="Times New Roman" w:eastAsia="Times New Roman" w:cs="Times New Roman"/>
          <w:lang w:val="en-US"/>
        </w:rPr>
        <w:t xml:space="preserve">Experiment 8 also </w:t>
      </w:r>
      <w:r w:rsidRPr="7134FED2" w:rsidR="47DB53E0">
        <w:rPr>
          <w:rFonts w:ascii="Times New Roman" w:hAnsi="Times New Roman" w:eastAsia="Times New Roman" w:cs="Times New Roman"/>
          <w:lang w:val="en-US"/>
        </w:rPr>
        <w:t>demonstrated</w:t>
      </w:r>
      <w:r w:rsidRPr="7134FED2" w:rsidR="47DB53E0">
        <w:rPr>
          <w:rFonts w:ascii="Times New Roman" w:hAnsi="Times New Roman" w:eastAsia="Times New Roman" w:cs="Times New Roman"/>
          <w:lang w:val="en-US"/>
        </w:rPr>
        <w:t xml:space="preserve"> stable performance across evaluation metrics, confirming that the model achieved </w:t>
      </w:r>
      <w:r w:rsidRPr="7134FED2" w:rsidR="47DB53E0">
        <w:rPr>
          <w:rFonts w:ascii="Times New Roman" w:hAnsi="Times New Roman" w:eastAsia="Times New Roman" w:cs="Times New Roman"/>
          <w:lang w:val="en-US"/>
        </w:rPr>
        <w:t>an optimal</w:t>
      </w:r>
      <w:r w:rsidRPr="7134FED2" w:rsidR="47DB53E0">
        <w:rPr>
          <w:rFonts w:ascii="Times New Roman" w:hAnsi="Times New Roman" w:eastAsia="Times New Roman" w:cs="Times New Roman"/>
          <w:lang w:val="en-US"/>
        </w:rPr>
        <w:t xml:space="preserve"> balance between speed of learning and regularization. In contrast, configurations with fewer epochs (Experiments 6 and 10) showed minor decreases in accuracy and recall, suggesting that the model </w:t>
      </w:r>
      <w:r w:rsidRPr="7134FED2" w:rsidR="47DB53E0">
        <w:rPr>
          <w:rFonts w:ascii="Times New Roman" w:hAnsi="Times New Roman" w:eastAsia="Times New Roman" w:cs="Times New Roman"/>
          <w:lang w:val="en-US"/>
        </w:rPr>
        <w:t>benefited</w:t>
      </w:r>
      <w:r w:rsidRPr="7134FED2" w:rsidR="47DB53E0">
        <w:rPr>
          <w:rFonts w:ascii="Times New Roman" w:hAnsi="Times New Roman" w:eastAsia="Times New Roman" w:cs="Times New Roman"/>
          <w:lang w:val="en-US"/>
        </w:rPr>
        <w:t xml:space="preserve"> from more complete exposure to the dataset.</w:t>
      </w:r>
    </w:p>
    <w:p w:rsidR="7134FED2" w:rsidP="7134FED2" w:rsidRDefault="7134FED2" w14:paraId="6B322B55" w14:textId="71D3C37A">
      <w:pPr>
        <w:ind w:firstLine="720"/>
        <w:jc w:val="both"/>
        <w:rPr>
          <w:rFonts w:ascii="Times New Roman" w:hAnsi="Times New Roman" w:eastAsia="Times New Roman" w:cs="Times New Roman"/>
          <w:lang w:val="en-US"/>
        </w:rPr>
      </w:pPr>
    </w:p>
    <w:p w:rsidR="0038E0DE" w:rsidP="7134FED2" w:rsidRDefault="0038E0DE" w14:paraId="64F88BAE" w14:textId="5E263927">
      <w:pPr>
        <w:ind w:firstLine="720"/>
        <w:jc w:val="both"/>
        <w:rPr>
          <w:rFonts w:ascii="Times New Roman" w:hAnsi="Times New Roman" w:eastAsia="Times New Roman" w:cs="Times New Roman"/>
          <w:lang w:val="en-US"/>
        </w:rPr>
      </w:pPr>
      <w:r w:rsidRPr="7134FED2" w:rsidR="0038E0DE">
        <w:rPr>
          <w:rFonts w:ascii="Times New Roman" w:hAnsi="Times New Roman" w:eastAsia="Times New Roman" w:cs="Times New Roman"/>
          <w:lang w:val="en-US"/>
        </w:rPr>
        <w:t xml:space="preserve">Overall, the results </w:t>
      </w:r>
      <w:r w:rsidRPr="7134FED2" w:rsidR="0038E0DE">
        <w:rPr>
          <w:rFonts w:ascii="Times New Roman" w:hAnsi="Times New Roman" w:eastAsia="Times New Roman" w:cs="Times New Roman"/>
          <w:lang w:val="en-US"/>
        </w:rPr>
        <w:t>indicate</w:t>
      </w:r>
      <w:r w:rsidRPr="7134FED2" w:rsidR="0038E0DE">
        <w:rPr>
          <w:rFonts w:ascii="Times New Roman" w:hAnsi="Times New Roman" w:eastAsia="Times New Roman" w:cs="Times New Roman"/>
          <w:lang w:val="en-US"/>
        </w:rPr>
        <w:t xml:space="preserve"> that fine-tuning </w:t>
      </w:r>
      <w:r w:rsidRPr="7134FED2" w:rsidR="0038E0DE">
        <w:rPr>
          <w:rFonts w:ascii="Times New Roman" w:hAnsi="Times New Roman" w:eastAsia="Times New Roman" w:cs="Times New Roman"/>
          <w:lang w:val="en-US"/>
        </w:rPr>
        <w:t>MentalBERT</w:t>
      </w:r>
      <w:r w:rsidRPr="7134FED2" w:rsidR="0038E0DE">
        <w:rPr>
          <w:rFonts w:ascii="Times New Roman" w:hAnsi="Times New Roman" w:eastAsia="Times New Roman" w:cs="Times New Roman"/>
          <w:lang w:val="en-US"/>
        </w:rPr>
        <w:t xml:space="preserve"> with a higher learning rate (5e-5), stronger regularization (weight decay=0.1), and longer training duration (5 epochs) provides the best trade-off between accuracy, generalization, and training efficiency. The model successfully </w:t>
      </w:r>
      <w:r w:rsidRPr="7134FED2" w:rsidR="0038E0DE">
        <w:rPr>
          <w:rFonts w:ascii="Times New Roman" w:hAnsi="Times New Roman" w:eastAsia="Times New Roman" w:cs="Times New Roman"/>
          <w:lang w:val="en-US"/>
        </w:rPr>
        <w:t>identified</w:t>
      </w:r>
      <w:r w:rsidRPr="7134FED2" w:rsidR="0038E0DE">
        <w:rPr>
          <w:rFonts w:ascii="Times New Roman" w:hAnsi="Times New Roman" w:eastAsia="Times New Roman" w:cs="Times New Roman"/>
          <w:lang w:val="en-US"/>
        </w:rPr>
        <w:t xml:space="preserve"> tweets expressing suicidal ideation with high precision and recall, </w:t>
      </w:r>
      <w:r w:rsidRPr="7134FED2" w:rsidR="0038E0DE">
        <w:rPr>
          <w:rFonts w:ascii="Times New Roman" w:hAnsi="Times New Roman" w:eastAsia="Times New Roman" w:cs="Times New Roman"/>
          <w:lang w:val="en-US"/>
        </w:rPr>
        <w:t>demonstrating</w:t>
      </w:r>
      <w:r w:rsidRPr="7134FED2" w:rsidR="0038E0DE">
        <w:rPr>
          <w:rFonts w:ascii="Times New Roman" w:hAnsi="Times New Roman" w:eastAsia="Times New Roman" w:cs="Times New Roman"/>
          <w:lang w:val="en-US"/>
        </w:rPr>
        <w:t xml:space="preserve"> the capability of domain-specific transformer models in supporting automated mental health text analysis.</w:t>
      </w:r>
    </w:p>
    <w:p w:rsidR="37733EF7" w:rsidP="7134FED2" w:rsidRDefault="70B4F7A9" w14:paraId="4F570814" w14:noSpellErr="1" w14:textId="24F1C86B">
      <w:pPr>
        <w:pStyle w:val="Heading1"/>
        <w:spacing w:after="0"/>
        <w:rPr>
          <w:rFonts w:ascii="Times New Roman" w:hAnsi="Times New Roman" w:eastAsia="Times New Roman" w:cs="Times New Roman"/>
          <w:lang w:val="en-US"/>
        </w:rPr>
      </w:pPr>
      <w:r w:rsidRPr="7134FED2" w:rsidR="70B4F7A9">
        <w:rPr>
          <w:rFonts w:ascii="Times New Roman" w:hAnsi="Times New Roman" w:eastAsia="Times New Roman" w:cs="Times New Roman"/>
          <w:lang w:val="en-US"/>
        </w:rPr>
        <w:t>I</w:t>
      </w:r>
      <w:r w:rsidRPr="7134FED2" w:rsidR="458A6C14">
        <w:rPr>
          <w:rFonts w:ascii="Times New Roman" w:hAnsi="Times New Roman" w:eastAsia="Times New Roman" w:cs="Times New Roman"/>
          <w:lang w:val="en-US"/>
        </w:rPr>
        <w:t>V</w:t>
      </w:r>
      <w:r w:rsidRPr="7134FED2" w:rsidR="70B4F7A9">
        <w:rPr>
          <w:rFonts w:ascii="Times New Roman" w:hAnsi="Times New Roman" w:eastAsia="Times New Roman" w:cs="Times New Roman"/>
          <w:lang w:val="en-US"/>
        </w:rPr>
        <w:t xml:space="preserve">. </w:t>
      </w:r>
      <w:r w:rsidRPr="7134FED2" w:rsidR="58571EC9">
        <w:rPr>
          <w:rFonts w:ascii="Times New Roman" w:hAnsi="Times New Roman" w:eastAsia="Times New Roman" w:cs="Times New Roman"/>
          <w:lang w:val="en-US"/>
        </w:rPr>
        <w:t>DISCUSSION</w:t>
      </w:r>
    </w:p>
    <w:p w:rsidR="743844CE" w:rsidP="7134FED2" w:rsidRDefault="743844CE" w14:paraId="50BCB8DB" w14:textId="5735F4FA" w14:noSpellErr="1">
      <w:pPr>
        <w:rPr>
          <w:rFonts w:ascii="Times New Roman" w:hAnsi="Times New Roman" w:eastAsia="Times New Roman" w:cs="Times New Roman"/>
          <w:lang w:val="en-US"/>
        </w:rPr>
      </w:pPr>
    </w:p>
    <w:p w:rsidR="215135C8" w:rsidP="7134FED2" w:rsidRDefault="215135C8" w14:paraId="56FEBF5A" w14:textId="411CF9C1">
      <w:pPr>
        <w:ind w:firstLine="720"/>
        <w:jc w:val="both"/>
        <w:rPr>
          <w:rFonts w:ascii="Times New Roman" w:hAnsi="Times New Roman" w:eastAsia="Times New Roman" w:cs="Times New Roman"/>
          <w:lang w:val="en-US"/>
        </w:rPr>
      </w:pPr>
      <w:r w:rsidRPr="7134FED2" w:rsidR="30ED77CA">
        <w:rPr>
          <w:rFonts w:ascii="Times New Roman" w:hAnsi="Times New Roman" w:eastAsia="Times New Roman" w:cs="Times New Roman"/>
          <w:lang w:val="en-US"/>
        </w:rPr>
        <w:t xml:space="preserve">The workflow of this study began with a detailed preprocessing phase to prepare the dataset for fine-tuning. Only two sentiment classes Normal and Suicidal were </w:t>
      </w:r>
      <w:r w:rsidRPr="7134FED2" w:rsidR="30ED77CA">
        <w:rPr>
          <w:rFonts w:ascii="Times New Roman" w:hAnsi="Times New Roman" w:eastAsia="Times New Roman" w:cs="Times New Roman"/>
          <w:lang w:val="en-US"/>
        </w:rPr>
        <w:t>retained</w:t>
      </w:r>
      <w:r w:rsidRPr="7134FED2" w:rsidR="30ED77CA">
        <w:rPr>
          <w:rFonts w:ascii="Times New Roman" w:hAnsi="Times New Roman" w:eastAsia="Times New Roman" w:cs="Times New Roman"/>
          <w:lang w:val="en-US"/>
        </w:rPr>
        <w:t xml:space="preserve"> from the original five labels to simplify the task into binary classification. Each tweet was cleaned by removing unnecessary symbols, punctuation, and excess whitespace, and all text was converted to </w:t>
      </w:r>
      <w:r w:rsidRPr="7134FED2" w:rsidR="30ED77CA">
        <w:rPr>
          <w:rFonts w:ascii="Times New Roman" w:hAnsi="Times New Roman" w:eastAsia="Times New Roman" w:cs="Times New Roman"/>
          <w:lang w:val="en-US"/>
        </w:rPr>
        <w:t>lowercase for</w:t>
      </w:r>
      <w:r w:rsidRPr="7134FED2" w:rsidR="30ED77CA">
        <w:rPr>
          <w:rFonts w:ascii="Times New Roman" w:hAnsi="Times New Roman" w:eastAsia="Times New Roman" w:cs="Times New Roman"/>
          <w:lang w:val="en-US"/>
        </w:rPr>
        <w:t xml:space="preserve"> uniformity. The </w:t>
      </w:r>
      <w:r w:rsidRPr="7134FED2" w:rsidR="30ED77CA">
        <w:rPr>
          <w:rFonts w:ascii="Times New Roman" w:hAnsi="Times New Roman" w:eastAsia="Times New Roman" w:cs="Times New Roman"/>
          <w:lang w:val="en-US"/>
        </w:rPr>
        <w:t>MentalBERT</w:t>
      </w:r>
      <w:r w:rsidRPr="7134FED2" w:rsidR="30ED77CA">
        <w:rPr>
          <w:rFonts w:ascii="Times New Roman" w:hAnsi="Times New Roman" w:eastAsia="Times New Roman" w:cs="Times New Roman"/>
          <w:lang w:val="en-US"/>
        </w:rPr>
        <w:t xml:space="preserve"> tokenizer was then applied to break sentences into </w:t>
      </w:r>
      <w:r w:rsidRPr="7134FED2" w:rsidR="30ED77CA">
        <w:rPr>
          <w:rFonts w:ascii="Times New Roman" w:hAnsi="Times New Roman" w:eastAsia="Times New Roman" w:cs="Times New Roman"/>
          <w:lang w:val="en-US"/>
        </w:rPr>
        <w:t>subword</w:t>
      </w:r>
      <w:r w:rsidRPr="7134FED2" w:rsidR="30ED77CA">
        <w:rPr>
          <w:rFonts w:ascii="Times New Roman" w:hAnsi="Times New Roman" w:eastAsia="Times New Roman" w:cs="Times New Roman"/>
          <w:lang w:val="en-US"/>
        </w:rPr>
        <w:t xml:space="preserve"> tokens, add special tokens, and standardize input length through padding and truncation. The dataset was divided into 80% for training and 20% for testing, formatted for the Hugging Face Trainer API, and processed with a </w:t>
      </w:r>
      <w:r w:rsidRPr="7134FED2" w:rsidR="30ED77CA">
        <w:rPr>
          <w:rFonts w:ascii="Times New Roman" w:hAnsi="Times New Roman" w:eastAsia="Times New Roman" w:cs="Times New Roman"/>
          <w:lang w:val="en-US"/>
        </w:rPr>
        <w:t>DataLoader</w:t>
      </w:r>
      <w:r w:rsidRPr="7134FED2" w:rsidR="30ED77CA">
        <w:rPr>
          <w:rFonts w:ascii="Times New Roman" w:hAnsi="Times New Roman" w:eastAsia="Times New Roman" w:cs="Times New Roman"/>
          <w:lang w:val="en-US"/>
        </w:rPr>
        <w:t xml:space="preserve"> to efficiently batch and shuffle the data during each epoch.</w:t>
      </w:r>
    </w:p>
    <w:p w:rsidR="215135C8" w:rsidP="7134FED2" w:rsidRDefault="215135C8" w14:paraId="11F9BA5D" w14:textId="62068410">
      <w:pPr>
        <w:ind w:firstLine="720"/>
        <w:jc w:val="both"/>
        <w:rPr>
          <w:rFonts w:ascii="Times New Roman" w:hAnsi="Times New Roman" w:eastAsia="Times New Roman" w:cs="Times New Roman"/>
          <w:lang w:val="en-US"/>
        </w:rPr>
      </w:pPr>
    </w:p>
    <w:p w:rsidR="215135C8" w:rsidP="7134FED2" w:rsidRDefault="215135C8" w14:paraId="1B83EABA" w14:textId="7A3E9984">
      <w:pPr>
        <w:ind w:firstLine="720"/>
        <w:jc w:val="both"/>
        <w:rPr>
          <w:rFonts w:ascii="Times New Roman" w:hAnsi="Times New Roman" w:eastAsia="Times New Roman" w:cs="Times New Roman"/>
          <w:lang w:val="en-US"/>
        </w:rPr>
      </w:pPr>
      <w:r w:rsidRPr="7134FED2" w:rsidR="30ED77CA">
        <w:rPr>
          <w:rFonts w:ascii="Times New Roman" w:hAnsi="Times New Roman" w:eastAsia="Times New Roman" w:cs="Times New Roman"/>
          <w:lang w:val="en-US"/>
        </w:rPr>
        <w:t xml:space="preserve">Access to the </w:t>
      </w:r>
      <w:r w:rsidRPr="7134FED2" w:rsidR="30ED77CA">
        <w:rPr>
          <w:rFonts w:ascii="Times New Roman" w:hAnsi="Times New Roman" w:eastAsia="Times New Roman" w:cs="Times New Roman"/>
          <w:lang w:val="en-US"/>
        </w:rPr>
        <w:t>MentalBERT</w:t>
      </w:r>
      <w:r w:rsidRPr="7134FED2" w:rsidR="30ED77CA">
        <w:rPr>
          <w:rFonts w:ascii="Times New Roman" w:hAnsi="Times New Roman" w:eastAsia="Times New Roman" w:cs="Times New Roman"/>
          <w:lang w:val="en-US"/>
        </w:rPr>
        <w:t xml:space="preserve"> model </w:t>
      </w:r>
      <w:r w:rsidRPr="7134FED2" w:rsidR="30ED77CA">
        <w:rPr>
          <w:rFonts w:ascii="Times New Roman" w:hAnsi="Times New Roman" w:eastAsia="Times New Roman" w:cs="Times New Roman"/>
          <w:lang w:val="en-US"/>
        </w:rPr>
        <w:t>required</w:t>
      </w:r>
      <w:r w:rsidRPr="7134FED2" w:rsidR="30ED77CA">
        <w:rPr>
          <w:rFonts w:ascii="Times New Roman" w:hAnsi="Times New Roman" w:eastAsia="Times New Roman" w:cs="Times New Roman"/>
          <w:lang w:val="en-US"/>
        </w:rPr>
        <w:t xml:space="preserve"> authentication through the Hugging Face API, which is freely available for researchers and developers. This API allows direct access to pretrained models, enabling users to fine-tune them easily within their local environment. Using this platform simplified the setup process and made model experimentation more manageable. Once the model was loaded, training was performed using the </w:t>
      </w:r>
      <w:r w:rsidRPr="7134FED2" w:rsidR="30ED77CA">
        <w:rPr>
          <w:rFonts w:ascii="Times New Roman" w:hAnsi="Times New Roman" w:eastAsia="Times New Roman" w:cs="Times New Roman"/>
          <w:lang w:val="en-US"/>
        </w:rPr>
        <w:t>AdamW</w:t>
      </w:r>
      <w:r w:rsidRPr="7134FED2" w:rsidR="30ED77CA">
        <w:rPr>
          <w:rFonts w:ascii="Times New Roman" w:hAnsi="Times New Roman" w:eastAsia="Times New Roman" w:cs="Times New Roman"/>
          <w:lang w:val="en-US"/>
        </w:rPr>
        <w:t xml:space="preserve"> optimizer and cross-entropy loss function, both commonly used for transformer-based architectures. Evaluation occurred at the end of each epoch, measuring accuracy, precision, recall, and F1-score to </w:t>
      </w:r>
      <w:r w:rsidRPr="7134FED2" w:rsidR="30ED77CA">
        <w:rPr>
          <w:rFonts w:ascii="Times New Roman" w:hAnsi="Times New Roman" w:eastAsia="Times New Roman" w:cs="Times New Roman"/>
          <w:lang w:val="en-US"/>
        </w:rPr>
        <w:t>monitor</w:t>
      </w:r>
      <w:r w:rsidRPr="7134FED2" w:rsidR="30ED77CA">
        <w:rPr>
          <w:rFonts w:ascii="Times New Roman" w:hAnsi="Times New Roman" w:eastAsia="Times New Roman" w:cs="Times New Roman"/>
          <w:lang w:val="en-US"/>
        </w:rPr>
        <w:t xml:space="preserve"> model progress and detect signs of overfitting or underfitting.</w:t>
      </w:r>
    </w:p>
    <w:p w:rsidR="215135C8" w:rsidP="7134FED2" w:rsidRDefault="215135C8" w14:paraId="3284173C" w14:textId="428FAC64">
      <w:pPr>
        <w:ind w:firstLine="720"/>
        <w:jc w:val="both"/>
        <w:rPr>
          <w:rFonts w:ascii="Times New Roman" w:hAnsi="Times New Roman" w:eastAsia="Times New Roman" w:cs="Times New Roman"/>
          <w:lang w:val="en-US"/>
        </w:rPr>
      </w:pPr>
    </w:p>
    <w:p w:rsidR="215135C8" w:rsidP="7134FED2" w:rsidRDefault="215135C8" w14:paraId="03DAAE39" w14:textId="6FB29376">
      <w:pPr>
        <w:ind w:firstLine="720"/>
        <w:jc w:val="both"/>
        <w:rPr>
          <w:rFonts w:ascii="Times New Roman" w:hAnsi="Times New Roman" w:eastAsia="Times New Roman" w:cs="Times New Roman"/>
          <w:lang w:val="en-US"/>
        </w:rPr>
      </w:pPr>
      <w:r w:rsidRPr="7134FED2" w:rsidR="30ED77CA">
        <w:rPr>
          <w:rFonts w:ascii="Times New Roman" w:hAnsi="Times New Roman" w:eastAsia="Times New Roman" w:cs="Times New Roman"/>
          <w:lang w:val="en-US"/>
        </w:rPr>
        <w:t xml:space="preserve">The experimentation revealed that small adjustments to hyperparameters significantly influenced the model’s performance. The baseline model achieved an F1-score of 0.977, while the best </w:t>
      </w:r>
      <w:r w:rsidRPr="7134FED2" w:rsidR="30ED77CA">
        <w:rPr>
          <w:rFonts w:ascii="Times New Roman" w:hAnsi="Times New Roman" w:eastAsia="Times New Roman" w:cs="Times New Roman"/>
          <w:lang w:val="en-US"/>
        </w:rPr>
        <w:t>configuration  with</w:t>
      </w:r>
      <w:r w:rsidRPr="7134FED2" w:rsidR="30ED77CA">
        <w:rPr>
          <w:rFonts w:ascii="Times New Roman" w:hAnsi="Times New Roman" w:eastAsia="Times New Roman" w:cs="Times New Roman"/>
          <w:lang w:val="en-US"/>
        </w:rPr>
        <w:t xml:space="preserve"> a higher learning rate (5e-5), stronger weight decay (0.1), and longer training (5 </w:t>
      </w:r>
      <w:r w:rsidRPr="7134FED2" w:rsidR="30ED77CA">
        <w:rPr>
          <w:rFonts w:ascii="Times New Roman" w:hAnsi="Times New Roman" w:eastAsia="Times New Roman" w:cs="Times New Roman"/>
          <w:lang w:val="en-US"/>
        </w:rPr>
        <w:t>epochs)  achieved</w:t>
      </w:r>
      <w:r w:rsidRPr="7134FED2" w:rsidR="30ED77CA">
        <w:rPr>
          <w:rFonts w:ascii="Times New Roman" w:hAnsi="Times New Roman" w:eastAsia="Times New Roman" w:cs="Times New Roman"/>
          <w:lang w:val="en-US"/>
        </w:rPr>
        <w:t xml:space="preserve"> an F1-score of 0.983, showing the value of fine-tuning. In contrast, using a lower learning rate of 2e-5 led to slower convergence and a reduced F1-score of 0.9483. These results confirm that combining proper preprocessing, free API access to pretrained models, and systematic hyperparameter optimization can </w:t>
      </w:r>
      <w:r w:rsidRPr="7134FED2" w:rsidR="30ED77CA">
        <w:rPr>
          <w:rFonts w:ascii="Times New Roman" w:hAnsi="Times New Roman" w:eastAsia="Times New Roman" w:cs="Times New Roman"/>
          <w:lang w:val="en-US"/>
        </w:rPr>
        <w:t>greatly improve</w:t>
      </w:r>
      <w:r w:rsidRPr="7134FED2" w:rsidR="30ED77CA">
        <w:rPr>
          <w:rFonts w:ascii="Times New Roman" w:hAnsi="Times New Roman" w:eastAsia="Times New Roman" w:cs="Times New Roman"/>
          <w:lang w:val="en-US"/>
        </w:rPr>
        <w:t xml:space="preserve"> </w:t>
      </w:r>
      <w:r w:rsidRPr="7134FED2" w:rsidR="30ED77CA">
        <w:rPr>
          <w:rFonts w:ascii="Times New Roman" w:hAnsi="Times New Roman" w:eastAsia="Times New Roman" w:cs="Times New Roman"/>
          <w:lang w:val="en-US"/>
        </w:rPr>
        <w:t>MentalBERT’s</w:t>
      </w:r>
      <w:r w:rsidRPr="7134FED2" w:rsidR="30ED77CA">
        <w:rPr>
          <w:rFonts w:ascii="Times New Roman" w:hAnsi="Times New Roman" w:eastAsia="Times New Roman" w:cs="Times New Roman"/>
          <w:lang w:val="en-US"/>
        </w:rPr>
        <w:t xml:space="preserve"> ability to recognize suicidal expressions in textual data.</w:t>
      </w:r>
    </w:p>
    <w:p w:rsidR="7134FED2" w:rsidP="7134FED2" w:rsidRDefault="7134FED2" w14:paraId="5B8EA7B3" w14:textId="77756B7D">
      <w:pPr>
        <w:ind w:firstLine="720"/>
        <w:jc w:val="both"/>
        <w:rPr>
          <w:rFonts w:ascii="Times New Roman" w:hAnsi="Times New Roman" w:eastAsia="Times New Roman" w:cs="Times New Roman"/>
          <w:lang w:val="en-US"/>
        </w:rPr>
      </w:pPr>
    </w:p>
    <w:p w:rsidR="4F293964" w:rsidP="7134FED2" w:rsidRDefault="4F293964" w14:paraId="381B50C5" w14:textId="61DE678B">
      <w:pPr>
        <w:ind w:firstLine="0"/>
        <w:jc w:val="center"/>
        <w:rPr>
          <w:rFonts w:ascii="Times New Roman" w:hAnsi="Times New Roman" w:eastAsia="Times New Roman" w:cs="Times New Roman"/>
          <w:lang w:val="en-US"/>
        </w:rPr>
      </w:pPr>
      <w:r w:rsidRPr="7134FED2" w:rsidR="4F293964">
        <w:rPr>
          <w:rFonts w:ascii="Times New Roman" w:hAnsi="Times New Roman" w:eastAsia="Times New Roman" w:cs="Times New Roman"/>
          <w:lang w:val="en-US"/>
        </w:rPr>
        <w:t>V. CONCLUSION</w:t>
      </w:r>
      <w:r>
        <w:br/>
      </w:r>
    </w:p>
    <w:p w:rsidR="4F293964" w:rsidP="7134FED2" w:rsidRDefault="4F293964" w14:paraId="27B0F8A7" w14:textId="761813AA">
      <w:pPr>
        <w:pStyle w:val="Normal"/>
        <w:ind w:firstLine="720"/>
        <w:jc w:val="both"/>
        <w:rPr>
          <w:rFonts w:ascii="Times New Roman" w:hAnsi="Times New Roman" w:eastAsia="Times New Roman" w:cs="Times New Roman"/>
          <w:noProof w:val="0"/>
          <w:sz w:val="20"/>
          <w:szCs w:val="20"/>
          <w:lang w:val="en-US"/>
        </w:rPr>
      </w:pPr>
      <w:r w:rsidRPr="7134FED2" w:rsidR="4F293964">
        <w:rPr>
          <w:rFonts w:ascii="Times New Roman" w:hAnsi="Times New Roman" w:eastAsia="Times New Roman" w:cs="Times New Roman"/>
          <w:noProof w:val="0"/>
          <w:sz w:val="20"/>
          <w:szCs w:val="20"/>
          <w:lang w:val="en-US"/>
        </w:rPr>
        <w:t xml:space="preserve">This study successfully </w:t>
      </w:r>
      <w:r w:rsidRPr="7134FED2" w:rsidR="4F293964">
        <w:rPr>
          <w:rFonts w:ascii="Times New Roman" w:hAnsi="Times New Roman" w:eastAsia="Times New Roman" w:cs="Times New Roman"/>
          <w:noProof w:val="0"/>
          <w:sz w:val="20"/>
          <w:szCs w:val="20"/>
          <w:lang w:val="en-US"/>
        </w:rPr>
        <w:t>demonstrated</w:t>
      </w:r>
      <w:r w:rsidRPr="7134FED2" w:rsidR="4F293964">
        <w:rPr>
          <w:rFonts w:ascii="Times New Roman" w:hAnsi="Times New Roman" w:eastAsia="Times New Roman" w:cs="Times New Roman"/>
          <w:noProof w:val="0"/>
          <w:sz w:val="20"/>
          <w:szCs w:val="20"/>
          <w:lang w:val="en-US"/>
        </w:rPr>
        <w:t xml:space="preserve"> the fine-tuning of the </w:t>
      </w:r>
      <w:r w:rsidRPr="7134FED2" w:rsidR="4F293964">
        <w:rPr>
          <w:rFonts w:ascii="Times New Roman" w:hAnsi="Times New Roman" w:eastAsia="Times New Roman" w:cs="Times New Roman"/>
          <w:noProof w:val="0"/>
          <w:sz w:val="20"/>
          <w:szCs w:val="20"/>
          <w:lang w:val="en-US"/>
        </w:rPr>
        <w:t>MentalBERT</w:t>
      </w:r>
      <w:r w:rsidRPr="7134FED2" w:rsidR="4F293964">
        <w:rPr>
          <w:rFonts w:ascii="Times New Roman" w:hAnsi="Times New Roman" w:eastAsia="Times New Roman" w:cs="Times New Roman"/>
          <w:noProof w:val="0"/>
          <w:sz w:val="20"/>
          <w:szCs w:val="20"/>
          <w:lang w:val="en-US"/>
        </w:rPr>
        <w:t xml:space="preserve"> model for binary sentiment classification of mental health–related text. Through systematic data preprocessing, structured experimentation, and hyperparameter tuning, the model achieved </w:t>
      </w:r>
      <w:r w:rsidRPr="7134FED2" w:rsidR="4F293964">
        <w:rPr>
          <w:rFonts w:ascii="Times New Roman" w:hAnsi="Times New Roman" w:eastAsia="Times New Roman" w:cs="Times New Roman"/>
          <w:noProof w:val="0"/>
          <w:sz w:val="20"/>
          <w:szCs w:val="20"/>
          <w:lang w:val="en-US"/>
        </w:rPr>
        <w:t>a high level</w:t>
      </w:r>
      <w:r w:rsidRPr="7134FED2" w:rsidR="4F293964">
        <w:rPr>
          <w:rFonts w:ascii="Times New Roman" w:hAnsi="Times New Roman" w:eastAsia="Times New Roman" w:cs="Times New Roman"/>
          <w:noProof w:val="0"/>
          <w:sz w:val="20"/>
          <w:szCs w:val="20"/>
          <w:lang w:val="en-US"/>
        </w:rPr>
        <w:t xml:space="preserve"> of accuracy and reliability in distinguishing between </w:t>
      </w:r>
      <w:r w:rsidRPr="7134FED2" w:rsidR="4F293964">
        <w:rPr>
          <w:rFonts w:ascii="Times New Roman" w:hAnsi="Times New Roman" w:eastAsia="Times New Roman" w:cs="Times New Roman"/>
          <w:i w:val="1"/>
          <w:iCs w:val="1"/>
          <w:noProof w:val="0"/>
          <w:sz w:val="20"/>
          <w:szCs w:val="20"/>
          <w:lang w:val="en-US"/>
        </w:rPr>
        <w:t>Normal</w:t>
      </w:r>
      <w:r w:rsidRPr="7134FED2" w:rsidR="4F293964">
        <w:rPr>
          <w:rFonts w:ascii="Times New Roman" w:hAnsi="Times New Roman" w:eastAsia="Times New Roman" w:cs="Times New Roman"/>
          <w:noProof w:val="0"/>
          <w:sz w:val="20"/>
          <w:szCs w:val="20"/>
          <w:lang w:val="en-US"/>
        </w:rPr>
        <w:t xml:space="preserve"> and </w:t>
      </w:r>
      <w:r w:rsidRPr="7134FED2" w:rsidR="4F293964">
        <w:rPr>
          <w:rFonts w:ascii="Times New Roman" w:hAnsi="Times New Roman" w:eastAsia="Times New Roman" w:cs="Times New Roman"/>
          <w:i w:val="1"/>
          <w:iCs w:val="1"/>
          <w:noProof w:val="0"/>
          <w:sz w:val="20"/>
          <w:szCs w:val="20"/>
          <w:lang w:val="en-US"/>
        </w:rPr>
        <w:t>Suicidal</w:t>
      </w:r>
      <w:r w:rsidRPr="7134FED2" w:rsidR="4F293964">
        <w:rPr>
          <w:rFonts w:ascii="Times New Roman" w:hAnsi="Times New Roman" w:eastAsia="Times New Roman" w:cs="Times New Roman"/>
          <w:noProof w:val="0"/>
          <w:sz w:val="20"/>
          <w:szCs w:val="20"/>
          <w:lang w:val="en-US"/>
        </w:rPr>
        <w:t xml:space="preserve"> tweets. The experiment </w:t>
      </w:r>
      <w:r w:rsidRPr="7134FED2" w:rsidR="4F293964">
        <w:rPr>
          <w:rFonts w:ascii="Times New Roman" w:hAnsi="Times New Roman" w:eastAsia="Times New Roman" w:cs="Times New Roman"/>
          <w:noProof w:val="0"/>
          <w:sz w:val="20"/>
          <w:szCs w:val="20"/>
          <w:lang w:val="en-US"/>
        </w:rPr>
        <w:t>validated</w:t>
      </w:r>
      <w:r w:rsidRPr="7134FED2" w:rsidR="4F293964">
        <w:rPr>
          <w:rFonts w:ascii="Times New Roman" w:hAnsi="Times New Roman" w:eastAsia="Times New Roman" w:cs="Times New Roman"/>
          <w:noProof w:val="0"/>
          <w:sz w:val="20"/>
          <w:szCs w:val="20"/>
          <w:lang w:val="en-US"/>
        </w:rPr>
        <w:t xml:space="preserve"> that proper data cleaning, tokenization, and parameter optimization are essential steps in improving model performance for sensitive NLP applications such as mental health monitoring.</w:t>
      </w:r>
    </w:p>
    <w:p w:rsidR="7134FED2" w:rsidP="7134FED2" w:rsidRDefault="7134FED2" w14:paraId="571A8C93" w14:textId="643E0D27">
      <w:pPr>
        <w:pStyle w:val="Normal"/>
        <w:ind w:firstLine="720"/>
        <w:jc w:val="both"/>
        <w:rPr>
          <w:rFonts w:ascii="Times New Roman" w:hAnsi="Times New Roman" w:eastAsia="Times New Roman" w:cs="Times New Roman"/>
          <w:noProof w:val="0"/>
          <w:sz w:val="20"/>
          <w:szCs w:val="20"/>
          <w:lang w:val="en-US"/>
        </w:rPr>
      </w:pPr>
    </w:p>
    <w:p w:rsidR="4F293964" w:rsidP="7134FED2" w:rsidRDefault="4F293964" w14:paraId="1D7E10DC" w14:textId="40452CFF">
      <w:pPr>
        <w:pStyle w:val="Normal"/>
        <w:ind w:firstLine="720"/>
        <w:jc w:val="both"/>
        <w:rPr>
          <w:rFonts w:ascii="Times New Roman" w:hAnsi="Times New Roman" w:eastAsia="Times New Roman" w:cs="Times New Roman"/>
          <w:noProof w:val="0"/>
          <w:sz w:val="20"/>
          <w:szCs w:val="20"/>
          <w:lang w:val="en-US"/>
        </w:rPr>
      </w:pPr>
      <w:r w:rsidRPr="7134FED2" w:rsidR="4F293964">
        <w:rPr>
          <w:rFonts w:ascii="Times New Roman" w:hAnsi="Times New Roman" w:eastAsia="Times New Roman" w:cs="Times New Roman"/>
          <w:noProof w:val="0"/>
          <w:sz w:val="20"/>
          <w:szCs w:val="20"/>
          <w:lang w:val="en-US"/>
        </w:rPr>
        <w:t xml:space="preserve">The baseline experiment already produced </w:t>
      </w:r>
      <w:r w:rsidRPr="7134FED2" w:rsidR="4F293964">
        <w:rPr>
          <w:rFonts w:ascii="Times New Roman" w:hAnsi="Times New Roman" w:eastAsia="Times New Roman" w:cs="Times New Roman"/>
          <w:noProof w:val="0"/>
          <w:sz w:val="20"/>
          <w:szCs w:val="20"/>
          <w:lang w:val="en-US"/>
        </w:rPr>
        <w:t>strong performance</w:t>
      </w:r>
      <w:r w:rsidRPr="7134FED2" w:rsidR="4F293964">
        <w:rPr>
          <w:rFonts w:ascii="Times New Roman" w:hAnsi="Times New Roman" w:eastAsia="Times New Roman" w:cs="Times New Roman"/>
          <w:noProof w:val="0"/>
          <w:sz w:val="20"/>
          <w:szCs w:val="20"/>
          <w:lang w:val="en-US"/>
        </w:rPr>
        <w:t xml:space="preserve"> with an F1-score of 0.977, </w:t>
      </w:r>
      <w:r w:rsidRPr="7134FED2" w:rsidR="4F293964">
        <w:rPr>
          <w:rFonts w:ascii="Times New Roman" w:hAnsi="Times New Roman" w:eastAsia="Times New Roman" w:cs="Times New Roman"/>
          <w:noProof w:val="0"/>
          <w:sz w:val="20"/>
          <w:szCs w:val="20"/>
          <w:lang w:val="en-US"/>
        </w:rPr>
        <w:t>indicating</w:t>
      </w:r>
      <w:r w:rsidRPr="7134FED2" w:rsidR="4F293964">
        <w:rPr>
          <w:rFonts w:ascii="Times New Roman" w:hAnsi="Times New Roman" w:eastAsia="Times New Roman" w:cs="Times New Roman"/>
          <w:noProof w:val="0"/>
          <w:sz w:val="20"/>
          <w:szCs w:val="20"/>
          <w:lang w:val="en-US"/>
        </w:rPr>
        <w:t xml:space="preserve"> that </w:t>
      </w:r>
      <w:r w:rsidRPr="7134FED2" w:rsidR="4F293964">
        <w:rPr>
          <w:rFonts w:ascii="Times New Roman" w:hAnsi="Times New Roman" w:eastAsia="Times New Roman" w:cs="Times New Roman"/>
          <w:noProof w:val="0"/>
          <w:sz w:val="20"/>
          <w:szCs w:val="20"/>
          <w:lang w:val="en-US"/>
        </w:rPr>
        <w:t>MentalBERT’s</w:t>
      </w:r>
      <w:r w:rsidRPr="7134FED2" w:rsidR="4F293964">
        <w:rPr>
          <w:rFonts w:ascii="Times New Roman" w:hAnsi="Times New Roman" w:eastAsia="Times New Roman" w:cs="Times New Roman"/>
          <w:noProof w:val="0"/>
          <w:sz w:val="20"/>
          <w:szCs w:val="20"/>
          <w:lang w:val="en-US"/>
        </w:rPr>
        <w:t xml:space="preserve"> pretrained knowledge is highly effective for understanding emotional content. Further adjustments to the learning rate, weight decay, and number of epochs resulted in noticeable improvements, with the best-performing configuration reaching an F1-score of 0.983. The results highlight that increasing the number of training epochs and applying stronger regularization </w:t>
      </w:r>
      <w:r w:rsidRPr="7134FED2" w:rsidR="4F293964">
        <w:rPr>
          <w:rFonts w:ascii="Times New Roman" w:hAnsi="Times New Roman" w:eastAsia="Times New Roman" w:cs="Times New Roman"/>
          <w:noProof w:val="0"/>
          <w:sz w:val="20"/>
          <w:szCs w:val="20"/>
          <w:lang w:val="en-US"/>
        </w:rPr>
        <w:t>enable</w:t>
      </w:r>
      <w:r w:rsidRPr="7134FED2" w:rsidR="4F293964">
        <w:rPr>
          <w:rFonts w:ascii="Times New Roman" w:hAnsi="Times New Roman" w:eastAsia="Times New Roman" w:cs="Times New Roman"/>
          <w:noProof w:val="0"/>
          <w:sz w:val="20"/>
          <w:szCs w:val="20"/>
          <w:lang w:val="en-US"/>
        </w:rPr>
        <w:t xml:space="preserve"> the model to learn deeper contextual representations without overfitting.</w:t>
      </w:r>
    </w:p>
    <w:p w:rsidR="7134FED2" w:rsidP="7134FED2" w:rsidRDefault="7134FED2" w14:paraId="21387241" w14:textId="67666EF2">
      <w:pPr>
        <w:pStyle w:val="Normal"/>
        <w:ind w:firstLine="720"/>
        <w:jc w:val="both"/>
        <w:rPr>
          <w:rFonts w:ascii="Times New Roman" w:hAnsi="Times New Roman" w:eastAsia="Times New Roman" w:cs="Times New Roman"/>
          <w:noProof w:val="0"/>
          <w:sz w:val="20"/>
          <w:szCs w:val="20"/>
          <w:lang w:val="en-US"/>
        </w:rPr>
      </w:pPr>
    </w:p>
    <w:p w:rsidR="4F293964" w:rsidP="7134FED2" w:rsidRDefault="4F293964" w14:paraId="663841BF" w14:textId="06C7CF02">
      <w:pPr>
        <w:pStyle w:val="Normal"/>
        <w:ind w:firstLine="720"/>
        <w:jc w:val="both"/>
        <w:rPr>
          <w:rFonts w:ascii="Times New Roman" w:hAnsi="Times New Roman" w:eastAsia="Times New Roman" w:cs="Times New Roman"/>
          <w:noProof w:val="0"/>
          <w:sz w:val="20"/>
          <w:szCs w:val="20"/>
          <w:lang w:val="en-US"/>
        </w:rPr>
      </w:pPr>
      <w:r w:rsidRPr="7134FED2" w:rsidR="4F293964">
        <w:rPr>
          <w:rFonts w:ascii="Times New Roman" w:hAnsi="Times New Roman" w:eastAsia="Times New Roman" w:cs="Times New Roman"/>
          <w:noProof w:val="0"/>
          <w:sz w:val="20"/>
          <w:szCs w:val="20"/>
          <w:lang w:val="en-US"/>
        </w:rPr>
        <w:t xml:space="preserve">For future work, several areas can be explored to enhance both performance and generalization. First, increasing the number of epochs beyond the current limit may further improve accuracy, allowing the model to better capture nuanced emotional patterns. Second, experimenting with different pretrained transformer models, such as </w:t>
      </w:r>
      <w:r w:rsidRPr="7134FED2" w:rsidR="4F293964">
        <w:rPr>
          <w:rFonts w:ascii="Times New Roman" w:hAnsi="Times New Roman" w:eastAsia="Times New Roman" w:cs="Times New Roman"/>
          <w:noProof w:val="0"/>
          <w:sz w:val="20"/>
          <w:szCs w:val="20"/>
          <w:lang w:val="en-US"/>
        </w:rPr>
        <w:t>RoBERTa</w:t>
      </w:r>
      <w:r w:rsidRPr="7134FED2" w:rsidR="4F293964">
        <w:rPr>
          <w:rFonts w:ascii="Times New Roman" w:hAnsi="Times New Roman" w:eastAsia="Times New Roman" w:cs="Times New Roman"/>
          <w:noProof w:val="0"/>
          <w:sz w:val="20"/>
          <w:szCs w:val="20"/>
          <w:lang w:val="en-US"/>
        </w:rPr>
        <w:t xml:space="preserve">, </w:t>
      </w:r>
      <w:r w:rsidRPr="7134FED2" w:rsidR="4F293964">
        <w:rPr>
          <w:rFonts w:ascii="Times New Roman" w:hAnsi="Times New Roman" w:eastAsia="Times New Roman" w:cs="Times New Roman"/>
          <w:noProof w:val="0"/>
          <w:sz w:val="20"/>
          <w:szCs w:val="20"/>
          <w:lang w:val="en-US"/>
        </w:rPr>
        <w:t>DistilBERT</w:t>
      </w:r>
      <w:r w:rsidRPr="7134FED2" w:rsidR="4F293964">
        <w:rPr>
          <w:rFonts w:ascii="Times New Roman" w:hAnsi="Times New Roman" w:eastAsia="Times New Roman" w:cs="Times New Roman"/>
          <w:noProof w:val="0"/>
          <w:sz w:val="20"/>
          <w:szCs w:val="20"/>
          <w:lang w:val="en-US"/>
        </w:rPr>
        <w:t xml:space="preserve">, or ALBERT, could </w:t>
      </w:r>
      <w:r w:rsidRPr="7134FED2" w:rsidR="4F293964">
        <w:rPr>
          <w:rFonts w:ascii="Times New Roman" w:hAnsi="Times New Roman" w:eastAsia="Times New Roman" w:cs="Times New Roman"/>
          <w:noProof w:val="0"/>
          <w:sz w:val="20"/>
          <w:szCs w:val="20"/>
          <w:lang w:val="en-US"/>
        </w:rPr>
        <w:t>provide</w:t>
      </w:r>
      <w:r w:rsidRPr="7134FED2" w:rsidR="4F293964">
        <w:rPr>
          <w:rFonts w:ascii="Times New Roman" w:hAnsi="Times New Roman" w:eastAsia="Times New Roman" w:cs="Times New Roman"/>
          <w:noProof w:val="0"/>
          <w:sz w:val="20"/>
          <w:szCs w:val="20"/>
          <w:lang w:val="en-US"/>
        </w:rPr>
        <w:t xml:space="preserve"> valuable insights into how various architectures perform on the same dataset. Comparing these results would help </w:t>
      </w:r>
      <w:r w:rsidRPr="7134FED2" w:rsidR="4F293964">
        <w:rPr>
          <w:rFonts w:ascii="Times New Roman" w:hAnsi="Times New Roman" w:eastAsia="Times New Roman" w:cs="Times New Roman"/>
          <w:noProof w:val="0"/>
          <w:sz w:val="20"/>
          <w:szCs w:val="20"/>
          <w:lang w:val="en-US"/>
        </w:rPr>
        <w:t>identify</w:t>
      </w:r>
      <w:r w:rsidRPr="7134FED2" w:rsidR="4F293964">
        <w:rPr>
          <w:rFonts w:ascii="Times New Roman" w:hAnsi="Times New Roman" w:eastAsia="Times New Roman" w:cs="Times New Roman"/>
          <w:noProof w:val="0"/>
          <w:sz w:val="20"/>
          <w:szCs w:val="20"/>
          <w:lang w:val="en-US"/>
        </w:rPr>
        <w:t xml:space="preserve"> the most efficient and context-sensitive model for mental health–related sentiment classification.</w:t>
      </w:r>
    </w:p>
    <w:p w:rsidR="7134FED2" w:rsidP="7134FED2" w:rsidRDefault="7134FED2" w14:paraId="662D4265" w14:textId="5F838A17">
      <w:pPr>
        <w:pStyle w:val="Normal"/>
        <w:ind w:firstLine="720"/>
        <w:jc w:val="both"/>
        <w:rPr>
          <w:rFonts w:ascii="Times New Roman" w:hAnsi="Times New Roman" w:eastAsia="Times New Roman" w:cs="Times New Roman"/>
          <w:noProof w:val="0"/>
          <w:sz w:val="20"/>
          <w:szCs w:val="20"/>
          <w:lang w:val="en-US"/>
        </w:rPr>
      </w:pPr>
    </w:p>
    <w:p w:rsidR="4F293964" w:rsidP="7134FED2" w:rsidRDefault="4F293964" w14:paraId="6B9B5F95" w14:textId="47123A98">
      <w:pPr>
        <w:pStyle w:val="Normal"/>
        <w:ind w:firstLine="720"/>
        <w:jc w:val="both"/>
        <w:rPr>
          <w:rFonts w:ascii="Times New Roman" w:hAnsi="Times New Roman" w:eastAsia="Times New Roman" w:cs="Times New Roman"/>
          <w:noProof w:val="0"/>
          <w:sz w:val="20"/>
          <w:szCs w:val="20"/>
          <w:lang w:val="en-US"/>
        </w:rPr>
      </w:pPr>
      <w:r w:rsidRPr="7134FED2" w:rsidR="4F293964">
        <w:rPr>
          <w:rFonts w:ascii="Times New Roman" w:hAnsi="Times New Roman" w:eastAsia="Times New Roman" w:cs="Times New Roman"/>
          <w:noProof w:val="0"/>
          <w:sz w:val="20"/>
          <w:szCs w:val="20"/>
          <w:lang w:val="en-US"/>
        </w:rPr>
        <w:t xml:space="preserve">Overall, the findings of this study emphasize that with proper preprocessing, accessible pretrained models via the Hugging Face API, and strategic fine-tuning, transformer-based architectures like </w:t>
      </w:r>
      <w:r w:rsidRPr="7134FED2" w:rsidR="4F293964">
        <w:rPr>
          <w:rFonts w:ascii="Times New Roman" w:hAnsi="Times New Roman" w:eastAsia="Times New Roman" w:cs="Times New Roman"/>
          <w:noProof w:val="0"/>
          <w:sz w:val="20"/>
          <w:szCs w:val="20"/>
          <w:lang w:val="en-US"/>
        </w:rPr>
        <w:t>MentalBERT</w:t>
      </w:r>
      <w:r w:rsidRPr="7134FED2" w:rsidR="4F293964">
        <w:rPr>
          <w:rFonts w:ascii="Times New Roman" w:hAnsi="Times New Roman" w:eastAsia="Times New Roman" w:cs="Times New Roman"/>
          <w:noProof w:val="0"/>
          <w:sz w:val="20"/>
          <w:szCs w:val="20"/>
          <w:lang w:val="en-US"/>
        </w:rPr>
        <w:t xml:space="preserve"> can be powerful tools in supporting automated systems for early detection of mental health signals in online text.</w:t>
      </w:r>
    </w:p>
    <w:p w:rsidR="7134FED2" w:rsidP="7134FED2" w:rsidRDefault="7134FED2" w14:paraId="2588DF2A" w14:textId="69E113C5">
      <w:pPr>
        <w:pStyle w:val="Normal"/>
        <w:ind w:firstLine="720"/>
        <w:jc w:val="both"/>
        <w:rPr>
          <w:rFonts w:ascii="Times New Roman" w:hAnsi="Times New Roman" w:eastAsia="Times New Roman" w:cs="Times New Roman"/>
          <w:noProof w:val="0"/>
          <w:sz w:val="20"/>
          <w:szCs w:val="20"/>
          <w:lang w:val="en-US"/>
        </w:rPr>
      </w:pPr>
    </w:p>
    <w:p w:rsidRPr="000356A2" w:rsidR="00443915" w:rsidP="7134FED2" w:rsidRDefault="3D1800F3" w14:paraId="7E5748F4" w14:noSpellErr="1" w14:textId="38C01128">
      <w:pPr>
        <w:rPr>
          <w:rStyle w:val="SubtleReference"/>
          <w:rFonts w:ascii="Times New Roman" w:hAnsi="Times New Roman" w:eastAsia="Times New Roman" w:cs="Times New Roman"/>
          <w:color w:val="auto"/>
        </w:rPr>
      </w:pPr>
      <w:r w:rsidRPr="7134FED2" w:rsidR="4F293964">
        <w:rPr>
          <w:rStyle w:val="SubtleReference"/>
          <w:rFonts w:ascii="Times New Roman" w:hAnsi="Times New Roman" w:eastAsia="Times New Roman" w:cs="Times New Roman"/>
          <w:color w:val="auto"/>
        </w:rPr>
        <w:t xml:space="preserve">VI. </w:t>
      </w:r>
      <w:r w:rsidRPr="7134FED2" w:rsidR="3D1800F3">
        <w:rPr>
          <w:rStyle w:val="SubtleReference"/>
          <w:rFonts w:ascii="Times New Roman" w:hAnsi="Times New Roman" w:eastAsia="Times New Roman" w:cs="Times New Roman"/>
          <w:color w:val="auto"/>
        </w:rPr>
        <w:t>REFERENCES</w:t>
      </w:r>
    </w:p>
    <w:p w:rsidR="00443915" w:rsidP="7134FED2" w:rsidRDefault="00443915" w14:paraId="16F760D2" w14:textId="7811A19A" w14:noSpellErr="1">
      <w:pPr>
        <w:jc w:val="both"/>
        <w:rPr>
          <w:rFonts w:ascii="Times New Roman" w:hAnsi="Times New Roman" w:eastAsia="Times New Roman" w:cs="Times New Roman"/>
          <w:lang w:val="en-US"/>
        </w:rPr>
      </w:pPr>
    </w:p>
    <w:p w:rsidR="197CD9DD" w:rsidP="7134FED2" w:rsidRDefault="197CD9DD" w14:paraId="4C36B868" w14:textId="6E9AB7B8">
      <w:pPr>
        <w:pStyle w:val="Normal"/>
        <w:jc w:val="both"/>
        <w:rPr>
          <w:rFonts w:ascii="Times New Roman" w:hAnsi="Times New Roman" w:eastAsia="Times New Roman" w:cs="Times New Roman"/>
          <w:noProof w:val="0"/>
          <w:sz w:val="20"/>
          <w:szCs w:val="20"/>
          <w:lang w:val="en-US"/>
        </w:rPr>
      </w:pPr>
      <w:r w:rsidRPr="7134FED2" w:rsidR="197CD9DD">
        <w:rPr>
          <w:rFonts w:ascii="Times New Roman" w:hAnsi="Times New Roman" w:eastAsia="Times New Roman" w:cs="Times New Roman"/>
          <w:noProof w:val="0"/>
          <w:sz w:val="20"/>
          <w:szCs w:val="20"/>
          <w:lang w:val="en-US"/>
        </w:rPr>
        <w:t xml:space="preserve">[1] J. Devlin, M.-W. Chang, K. Lee, and K. Toutanova, “BERT: Pre-training of Deep Bidirectional Transformers for Language Understanding,” </w:t>
      </w:r>
      <w:r w:rsidRPr="7134FED2" w:rsidR="197CD9DD">
        <w:rPr>
          <w:rFonts w:ascii="Times New Roman" w:hAnsi="Times New Roman" w:eastAsia="Times New Roman" w:cs="Times New Roman"/>
          <w:i w:val="1"/>
          <w:iCs w:val="1"/>
          <w:noProof w:val="0"/>
          <w:sz w:val="20"/>
          <w:szCs w:val="20"/>
          <w:lang w:val="en-US"/>
        </w:rPr>
        <w:t>Proc. NAACL-HLT</w:t>
      </w:r>
      <w:r w:rsidRPr="7134FED2" w:rsidR="197CD9DD">
        <w:rPr>
          <w:rFonts w:ascii="Times New Roman" w:hAnsi="Times New Roman" w:eastAsia="Times New Roman" w:cs="Times New Roman"/>
          <w:noProof w:val="0"/>
          <w:sz w:val="20"/>
          <w:szCs w:val="20"/>
          <w:lang w:val="en-US"/>
        </w:rPr>
        <w:t>, 2019</w:t>
      </w:r>
    </w:p>
    <w:p w:rsidR="7F7A6445" w:rsidP="7134FED2" w:rsidRDefault="7F7A6445" w14:paraId="2581AFCA" w14:textId="0AD26794">
      <w:pPr>
        <w:pStyle w:val="Normal"/>
        <w:jc w:val="both"/>
        <w:rPr>
          <w:rFonts w:ascii="Times New Roman" w:hAnsi="Times New Roman" w:eastAsia="Times New Roman" w:cs="Times New Roman"/>
          <w:noProof w:val="0"/>
          <w:sz w:val="20"/>
          <w:szCs w:val="20"/>
          <w:lang w:val="en-US"/>
        </w:rPr>
      </w:pPr>
      <w:r w:rsidRPr="7134FED2" w:rsidR="7F7A6445">
        <w:rPr>
          <w:rFonts w:ascii="Times New Roman" w:hAnsi="Times New Roman" w:eastAsia="Times New Roman" w:cs="Times New Roman"/>
          <w:noProof w:val="0"/>
          <w:sz w:val="20"/>
          <w:szCs w:val="20"/>
          <w:lang w:val="en-US"/>
        </w:rPr>
        <w:t>Available :</w:t>
      </w:r>
      <w:r w:rsidRPr="7134FED2" w:rsidR="7F7A6445">
        <w:rPr>
          <w:rFonts w:ascii="Times New Roman" w:hAnsi="Times New Roman" w:eastAsia="Times New Roman" w:cs="Times New Roman"/>
          <w:noProof w:val="0"/>
          <w:sz w:val="20"/>
          <w:szCs w:val="20"/>
          <w:lang w:val="en-US"/>
        </w:rPr>
        <w:t xml:space="preserve"> https://aclanthology.org/N19-1423.pdf</w:t>
      </w:r>
    </w:p>
    <w:p w:rsidR="197CD9DD" w:rsidP="7134FED2" w:rsidRDefault="197CD9DD" w14:paraId="655B9225" w14:textId="1D26786F">
      <w:pPr>
        <w:pStyle w:val="Normal"/>
        <w:jc w:val="both"/>
        <w:rPr>
          <w:rFonts w:ascii="Times New Roman" w:hAnsi="Times New Roman" w:eastAsia="Times New Roman" w:cs="Times New Roman"/>
          <w:noProof w:val="0"/>
          <w:sz w:val="20"/>
          <w:szCs w:val="20"/>
          <w:lang w:val="en-US"/>
        </w:rPr>
      </w:pPr>
      <w:r w:rsidRPr="7134FED2" w:rsidR="197CD9DD">
        <w:rPr>
          <w:rFonts w:ascii="Times New Roman" w:hAnsi="Times New Roman" w:eastAsia="Times New Roman" w:cs="Times New Roman"/>
          <w:noProof w:val="0"/>
          <w:sz w:val="20"/>
          <w:szCs w:val="20"/>
          <w:lang w:val="en-US"/>
        </w:rPr>
        <w:t>.</w:t>
      </w:r>
      <w:r>
        <w:br/>
      </w:r>
      <w:r w:rsidRPr="7134FED2" w:rsidR="197CD9DD">
        <w:rPr>
          <w:rFonts w:ascii="Times New Roman" w:hAnsi="Times New Roman" w:eastAsia="Times New Roman" w:cs="Times New Roman"/>
          <w:noProof w:val="0"/>
          <w:sz w:val="20"/>
          <w:szCs w:val="20"/>
          <w:lang w:val="en-US"/>
        </w:rPr>
        <w:t>[2] M. Nguyen et al., “</w:t>
      </w:r>
      <w:r w:rsidRPr="7134FED2" w:rsidR="197CD9DD">
        <w:rPr>
          <w:rFonts w:ascii="Times New Roman" w:hAnsi="Times New Roman" w:eastAsia="Times New Roman" w:cs="Times New Roman"/>
          <w:noProof w:val="0"/>
          <w:sz w:val="20"/>
          <w:szCs w:val="20"/>
          <w:lang w:val="en-US"/>
        </w:rPr>
        <w:t>MentalBERT</w:t>
      </w:r>
      <w:r w:rsidRPr="7134FED2" w:rsidR="197CD9DD">
        <w:rPr>
          <w:rFonts w:ascii="Times New Roman" w:hAnsi="Times New Roman" w:eastAsia="Times New Roman" w:cs="Times New Roman"/>
          <w:noProof w:val="0"/>
          <w:sz w:val="20"/>
          <w:szCs w:val="20"/>
          <w:lang w:val="en-US"/>
        </w:rPr>
        <w:t xml:space="preserve">: Publicly Available Pretrained Language Models for Mental Healthcare,” </w:t>
      </w:r>
      <w:r w:rsidRPr="7134FED2" w:rsidR="197CD9DD">
        <w:rPr>
          <w:rFonts w:ascii="Times New Roman" w:hAnsi="Times New Roman" w:eastAsia="Times New Roman" w:cs="Times New Roman"/>
          <w:i w:val="1"/>
          <w:iCs w:val="1"/>
          <w:noProof w:val="0"/>
          <w:sz w:val="20"/>
          <w:szCs w:val="20"/>
          <w:lang w:val="en-US"/>
        </w:rPr>
        <w:t>arXiv</w:t>
      </w:r>
      <w:r w:rsidRPr="7134FED2" w:rsidR="197CD9DD">
        <w:rPr>
          <w:rFonts w:ascii="Times New Roman" w:hAnsi="Times New Roman" w:eastAsia="Times New Roman" w:cs="Times New Roman"/>
          <w:i w:val="1"/>
          <w:iCs w:val="1"/>
          <w:noProof w:val="0"/>
          <w:sz w:val="20"/>
          <w:szCs w:val="20"/>
          <w:lang w:val="en-US"/>
        </w:rPr>
        <w:t xml:space="preserve"> preprint arXiv:2205.03767</w:t>
      </w:r>
      <w:r w:rsidRPr="7134FED2" w:rsidR="197CD9DD">
        <w:rPr>
          <w:rFonts w:ascii="Times New Roman" w:hAnsi="Times New Roman" w:eastAsia="Times New Roman" w:cs="Times New Roman"/>
          <w:noProof w:val="0"/>
          <w:sz w:val="20"/>
          <w:szCs w:val="20"/>
          <w:lang w:val="en-US"/>
        </w:rPr>
        <w:t>, 2022.</w:t>
      </w:r>
    </w:p>
    <w:p w:rsidR="60D31D49" w:rsidP="7134FED2" w:rsidRDefault="60D31D49" w14:paraId="1787408B" w14:textId="13E87E2B">
      <w:pPr>
        <w:pStyle w:val="Normal"/>
        <w:jc w:val="both"/>
        <w:rPr>
          <w:rFonts w:ascii="Times New Roman" w:hAnsi="Times New Roman" w:eastAsia="Times New Roman" w:cs="Times New Roman"/>
          <w:noProof w:val="0"/>
          <w:sz w:val="20"/>
          <w:szCs w:val="20"/>
          <w:lang w:val="en-US"/>
        </w:rPr>
      </w:pPr>
      <w:r w:rsidRPr="7134FED2" w:rsidR="60D31D49">
        <w:rPr>
          <w:rFonts w:ascii="Times New Roman" w:hAnsi="Times New Roman" w:eastAsia="Times New Roman" w:cs="Times New Roman"/>
          <w:noProof w:val="0"/>
          <w:sz w:val="20"/>
          <w:szCs w:val="20"/>
          <w:lang w:val="en-US"/>
        </w:rPr>
        <w:t>Available: https://arxiv.org/pdf/2110.15621</w:t>
      </w:r>
      <w:r>
        <w:br/>
      </w:r>
      <w:r>
        <w:br/>
      </w:r>
      <w:r w:rsidRPr="7134FED2" w:rsidR="197CD9DD">
        <w:rPr>
          <w:rFonts w:ascii="Times New Roman" w:hAnsi="Times New Roman" w:eastAsia="Times New Roman" w:cs="Times New Roman"/>
          <w:noProof w:val="0"/>
          <w:sz w:val="20"/>
          <w:szCs w:val="20"/>
          <w:lang w:val="en-US"/>
        </w:rPr>
        <w:t xml:space="preserve">[3] Y. Liu, X. He, and F. Wang, “Fine-tuning Pretrained Language Models for Mental Health Prediction,” </w:t>
      </w:r>
      <w:r w:rsidRPr="7134FED2" w:rsidR="197CD9DD">
        <w:rPr>
          <w:rFonts w:ascii="Times New Roman" w:hAnsi="Times New Roman" w:eastAsia="Times New Roman" w:cs="Times New Roman"/>
          <w:i w:val="1"/>
          <w:iCs w:val="1"/>
          <w:noProof w:val="0"/>
          <w:sz w:val="20"/>
          <w:szCs w:val="20"/>
          <w:lang w:val="en-US"/>
        </w:rPr>
        <w:t>IEEE Access</w:t>
      </w:r>
      <w:r w:rsidRPr="7134FED2" w:rsidR="197CD9DD">
        <w:rPr>
          <w:rFonts w:ascii="Times New Roman" w:hAnsi="Times New Roman" w:eastAsia="Times New Roman" w:cs="Times New Roman"/>
          <w:noProof w:val="0"/>
          <w:sz w:val="20"/>
          <w:szCs w:val="20"/>
          <w:lang w:val="en-US"/>
        </w:rPr>
        <w:t>, vol. 10, pp. 95122–95133, 2022.</w:t>
      </w:r>
      <w:r w:rsidRPr="7134FED2" w:rsidR="6EEDBF47">
        <w:rPr>
          <w:rFonts w:ascii="Times New Roman" w:hAnsi="Times New Roman" w:eastAsia="Times New Roman" w:cs="Times New Roman"/>
          <w:noProof w:val="0"/>
          <w:sz w:val="20"/>
          <w:szCs w:val="20"/>
          <w:lang w:val="en-US"/>
        </w:rPr>
        <w:t xml:space="preserve"> </w:t>
      </w:r>
      <w:r w:rsidRPr="7134FED2" w:rsidR="446AD89E">
        <w:rPr>
          <w:rFonts w:ascii="Times New Roman" w:hAnsi="Times New Roman" w:eastAsia="Times New Roman" w:cs="Times New Roman"/>
          <w:noProof w:val="0"/>
          <w:sz w:val="20"/>
          <w:szCs w:val="20"/>
          <w:lang w:val="en-US"/>
        </w:rPr>
        <w:t>Available:</w:t>
      </w:r>
    </w:p>
    <w:p w:rsidR="446AD89E" w:rsidP="7134FED2" w:rsidRDefault="446AD89E" w14:paraId="04265147" w14:textId="302737DE">
      <w:pPr>
        <w:pStyle w:val="Normal"/>
        <w:jc w:val="both"/>
        <w:rPr>
          <w:rFonts w:ascii="Times New Roman" w:hAnsi="Times New Roman" w:eastAsia="Times New Roman" w:cs="Times New Roman"/>
          <w:noProof w:val="0"/>
          <w:sz w:val="20"/>
          <w:szCs w:val="20"/>
          <w:lang w:val="en-US"/>
        </w:rPr>
      </w:pPr>
      <w:r w:rsidRPr="7134FED2" w:rsidR="446AD89E">
        <w:rPr>
          <w:rFonts w:ascii="Times New Roman" w:hAnsi="Times New Roman" w:eastAsia="Times New Roman" w:cs="Times New Roman"/>
          <w:noProof w:val="0"/>
          <w:sz w:val="20"/>
          <w:szCs w:val="20"/>
          <w:lang w:val="en-US"/>
        </w:rPr>
        <w:t>https</w:t>
      </w:r>
      <w:r w:rsidRPr="7134FED2" w:rsidR="446AD89E">
        <w:rPr>
          <w:rFonts w:ascii="Times New Roman" w:hAnsi="Times New Roman" w:eastAsia="Times New Roman" w:cs="Times New Roman"/>
          <w:noProof w:val="0"/>
          <w:sz w:val="20"/>
          <w:szCs w:val="20"/>
          <w:lang w:val="en-US"/>
        </w:rPr>
        <w:t>://pmc.ncbi.nlm.nih.gov/articles/PMC12072099/</w:t>
      </w:r>
    </w:p>
    <w:p w:rsidR="7134FED2" w:rsidP="7134FED2" w:rsidRDefault="7134FED2" w14:paraId="446D1C5B" w14:textId="526A7E2F">
      <w:pPr>
        <w:pStyle w:val="Normal"/>
        <w:jc w:val="both"/>
        <w:rPr>
          <w:rFonts w:ascii="Times New Roman" w:hAnsi="Times New Roman" w:eastAsia="Times New Roman" w:cs="Times New Roman"/>
          <w:noProof w:val="0"/>
          <w:sz w:val="20"/>
          <w:szCs w:val="20"/>
          <w:lang w:val="en-US"/>
        </w:rPr>
      </w:pPr>
    </w:p>
    <w:p w:rsidR="18820F7D" w:rsidP="7134FED2" w:rsidRDefault="18820F7D" w14:paraId="1A6318CA" w14:noSpellErr="1" w14:textId="24B95E0C">
      <w:pPr>
        <w:pStyle w:val="Normal"/>
        <w:jc w:val="both"/>
        <w:rPr>
          <w:rFonts w:ascii="Times New Roman" w:hAnsi="Times New Roman" w:eastAsia="Times New Roman" w:cs="Times New Roman"/>
          <w:noProof w:val="0"/>
          <w:sz w:val="20"/>
          <w:szCs w:val="20"/>
          <w:lang w:val="en-US"/>
        </w:rPr>
      </w:pPr>
      <w:r w:rsidRPr="7134FED2" w:rsidR="18820F7D">
        <w:rPr>
          <w:rFonts w:ascii="Times New Roman" w:hAnsi="Times New Roman" w:eastAsia="Times New Roman" w:cs="Times New Roman"/>
          <w:lang w:val="en-US"/>
        </w:rPr>
        <w:t>[</w:t>
      </w:r>
      <w:r w:rsidRPr="7134FED2" w:rsidR="00A670FE">
        <w:rPr>
          <w:rFonts w:ascii="Times New Roman" w:hAnsi="Times New Roman" w:eastAsia="Times New Roman" w:cs="Times New Roman"/>
          <w:lang w:val="en-US"/>
        </w:rPr>
        <w:t>4</w:t>
      </w:r>
      <w:r w:rsidRPr="7134FED2" w:rsidR="18820F7D">
        <w:rPr>
          <w:rFonts w:ascii="Times New Roman" w:hAnsi="Times New Roman" w:eastAsia="Times New Roman" w:cs="Times New Roman"/>
          <w:lang w:val="en-US"/>
        </w:rPr>
        <w:t>]</w:t>
      </w:r>
      <w:r w:rsidRPr="7134FED2" w:rsidR="6C0DC58A">
        <w:rPr>
          <w:rFonts w:ascii="Times New Roman" w:hAnsi="Times New Roman" w:eastAsia="Times New Roman" w:cs="Times New Roman"/>
          <w:lang w:val="en-US"/>
        </w:rPr>
        <w:t xml:space="preserve"> </w:t>
      </w:r>
      <w:r w:rsidRPr="7134FED2" w:rsidR="61DE1F51">
        <w:rPr>
          <w:rFonts w:ascii="Times New Roman" w:hAnsi="Times New Roman" w:eastAsia="Times New Roman" w:cs="Times New Roman"/>
          <w:noProof w:val="0"/>
          <w:sz w:val="20"/>
          <w:szCs w:val="20"/>
          <w:lang w:val="en-US"/>
        </w:rPr>
        <w:t xml:space="preserve">S. Sarkar, </w:t>
      </w:r>
      <w:r w:rsidRPr="7134FED2" w:rsidR="61DE1F51">
        <w:rPr>
          <w:rFonts w:ascii="Times New Roman" w:hAnsi="Times New Roman" w:eastAsia="Times New Roman" w:cs="Times New Roman"/>
          <w:i w:val="1"/>
          <w:iCs w:val="1"/>
          <w:noProof w:val="0"/>
          <w:sz w:val="20"/>
          <w:szCs w:val="20"/>
          <w:lang w:val="en-US"/>
        </w:rPr>
        <w:t>“Sentiment Analysis for Mental Health,”</w:t>
      </w:r>
      <w:r w:rsidRPr="7134FED2" w:rsidR="61DE1F51">
        <w:rPr>
          <w:rFonts w:ascii="Times New Roman" w:hAnsi="Times New Roman" w:eastAsia="Times New Roman" w:cs="Times New Roman"/>
          <w:noProof w:val="0"/>
          <w:sz w:val="20"/>
          <w:szCs w:val="20"/>
          <w:lang w:val="en-US"/>
        </w:rPr>
        <w:t xml:space="preserve"> Kaggle, 2022. Available: </w:t>
      </w:r>
      <w:hyperlink r:id="R21c7bf209592443d">
        <w:r w:rsidRPr="7134FED2" w:rsidR="61DE1F51">
          <w:rPr>
            <w:rStyle w:val="Hyperlink"/>
            <w:rFonts w:ascii="Times New Roman" w:hAnsi="Times New Roman" w:eastAsia="Times New Roman" w:cs="Times New Roman"/>
            <w:noProof w:val="0"/>
            <w:sz w:val="20"/>
            <w:szCs w:val="20"/>
            <w:lang w:val="en-US"/>
          </w:rPr>
          <w:t>https://www.kaggle.com/datasets/suchintikasarkar/sentiment-analysis-for-mental-health</w:t>
        </w:r>
      </w:hyperlink>
    </w:p>
    <w:p w:rsidR="215135C8" w:rsidP="7134FED2" w:rsidRDefault="215135C8" w14:paraId="1C88D3A4" w14:textId="50DDE8C4" w14:noSpellErr="1">
      <w:pPr>
        <w:jc w:val="both"/>
        <w:rPr>
          <w:rFonts w:ascii="Times New Roman" w:hAnsi="Times New Roman" w:eastAsia="Times New Roman" w:cs="Times New Roman"/>
          <w:lang w:val="en-US"/>
        </w:rPr>
      </w:pPr>
    </w:p>
    <w:sectPr w:rsidR="00F8018D">
      <w:type w:val="continuous"/>
      <w:pgSz w:w="11906" w:h="16838" w:orient="portrait"/>
      <w:pgMar w:top="1080" w:right="893" w:bottom="1440" w:left="893" w:header="720" w:footer="720" w:gutter="0"/>
      <w:cols w:equalWidth="0" w:space="720" w:num="2">
        <w:col w:w="4700" w:space="720"/>
        <w:col w:w="470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1CF8" w:rsidRDefault="008C1CF8" w14:paraId="4438384D" w14:textId="77777777">
      <w:r>
        <w:separator/>
      </w:r>
    </w:p>
  </w:endnote>
  <w:endnote w:type="continuationSeparator" w:id="0">
    <w:p w:rsidR="008C1CF8" w:rsidRDefault="008C1CF8" w14:paraId="69951EF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C097B332-2F70-4096-830E-CB87D9786E8E}" r:id="rId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w:fontKey="{1377F06B-28C9-4378-B49D-6D9C23A4D651}" r:id="rId2"/>
    <w:embedItalic w:fontKey="{4FDEDCC9-4D04-44B5-B300-23CA14E25FDC}" r:id="rId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4B89D141-A730-40BC-8915-37C0A1FF980E}"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B5B053DD-9DDE-468B-A4A2-0C572C79595B}" r:id="rId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3915" w:rsidRDefault="00064DAD" w14:paraId="4C688288" w14:textId="77777777">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1CF8" w:rsidRDefault="008C1CF8" w14:paraId="052BEAA1" w14:textId="77777777">
      <w:r>
        <w:separator/>
      </w:r>
    </w:p>
  </w:footnote>
  <w:footnote w:type="continuationSeparator" w:id="0">
    <w:p w:rsidR="008C1CF8" w:rsidRDefault="008C1CF8" w14:paraId="7FDF1960"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41c57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27d33b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1D15ABF"/>
    <w:multiLevelType w:val="multilevel"/>
    <w:tmpl w:val="FFFFFFFF"/>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1" w15:restartNumberingAfterBreak="0">
    <w:nsid w:val="08993CDC"/>
    <w:multiLevelType w:val="hybridMultilevel"/>
    <w:tmpl w:val="E836F37C"/>
    <w:lvl w:ilvl="0" w:tplc="5C208E8C">
      <w:start w:val="1"/>
      <w:numFmt w:val="upperRoman"/>
      <w:lvlText w:val="%1."/>
      <w:lvlJc w:val="left"/>
      <w:pPr>
        <w:ind w:left="720" w:hanging="360"/>
      </w:pPr>
    </w:lvl>
    <w:lvl w:ilvl="1" w:tplc="344A6A4C">
      <w:start w:val="1"/>
      <w:numFmt w:val="lowerLetter"/>
      <w:lvlText w:val="%2."/>
      <w:lvlJc w:val="left"/>
      <w:pPr>
        <w:ind w:left="1440" w:hanging="360"/>
      </w:pPr>
    </w:lvl>
    <w:lvl w:ilvl="2" w:tplc="5E762E3A">
      <w:start w:val="1"/>
      <w:numFmt w:val="lowerRoman"/>
      <w:lvlText w:val="%3."/>
      <w:lvlJc w:val="right"/>
      <w:pPr>
        <w:ind w:left="2160" w:hanging="180"/>
      </w:pPr>
    </w:lvl>
    <w:lvl w:ilvl="3" w:tplc="D9D20FE8">
      <w:start w:val="1"/>
      <w:numFmt w:val="decimal"/>
      <w:lvlText w:val="%4."/>
      <w:lvlJc w:val="left"/>
      <w:pPr>
        <w:ind w:left="2880" w:hanging="360"/>
      </w:pPr>
    </w:lvl>
    <w:lvl w:ilvl="4" w:tplc="7AD264D0">
      <w:start w:val="1"/>
      <w:numFmt w:val="lowerLetter"/>
      <w:lvlText w:val="%5."/>
      <w:lvlJc w:val="left"/>
      <w:pPr>
        <w:ind w:left="3600" w:hanging="360"/>
      </w:pPr>
    </w:lvl>
    <w:lvl w:ilvl="5" w:tplc="FA145478">
      <w:start w:val="1"/>
      <w:numFmt w:val="lowerRoman"/>
      <w:lvlText w:val="%6."/>
      <w:lvlJc w:val="right"/>
      <w:pPr>
        <w:ind w:left="4320" w:hanging="180"/>
      </w:pPr>
    </w:lvl>
    <w:lvl w:ilvl="6" w:tplc="CF92D4E0">
      <w:start w:val="1"/>
      <w:numFmt w:val="decimal"/>
      <w:lvlText w:val="%7."/>
      <w:lvlJc w:val="left"/>
      <w:pPr>
        <w:ind w:left="5040" w:hanging="360"/>
      </w:pPr>
    </w:lvl>
    <w:lvl w:ilvl="7" w:tplc="3E3281CA">
      <w:start w:val="1"/>
      <w:numFmt w:val="lowerLetter"/>
      <w:lvlText w:val="%8."/>
      <w:lvlJc w:val="left"/>
      <w:pPr>
        <w:ind w:left="5760" w:hanging="360"/>
      </w:pPr>
    </w:lvl>
    <w:lvl w:ilvl="8" w:tplc="9126CC98">
      <w:start w:val="1"/>
      <w:numFmt w:val="lowerRoman"/>
      <w:lvlText w:val="%9."/>
      <w:lvlJc w:val="right"/>
      <w:pPr>
        <w:ind w:left="6480" w:hanging="180"/>
      </w:pPr>
    </w:lvl>
  </w:abstractNum>
  <w:abstractNum w:abstractNumId="2" w15:restartNumberingAfterBreak="0">
    <w:nsid w:val="0919A062"/>
    <w:multiLevelType w:val="hybridMultilevel"/>
    <w:tmpl w:val="65AAA50A"/>
    <w:lvl w:ilvl="0" w:tplc="0E228330">
      <w:start w:val="1"/>
      <w:numFmt w:val="upperLetter"/>
      <w:lvlText w:val="%1."/>
      <w:lvlJc w:val="left"/>
      <w:pPr>
        <w:ind w:left="720" w:hanging="360"/>
      </w:pPr>
    </w:lvl>
    <w:lvl w:ilvl="1" w:tplc="67E65630">
      <w:start w:val="1"/>
      <w:numFmt w:val="lowerLetter"/>
      <w:lvlText w:val="%2."/>
      <w:lvlJc w:val="left"/>
      <w:pPr>
        <w:ind w:left="1440" w:hanging="360"/>
      </w:pPr>
    </w:lvl>
    <w:lvl w:ilvl="2" w:tplc="020AB9FA">
      <w:start w:val="1"/>
      <w:numFmt w:val="lowerRoman"/>
      <w:lvlText w:val="%3."/>
      <w:lvlJc w:val="right"/>
      <w:pPr>
        <w:ind w:left="2160" w:hanging="180"/>
      </w:pPr>
    </w:lvl>
    <w:lvl w:ilvl="3" w:tplc="612077B6">
      <w:start w:val="1"/>
      <w:numFmt w:val="decimal"/>
      <w:lvlText w:val="%4."/>
      <w:lvlJc w:val="left"/>
      <w:pPr>
        <w:ind w:left="2880" w:hanging="360"/>
      </w:pPr>
    </w:lvl>
    <w:lvl w:ilvl="4" w:tplc="01A2EF5A">
      <w:start w:val="1"/>
      <w:numFmt w:val="lowerLetter"/>
      <w:lvlText w:val="%5."/>
      <w:lvlJc w:val="left"/>
      <w:pPr>
        <w:ind w:left="3600" w:hanging="360"/>
      </w:pPr>
    </w:lvl>
    <w:lvl w:ilvl="5" w:tplc="F1469C1E">
      <w:start w:val="1"/>
      <w:numFmt w:val="lowerRoman"/>
      <w:lvlText w:val="%6."/>
      <w:lvlJc w:val="right"/>
      <w:pPr>
        <w:ind w:left="4320" w:hanging="180"/>
      </w:pPr>
    </w:lvl>
    <w:lvl w:ilvl="6" w:tplc="BD70297C">
      <w:start w:val="1"/>
      <w:numFmt w:val="decimal"/>
      <w:lvlText w:val="%7."/>
      <w:lvlJc w:val="left"/>
      <w:pPr>
        <w:ind w:left="5040" w:hanging="360"/>
      </w:pPr>
    </w:lvl>
    <w:lvl w:ilvl="7" w:tplc="C0ECA928">
      <w:start w:val="1"/>
      <w:numFmt w:val="lowerLetter"/>
      <w:lvlText w:val="%8."/>
      <w:lvlJc w:val="left"/>
      <w:pPr>
        <w:ind w:left="5760" w:hanging="360"/>
      </w:pPr>
    </w:lvl>
    <w:lvl w:ilvl="8" w:tplc="F81ABB2A">
      <w:start w:val="1"/>
      <w:numFmt w:val="lowerRoman"/>
      <w:lvlText w:val="%9."/>
      <w:lvlJc w:val="right"/>
      <w:pPr>
        <w:ind w:left="6480" w:hanging="180"/>
      </w:pPr>
    </w:lvl>
  </w:abstractNum>
  <w:abstractNum w:abstractNumId="3" w15:restartNumberingAfterBreak="0">
    <w:nsid w:val="096543C4"/>
    <w:multiLevelType w:val="hybridMultilevel"/>
    <w:tmpl w:val="B7DCF72C"/>
    <w:lvl w:ilvl="0" w:tplc="0CF67A36">
      <w:start w:val="1"/>
      <w:numFmt w:val="upperLetter"/>
      <w:lvlText w:val="%1."/>
      <w:lvlJc w:val="left"/>
      <w:pPr>
        <w:ind w:left="720" w:hanging="360"/>
      </w:pPr>
    </w:lvl>
    <w:lvl w:ilvl="1" w:tplc="05060764">
      <w:start w:val="1"/>
      <w:numFmt w:val="lowerLetter"/>
      <w:lvlText w:val="%2."/>
      <w:lvlJc w:val="left"/>
      <w:pPr>
        <w:ind w:left="1440" w:hanging="360"/>
      </w:pPr>
    </w:lvl>
    <w:lvl w:ilvl="2" w:tplc="03F2CA90">
      <w:start w:val="1"/>
      <w:numFmt w:val="lowerRoman"/>
      <w:lvlText w:val="%3."/>
      <w:lvlJc w:val="right"/>
      <w:pPr>
        <w:ind w:left="2160" w:hanging="180"/>
      </w:pPr>
    </w:lvl>
    <w:lvl w:ilvl="3" w:tplc="886C10A2">
      <w:start w:val="1"/>
      <w:numFmt w:val="decimal"/>
      <w:lvlText w:val="%4."/>
      <w:lvlJc w:val="left"/>
      <w:pPr>
        <w:ind w:left="2880" w:hanging="360"/>
      </w:pPr>
    </w:lvl>
    <w:lvl w:ilvl="4" w:tplc="5DD87B0A">
      <w:start w:val="1"/>
      <w:numFmt w:val="lowerLetter"/>
      <w:lvlText w:val="%5."/>
      <w:lvlJc w:val="left"/>
      <w:pPr>
        <w:ind w:left="3600" w:hanging="360"/>
      </w:pPr>
    </w:lvl>
    <w:lvl w:ilvl="5" w:tplc="CC2426FA">
      <w:start w:val="1"/>
      <w:numFmt w:val="lowerRoman"/>
      <w:lvlText w:val="%6."/>
      <w:lvlJc w:val="right"/>
      <w:pPr>
        <w:ind w:left="4320" w:hanging="180"/>
      </w:pPr>
    </w:lvl>
    <w:lvl w:ilvl="6" w:tplc="A6F21514">
      <w:start w:val="1"/>
      <w:numFmt w:val="decimal"/>
      <w:lvlText w:val="%7."/>
      <w:lvlJc w:val="left"/>
      <w:pPr>
        <w:ind w:left="5040" w:hanging="360"/>
      </w:pPr>
    </w:lvl>
    <w:lvl w:ilvl="7" w:tplc="F4B6AD2C">
      <w:start w:val="1"/>
      <w:numFmt w:val="lowerLetter"/>
      <w:lvlText w:val="%8."/>
      <w:lvlJc w:val="left"/>
      <w:pPr>
        <w:ind w:left="5760" w:hanging="360"/>
      </w:pPr>
    </w:lvl>
    <w:lvl w:ilvl="8" w:tplc="EE223626">
      <w:start w:val="1"/>
      <w:numFmt w:val="lowerRoman"/>
      <w:lvlText w:val="%9."/>
      <w:lvlJc w:val="right"/>
      <w:pPr>
        <w:ind w:left="6480" w:hanging="180"/>
      </w:pPr>
    </w:lvl>
  </w:abstractNum>
  <w:abstractNum w:abstractNumId="4" w15:restartNumberingAfterBreak="0">
    <w:nsid w:val="0C2EAA7E"/>
    <w:multiLevelType w:val="hybridMultilevel"/>
    <w:tmpl w:val="0BD66766"/>
    <w:lvl w:ilvl="0" w:tplc="4E5A5662">
      <w:start w:val="1"/>
      <w:numFmt w:val="bullet"/>
      <w:lvlText w:val=""/>
      <w:lvlJc w:val="left"/>
      <w:pPr>
        <w:ind w:left="720" w:hanging="360"/>
      </w:pPr>
      <w:rPr>
        <w:rFonts w:hint="default" w:ascii="Symbol" w:hAnsi="Symbol"/>
      </w:rPr>
    </w:lvl>
    <w:lvl w:ilvl="1" w:tplc="6EB20DCE">
      <w:start w:val="1"/>
      <w:numFmt w:val="bullet"/>
      <w:lvlText w:val="o"/>
      <w:lvlJc w:val="left"/>
      <w:pPr>
        <w:ind w:left="1440" w:hanging="360"/>
      </w:pPr>
      <w:rPr>
        <w:rFonts w:hint="default" w:ascii="Courier New" w:hAnsi="Courier New"/>
      </w:rPr>
    </w:lvl>
    <w:lvl w:ilvl="2" w:tplc="E8106008">
      <w:start w:val="1"/>
      <w:numFmt w:val="bullet"/>
      <w:lvlText w:val=""/>
      <w:lvlJc w:val="left"/>
      <w:pPr>
        <w:ind w:left="2160" w:hanging="360"/>
      </w:pPr>
      <w:rPr>
        <w:rFonts w:hint="default" w:ascii="Wingdings" w:hAnsi="Wingdings"/>
      </w:rPr>
    </w:lvl>
    <w:lvl w:ilvl="3" w:tplc="7674B5CC">
      <w:start w:val="1"/>
      <w:numFmt w:val="bullet"/>
      <w:lvlText w:val=""/>
      <w:lvlJc w:val="left"/>
      <w:pPr>
        <w:ind w:left="2880" w:hanging="360"/>
      </w:pPr>
      <w:rPr>
        <w:rFonts w:hint="default" w:ascii="Symbol" w:hAnsi="Symbol"/>
      </w:rPr>
    </w:lvl>
    <w:lvl w:ilvl="4" w:tplc="DB2A7D78">
      <w:start w:val="1"/>
      <w:numFmt w:val="bullet"/>
      <w:lvlText w:val="o"/>
      <w:lvlJc w:val="left"/>
      <w:pPr>
        <w:ind w:left="3600" w:hanging="360"/>
      </w:pPr>
      <w:rPr>
        <w:rFonts w:hint="default" w:ascii="Courier New" w:hAnsi="Courier New"/>
      </w:rPr>
    </w:lvl>
    <w:lvl w:ilvl="5" w:tplc="F81617A0">
      <w:start w:val="1"/>
      <w:numFmt w:val="bullet"/>
      <w:lvlText w:val=""/>
      <w:lvlJc w:val="left"/>
      <w:pPr>
        <w:ind w:left="4320" w:hanging="360"/>
      </w:pPr>
      <w:rPr>
        <w:rFonts w:hint="default" w:ascii="Wingdings" w:hAnsi="Wingdings"/>
      </w:rPr>
    </w:lvl>
    <w:lvl w:ilvl="6" w:tplc="C4102972">
      <w:start w:val="1"/>
      <w:numFmt w:val="bullet"/>
      <w:lvlText w:val=""/>
      <w:lvlJc w:val="left"/>
      <w:pPr>
        <w:ind w:left="5040" w:hanging="360"/>
      </w:pPr>
      <w:rPr>
        <w:rFonts w:hint="default" w:ascii="Symbol" w:hAnsi="Symbol"/>
      </w:rPr>
    </w:lvl>
    <w:lvl w:ilvl="7" w:tplc="7BEA26DA">
      <w:start w:val="1"/>
      <w:numFmt w:val="bullet"/>
      <w:lvlText w:val="o"/>
      <w:lvlJc w:val="left"/>
      <w:pPr>
        <w:ind w:left="5760" w:hanging="360"/>
      </w:pPr>
      <w:rPr>
        <w:rFonts w:hint="default" w:ascii="Courier New" w:hAnsi="Courier New"/>
      </w:rPr>
    </w:lvl>
    <w:lvl w:ilvl="8" w:tplc="E3E2F078">
      <w:start w:val="1"/>
      <w:numFmt w:val="bullet"/>
      <w:lvlText w:val=""/>
      <w:lvlJc w:val="left"/>
      <w:pPr>
        <w:ind w:left="6480" w:hanging="360"/>
      </w:pPr>
      <w:rPr>
        <w:rFonts w:hint="default" w:ascii="Wingdings" w:hAnsi="Wingdings"/>
      </w:rPr>
    </w:lvl>
  </w:abstractNum>
  <w:abstractNum w:abstractNumId="5" w15:restartNumberingAfterBreak="0">
    <w:nsid w:val="14D068CE"/>
    <w:multiLevelType w:val="hybridMultilevel"/>
    <w:tmpl w:val="F0E2CC94"/>
    <w:lvl w:ilvl="0" w:tplc="CD6099C2">
      <w:start w:val="1"/>
      <w:numFmt w:val="upperLetter"/>
      <w:lvlText w:val="%1."/>
      <w:lvlJc w:val="left"/>
      <w:pPr>
        <w:ind w:left="720" w:hanging="360"/>
      </w:pPr>
    </w:lvl>
    <w:lvl w:ilvl="1" w:tplc="2722B5A4">
      <w:start w:val="1"/>
      <w:numFmt w:val="lowerLetter"/>
      <w:lvlText w:val="%2."/>
      <w:lvlJc w:val="left"/>
      <w:pPr>
        <w:ind w:left="1440" w:hanging="360"/>
      </w:pPr>
    </w:lvl>
    <w:lvl w:ilvl="2" w:tplc="C5340CFE">
      <w:start w:val="1"/>
      <w:numFmt w:val="lowerRoman"/>
      <w:lvlText w:val="%3."/>
      <w:lvlJc w:val="right"/>
      <w:pPr>
        <w:ind w:left="2160" w:hanging="180"/>
      </w:pPr>
    </w:lvl>
    <w:lvl w:ilvl="3" w:tplc="E89065EE">
      <w:start w:val="1"/>
      <w:numFmt w:val="decimal"/>
      <w:lvlText w:val="%4."/>
      <w:lvlJc w:val="left"/>
      <w:pPr>
        <w:ind w:left="2880" w:hanging="360"/>
      </w:pPr>
    </w:lvl>
    <w:lvl w:ilvl="4" w:tplc="C2D29AAE">
      <w:start w:val="1"/>
      <w:numFmt w:val="lowerLetter"/>
      <w:lvlText w:val="%5."/>
      <w:lvlJc w:val="left"/>
      <w:pPr>
        <w:ind w:left="3600" w:hanging="360"/>
      </w:pPr>
    </w:lvl>
    <w:lvl w:ilvl="5" w:tplc="6C8463E6">
      <w:start w:val="1"/>
      <w:numFmt w:val="lowerRoman"/>
      <w:lvlText w:val="%6."/>
      <w:lvlJc w:val="right"/>
      <w:pPr>
        <w:ind w:left="4320" w:hanging="180"/>
      </w:pPr>
    </w:lvl>
    <w:lvl w:ilvl="6" w:tplc="F9445AA8">
      <w:start w:val="1"/>
      <w:numFmt w:val="decimal"/>
      <w:lvlText w:val="%7."/>
      <w:lvlJc w:val="left"/>
      <w:pPr>
        <w:ind w:left="5040" w:hanging="360"/>
      </w:pPr>
    </w:lvl>
    <w:lvl w:ilvl="7" w:tplc="4D226D40">
      <w:start w:val="1"/>
      <w:numFmt w:val="lowerLetter"/>
      <w:lvlText w:val="%8."/>
      <w:lvlJc w:val="left"/>
      <w:pPr>
        <w:ind w:left="5760" w:hanging="360"/>
      </w:pPr>
    </w:lvl>
    <w:lvl w:ilvl="8" w:tplc="A5E02736">
      <w:start w:val="1"/>
      <w:numFmt w:val="lowerRoman"/>
      <w:lvlText w:val="%9."/>
      <w:lvlJc w:val="right"/>
      <w:pPr>
        <w:ind w:left="6480" w:hanging="180"/>
      </w:pPr>
    </w:lvl>
  </w:abstractNum>
  <w:abstractNum w:abstractNumId="6" w15:restartNumberingAfterBreak="0">
    <w:nsid w:val="190B722E"/>
    <w:multiLevelType w:val="hybridMultilevel"/>
    <w:tmpl w:val="9530DDD0"/>
    <w:lvl w:ilvl="0" w:tplc="0D28F9C6">
      <w:start w:val="1"/>
      <w:numFmt w:val="upperLetter"/>
      <w:lvlText w:val="%1."/>
      <w:lvlJc w:val="left"/>
      <w:pPr>
        <w:ind w:left="720" w:hanging="360"/>
      </w:pPr>
    </w:lvl>
    <w:lvl w:ilvl="1" w:tplc="BE00B6D2">
      <w:start w:val="1"/>
      <w:numFmt w:val="lowerLetter"/>
      <w:lvlText w:val="%2."/>
      <w:lvlJc w:val="left"/>
      <w:pPr>
        <w:ind w:left="1440" w:hanging="360"/>
      </w:pPr>
    </w:lvl>
    <w:lvl w:ilvl="2" w:tplc="34B09386">
      <w:start w:val="1"/>
      <w:numFmt w:val="lowerRoman"/>
      <w:lvlText w:val="%3."/>
      <w:lvlJc w:val="right"/>
      <w:pPr>
        <w:ind w:left="2160" w:hanging="180"/>
      </w:pPr>
    </w:lvl>
    <w:lvl w:ilvl="3" w:tplc="E1E2245E">
      <w:start w:val="1"/>
      <w:numFmt w:val="decimal"/>
      <w:lvlText w:val="%4."/>
      <w:lvlJc w:val="left"/>
      <w:pPr>
        <w:ind w:left="2880" w:hanging="360"/>
      </w:pPr>
    </w:lvl>
    <w:lvl w:ilvl="4" w:tplc="6CD21934">
      <w:start w:val="1"/>
      <w:numFmt w:val="lowerLetter"/>
      <w:lvlText w:val="%5."/>
      <w:lvlJc w:val="left"/>
      <w:pPr>
        <w:ind w:left="3600" w:hanging="360"/>
      </w:pPr>
    </w:lvl>
    <w:lvl w:ilvl="5" w:tplc="373C47EA">
      <w:start w:val="1"/>
      <w:numFmt w:val="lowerRoman"/>
      <w:lvlText w:val="%6."/>
      <w:lvlJc w:val="right"/>
      <w:pPr>
        <w:ind w:left="4320" w:hanging="180"/>
      </w:pPr>
    </w:lvl>
    <w:lvl w:ilvl="6" w:tplc="470AD9BA">
      <w:start w:val="1"/>
      <w:numFmt w:val="decimal"/>
      <w:lvlText w:val="%7."/>
      <w:lvlJc w:val="left"/>
      <w:pPr>
        <w:ind w:left="5040" w:hanging="360"/>
      </w:pPr>
    </w:lvl>
    <w:lvl w:ilvl="7" w:tplc="5D2CFE9A">
      <w:start w:val="1"/>
      <w:numFmt w:val="lowerLetter"/>
      <w:lvlText w:val="%8."/>
      <w:lvlJc w:val="left"/>
      <w:pPr>
        <w:ind w:left="5760" w:hanging="360"/>
      </w:pPr>
    </w:lvl>
    <w:lvl w:ilvl="8" w:tplc="F7621B78">
      <w:start w:val="1"/>
      <w:numFmt w:val="lowerRoman"/>
      <w:lvlText w:val="%9."/>
      <w:lvlJc w:val="right"/>
      <w:pPr>
        <w:ind w:left="6480" w:hanging="180"/>
      </w:pPr>
    </w:lvl>
  </w:abstractNum>
  <w:abstractNum w:abstractNumId="7" w15:restartNumberingAfterBreak="0">
    <w:nsid w:val="214807C6"/>
    <w:multiLevelType w:val="hybridMultilevel"/>
    <w:tmpl w:val="58704CD0"/>
    <w:lvl w:ilvl="0" w:tplc="1E7A7C9A">
      <w:start w:val="1"/>
      <w:numFmt w:val="bullet"/>
      <w:lvlText w:val=""/>
      <w:lvlJc w:val="left"/>
      <w:pPr>
        <w:ind w:left="720" w:hanging="360"/>
      </w:pPr>
      <w:rPr>
        <w:rFonts w:hint="default" w:ascii="Symbol" w:hAnsi="Symbol"/>
      </w:rPr>
    </w:lvl>
    <w:lvl w:ilvl="1" w:tplc="C090F4C0">
      <w:start w:val="1"/>
      <w:numFmt w:val="bullet"/>
      <w:lvlText w:val="o"/>
      <w:lvlJc w:val="left"/>
      <w:pPr>
        <w:ind w:left="1440" w:hanging="360"/>
      </w:pPr>
      <w:rPr>
        <w:rFonts w:hint="default" w:ascii="Courier New" w:hAnsi="Courier New"/>
      </w:rPr>
    </w:lvl>
    <w:lvl w:ilvl="2" w:tplc="FFC85C6C">
      <w:start w:val="1"/>
      <w:numFmt w:val="bullet"/>
      <w:lvlText w:val=""/>
      <w:lvlJc w:val="left"/>
      <w:pPr>
        <w:ind w:left="2160" w:hanging="360"/>
      </w:pPr>
      <w:rPr>
        <w:rFonts w:hint="default" w:ascii="Wingdings" w:hAnsi="Wingdings"/>
      </w:rPr>
    </w:lvl>
    <w:lvl w:ilvl="3" w:tplc="1DD8535C">
      <w:start w:val="1"/>
      <w:numFmt w:val="bullet"/>
      <w:lvlText w:val=""/>
      <w:lvlJc w:val="left"/>
      <w:pPr>
        <w:ind w:left="2880" w:hanging="360"/>
      </w:pPr>
      <w:rPr>
        <w:rFonts w:hint="default" w:ascii="Symbol" w:hAnsi="Symbol"/>
      </w:rPr>
    </w:lvl>
    <w:lvl w:ilvl="4" w:tplc="5E94B026">
      <w:start w:val="1"/>
      <w:numFmt w:val="bullet"/>
      <w:lvlText w:val="o"/>
      <w:lvlJc w:val="left"/>
      <w:pPr>
        <w:ind w:left="3600" w:hanging="360"/>
      </w:pPr>
      <w:rPr>
        <w:rFonts w:hint="default" w:ascii="Courier New" w:hAnsi="Courier New"/>
      </w:rPr>
    </w:lvl>
    <w:lvl w:ilvl="5" w:tplc="49D869F0">
      <w:start w:val="1"/>
      <w:numFmt w:val="bullet"/>
      <w:lvlText w:val=""/>
      <w:lvlJc w:val="left"/>
      <w:pPr>
        <w:ind w:left="4320" w:hanging="360"/>
      </w:pPr>
      <w:rPr>
        <w:rFonts w:hint="default" w:ascii="Wingdings" w:hAnsi="Wingdings"/>
      </w:rPr>
    </w:lvl>
    <w:lvl w:ilvl="6" w:tplc="BCDCC8C8">
      <w:start w:val="1"/>
      <w:numFmt w:val="bullet"/>
      <w:lvlText w:val=""/>
      <w:lvlJc w:val="left"/>
      <w:pPr>
        <w:ind w:left="5040" w:hanging="360"/>
      </w:pPr>
      <w:rPr>
        <w:rFonts w:hint="default" w:ascii="Symbol" w:hAnsi="Symbol"/>
      </w:rPr>
    </w:lvl>
    <w:lvl w:ilvl="7" w:tplc="134A502A">
      <w:start w:val="1"/>
      <w:numFmt w:val="bullet"/>
      <w:lvlText w:val="o"/>
      <w:lvlJc w:val="left"/>
      <w:pPr>
        <w:ind w:left="5760" w:hanging="360"/>
      </w:pPr>
      <w:rPr>
        <w:rFonts w:hint="default" w:ascii="Courier New" w:hAnsi="Courier New"/>
      </w:rPr>
    </w:lvl>
    <w:lvl w:ilvl="8" w:tplc="DB8E5202">
      <w:start w:val="1"/>
      <w:numFmt w:val="bullet"/>
      <w:lvlText w:val=""/>
      <w:lvlJc w:val="left"/>
      <w:pPr>
        <w:ind w:left="6480" w:hanging="360"/>
      </w:pPr>
      <w:rPr>
        <w:rFonts w:hint="default" w:ascii="Wingdings" w:hAnsi="Wingdings"/>
      </w:rPr>
    </w:lvl>
  </w:abstractNum>
  <w:abstractNum w:abstractNumId="8" w15:restartNumberingAfterBreak="0">
    <w:nsid w:val="25B7D8C8"/>
    <w:multiLevelType w:val="hybridMultilevel"/>
    <w:tmpl w:val="10CE34DC"/>
    <w:lvl w:ilvl="0" w:tplc="5A201820">
      <w:start w:val="1"/>
      <w:numFmt w:val="upperLetter"/>
      <w:lvlText w:val="%1."/>
      <w:lvlJc w:val="left"/>
      <w:pPr>
        <w:ind w:left="720" w:hanging="360"/>
      </w:pPr>
    </w:lvl>
    <w:lvl w:ilvl="1" w:tplc="07DE0C98">
      <w:start w:val="1"/>
      <w:numFmt w:val="lowerLetter"/>
      <w:lvlText w:val="%2."/>
      <w:lvlJc w:val="left"/>
      <w:pPr>
        <w:ind w:left="1440" w:hanging="360"/>
      </w:pPr>
    </w:lvl>
    <w:lvl w:ilvl="2" w:tplc="8D627C46">
      <w:start w:val="1"/>
      <w:numFmt w:val="lowerRoman"/>
      <w:lvlText w:val="%3."/>
      <w:lvlJc w:val="right"/>
      <w:pPr>
        <w:ind w:left="2160" w:hanging="180"/>
      </w:pPr>
    </w:lvl>
    <w:lvl w:ilvl="3" w:tplc="00C01A86">
      <w:start w:val="1"/>
      <w:numFmt w:val="decimal"/>
      <w:lvlText w:val="%4."/>
      <w:lvlJc w:val="left"/>
      <w:pPr>
        <w:ind w:left="2880" w:hanging="360"/>
      </w:pPr>
    </w:lvl>
    <w:lvl w:ilvl="4" w:tplc="DE727F46">
      <w:start w:val="1"/>
      <w:numFmt w:val="lowerLetter"/>
      <w:lvlText w:val="%5."/>
      <w:lvlJc w:val="left"/>
      <w:pPr>
        <w:ind w:left="3600" w:hanging="360"/>
      </w:pPr>
    </w:lvl>
    <w:lvl w:ilvl="5" w:tplc="266AFB70">
      <w:start w:val="1"/>
      <w:numFmt w:val="lowerRoman"/>
      <w:lvlText w:val="%6."/>
      <w:lvlJc w:val="right"/>
      <w:pPr>
        <w:ind w:left="4320" w:hanging="180"/>
      </w:pPr>
    </w:lvl>
    <w:lvl w:ilvl="6" w:tplc="BB1A81DE">
      <w:start w:val="1"/>
      <w:numFmt w:val="decimal"/>
      <w:lvlText w:val="%7."/>
      <w:lvlJc w:val="left"/>
      <w:pPr>
        <w:ind w:left="5040" w:hanging="360"/>
      </w:pPr>
    </w:lvl>
    <w:lvl w:ilvl="7" w:tplc="9AECE3D4">
      <w:start w:val="1"/>
      <w:numFmt w:val="lowerLetter"/>
      <w:lvlText w:val="%8."/>
      <w:lvlJc w:val="left"/>
      <w:pPr>
        <w:ind w:left="5760" w:hanging="360"/>
      </w:pPr>
    </w:lvl>
    <w:lvl w:ilvl="8" w:tplc="D3363FD2">
      <w:start w:val="1"/>
      <w:numFmt w:val="lowerRoman"/>
      <w:lvlText w:val="%9."/>
      <w:lvlJc w:val="right"/>
      <w:pPr>
        <w:ind w:left="6480" w:hanging="180"/>
      </w:pPr>
    </w:lvl>
  </w:abstractNum>
  <w:abstractNum w:abstractNumId="9" w15:restartNumberingAfterBreak="0">
    <w:nsid w:val="29E32F93"/>
    <w:multiLevelType w:val="multilevel"/>
    <w:tmpl w:val="FFFFFFFF"/>
    <w:lvl w:ilvl="0">
      <w:start w:val="1"/>
      <w:numFmt w:val="upperRoman"/>
      <w:lvlText w:val="%1."/>
      <w:lvlJc w:val="center"/>
      <w:pPr>
        <w:ind w:left="0" w:firstLine="0"/>
      </w:pPr>
      <w:rPr>
        <w:rFonts w:ascii="Times New Roman" w:hAnsi="Times New Roman" w:eastAsia="Times New Roman" w:cs="Times New Roman"/>
        <w:smallCaps w:val="0"/>
        <w:strike w:val="0"/>
        <w:color w:val="000000"/>
        <w:sz w:val="20"/>
        <w:szCs w:val="20"/>
        <w:vertAlign w:val="baseline"/>
      </w:rPr>
    </w:lvl>
    <w:lvl w:ilvl="1">
      <w:start w:val="1"/>
      <w:numFmt w:val="upperLetter"/>
      <w:lvlText w:val="%2."/>
      <w:lvlJc w:val="left"/>
      <w:pPr>
        <w:ind w:left="0" w:firstLine="0"/>
      </w:pPr>
      <w:rPr>
        <w:rFonts w:ascii="Times New Roman" w:hAnsi="Times New Roman" w:eastAsia="Times New Roman" w:cs="Times New Roman"/>
        <w:b w:val="0"/>
        <w:i/>
        <w:smallCaps w:val="0"/>
        <w:strike w:val="0"/>
        <w:color w:val="000000"/>
        <w:sz w:val="20"/>
        <w:szCs w:val="20"/>
        <w:vertAlign w:val="baseline"/>
      </w:rPr>
    </w:lvl>
    <w:lvl w:ilvl="2">
      <w:start w:val="1"/>
      <w:numFmt w:val="decimal"/>
      <w:lvlText w:val="%3)"/>
      <w:lvlJc w:val="left"/>
      <w:pPr>
        <w:ind w:left="0" w:firstLine="0"/>
      </w:pPr>
      <w:rPr>
        <w:rFonts w:ascii="Times New Roman" w:hAnsi="Times New Roman" w:eastAsia="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hAnsi="Times New Roman" w:eastAsia="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0" w15:restartNumberingAfterBreak="0">
    <w:nsid w:val="2FCBEF9F"/>
    <w:multiLevelType w:val="hybridMultilevel"/>
    <w:tmpl w:val="A346219C"/>
    <w:lvl w:ilvl="0" w:tplc="AC8AB980">
      <w:start w:val="1"/>
      <w:numFmt w:val="upperLetter"/>
      <w:lvlText w:val="%1."/>
      <w:lvlJc w:val="left"/>
      <w:pPr>
        <w:ind w:left="720" w:hanging="360"/>
      </w:pPr>
    </w:lvl>
    <w:lvl w:ilvl="1" w:tplc="1BFCF550">
      <w:start w:val="1"/>
      <w:numFmt w:val="lowerLetter"/>
      <w:lvlText w:val="%2."/>
      <w:lvlJc w:val="left"/>
      <w:pPr>
        <w:ind w:left="1440" w:hanging="360"/>
      </w:pPr>
    </w:lvl>
    <w:lvl w:ilvl="2" w:tplc="B8482504">
      <w:start w:val="1"/>
      <w:numFmt w:val="lowerRoman"/>
      <w:lvlText w:val="%3."/>
      <w:lvlJc w:val="right"/>
      <w:pPr>
        <w:ind w:left="2160" w:hanging="180"/>
      </w:pPr>
    </w:lvl>
    <w:lvl w:ilvl="3" w:tplc="6D04C546">
      <w:start w:val="1"/>
      <w:numFmt w:val="decimal"/>
      <w:lvlText w:val="%4."/>
      <w:lvlJc w:val="left"/>
      <w:pPr>
        <w:ind w:left="2880" w:hanging="360"/>
      </w:pPr>
    </w:lvl>
    <w:lvl w:ilvl="4" w:tplc="9238F15E">
      <w:start w:val="1"/>
      <w:numFmt w:val="lowerLetter"/>
      <w:lvlText w:val="%5."/>
      <w:lvlJc w:val="left"/>
      <w:pPr>
        <w:ind w:left="3600" w:hanging="360"/>
      </w:pPr>
    </w:lvl>
    <w:lvl w:ilvl="5" w:tplc="49409ABA">
      <w:start w:val="1"/>
      <w:numFmt w:val="lowerRoman"/>
      <w:lvlText w:val="%6."/>
      <w:lvlJc w:val="right"/>
      <w:pPr>
        <w:ind w:left="4320" w:hanging="180"/>
      </w:pPr>
    </w:lvl>
    <w:lvl w:ilvl="6" w:tplc="408CCDFE">
      <w:start w:val="1"/>
      <w:numFmt w:val="decimal"/>
      <w:lvlText w:val="%7."/>
      <w:lvlJc w:val="left"/>
      <w:pPr>
        <w:ind w:left="5040" w:hanging="360"/>
      </w:pPr>
    </w:lvl>
    <w:lvl w:ilvl="7" w:tplc="2AB6D4EC">
      <w:start w:val="1"/>
      <w:numFmt w:val="lowerLetter"/>
      <w:lvlText w:val="%8."/>
      <w:lvlJc w:val="left"/>
      <w:pPr>
        <w:ind w:left="5760" w:hanging="360"/>
      </w:pPr>
    </w:lvl>
    <w:lvl w:ilvl="8" w:tplc="0D049A8A">
      <w:start w:val="1"/>
      <w:numFmt w:val="lowerRoman"/>
      <w:lvlText w:val="%9."/>
      <w:lvlJc w:val="right"/>
      <w:pPr>
        <w:ind w:left="6480" w:hanging="180"/>
      </w:pPr>
    </w:lvl>
  </w:abstractNum>
  <w:abstractNum w:abstractNumId="11" w15:restartNumberingAfterBreak="0">
    <w:nsid w:val="30AF5AFD"/>
    <w:multiLevelType w:val="hybridMultilevel"/>
    <w:tmpl w:val="60865204"/>
    <w:lvl w:ilvl="0" w:tplc="BB8A2B72">
      <w:start w:val="1"/>
      <w:numFmt w:val="bullet"/>
      <w:lvlText w:val=""/>
      <w:lvlJc w:val="left"/>
      <w:pPr>
        <w:ind w:left="720" w:hanging="360"/>
      </w:pPr>
      <w:rPr>
        <w:rFonts w:hint="default" w:ascii="Symbol" w:hAnsi="Symbol"/>
      </w:rPr>
    </w:lvl>
    <w:lvl w:ilvl="1" w:tplc="0B089B44">
      <w:start w:val="1"/>
      <w:numFmt w:val="bullet"/>
      <w:lvlText w:val="o"/>
      <w:lvlJc w:val="left"/>
      <w:pPr>
        <w:ind w:left="1440" w:hanging="360"/>
      </w:pPr>
      <w:rPr>
        <w:rFonts w:hint="default" w:ascii="Courier New" w:hAnsi="Courier New"/>
      </w:rPr>
    </w:lvl>
    <w:lvl w:ilvl="2" w:tplc="2848B118">
      <w:start w:val="1"/>
      <w:numFmt w:val="bullet"/>
      <w:lvlText w:val=""/>
      <w:lvlJc w:val="left"/>
      <w:pPr>
        <w:ind w:left="2160" w:hanging="360"/>
      </w:pPr>
      <w:rPr>
        <w:rFonts w:hint="default" w:ascii="Wingdings" w:hAnsi="Wingdings"/>
      </w:rPr>
    </w:lvl>
    <w:lvl w:ilvl="3" w:tplc="6D20C190">
      <w:start w:val="1"/>
      <w:numFmt w:val="bullet"/>
      <w:lvlText w:val=""/>
      <w:lvlJc w:val="left"/>
      <w:pPr>
        <w:ind w:left="2880" w:hanging="360"/>
      </w:pPr>
      <w:rPr>
        <w:rFonts w:hint="default" w:ascii="Symbol" w:hAnsi="Symbol"/>
      </w:rPr>
    </w:lvl>
    <w:lvl w:ilvl="4" w:tplc="55306CA6">
      <w:start w:val="1"/>
      <w:numFmt w:val="bullet"/>
      <w:lvlText w:val="o"/>
      <w:lvlJc w:val="left"/>
      <w:pPr>
        <w:ind w:left="3600" w:hanging="360"/>
      </w:pPr>
      <w:rPr>
        <w:rFonts w:hint="default" w:ascii="Courier New" w:hAnsi="Courier New"/>
      </w:rPr>
    </w:lvl>
    <w:lvl w:ilvl="5" w:tplc="894804C8">
      <w:start w:val="1"/>
      <w:numFmt w:val="bullet"/>
      <w:lvlText w:val=""/>
      <w:lvlJc w:val="left"/>
      <w:pPr>
        <w:ind w:left="4320" w:hanging="360"/>
      </w:pPr>
      <w:rPr>
        <w:rFonts w:hint="default" w:ascii="Wingdings" w:hAnsi="Wingdings"/>
      </w:rPr>
    </w:lvl>
    <w:lvl w:ilvl="6" w:tplc="C2CCBAF8">
      <w:start w:val="1"/>
      <w:numFmt w:val="bullet"/>
      <w:lvlText w:val=""/>
      <w:lvlJc w:val="left"/>
      <w:pPr>
        <w:ind w:left="5040" w:hanging="360"/>
      </w:pPr>
      <w:rPr>
        <w:rFonts w:hint="default" w:ascii="Symbol" w:hAnsi="Symbol"/>
      </w:rPr>
    </w:lvl>
    <w:lvl w:ilvl="7" w:tplc="3C30731A">
      <w:start w:val="1"/>
      <w:numFmt w:val="bullet"/>
      <w:lvlText w:val="o"/>
      <w:lvlJc w:val="left"/>
      <w:pPr>
        <w:ind w:left="5760" w:hanging="360"/>
      </w:pPr>
      <w:rPr>
        <w:rFonts w:hint="default" w:ascii="Courier New" w:hAnsi="Courier New"/>
      </w:rPr>
    </w:lvl>
    <w:lvl w:ilvl="8" w:tplc="31AAA3FE">
      <w:start w:val="1"/>
      <w:numFmt w:val="bullet"/>
      <w:lvlText w:val=""/>
      <w:lvlJc w:val="left"/>
      <w:pPr>
        <w:ind w:left="6480" w:hanging="360"/>
      </w:pPr>
      <w:rPr>
        <w:rFonts w:hint="default" w:ascii="Wingdings" w:hAnsi="Wingdings"/>
      </w:rPr>
    </w:lvl>
  </w:abstractNum>
  <w:abstractNum w:abstractNumId="12" w15:restartNumberingAfterBreak="0">
    <w:nsid w:val="5B3DCAAA"/>
    <w:multiLevelType w:val="hybridMultilevel"/>
    <w:tmpl w:val="2A8EFA56"/>
    <w:lvl w:ilvl="0" w:tplc="390E5FB2">
      <w:start w:val="1"/>
      <w:numFmt w:val="bullet"/>
      <w:lvlText w:val=""/>
      <w:lvlJc w:val="left"/>
      <w:pPr>
        <w:ind w:left="720" w:hanging="360"/>
      </w:pPr>
      <w:rPr>
        <w:rFonts w:hint="default" w:ascii="Symbol" w:hAnsi="Symbol"/>
      </w:rPr>
    </w:lvl>
    <w:lvl w:ilvl="1" w:tplc="92320D4C">
      <w:start w:val="1"/>
      <w:numFmt w:val="bullet"/>
      <w:lvlText w:val="o"/>
      <w:lvlJc w:val="left"/>
      <w:pPr>
        <w:ind w:left="1440" w:hanging="360"/>
      </w:pPr>
      <w:rPr>
        <w:rFonts w:hint="default" w:ascii="Courier New" w:hAnsi="Courier New"/>
      </w:rPr>
    </w:lvl>
    <w:lvl w:ilvl="2" w:tplc="8A4C041C">
      <w:start w:val="1"/>
      <w:numFmt w:val="bullet"/>
      <w:lvlText w:val=""/>
      <w:lvlJc w:val="left"/>
      <w:pPr>
        <w:ind w:left="2160" w:hanging="360"/>
      </w:pPr>
      <w:rPr>
        <w:rFonts w:hint="default" w:ascii="Wingdings" w:hAnsi="Wingdings"/>
      </w:rPr>
    </w:lvl>
    <w:lvl w:ilvl="3" w:tplc="2182E860">
      <w:start w:val="1"/>
      <w:numFmt w:val="bullet"/>
      <w:lvlText w:val=""/>
      <w:lvlJc w:val="left"/>
      <w:pPr>
        <w:ind w:left="2880" w:hanging="360"/>
      </w:pPr>
      <w:rPr>
        <w:rFonts w:hint="default" w:ascii="Symbol" w:hAnsi="Symbol"/>
      </w:rPr>
    </w:lvl>
    <w:lvl w:ilvl="4" w:tplc="607026EA">
      <w:start w:val="1"/>
      <w:numFmt w:val="bullet"/>
      <w:lvlText w:val="o"/>
      <w:lvlJc w:val="left"/>
      <w:pPr>
        <w:ind w:left="3600" w:hanging="360"/>
      </w:pPr>
      <w:rPr>
        <w:rFonts w:hint="default" w:ascii="Courier New" w:hAnsi="Courier New"/>
      </w:rPr>
    </w:lvl>
    <w:lvl w:ilvl="5" w:tplc="586460F0">
      <w:start w:val="1"/>
      <w:numFmt w:val="bullet"/>
      <w:lvlText w:val=""/>
      <w:lvlJc w:val="left"/>
      <w:pPr>
        <w:ind w:left="4320" w:hanging="360"/>
      </w:pPr>
      <w:rPr>
        <w:rFonts w:hint="default" w:ascii="Wingdings" w:hAnsi="Wingdings"/>
      </w:rPr>
    </w:lvl>
    <w:lvl w:ilvl="6" w:tplc="460EFBD2">
      <w:start w:val="1"/>
      <w:numFmt w:val="bullet"/>
      <w:lvlText w:val=""/>
      <w:lvlJc w:val="left"/>
      <w:pPr>
        <w:ind w:left="5040" w:hanging="360"/>
      </w:pPr>
      <w:rPr>
        <w:rFonts w:hint="default" w:ascii="Symbol" w:hAnsi="Symbol"/>
      </w:rPr>
    </w:lvl>
    <w:lvl w:ilvl="7" w:tplc="50380870">
      <w:start w:val="1"/>
      <w:numFmt w:val="bullet"/>
      <w:lvlText w:val="o"/>
      <w:lvlJc w:val="left"/>
      <w:pPr>
        <w:ind w:left="5760" w:hanging="360"/>
      </w:pPr>
      <w:rPr>
        <w:rFonts w:hint="default" w:ascii="Courier New" w:hAnsi="Courier New"/>
      </w:rPr>
    </w:lvl>
    <w:lvl w:ilvl="8" w:tplc="2F46EF62">
      <w:start w:val="1"/>
      <w:numFmt w:val="bullet"/>
      <w:lvlText w:val=""/>
      <w:lvlJc w:val="left"/>
      <w:pPr>
        <w:ind w:left="6480" w:hanging="360"/>
      </w:pPr>
      <w:rPr>
        <w:rFonts w:hint="default" w:ascii="Wingdings" w:hAnsi="Wingdings"/>
      </w:rPr>
    </w:lvl>
  </w:abstractNum>
  <w:abstractNum w:abstractNumId="13" w15:restartNumberingAfterBreak="0">
    <w:nsid w:val="5E1FA881"/>
    <w:multiLevelType w:val="hybridMultilevel"/>
    <w:tmpl w:val="1A28B1BA"/>
    <w:lvl w:ilvl="0" w:tplc="DF763602">
      <w:start w:val="1"/>
      <w:numFmt w:val="bullet"/>
      <w:lvlText w:val=""/>
      <w:lvlJc w:val="left"/>
      <w:pPr>
        <w:ind w:left="720" w:hanging="360"/>
      </w:pPr>
      <w:rPr>
        <w:rFonts w:hint="default" w:ascii="Symbol" w:hAnsi="Symbol"/>
      </w:rPr>
    </w:lvl>
    <w:lvl w:ilvl="1" w:tplc="5CFA727C">
      <w:start w:val="1"/>
      <w:numFmt w:val="bullet"/>
      <w:lvlText w:val="o"/>
      <w:lvlJc w:val="left"/>
      <w:pPr>
        <w:ind w:left="1440" w:hanging="360"/>
      </w:pPr>
      <w:rPr>
        <w:rFonts w:hint="default" w:ascii="Courier New" w:hAnsi="Courier New"/>
      </w:rPr>
    </w:lvl>
    <w:lvl w:ilvl="2" w:tplc="8E249E8A">
      <w:start w:val="1"/>
      <w:numFmt w:val="bullet"/>
      <w:lvlText w:val=""/>
      <w:lvlJc w:val="left"/>
      <w:pPr>
        <w:ind w:left="2160" w:hanging="360"/>
      </w:pPr>
      <w:rPr>
        <w:rFonts w:hint="default" w:ascii="Wingdings" w:hAnsi="Wingdings"/>
      </w:rPr>
    </w:lvl>
    <w:lvl w:ilvl="3" w:tplc="9DDC66E8">
      <w:start w:val="1"/>
      <w:numFmt w:val="bullet"/>
      <w:lvlText w:val=""/>
      <w:lvlJc w:val="left"/>
      <w:pPr>
        <w:ind w:left="2880" w:hanging="360"/>
      </w:pPr>
      <w:rPr>
        <w:rFonts w:hint="default" w:ascii="Symbol" w:hAnsi="Symbol"/>
      </w:rPr>
    </w:lvl>
    <w:lvl w:ilvl="4" w:tplc="53B47692">
      <w:start w:val="1"/>
      <w:numFmt w:val="bullet"/>
      <w:lvlText w:val="o"/>
      <w:lvlJc w:val="left"/>
      <w:pPr>
        <w:ind w:left="3600" w:hanging="360"/>
      </w:pPr>
      <w:rPr>
        <w:rFonts w:hint="default" w:ascii="Courier New" w:hAnsi="Courier New"/>
      </w:rPr>
    </w:lvl>
    <w:lvl w:ilvl="5" w:tplc="341223BE">
      <w:start w:val="1"/>
      <w:numFmt w:val="bullet"/>
      <w:lvlText w:val=""/>
      <w:lvlJc w:val="left"/>
      <w:pPr>
        <w:ind w:left="4320" w:hanging="360"/>
      </w:pPr>
      <w:rPr>
        <w:rFonts w:hint="default" w:ascii="Wingdings" w:hAnsi="Wingdings"/>
      </w:rPr>
    </w:lvl>
    <w:lvl w:ilvl="6" w:tplc="A0845B9E">
      <w:start w:val="1"/>
      <w:numFmt w:val="bullet"/>
      <w:lvlText w:val=""/>
      <w:lvlJc w:val="left"/>
      <w:pPr>
        <w:ind w:left="5040" w:hanging="360"/>
      </w:pPr>
      <w:rPr>
        <w:rFonts w:hint="default" w:ascii="Symbol" w:hAnsi="Symbol"/>
      </w:rPr>
    </w:lvl>
    <w:lvl w:ilvl="7" w:tplc="36B2AF9C">
      <w:start w:val="1"/>
      <w:numFmt w:val="bullet"/>
      <w:lvlText w:val="o"/>
      <w:lvlJc w:val="left"/>
      <w:pPr>
        <w:ind w:left="5760" w:hanging="360"/>
      </w:pPr>
      <w:rPr>
        <w:rFonts w:hint="default" w:ascii="Courier New" w:hAnsi="Courier New"/>
      </w:rPr>
    </w:lvl>
    <w:lvl w:ilvl="8" w:tplc="6AAA8EB2">
      <w:start w:val="1"/>
      <w:numFmt w:val="bullet"/>
      <w:lvlText w:val=""/>
      <w:lvlJc w:val="left"/>
      <w:pPr>
        <w:ind w:left="6480" w:hanging="360"/>
      </w:pPr>
      <w:rPr>
        <w:rFonts w:hint="default" w:ascii="Wingdings" w:hAnsi="Wingdings"/>
      </w:rPr>
    </w:lvl>
  </w:abstractNum>
  <w:abstractNum w:abstractNumId="14" w15:restartNumberingAfterBreak="0">
    <w:nsid w:val="61CA00B6"/>
    <w:multiLevelType w:val="hybridMultilevel"/>
    <w:tmpl w:val="FE36FD22"/>
    <w:lvl w:ilvl="0" w:tplc="B016D568">
      <w:start w:val="1"/>
      <w:numFmt w:val="bullet"/>
      <w:lvlText w:val=""/>
      <w:lvlJc w:val="left"/>
      <w:pPr>
        <w:ind w:left="720" w:hanging="360"/>
      </w:pPr>
      <w:rPr>
        <w:rFonts w:hint="default" w:ascii="Symbol" w:hAnsi="Symbol"/>
      </w:rPr>
    </w:lvl>
    <w:lvl w:ilvl="1" w:tplc="7C4E5050">
      <w:start w:val="1"/>
      <w:numFmt w:val="bullet"/>
      <w:lvlText w:val="o"/>
      <w:lvlJc w:val="left"/>
      <w:pPr>
        <w:ind w:left="1440" w:hanging="360"/>
      </w:pPr>
      <w:rPr>
        <w:rFonts w:hint="default" w:ascii="Courier New" w:hAnsi="Courier New"/>
      </w:rPr>
    </w:lvl>
    <w:lvl w:ilvl="2" w:tplc="88CA558C">
      <w:start w:val="1"/>
      <w:numFmt w:val="bullet"/>
      <w:lvlText w:val=""/>
      <w:lvlJc w:val="left"/>
      <w:pPr>
        <w:ind w:left="2160" w:hanging="360"/>
      </w:pPr>
      <w:rPr>
        <w:rFonts w:hint="default" w:ascii="Wingdings" w:hAnsi="Wingdings"/>
      </w:rPr>
    </w:lvl>
    <w:lvl w:ilvl="3" w:tplc="401E31D4">
      <w:start w:val="1"/>
      <w:numFmt w:val="bullet"/>
      <w:lvlText w:val=""/>
      <w:lvlJc w:val="left"/>
      <w:pPr>
        <w:ind w:left="2880" w:hanging="360"/>
      </w:pPr>
      <w:rPr>
        <w:rFonts w:hint="default" w:ascii="Symbol" w:hAnsi="Symbol"/>
      </w:rPr>
    </w:lvl>
    <w:lvl w:ilvl="4" w:tplc="E9CCF3E2">
      <w:start w:val="1"/>
      <w:numFmt w:val="bullet"/>
      <w:lvlText w:val="o"/>
      <w:lvlJc w:val="left"/>
      <w:pPr>
        <w:ind w:left="3600" w:hanging="360"/>
      </w:pPr>
      <w:rPr>
        <w:rFonts w:hint="default" w:ascii="Courier New" w:hAnsi="Courier New"/>
      </w:rPr>
    </w:lvl>
    <w:lvl w:ilvl="5" w:tplc="F036081A">
      <w:start w:val="1"/>
      <w:numFmt w:val="bullet"/>
      <w:lvlText w:val=""/>
      <w:lvlJc w:val="left"/>
      <w:pPr>
        <w:ind w:left="4320" w:hanging="360"/>
      </w:pPr>
      <w:rPr>
        <w:rFonts w:hint="default" w:ascii="Wingdings" w:hAnsi="Wingdings"/>
      </w:rPr>
    </w:lvl>
    <w:lvl w:ilvl="6" w:tplc="1DBE6F44">
      <w:start w:val="1"/>
      <w:numFmt w:val="bullet"/>
      <w:lvlText w:val=""/>
      <w:lvlJc w:val="left"/>
      <w:pPr>
        <w:ind w:left="5040" w:hanging="360"/>
      </w:pPr>
      <w:rPr>
        <w:rFonts w:hint="default" w:ascii="Symbol" w:hAnsi="Symbol"/>
      </w:rPr>
    </w:lvl>
    <w:lvl w:ilvl="7" w:tplc="FBC8CB5A">
      <w:start w:val="1"/>
      <w:numFmt w:val="bullet"/>
      <w:lvlText w:val="o"/>
      <w:lvlJc w:val="left"/>
      <w:pPr>
        <w:ind w:left="5760" w:hanging="360"/>
      </w:pPr>
      <w:rPr>
        <w:rFonts w:hint="default" w:ascii="Courier New" w:hAnsi="Courier New"/>
      </w:rPr>
    </w:lvl>
    <w:lvl w:ilvl="8" w:tplc="EDD6E22A">
      <w:start w:val="1"/>
      <w:numFmt w:val="bullet"/>
      <w:lvlText w:val=""/>
      <w:lvlJc w:val="left"/>
      <w:pPr>
        <w:ind w:left="6480" w:hanging="360"/>
      </w:pPr>
      <w:rPr>
        <w:rFonts w:hint="default" w:ascii="Wingdings" w:hAnsi="Wingdings"/>
      </w:rPr>
    </w:lvl>
  </w:abstractNum>
  <w:abstractNum w:abstractNumId="15" w15:restartNumberingAfterBreak="0">
    <w:nsid w:val="6CFEBECE"/>
    <w:multiLevelType w:val="hybridMultilevel"/>
    <w:tmpl w:val="E0B07BD8"/>
    <w:lvl w:ilvl="0" w:tplc="7D78E2B8">
      <w:numFmt w:val="none"/>
      <w:lvlText w:val=""/>
      <w:lvlJc w:val="left"/>
      <w:pPr>
        <w:tabs>
          <w:tab w:val="num" w:pos="360"/>
        </w:tabs>
      </w:pPr>
    </w:lvl>
    <w:lvl w:ilvl="1" w:tplc="2752F784">
      <w:start w:val="1"/>
      <w:numFmt w:val="lowerLetter"/>
      <w:lvlText w:val="%2."/>
      <w:lvlJc w:val="left"/>
      <w:pPr>
        <w:ind w:left="1440" w:hanging="360"/>
      </w:pPr>
    </w:lvl>
    <w:lvl w:ilvl="2" w:tplc="041C1E6E">
      <w:start w:val="1"/>
      <w:numFmt w:val="lowerRoman"/>
      <w:lvlText w:val="%3."/>
      <w:lvlJc w:val="right"/>
      <w:pPr>
        <w:ind w:left="2160" w:hanging="180"/>
      </w:pPr>
    </w:lvl>
    <w:lvl w:ilvl="3" w:tplc="C71AA5F0">
      <w:start w:val="1"/>
      <w:numFmt w:val="decimal"/>
      <w:lvlText w:val="%4."/>
      <w:lvlJc w:val="left"/>
      <w:pPr>
        <w:ind w:left="2880" w:hanging="360"/>
      </w:pPr>
    </w:lvl>
    <w:lvl w:ilvl="4" w:tplc="52C018D6">
      <w:start w:val="1"/>
      <w:numFmt w:val="lowerLetter"/>
      <w:lvlText w:val="%5."/>
      <w:lvlJc w:val="left"/>
      <w:pPr>
        <w:ind w:left="3600" w:hanging="360"/>
      </w:pPr>
    </w:lvl>
    <w:lvl w:ilvl="5" w:tplc="0E3A419A">
      <w:start w:val="1"/>
      <w:numFmt w:val="lowerRoman"/>
      <w:lvlText w:val="%6."/>
      <w:lvlJc w:val="right"/>
      <w:pPr>
        <w:ind w:left="4320" w:hanging="180"/>
      </w:pPr>
    </w:lvl>
    <w:lvl w:ilvl="6" w:tplc="21D2B8A2">
      <w:start w:val="1"/>
      <w:numFmt w:val="decimal"/>
      <w:lvlText w:val="%7."/>
      <w:lvlJc w:val="left"/>
      <w:pPr>
        <w:ind w:left="5040" w:hanging="360"/>
      </w:pPr>
    </w:lvl>
    <w:lvl w:ilvl="7" w:tplc="D3B0C906">
      <w:start w:val="1"/>
      <w:numFmt w:val="lowerLetter"/>
      <w:lvlText w:val="%8."/>
      <w:lvlJc w:val="left"/>
      <w:pPr>
        <w:ind w:left="5760" w:hanging="360"/>
      </w:pPr>
    </w:lvl>
    <w:lvl w:ilvl="8" w:tplc="7708D7C4">
      <w:start w:val="1"/>
      <w:numFmt w:val="lowerRoman"/>
      <w:lvlText w:val="%9."/>
      <w:lvlJc w:val="right"/>
      <w:pPr>
        <w:ind w:left="6480" w:hanging="180"/>
      </w:pPr>
    </w:lvl>
  </w:abstractNum>
  <w:abstractNum w:abstractNumId="16" w15:restartNumberingAfterBreak="0">
    <w:nsid w:val="71D5E911"/>
    <w:multiLevelType w:val="hybridMultilevel"/>
    <w:tmpl w:val="ACD62806"/>
    <w:lvl w:ilvl="0" w:tplc="D88AB27C">
      <w:start w:val="1"/>
      <w:numFmt w:val="bullet"/>
      <w:lvlText w:val=""/>
      <w:lvlJc w:val="left"/>
      <w:pPr>
        <w:ind w:left="720" w:hanging="360"/>
      </w:pPr>
      <w:rPr>
        <w:rFonts w:hint="default" w:ascii="Symbol" w:hAnsi="Symbol"/>
      </w:rPr>
    </w:lvl>
    <w:lvl w:ilvl="1" w:tplc="ADE8312E">
      <w:start w:val="1"/>
      <w:numFmt w:val="bullet"/>
      <w:lvlText w:val="o"/>
      <w:lvlJc w:val="left"/>
      <w:pPr>
        <w:ind w:left="1440" w:hanging="360"/>
      </w:pPr>
      <w:rPr>
        <w:rFonts w:hint="default" w:ascii="Courier New" w:hAnsi="Courier New"/>
      </w:rPr>
    </w:lvl>
    <w:lvl w:ilvl="2" w:tplc="3FCAA80C">
      <w:start w:val="1"/>
      <w:numFmt w:val="bullet"/>
      <w:lvlText w:val=""/>
      <w:lvlJc w:val="left"/>
      <w:pPr>
        <w:ind w:left="2160" w:hanging="360"/>
      </w:pPr>
      <w:rPr>
        <w:rFonts w:hint="default" w:ascii="Wingdings" w:hAnsi="Wingdings"/>
      </w:rPr>
    </w:lvl>
    <w:lvl w:ilvl="3" w:tplc="6C4047F6">
      <w:start w:val="1"/>
      <w:numFmt w:val="bullet"/>
      <w:lvlText w:val=""/>
      <w:lvlJc w:val="left"/>
      <w:pPr>
        <w:ind w:left="2880" w:hanging="360"/>
      </w:pPr>
      <w:rPr>
        <w:rFonts w:hint="default" w:ascii="Symbol" w:hAnsi="Symbol"/>
      </w:rPr>
    </w:lvl>
    <w:lvl w:ilvl="4" w:tplc="FEC21F2E">
      <w:start w:val="1"/>
      <w:numFmt w:val="bullet"/>
      <w:lvlText w:val="o"/>
      <w:lvlJc w:val="left"/>
      <w:pPr>
        <w:ind w:left="3600" w:hanging="360"/>
      </w:pPr>
      <w:rPr>
        <w:rFonts w:hint="default" w:ascii="Courier New" w:hAnsi="Courier New"/>
      </w:rPr>
    </w:lvl>
    <w:lvl w:ilvl="5" w:tplc="AFFE34CE">
      <w:start w:val="1"/>
      <w:numFmt w:val="bullet"/>
      <w:lvlText w:val=""/>
      <w:lvlJc w:val="left"/>
      <w:pPr>
        <w:ind w:left="4320" w:hanging="360"/>
      </w:pPr>
      <w:rPr>
        <w:rFonts w:hint="default" w:ascii="Wingdings" w:hAnsi="Wingdings"/>
      </w:rPr>
    </w:lvl>
    <w:lvl w:ilvl="6" w:tplc="372E3D48">
      <w:start w:val="1"/>
      <w:numFmt w:val="bullet"/>
      <w:lvlText w:val=""/>
      <w:lvlJc w:val="left"/>
      <w:pPr>
        <w:ind w:left="5040" w:hanging="360"/>
      </w:pPr>
      <w:rPr>
        <w:rFonts w:hint="default" w:ascii="Symbol" w:hAnsi="Symbol"/>
      </w:rPr>
    </w:lvl>
    <w:lvl w:ilvl="7" w:tplc="4D5634B4">
      <w:start w:val="1"/>
      <w:numFmt w:val="bullet"/>
      <w:lvlText w:val="o"/>
      <w:lvlJc w:val="left"/>
      <w:pPr>
        <w:ind w:left="5760" w:hanging="360"/>
      </w:pPr>
      <w:rPr>
        <w:rFonts w:hint="default" w:ascii="Courier New" w:hAnsi="Courier New"/>
      </w:rPr>
    </w:lvl>
    <w:lvl w:ilvl="8" w:tplc="48B239D6">
      <w:start w:val="1"/>
      <w:numFmt w:val="bullet"/>
      <w:lvlText w:val=""/>
      <w:lvlJc w:val="left"/>
      <w:pPr>
        <w:ind w:left="6480" w:hanging="360"/>
      </w:pPr>
      <w:rPr>
        <w:rFonts w:hint="default" w:ascii="Wingdings" w:hAnsi="Wingdings"/>
      </w:rPr>
    </w:lvl>
  </w:abstractNum>
  <w:abstractNum w:abstractNumId="17" w15:restartNumberingAfterBreak="0">
    <w:nsid w:val="795B5CAF"/>
    <w:multiLevelType w:val="hybridMultilevel"/>
    <w:tmpl w:val="FDF8B5AC"/>
    <w:lvl w:ilvl="0" w:tplc="6D04C546">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7E013F51"/>
    <w:multiLevelType w:val="multilevel"/>
    <w:tmpl w:val="FFFFFFFF"/>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num w:numId="21">
    <w:abstractNumId w:val="20"/>
  </w:num>
  <w:num w:numId="20">
    <w:abstractNumId w:val="19"/>
  </w:num>
  <w:num w:numId="1" w16cid:durableId="934820759">
    <w:abstractNumId w:val="10"/>
  </w:num>
  <w:num w:numId="2" w16cid:durableId="1650473049">
    <w:abstractNumId w:val="1"/>
  </w:num>
  <w:num w:numId="3" w16cid:durableId="1846943201">
    <w:abstractNumId w:val="16"/>
  </w:num>
  <w:num w:numId="4" w16cid:durableId="283387568">
    <w:abstractNumId w:val="12"/>
  </w:num>
  <w:num w:numId="5" w16cid:durableId="1592468166">
    <w:abstractNumId w:val="8"/>
  </w:num>
  <w:num w:numId="6" w16cid:durableId="1817838709">
    <w:abstractNumId w:val="6"/>
  </w:num>
  <w:num w:numId="7" w16cid:durableId="9723999">
    <w:abstractNumId w:val="7"/>
  </w:num>
  <w:num w:numId="8" w16cid:durableId="763721872">
    <w:abstractNumId w:val="5"/>
  </w:num>
  <w:num w:numId="9" w16cid:durableId="440033485">
    <w:abstractNumId w:val="4"/>
  </w:num>
  <w:num w:numId="10" w16cid:durableId="748893876">
    <w:abstractNumId w:val="14"/>
  </w:num>
  <w:num w:numId="11" w16cid:durableId="171649539">
    <w:abstractNumId w:val="13"/>
  </w:num>
  <w:num w:numId="12" w16cid:durableId="83184289">
    <w:abstractNumId w:val="11"/>
  </w:num>
  <w:num w:numId="13" w16cid:durableId="99109375">
    <w:abstractNumId w:val="3"/>
  </w:num>
  <w:num w:numId="14" w16cid:durableId="1280338730">
    <w:abstractNumId w:val="2"/>
  </w:num>
  <w:num w:numId="15" w16cid:durableId="1988393513">
    <w:abstractNumId w:val="15"/>
  </w:num>
  <w:num w:numId="16" w16cid:durableId="1003705366">
    <w:abstractNumId w:val="9"/>
  </w:num>
  <w:num w:numId="17" w16cid:durableId="1066613459">
    <w:abstractNumId w:val="18"/>
  </w:num>
  <w:num w:numId="18" w16cid:durableId="23949931">
    <w:abstractNumId w:val="0"/>
  </w:num>
  <w:num w:numId="19" w16cid:durableId="19819558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915"/>
    <w:rsid w:val="000219F1"/>
    <w:rsid w:val="000256C2"/>
    <w:rsid w:val="0003208E"/>
    <w:rsid w:val="00033836"/>
    <w:rsid w:val="000356A2"/>
    <w:rsid w:val="00064DAD"/>
    <w:rsid w:val="000845BC"/>
    <w:rsid w:val="0008686E"/>
    <w:rsid w:val="0009151B"/>
    <w:rsid w:val="00096CEC"/>
    <w:rsid w:val="000B47A8"/>
    <w:rsid w:val="000C31DA"/>
    <w:rsid w:val="000D1B01"/>
    <w:rsid w:val="000D4878"/>
    <w:rsid w:val="000E0F2D"/>
    <w:rsid w:val="000E6D05"/>
    <w:rsid w:val="000F00F8"/>
    <w:rsid w:val="001079E1"/>
    <w:rsid w:val="00124170"/>
    <w:rsid w:val="001323F7"/>
    <w:rsid w:val="00141484"/>
    <w:rsid w:val="00142114"/>
    <w:rsid w:val="00164DA4"/>
    <w:rsid w:val="00167F1D"/>
    <w:rsid w:val="00187576"/>
    <w:rsid w:val="001A09D7"/>
    <w:rsid w:val="001A6A4C"/>
    <w:rsid w:val="001B0495"/>
    <w:rsid w:val="001B3696"/>
    <w:rsid w:val="001C5729"/>
    <w:rsid w:val="001E3788"/>
    <w:rsid w:val="001F7E03"/>
    <w:rsid w:val="00203D5D"/>
    <w:rsid w:val="0020636B"/>
    <w:rsid w:val="002152CD"/>
    <w:rsid w:val="00224D9D"/>
    <w:rsid w:val="00226656"/>
    <w:rsid w:val="00230F39"/>
    <w:rsid w:val="002326F0"/>
    <w:rsid w:val="002354B9"/>
    <w:rsid w:val="002461A9"/>
    <w:rsid w:val="002721ED"/>
    <w:rsid w:val="002750F4"/>
    <w:rsid w:val="0028720A"/>
    <w:rsid w:val="00290AB8"/>
    <w:rsid w:val="00290B37"/>
    <w:rsid w:val="00294FF4"/>
    <w:rsid w:val="00296193"/>
    <w:rsid w:val="00296F51"/>
    <w:rsid w:val="002A3617"/>
    <w:rsid w:val="002B1E76"/>
    <w:rsid w:val="002C0675"/>
    <w:rsid w:val="002C4C28"/>
    <w:rsid w:val="002D01F5"/>
    <w:rsid w:val="002D7653"/>
    <w:rsid w:val="002F6A11"/>
    <w:rsid w:val="0030451E"/>
    <w:rsid w:val="00304DFC"/>
    <w:rsid w:val="003052B8"/>
    <w:rsid w:val="00313207"/>
    <w:rsid w:val="003420D7"/>
    <w:rsid w:val="00346176"/>
    <w:rsid w:val="00351543"/>
    <w:rsid w:val="003522A4"/>
    <w:rsid w:val="0038E0DE"/>
    <w:rsid w:val="00391D25"/>
    <w:rsid w:val="003930D5"/>
    <w:rsid w:val="003B53F0"/>
    <w:rsid w:val="003B7497"/>
    <w:rsid w:val="003C7236"/>
    <w:rsid w:val="003E487E"/>
    <w:rsid w:val="003E5CF4"/>
    <w:rsid w:val="003F14EF"/>
    <w:rsid w:val="003F6010"/>
    <w:rsid w:val="004073C3"/>
    <w:rsid w:val="004118E9"/>
    <w:rsid w:val="00412512"/>
    <w:rsid w:val="00414613"/>
    <w:rsid w:val="00422DA4"/>
    <w:rsid w:val="00423A6B"/>
    <w:rsid w:val="00424CF4"/>
    <w:rsid w:val="0043458F"/>
    <w:rsid w:val="00443915"/>
    <w:rsid w:val="00447CAF"/>
    <w:rsid w:val="00450669"/>
    <w:rsid w:val="00457BD6"/>
    <w:rsid w:val="00460370"/>
    <w:rsid w:val="00473E3B"/>
    <w:rsid w:val="00484287"/>
    <w:rsid w:val="00487DD2"/>
    <w:rsid w:val="00491F40"/>
    <w:rsid w:val="004966CD"/>
    <w:rsid w:val="004A7575"/>
    <w:rsid w:val="004B4326"/>
    <w:rsid w:val="004B4960"/>
    <w:rsid w:val="004B4985"/>
    <w:rsid w:val="004B6B61"/>
    <w:rsid w:val="004D5A73"/>
    <w:rsid w:val="004F0313"/>
    <w:rsid w:val="004F1424"/>
    <w:rsid w:val="004F2396"/>
    <w:rsid w:val="004F2B89"/>
    <w:rsid w:val="004F4E68"/>
    <w:rsid w:val="004F6678"/>
    <w:rsid w:val="0052007E"/>
    <w:rsid w:val="005321EC"/>
    <w:rsid w:val="005462F6"/>
    <w:rsid w:val="00550020"/>
    <w:rsid w:val="0058130C"/>
    <w:rsid w:val="00596569"/>
    <w:rsid w:val="0059731B"/>
    <w:rsid w:val="005A5E6A"/>
    <w:rsid w:val="005B3A3E"/>
    <w:rsid w:val="005C5D37"/>
    <w:rsid w:val="005F05F1"/>
    <w:rsid w:val="005F2A91"/>
    <w:rsid w:val="006276E1"/>
    <w:rsid w:val="00646BE1"/>
    <w:rsid w:val="00655B72"/>
    <w:rsid w:val="00674F4E"/>
    <w:rsid w:val="00685C05"/>
    <w:rsid w:val="00693246"/>
    <w:rsid w:val="006B10E1"/>
    <w:rsid w:val="006B3EE3"/>
    <w:rsid w:val="006B5742"/>
    <w:rsid w:val="006C0068"/>
    <w:rsid w:val="006D0978"/>
    <w:rsid w:val="006E12FA"/>
    <w:rsid w:val="006F1A96"/>
    <w:rsid w:val="006F570E"/>
    <w:rsid w:val="006F62F1"/>
    <w:rsid w:val="00700636"/>
    <w:rsid w:val="00700C27"/>
    <w:rsid w:val="00705B45"/>
    <w:rsid w:val="00710384"/>
    <w:rsid w:val="00716050"/>
    <w:rsid w:val="00722E18"/>
    <w:rsid w:val="00744847"/>
    <w:rsid w:val="00751583"/>
    <w:rsid w:val="00753909"/>
    <w:rsid w:val="00780913"/>
    <w:rsid w:val="0079029B"/>
    <w:rsid w:val="007A2573"/>
    <w:rsid w:val="007A75C0"/>
    <w:rsid w:val="007B5ECE"/>
    <w:rsid w:val="007D3843"/>
    <w:rsid w:val="007D46B6"/>
    <w:rsid w:val="007F02FA"/>
    <w:rsid w:val="007F0FAC"/>
    <w:rsid w:val="0082249F"/>
    <w:rsid w:val="00822A5B"/>
    <w:rsid w:val="008237E8"/>
    <w:rsid w:val="008554DF"/>
    <w:rsid w:val="0086340F"/>
    <w:rsid w:val="00864971"/>
    <w:rsid w:val="00871D2C"/>
    <w:rsid w:val="008921A0"/>
    <w:rsid w:val="008A40FD"/>
    <w:rsid w:val="008B22D6"/>
    <w:rsid w:val="008B6B00"/>
    <w:rsid w:val="008C1A1E"/>
    <w:rsid w:val="008C1CF8"/>
    <w:rsid w:val="008CD6FA"/>
    <w:rsid w:val="008E00C4"/>
    <w:rsid w:val="008E06ED"/>
    <w:rsid w:val="008E69FE"/>
    <w:rsid w:val="008F3354"/>
    <w:rsid w:val="00920B2F"/>
    <w:rsid w:val="00932E3D"/>
    <w:rsid w:val="0093463B"/>
    <w:rsid w:val="009353A0"/>
    <w:rsid w:val="00940545"/>
    <w:rsid w:val="009417FB"/>
    <w:rsid w:val="00943CE7"/>
    <w:rsid w:val="00943F55"/>
    <w:rsid w:val="009468BE"/>
    <w:rsid w:val="00954A18"/>
    <w:rsid w:val="00961C8B"/>
    <w:rsid w:val="0098218F"/>
    <w:rsid w:val="00985BC2"/>
    <w:rsid w:val="009871AC"/>
    <w:rsid w:val="00991F3B"/>
    <w:rsid w:val="009B3C5D"/>
    <w:rsid w:val="009C6932"/>
    <w:rsid w:val="009D200F"/>
    <w:rsid w:val="009D4A0E"/>
    <w:rsid w:val="009E3867"/>
    <w:rsid w:val="009F4CBF"/>
    <w:rsid w:val="00A10F0D"/>
    <w:rsid w:val="00A26048"/>
    <w:rsid w:val="00A328E6"/>
    <w:rsid w:val="00A4221E"/>
    <w:rsid w:val="00A449E8"/>
    <w:rsid w:val="00A50508"/>
    <w:rsid w:val="00A670FE"/>
    <w:rsid w:val="00A918DD"/>
    <w:rsid w:val="00A91C09"/>
    <w:rsid w:val="00A93369"/>
    <w:rsid w:val="00A97FA6"/>
    <w:rsid w:val="00AA0A33"/>
    <w:rsid w:val="00AB2C44"/>
    <w:rsid w:val="00AD4209"/>
    <w:rsid w:val="00AE2BFE"/>
    <w:rsid w:val="00AE335B"/>
    <w:rsid w:val="00B161B4"/>
    <w:rsid w:val="00B252AE"/>
    <w:rsid w:val="00B32B53"/>
    <w:rsid w:val="00B505CE"/>
    <w:rsid w:val="00BA1A9C"/>
    <w:rsid w:val="00BA4D89"/>
    <w:rsid w:val="00BA763E"/>
    <w:rsid w:val="00BB306B"/>
    <w:rsid w:val="00BB6878"/>
    <w:rsid w:val="00BC0F85"/>
    <w:rsid w:val="00BC7F4C"/>
    <w:rsid w:val="00BD7D84"/>
    <w:rsid w:val="00BE0F18"/>
    <w:rsid w:val="00BF0A1F"/>
    <w:rsid w:val="00BF33C9"/>
    <w:rsid w:val="00BF4A3F"/>
    <w:rsid w:val="00C52179"/>
    <w:rsid w:val="00C63D08"/>
    <w:rsid w:val="00C66A11"/>
    <w:rsid w:val="00C86A56"/>
    <w:rsid w:val="00C94356"/>
    <w:rsid w:val="00CA3280"/>
    <w:rsid w:val="00CC2BD1"/>
    <w:rsid w:val="00CC7CB7"/>
    <w:rsid w:val="00CD3285"/>
    <w:rsid w:val="00CE27DF"/>
    <w:rsid w:val="00CE6A9E"/>
    <w:rsid w:val="00D20C8D"/>
    <w:rsid w:val="00D24933"/>
    <w:rsid w:val="00D265D1"/>
    <w:rsid w:val="00D30B3D"/>
    <w:rsid w:val="00D372E6"/>
    <w:rsid w:val="00D8215F"/>
    <w:rsid w:val="00D90D3A"/>
    <w:rsid w:val="00DA2616"/>
    <w:rsid w:val="00DA7762"/>
    <w:rsid w:val="00DBCF72"/>
    <w:rsid w:val="00DC4F9B"/>
    <w:rsid w:val="00DC7A00"/>
    <w:rsid w:val="00DE55A6"/>
    <w:rsid w:val="00E01D26"/>
    <w:rsid w:val="00E03A71"/>
    <w:rsid w:val="00E0711A"/>
    <w:rsid w:val="00E20AEB"/>
    <w:rsid w:val="00E244FC"/>
    <w:rsid w:val="00E323FA"/>
    <w:rsid w:val="00E33EDE"/>
    <w:rsid w:val="00E36A4D"/>
    <w:rsid w:val="00E45EA1"/>
    <w:rsid w:val="00E46631"/>
    <w:rsid w:val="00E6450E"/>
    <w:rsid w:val="00E657F5"/>
    <w:rsid w:val="00E70757"/>
    <w:rsid w:val="00E8196D"/>
    <w:rsid w:val="00E84112"/>
    <w:rsid w:val="00E92E84"/>
    <w:rsid w:val="00E93F77"/>
    <w:rsid w:val="00EA4451"/>
    <w:rsid w:val="00EA4A0E"/>
    <w:rsid w:val="00EB7493"/>
    <w:rsid w:val="00ED3633"/>
    <w:rsid w:val="00ED43AC"/>
    <w:rsid w:val="00EF5229"/>
    <w:rsid w:val="00F11FBB"/>
    <w:rsid w:val="00F13895"/>
    <w:rsid w:val="00F160C5"/>
    <w:rsid w:val="00F1FA29"/>
    <w:rsid w:val="00F2603E"/>
    <w:rsid w:val="00F35F5C"/>
    <w:rsid w:val="00F373E7"/>
    <w:rsid w:val="00F41CB3"/>
    <w:rsid w:val="00F424E1"/>
    <w:rsid w:val="00F50F53"/>
    <w:rsid w:val="00F53064"/>
    <w:rsid w:val="00F57CA7"/>
    <w:rsid w:val="00F62297"/>
    <w:rsid w:val="00F64F44"/>
    <w:rsid w:val="00F65C07"/>
    <w:rsid w:val="00F8018D"/>
    <w:rsid w:val="00F9619D"/>
    <w:rsid w:val="00FB0930"/>
    <w:rsid w:val="00FB3970"/>
    <w:rsid w:val="00FC54AB"/>
    <w:rsid w:val="013617A9"/>
    <w:rsid w:val="01BB23FE"/>
    <w:rsid w:val="01BF5910"/>
    <w:rsid w:val="01C1CE15"/>
    <w:rsid w:val="0225DE42"/>
    <w:rsid w:val="023CFE3A"/>
    <w:rsid w:val="02872989"/>
    <w:rsid w:val="02A8CEE8"/>
    <w:rsid w:val="02C19064"/>
    <w:rsid w:val="02DCD2B2"/>
    <w:rsid w:val="03197D43"/>
    <w:rsid w:val="0319CA98"/>
    <w:rsid w:val="0350B271"/>
    <w:rsid w:val="036D0974"/>
    <w:rsid w:val="03DC5E43"/>
    <w:rsid w:val="0412561F"/>
    <w:rsid w:val="0433E81E"/>
    <w:rsid w:val="044B6CD9"/>
    <w:rsid w:val="04801D86"/>
    <w:rsid w:val="04CB046C"/>
    <w:rsid w:val="04EC1AD3"/>
    <w:rsid w:val="05016045"/>
    <w:rsid w:val="051B4DB7"/>
    <w:rsid w:val="054E6350"/>
    <w:rsid w:val="05B6417C"/>
    <w:rsid w:val="05CC6ACF"/>
    <w:rsid w:val="05FDE488"/>
    <w:rsid w:val="061D3642"/>
    <w:rsid w:val="061E3C84"/>
    <w:rsid w:val="0627EE5E"/>
    <w:rsid w:val="065F9A18"/>
    <w:rsid w:val="06B30EB5"/>
    <w:rsid w:val="0756CB54"/>
    <w:rsid w:val="0770BF42"/>
    <w:rsid w:val="0799C5C1"/>
    <w:rsid w:val="07AF5FCB"/>
    <w:rsid w:val="07C7D8F3"/>
    <w:rsid w:val="085B16A5"/>
    <w:rsid w:val="087B6C99"/>
    <w:rsid w:val="08903E3F"/>
    <w:rsid w:val="0975B297"/>
    <w:rsid w:val="09950E44"/>
    <w:rsid w:val="09CEB207"/>
    <w:rsid w:val="09EE6882"/>
    <w:rsid w:val="09F681A2"/>
    <w:rsid w:val="0A38C1AB"/>
    <w:rsid w:val="0A64CAFD"/>
    <w:rsid w:val="0AB4CA93"/>
    <w:rsid w:val="0B870CDB"/>
    <w:rsid w:val="0B892390"/>
    <w:rsid w:val="0BBEAB20"/>
    <w:rsid w:val="0CAEE6AF"/>
    <w:rsid w:val="0CE815A8"/>
    <w:rsid w:val="0D8EB357"/>
    <w:rsid w:val="0DD91A67"/>
    <w:rsid w:val="0DEBA957"/>
    <w:rsid w:val="0E2145C5"/>
    <w:rsid w:val="0E294034"/>
    <w:rsid w:val="0E3D01B2"/>
    <w:rsid w:val="0E6F0897"/>
    <w:rsid w:val="0F13A06E"/>
    <w:rsid w:val="0F2715CA"/>
    <w:rsid w:val="0F7A2814"/>
    <w:rsid w:val="0FDCFAD3"/>
    <w:rsid w:val="10594429"/>
    <w:rsid w:val="107C1CA6"/>
    <w:rsid w:val="10B67F24"/>
    <w:rsid w:val="10DC26AC"/>
    <w:rsid w:val="10FD6CC5"/>
    <w:rsid w:val="11D5988B"/>
    <w:rsid w:val="12000815"/>
    <w:rsid w:val="1217AB0C"/>
    <w:rsid w:val="1222386B"/>
    <w:rsid w:val="124F590E"/>
    <w:rsid w:val="126D0CE6"/>
    <w:rsid w:val="12A89235"/>
    <w:rsid w:val="12FDE5E6"/>
    <w:rsid w:val="133239DD"/>
    <w:rsid w:val="13AD0132"/>
    <w:rsid w:val="13F9F8F3"/>
    <w:rsid w:val="141EF2F0"/>
    <w:rsid w:val="14376DC0"/>
    <w:rsid w:val="14450148"/>
    <w:rsid w:val="145B96EE"/>
    <w:rsid w:val="147CF1DC"/>
    <w:rsid w:val="149542FE"/>
    <w:rsid w:val="14B6CB72"/>
    <w:rsid w:val="14B9F673"/>
    <w:rsid w:val="14D704E0"/>
    <w:rsid w:val="14E7FA0B"/>
    <w:rsid w:val="157C4857"/>
    <w:rsid w:val="16686302"/>
    <w:rsid w:val="1670DB91"/>
    <w:rsid w:val="167D2AC8"/>
    <w:rsid w:val="168FD11F"/>
    <w:rsid w:val="16C4C585"/>
    <w:rsid w:val="16C514EB"/>
    <w:rsid w:val="16D15E83"/>
    <w:rsid w:val="16E6D4AD"/>
    <w:rsid w:val="16F72595"/>
    <w:rsid w:val="178B3E77"/>
    <w:rsid w:val="17959CAD"/>
    <w:rsid w:val="185DBF8B"/>
    <w:rsid w:val="18820F7D"/>
    <w:rsid w:val="19329548"/>
    <w:rsid w:val="197CD9DD"/>
    <w:rsid w:val="1986E47F"/>
    <w:rsid w:val="1999A9D7"/>
    <w:rsid w:val="1A770509"/>
    <w:rsid w:val="1B2E19CD"/>
    <w:rsid w:val="1B321F5E"/>
    <w:rsid w:val="1C2B5F4A"/>
    <w:rsid w:val="1C2D1A55"/>
    <w:rsid w:val="1C65EEE9"/>
    <w:rsid w:val="1CB9EE18"/>
    <w:rsid w:val="1CF13AB0"/>
    <w:rsid w:val="1CF89B3A"/>
    <w:rsid w:val="1D294904"/>
    <w:rsid w:val="1DB67D4E"/>
    <w:rsid w:val="1DE238D9"/>
    <w:rsid w:val="1DEA8A85"/>
    <w:rsid w:val="1ED5CB0B"/>
    <w:rsid w:val="1F0F33E5"/>
    <w:rsid w:val="1F4103D7"/>
    <w:rsid w:val="1F4C787A"/>
    <w:rsid w:val="1F5300F8"/>
    <w:rsid w:val="1FC79048"/>
    <w:rsid w:val="1FEF8B83"/>
    <w:rsid w:val="204341A7"/>
    <w:rsid w:val="2063975C"/>
    <w:rsid w:val="2083AF6C"/>
    <w:rsid w:val="21029438"/>
    <w:rsid w:val="215135C8"/>
    <w:rsid w:val="21571D18"/>
    <w:rsid w:val="21CFF4A6"/>
    <w:rsid w:val="21E18AF4"/>
    <w:rsid w:val="22C3E598"/>
    <w:rsid w:val="23B04996"/>
    <w:rsid w:val="241E26A7"/>
    <w:rsid w:val="2420A2BF"/>
    <w:rsid w:val="24240725"/>
    <w:rsid w:val="243E5B65"/>
    <w:rsid w:val="2451D520"/>
    <w:rsid w:val="248A148F"/>
    <w:rsid w:val="249946A8"/>
    <w:rsid w:val="249D687A"/>
    <w:rsid w:val="249F6703"/>
    <w:rsid w:val="252B73E5"/>
    <w:rsid w:val="25648C0D"/>
    <w:rsid w:val="25DD84D8"/>
    <w:rsid w:val="25E2F105"/>
    <w:rsid w:val="260CDA93"/>
    <w:rsid w:val="260F5AA7"/>
    <w:rsid w:val="263EA087"/>
    <w:rsid w:val="263EE69C"/>
    <w:rsid w:val="26D4C76A"/>
    <w:rsid w:val="271E5471"/>
    <w:rsid w:val="273C351D"/>
    <w:rsid w:val="27A90F10"/>
    <w:rsid w:val="28051D00"/>
    <w:rsid w:val="2807E34D"/>
    <w:rsid w:val="280D1A2E"/>
    <w:rsid w:val="285139BD"/>
    <w:rsid w:val="28CA02C8"/>
    <w:rsid w:val="28CC4A9E"/>
    <w:rsid w:val="2908710D"/>
    <w:rsid w:val="29524645"/>
    <w:rsid w:val="29D8857B"/>
    <w:rsid w:val="2A694179"/>
    <w:rsid w:val="2BF8FD15"/>
    <w:rsid w:val="2C32BC6C"/>
    <w:rsid w:val="2C436785"/>
    <w:rsid w:val="2C45C145"/>
    <w:rsid w:val="2C608801"/>
    <w:rsid w:val="2C9846A1"/>
    <w:rsid w:val="2CDBC1A8"/>
    <w:rsid w:val="2D05D81D"/>
    <w:rsid w:val="2DA5FCAB"/>
    <w:rsid w:val="2E0893B5"/>
    <w:rsid w:val="2E24FFF9"/>
    <w:rsid w:val="2E6A37EB"/>
    <w:rsid w:val="2E7CF5CC"/>
    <w:rsid w:val="2F1E496C"/>
    <w:rsid w:val="2F311F6A"/>
    <w:rsid w:val="2F329240"/>
    <w:rsid w:val="305E04B2"/>
    <w:rsid w:val="30C70C36"/>
    <w:rsid w:val="30ED77CA"/>
    <w:rsid w:val="3138530A"/>
    <w:rsid w:val="31C30252"/>
    <w:rsid w:val="3279CCB7"/>
    <w:rsid w:val="3320E939"/>
    <w:rsid w:val="333C77CD"/>
    <w:rsid w:val="33AD23E2"/>
    <w:rsid w:val="33C21217"/>
    <w:rsid w:val="342796E4"/>
    <w:rsid w:val="3435DE43"/>
    <w:rsid w:val="34910071"/>
    <w:rsid w:val="3496A18B"/>
    <w:rsid w:val="34AA9CAF"/>
    <w:rsid w:val="35021191"/>
    <w:rsid w:val="3532C7DB"/>
    <w:rsid w:val="356FD462"/>
    <w:rsid w:val="35ADEBCB"/>
    <w:rsid w:val="35F015FF"/>
    <w:rsid w:val="360DB83E"/>
    <w:rsid w:val="362D3D48"/>
    <w:rsid w:val="36302B56"/>
    <w:rsid w:val="3630F819"/>
    <w:rsid w:val="363D740B"/>
    <w:rsid w:val="36483FE9"/>
    <w:rsid w:val="36518D4B"/>
    <w:rsid w:val="3696F58F"/>
    <w:rsid w:val="36B7992B"/>
    <w:rsid w:val="36DFA290"/>
    <w:rsid w:val="36F6245A"/>
    <w:rsid w:val="372685A6"/>
    <w:rsid w:val="376E1F5C"/>
    <w:rsid w:val="37733EF7"/>
    <w:rsid w:val="37B20578"/>
    <w:rsid w:val="38392DC3"/>
    <w:rsid w:val="38E89EEC"/>
    <w:rsid w:val="38F685C1"/>
    <w:rsid w:val="39A6F05E"/>
    <w:rsid w:val="39B0C679"/>
    <w:rsid w:val="39CEF505"/>
    <w:rsid w:val="3A72D0ED"/>
    <w:rsid w:val="3AB6806A"/>
    <w:rsid w:val="3AF7352C"/>
    <w:rsid w:val="3AFF95F9"/>
    <w:rsid w:val="3B7F8272"/>
    <w:rsid w:val="3BA6FD73"/>
    <w:rsid w:val="3BC20F5F"/>
    <w:rsid w:val="3C485563"/>
    <w:rsid w:val="3C87D3E0"/>
    <w:rsid w:val="3CBD550C"/>
    <w:rsid w:val="3CC77902"/>
    <w:rsid w:val="3D1800F3"/>
    <w:rsid w:val="3D1F455B"/>
    <w:rsid w:val="3D2AE647"/>
    <w:rsid w:val="3E2ACA8F"/>
    <w:rsid w:val="3E378263"/>
    <w:rsid w:val="3E763E9F"/>
    <w:rsid w:val="3E786915"/>
    <w:rsid w:val="3E79F055"/>
    <w:rsid w:val="3E876928"/>
    <w:rsid w:val="3ED013F5"/>
    <w:rsid w:val="3F373424"/>
    <w:rsid w:val="3F821C4F"/>
    <w:rsid w:val="3FBEB7A6"/>
    <w:rsid w:val="40626B8F"/>
    <w:rsid w:val="40668773"/>
    <w:rsid w:val="417C48EC"/>
    <w:rsid w:val="41F4C7FB"/>
    <w:rsid w:val="4250ADD5"/>
    <w:rsid w:val="42A2E811"/>
    <w:rsid w:val="4369F717"/>
    <w:rsid w:val="4461A5F7"/>
    <w:rsid w:val="446AD89E"/>
    <w:rsid w:val="449A3707"/>
    <w:rsid w:val="44F41B6F"/>
    <w:rsid w:val="454F012E"/>
    <w:rsid w:val="4576F83C"/>
    <w:rsid w:val="458A6C14"/>
    <w:rsid w:val="45C6BAA7"/>
    <w:rsid w:val="465D4534"/>
    <w:rsid w:val="466503AE"/>
    <w:rsid w:val="4666C112"/>
    <w:rsid w:val="46E1F18D"/>
    <w:rsid w:val="470EEF38"/>
    <w:rsid w:val="47139725"/>
    <w:rsid w:val="473DCF87"/>
    <w:rsid w:val="47DB53E0"/>
    <w:rsid w:val="484CB014"/>
    <w:rsid w:val="48A5DA99"/>
    <w:rsid w:val="48BD02EE"/>
    <w:rsid w:val="49477BC2"/>
    <w:rsid w:val="49816237"/>
    <w:rsid w:val="4981ABF4"/>
    <w:rsid w:val="499C23FB"/>
    <w:rsid w:val="49ADB933"/>
    <w:rsid w:val="49E9245A"/>
    <w:rsid w:val="49FA5B66"/>
    <w:rsid w:val="4A801BE0"/>
    <w:rsid w:val="4A857BD3"/>
    <w:rsid w:val="4AB8C2B4"/>
    <w:rsid w:val="4AC12D23"/>
    <w:rsid w:val="4AE0E199"/>
    <w:rsid w:val="4AFD00A8"/>
    <w:rsid w:val="4B426F83"/>
    <w:rsid w:val="4B428AD8"/>
    <w:rsid w:val="4B4D03C5"/>
    <w:rsid w:val="4B924641"/>
    <w:rsid w:val="4BE5AD9E"/>
    <w:rsid w:val="4BED1091"/>
    <w:rsid w:val="4C0A3C3C"/>
    <w:rsid w:val="4C17B304"/>
    <w:rsid w:val="4C296C6B"/>
    <w:rsid w:val="4C364B01"/>
    <w:rsid w:val="4CAEF5EC"/>
    <w:rsid w:val="4CF59A82"/>
    <w:rsid w:val="4D1A0F36"/>
    <w:rsid w:val="4D740BA4"/>
    <w:rsid w:val="4E00D5A9"/>
    <w:rsid w:val="4E5DA3DE"/>
    <w:rsid w:val="4E60BF14"/>
    <w:rsid w:val="4EE6B22C"/>
    <w:rsid w:val="4F293964"/>
    <w:rsid w:val="4FE9A6AB"/>
    <w:rsid w:val="501B8EBF"/>
    <w:rsid w:val="501E881C"/>
    <w:rsid w:val="50703B17"/>
    <w:rsid w:val="507316F2"/>
    <w:rsid w:val="5084C5CE"/>
    <w:rsid w:val="50C08CE2"/>
    <w:rsid w:val="50DAC5B0"/>
    <w:rsid w:val="50F3DDBD"/>
    <w:rsid w:val="512CA6D5"/>
    <w:rsid w:val="51B74DDB"/>
    <w:rsid w:val="51DE08EC"/>
    <w:rsid w:val="51F5313A"/>
    <w:rsid w:val="520456BE"/>
    <w:rsid w:val="527430FC"/>
    <w:rsid w:val="528B1786"/>
    <w:rsid w:val="52FBF2B5"/>
    <w:rsid w:val="53F8F2A7"/>
    <w:rsid w:val="5464D498"/>
    <w:rsid w:val="54833D95"/>
    <w:rsid w:val="551BAE07"/>
    <w:rsid w:val="557200B2"/>
    <w:rsid w:val="55E67199"/>
    <w:rsid w:val="56BCC7C6"/>
    <w:rsid w:val="56CEEAB0"/>
    <w:rsid w:val="56F3A9B5"/>
    <w:rsid w:val="576715A9"/>
    <w:rsid w:val="57CF4F9C"/>
    <w:rsid w:val="582AC166"/>
    <w:rsid w:val="583600DF"/>
    <w:rsid w:val="58571EC9"/>
    <w:rsid w:val="58626098"/>
    <w:rsid w:val="5886AA08"/>
    <w:rsid w:val="590AF81A"/>
    <w:rsid w:val="5A35D670"/>
    <w:rsid w:val="5A6F88E1"/>
    <w:rsid w:val="5AE76EA0"/>
    <w:rsid w:val="5B260470"/>
    <w:rsid w:val="5B2B94D5"/>
    <w:rsid w:val="5B2E2FFD"/>
    <w:rsid w:val="5B858F63"/>
    <w:rsid w:val="5B8EC125"/>
    <w:rsid w:val="5BF5A02B"/>
    <w:rsid w:val="5C4C787E"/>
    <w:rsid w:val="5CA7C093"/>
    <w:rsid w:val="5CBE6AC5"/>
    <w:rsid w:val="5CD58898"/>
    <w:rsid w:val="5DD1806C"/>
    <w:rsid w:val="5DDF89C5"/>
    <w:rsid w:val="5E1183AA"/>
    <w:rsid w:val="5E41D40D"/>
    <w:rsid w:val="5E4C077B"/>
    <w:rsid w:val="5E62134D"/>
    <w:rsid w:val="5E8D9CE6"/>
    <w:rsid w:val="5EC6366A"/>
    <w:rsid w:val="5ED40479"/>
    <w:rsid w:val="5F42D301"/>
    <w:rsid w:val="5F5133B7"/>
    <w:rsid w:val="5FD6F79A"/>
    <w:rsid w:val="603B07FE"/>
    <w:rsid w:val="604C7768"/>
    <w:rsid w:val="607DA4CC"/>
    <w:rsid w:val="60B33EFA"/>
    <w:rsid w:val="60C05868"/>
    <w:rsid w:val="60C3D6A0"/>
    <w:rsid w:val="60D31D49"/>
    <w:rsid w:val="614742D6"/>
    <w:rsid w:val="616DDFE1"/>
    <w:rsid w:val="61DE1F51"/>
    <w:rsid w:val="61EBFAAE"/>
    <w:rsid w:val="61F1E045"/>
    <w:rsid w:val="628B98C1"/>
    <w:rsid w:val="628CB560"/>
    <w:rsid w:val="63327538"/>
    <w:rsid w:val="635F609E"/>
    <w:rsid w:val="63E5E700"/>
    <w:rsid w:val="63F2F5E1"/>
    <w:rsid w:val="645B59D3"/>
    <w:rsid w:val="6558344E"/>
    <w:rsid w:val="66F95CB3"/>
    <w:rsid w:val="67B826EA"/>
    <w:rsid w:val="67BE560D"/>
    <w:rsid w:val="67C007CD"/>
    <w:rsid w:val="67C4F26E"/>
    <w:rsid w:val="687DAD5A"/>
    <w:rsid w:val="68C089AC"/>
    <w:rsid w:val="68D4EDF2"/>
    <w:rsid w:val="6945CFC2"/>
    <w:rsid w:val="695A1369"/>
    <w:rsid w:val="69702AD6"/>
    <w:rsid w:val="6981765A"/>
    <w:rsid w:val="699C1044"/>
    <w:rsid w:val="6A507ED3"/>
    <w:rsid w:val="6A60913B"/>
    <w:rsid w:val="6A76804F"/>
    <w:rsid w:val="6AB0B5E8"/>
    <w:rsid w:val="6AB70491"/>
    <w:rsid w:val="6B22AF2D"/>
    <w:rsid w:val="6B44B340"/>
    <w:rsid w:val="6B87B30B"/>
    <w:rsid w:val="6C0DC58A"/>
    <w:rsid w:val="6C2ED22A"/>
    <w:rsid w:val="6C6C0BFB"/>
    <w:rsid w:val="6CC58BF1"/>
    <w:rsid w:val="6CCFD518"/>
    <w:rsid w:val="6D0EE9CE"/>
    <w:rsid w:val="6D1E7114"/>
    <w:rsid w:val="6D3145BF"/>
    <w:rsid w:val="6DC8904A"/>
    <w:rsid w:val="6DDA9B4A"/>
    <w:rsid w:val="6DF2B1E2"/>
    <w:rsid w:val="6DFA33EC"/>
    <w:rsid w:val="6E02FF71"/>
    <w:rsid w:val="6E36C72E"/>
    <w:rsid w:val="6E870C18"/>
    <w:rsid w:val="6EB6A52F"/>
    <w:rsid w:val="6EBD296D"/>
    <w:rsid w:val="6EEDBF47"/>
    <w:rsid w:val="6F9DA395"/>
    <w:rsid w:val="6FBA0F5A"/>
    <w:rsid w:val="70242FAC"/>
    <w:rsid w:val="70256454"/>
    <w:rsid w:val="70666F9E"/>
    <w:rsid w:val="70B40C44"/>
    <w:rsid w:val="70B4F7A9"/>
    <w:rsid w:val="7120000E"/>
    <w:rsid w:val="712CE095"/>
    <w:rsid w:val="7134FED2"/>
    <w:rsid w:val="713DAE91"/>
    <w:rsid w:val="71587024"/>
    <w:rsid w:val="71B6A4E0"/>
    <w:rsid w:val="72E8E2F1"/>
    <w:rsid w:val="72FC852E"/>
    <w:rsid w:val="73E00A08"/>
    <w:rsid w:val="73F129CA"/>
    <w:rsid w:val="7409FBC2"/>
    <w:rsid w:val="741FB571"/>
    <w:rsid w:val="7437EECD"/>
    <w:rsid w:val="743844CE"/>
    <w:rsid w:val="74D1ECE5"/>
    <w:rsid w:val="750FB321"/>
    <w:rsid w:val="7524F5D8"/>
    <w:rsid w:val="753410CC"/>
    <w:rsid w:val="756B1C96"/>
    <w:rsid w:val="76121724"/>
    <w:rsid w:val="76164A1E"/>
    <w:rsid w:val="7629E6B0"/>
    <w:rsid w:val="768074B5"/>
    <w:rsid w:val="768B40DA"/>
    <w:rsid w:val="76AFE25A"/>
    <w:rsid w:val="76BFECF8"/>
    <w:rsid w:val="76FD9E85"/>
    <w:rsid w:val="771DE380"/>
    <w:rsid w:val="77E2C3C2"/>
    <w:rsid w:val="77EA7122"/>
    <w:rsid w:val="78333E28"/>
    <w:rsid w:val="7889FC34"/>
    <w:rsid w:val="7897D445"/>
    <w:rsid w:val="78A75D8B"/>
    <w:rsid w:val="78D79B7C"/>
    <w:rsid w:val="7930515B"/>
    <w:rsid w:val="796CB2BF"/>
    <w:rsid w:val="799463D0"/>
    <w:rsid w:val="79C18B48"/>
    <w:rsid w:val="79D0B5D7"/>
    <w:rsid w:val="79EB597A"/>
    <w:rsid w:val="79F0D200"/>
    <w:rsid w:val="7A47B9B1"/>
    <w:rsid w:val="7AB3381E"/>
    <w:rsid w:val="7AF5BABB"/>
    <w:rsid w:val="7B618F0C"/>
    <w:rsid w:val="7B81E1C5"/>
    <w:rsid w:val="7BA6750B"/>
    <w:rsid w:val="7BF2B9B8"/>
    <w:rsid w:val="7C4FE496"/>
    <w:rsid w:val="7C679574"/>
    <w:rsid w:val="7C986C80"/>
    <w:rsid w:val="7CD53D3D"/>
    <w:rsid w:val="7CFEFFA9"/>
    <w:rsid w:val="7D0A3D14"/>
    <w:rsid w:val="7D6DAB37"/>
    <w:rsid w:val="7D8E6C45"/>
    <w:rsid w:val="7D917E43"/>
    <w:rsid w:val="7D93B4EC"/>
    <w:rsid w:val="7DA411C2"/>
    <w:rsid w:val="7DC8DF84"/>
    <w:rsid w:val="7DDF7EE2"/>
    <w:rsid w:val="7DEF35A9"/>
    <w:rsid w:val="7E0A8AB0"/>
    <w:rsid w:val="7E266907"/>
    <w:rsid w:val="7E3FB5DF"/>
    <w:rsid w:val="7E6B4EE9"/>
    <w:rsid w:val="7EB36FE1"/>
    <w:rsid w:val="7F7A6445"/>
    <w:rsid w:val="7F897C6E"/>
    <w:rsid w:val="7F924F30"/>
    <w:rsid w:val="7FF33EAA"/>
    <w:rsid w:val="7FFADB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61DF6"/>
  <w15:docId w15:val="{114D8AC5-F3A8-402A-BD3E-8FBE9FCC5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 w:eastAsia="ja-JP"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tabs>
        <w:tab w:val="left" w:pos="288"/>
      </w:tabs>
      <w:spacing w:before="120" w:after="60"/>
      <w:jc w:val="left"/>
      <w:outlineLvl w:val="1"/>
    </w:pPr>
    <w:rPr>
      <w:i/>
    </w:rPr>
  </w:style>
  <w:style w:type="paragraph" w:styleId="Heading3">
    <w:name w:val="heading 3"/>
    <w:basedOn w:val="Normal"/>
    <w:next w:val="Normal"/>
    <w:uiPriority w:val="9"/>
    <w:semiHidden/>
    <w:unhideWhenUsed/>
    <w:qFormat/>
    <w:pPr>
      <w:ind w:firstLine="288"/>
      <w:jc w:val="both"/>
      <w:outlineLvl w:val="2"/>
    </w:pPr>
    <w:rPr>
      <w:i/>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0"/>
    <w:tblPr>
      <w:tblStyleRowBandSize w:val="1"/>
      <w:tblStyleColBandSize w:val="1"/>
      <w:tblCellMar>
        <w:left w:w="108" w:type="dxa"/>
        <w:right w:w="108" w:type="dxa"/>
      </w:tblCellMar>
    </w:tblPr>
  </w:style>
  <w:style w:type="table" w:styleId="a0" w:customStyle="1">
    <w:basedOn w:val="TableNormal0"/>
    <w:tblPr>
      <w:tblStyleRowBandSize w:val="1"/>
      <w:tblStyleColBandSize w:val="1"/>
      <w:tblCellMar>
        <w:left w:w="108" w:type="dxa"/>
        <w:right w:w="108" w:type="dxa"/>
      </w:tblCellMar>
    </w:tblPr>
  </w:style>
  <w:style w:type="table" w:styleId="a1" w:customStyle="1">
    <w:basedOn w:val="TableNormal0"/>
    <w:tblPr>
      <w:tblStyleRowBandSize w:val="1"/>
      <w:tblStyleColBandSize w:val="1"/>
      <w:tblCellMar>
        <w:left w:w="108" w:type="dxa"/>
        <w:right w:w="108" w:type="dxa"/>
      </w:tblCellMar>
    </w:tblPr>
  </w:style>
  <w:style w:type="character" w:styleId="Hyperlink">
    <w:name w:val="Hyperlink"/>
    <w:basedOn w:val="DefaultParagraphFont"/>
    <w:uiPriority w:val="99"/>
    <w:unhideWhenUsed/>
    <w:rsid w:val="743844CE"/>
    <w:rPr>
      <w:color w:val="0000FF"/>
      <w:u w:val="single"/>
    </w:rPr>
  </w:style>
  <w:style w:type="paragraph" w:styleId="ListParagraph">
    <w:name w:val="List Paragraph"/>
    <w:basedOn w:val="Normal"/>
    <w:uiPriority w:val="34"/>
    <w:qFormat/>
    <w:rsid w:val="743844CE"/>
    <w:pPr>
      <w:ind w:left="720"/>
      <w:contextualSpacing/>
    </w:pPr>
  </w:style>
  <w:style w:type="paragraph" w:styleId="Header">
    <w:name w:val="header"/>
    <w:basedOn w:val="Normal"/>
    <w:uiPriority w:val="99"/>
    <w:unhideWhenUsed/>
    <w:rsid w:val="743844CE"/>
    <w:pPr>
      <w:tabs>
        <w:tab w:val="center" w:pos="4680"/>
        <w:tab w:val="right" w:pos="9360"/>
      </w:tabs>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2C4C28"/>
    <w:rPr>
      <w:color w:val="605E5C"/>
      <w:shd w:val="clear" w:color="auto" w:fill="E1DFDD"/>
    </w:rPr>
  </w:style>
  <w:style w:type="character" w:styleId="IntenseReference">
    <w:name w:val="Intense Reference"/>
    <w:basedOn w:val="DefaultParagraphFont"/>
    <w:uiPriority w:val="32"/>
    <w:qFormat/>
    <w:rsid w:val="00F41CB3"/>
    <w:rPr>
      <w:b/>
      <w:bCs/>
      <w:smallCaps/>
      <w:color w:val="4F81BD" w:themeColor="accent1"/>
      <w:spacing w:val="5"/>
    </w:rPr>
  </w:style>
  <w:style w:type="character" w:styleId="SubtleReference">
    <w:name w:val="Subtle Reference"/>
    <w:basedOn w:val="DefaultParagraphFont"/>
    <w:uiPriority w:val="31"/>
    <w:qFormat/>
    <w:rsid w:val="00F41CB3"/>
    <w:rPr>
      <w:smallCaps/>
      <w:color w:val="5A5A5A" w:themeColor="text1" w:themeTint="A5"/>
    </w:rPr>
  </w:style>
  <w:style w:type="paragraph" w:styleId="Footer">
    <w:name w:val="footer"/>
    <w:basedOn w:val="Normal"/>
    <w:link w:val="FooterChar"/>
    <w:uiPriority w:val="99"/>
    <w:semiHidden/>
    <w:unhideWhenUsed/>
    <w:rsid w:val="004F2396"/>
    <w:pPr>
      <w:tabs>
        <w:tab w:val="center" w:pos="4680"/>
        <w:tab w:val="right" w:pos="9360"/>
      </w:tabs>
    </w:pPr>
  </w:style>
  <w:style w:type="character" w:styleId="FooterChar" w:customStyle="1">
    <w:name w:val="Footer Char"/>
    <w:basedOn w:val="DefaultParagraphFont"/>
    <w:link w:val="Footer"/>
    <w:uiPriority w:val="99"/>
    <w:semiHidden/>
    <w:rsid w:val="004F2396"/>
  </w:style>
  <w:style w:type="character" w:styleId="FollowedHyperlink">
    <w:name w:val="FollowedHyperlink"/>
    <w:basedOn w:val="DefaultParagraphFont"/>
    <w:uiPriority w:val="99"/>
    <w:semiHidden/>
    <w:unhideWhenUsed/>
    <w:rsid w:val="00A2604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594720708" /><Relationship Type="http://schemas.openxmlformats.org/officeDocument/2006/relationships/image" Target="/media/image4.png" Id="rId1701814650" /><Relationship Type="http://schemas.openxmlformats.org/officeDocument/2006/relationships/image" Target="/media/image5.png" Id="rId1541627785" /><Relationship Type="http://schemas.openxmlformats.org/officeDocument/2006/relationships/image" Target="/media/image6.png" Id="rId2026864793" /><Relationship Type="http://schemas.openxmlformats.org/officeDocument/2006/relationships/image" Target="/media/image7.png" Id="rId776370763" /><Relationship Type="http://schemas.openxmlformats.org/officeDocument/2006/relationships/image" Target="/media/image8.png" Id="rId1891622340" /><Relationship Type="http://schemas.openxmlformats.org/officeDocument/2006/relationships/image" Target="/media/image9.png" Id="rId1415423293" /><Relationship Type="http://schemas.openxmlformats.org/officeDocument/2006/relationships/image" Target="/media/imagea.png" Id="rId160131767" /><Relationship Type="http://schemas.openxmlformats.org/officeDocument/2006/relationships/hyperlink" Target="https://www.kaggle.com/datasets/suchintikasarkar/sentiment-analysis-for-mental-health" TargetMode="External" Id="R21c7bf209592443d" /><Relationship Type="http://schemas.openxmlformats.org/officeDocument/2006/relationships/image" Target="/media/imageb.png" Id="rId769400523"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4661374C3DEC459AD7A385CCE2E044" ma:contentTypeVersion="12" ma:contentTypeDescription="Create a new document." ma:contentTypeScope="" ma:versionID="1f3f7978911f528a9d39ef1ae67319dc">
  <xsd:schema xmlns:xsd="http://www.w3.org/2001/XMLSchema" xmlns:xs="http://www.w3.org/2001/XMLSchema" xmlns:p="http://schemas.microsoft.com/office/2006/metadata/properties" xmlns:ns2="98ba71ed-ed7e-4cc3-a8a7-1296b6ec3e02" xmlns:ns3="85cf6750-fa67-4ddf-907d-94fc8e3b3ddb" targetNamespace="http://schemas.microsoft.com/office/2006/metadata/properties" ma:root="true" ma:fieldsID="f3d7b5ed02514abe7af2e75b071d19bf" ns2:_="" ns3:_="">
    <xsd:import namespace="98ba71ed-ed7e-4cc3-a8a7-1296b6ec3e02"/>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a71ed-ed7e-4cc3-a8a7-1296b6ec3e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7bfa583-1b9b-4540-8e6c-cea6b43bfba4}"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5cf6750-fa67-4ddf-907d-94fc8e3b3ddb" xsi:nil="true"/>
    <ReferenceId xmlns="98ba71ed-ed7e-4cc3-a8a7-1296b6ec3e02" xsi:nil="true"/>
    <lcf76f155ced4ddcb4097134ff3c332f xmlns="98ba71ed-ed7e-4cc3-a8a7-1296b6ec3e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A5FA2B-90E0-4D96-ADA9-0B51B5726ACC}">
  <ds:schemaRefs>
    <ds:schemaRef ds:uri="http://schemas.microsoft.com/sharepoint/v3/contenttype/forms"/>
  </ds:schemaRefs>
</ds:datastoreItem>
</file>

<file path=customXml/itemProps2.xml><?xml version="1.0" encoding="utf-8"?>
<ds:datastoreItem xmlns:ds="http://schemas.openxmlformats.org/officeDocument/2006/customXml" ds:itemID="{C1E20DA7-E137-4C9E-A253-5F36A7E0396A}"/>
</file>

<file path=customXml/itemProps3.xml><?xml version="1.0" encoding="utf-8"?>
<ds:datastoreItem xmlns:ds="http://schemas.openxmlformats.org/officeDocument/2006/customXml" ds:itemID="{C8A8984E-2500-407F-BED1-115E60E6650D}">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Shekinah Rouise Tejada</dc:creator>
  <cp:lastModifiedBy>Dominic Boy  Almazan</cp:lastModifiedBy>
  <cp:revision>140</cp:revision>
  <dcterms:created xsi:type="dcterms:W3CDTF">2025-11-01T12:29:00Z</dcterms:created>
  <dcterms:modified xsi:type="dcterms:W3CDTF">2025-11-02T02:14:19Z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4A1C09D6889E4E8B9CFB66683AA9AF95_13</vt:lpwstr>
  </property>
  <property fmtid="{D5CDD505-2E9C-101B-9397-08002B2CF9AE}" pid="4" name="GrammarlyDocumentId">
    <vt:lpwstr>61f75c54-6644-4deb-86d3-068f5a3e83d9</vt:lpwstr>
  </property>
  <property fmtid="{D5CDD505-2E9C-101B-9397-08002B2CF9AE}" pid="5" name="ContentTypeId">
    <vt:lpwstr>0x010100734661374C3DEC459AD7A385CCE2E044</vt:lpwstr>
  </property>
</Properties>
</file>