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Panaikang,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Telp. (0411) 456493, 437331 Website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address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221AED4A" w14:textId="77777777" w:rsidR="005A02F1" w:rsidRDefault="009A2C64">
      <w:pPr>
        <w:pStyle w:val="TeksIsi"/>
        <w:spacing w:before="183"/>
        <w:ind w:right="5865"/>
        <w:jc w:val="right"/>
      </w:pPr>
      <w:r>
        <w:t xml:space="preserve">Saya yang bertanda tangan dibawah </w:t>
      </w:r>
      <w:r>
        <w:rPr>
          <w:spacing w:val="-4"/>
        </w:rPr>
        <w:t>ini:</w:t>
      </w:r>
    </w:p>
    <w:p w14:paraId="36D4ED8B" w14:textId="3D08A738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rPr>
          <w:lang w:val="id-ID"/>
        </w:rPr>
        <w:t xml:space="preserve">Nama </w:t>
      </w:r>
      <w:r>
        <w:rPr>
          <w:lang w:val="id-ID"/>
        </w:rPr>
        <w:tab/>
        <w:t xml:space="preserve">: </w:t>
      </w:r>
      <w:r>
        <w:t xml:space="preserve">aasas</w:t>
      </w:r>
    </w:p>
    <w:p w14:paraId="718A2ECE" w14:textId="1003E67D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t>NIP / NIK</w:t>
      </w:r>
      <w:r>
        <w:rPr>
          <w:lang w:val="id-ID"/>
        </w:rPr>
        <w:t xml:space="preserve"> </w:t>
      </w:r>
      <w:r>
        <w:rPr>
          <w:lang w:val="id-ID"/>
        </w:rPr>
        <w:tab/>
        <w:t xml:space="preserve">: </w:t>
      </w:r>
      <w:r>
        <w:t xml:space="preserve">32322</w:t>
      </w:r>
    </w:p>
    <w:p w14:paraId="3201666C" w14:textId="00AE0668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rPr>
          <w:lang w:val="id-ID"/>
        </w:rPr>
        <w:t xml:space="preserve">Insiden </w:t>
      </w:r>
      <w:r>
        <w:rPr>
          <w:lang w:val="id-ID"/>
        </w:rPr>
        <w:tab/>
        <w:t xml:space="preserve">: </w:t>
      </w:r>
      <w:r>
        <w:t xml:space="preserve">sds</w:t>
      </w:r>
    </w:p>
    <w:p w14:paraId="1E551E37" w14:textId="2F3871B7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t>Nama Kegiatan/Pekerjaan</w:t>
      </w:r>
      <w:r>
        <w:rPr>
          <w:lang w:val="id-ID"/>
        </w:rPr>
        <w:t xml:space="preserve"> </w:t>
      </w:r>
      <w:r>
        <w:rPr>
          <w:lang w:val="id-ID"/>
        </w:rPr>
        <w:tab/>
        <w:t xml:space="preserve">: </w:t>
      </w:r>
      <w:r>
        <w:t xml:space="preserve">ssdsddsd</w:t>
      </w:r>
    </w:p>
    <w:p w14:paraId="1BF22090" w14:textId="236F3A39" w:rsidR="00E70F37" w:rsidRPr="00E70F37" w:rsidRDefault="00E70F37" w:rsidP="00E70F37">
      <w:pPr>
        <w:pStyle w:val="TeksIsi"/>
        <w:tabs>
          <w:tab w:val="left" w:pos="3510"/>
        </w:tabs>
        <w:spacing w:before="182"/>
        <w:ind w:left="720"/>
        <w:rPr>
          <w:spacing w:val="-4"/>
          <w:lang w:val="id-ID"/>
        </w:rPr>
      </w:pPr>
      <w:r>
        <w:rPr>
          <w:lang w:val="id-ID"/>
        </w:rPr>
        <w:t xml:space="preserve">Periode Penugasan </w:t>
      </w:r>
      <w:r>
        <w:rPr>
          <w:lang w:val="id-ID"/>
        </w:rPr>
        <w:tab/>
        <w:t xml:space="preserve">: </w:t>
      </w:r>
      <w:r>
        <w:t xml:space="preserve">dsdsdsd</w:t>
      </w:r>
    </w:p>
    <w:p w14:paraId="284495ED" w14:textId="76FF2FAD" w:rsidR="005A02F1" w:rsidRDefault="009A2C64">
      <w:pPr>
        <w:pStyle w:val="TeksIsi"/>
        <w:spacing w:before="182"/>
        <w:ind w:left="127"/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>Tidak mengungkap, menyalin, memperbanyak, atau meminjamkan Informasi Rahasia untuk maksud apapun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User ID dan Password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r>
        <w:rPr>
          <w:spacing w:val="-2"/>
        </w:rPr>
        <w:t>manapun.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3F8F6D37" w:rsidR="00E05F04" w:rsidRDefault="00E05F04">
      <w:pPr>
        <w:pStyle w:val="TeksIsi"/>
        <w:spacing w:line="360" w:lineRule="auto"/>
        <w:ind w:left="247" w:right="6503"/>
      </w:pPr>
      <w:r w:rsidRPr="003E7D1C">
        <w:rPr>
          <w:rFonts w:ascii="Arial" w:hAnsi="Arial" w:cs="Arial"/>
        </w:rPr>
        <w:t xml:space="preserve">Makassardsds</w:t>
      </w:r>
      <w:r w:rsidR="009A2C64">
        <w:t>,</w:t>
      </w:r>
      <w:r w:rsidR="009A2C64">
        <w:rPr>
          <w:spacing w:val="-11"/>
        </w:rPr>
        <w:t xml:space="preserve"> </w:t>
      </w:r>
      <w:r w:rsidR="002121F2" w:rsidRPr="00A94086">
        <w:rPr>
          <w:rFonts w:ascii="Arial" w:hAnsi="Arial" w:cs="Arial"/>
        </w:rPr>
        <w:t xml:space="preserve">22 Januari 2026</w:t>
      </w:r>
    </w:p>
    <w:p w14:paraId="1AC152AE" w14:textId="6FF38870" w:rsidR="00233B9A" w:rsidRPr="00D65187" w:rsidRDefault="009A2C64" w:rsidP="00D65187">
      <w:pPr>
        <w:pStyle w:val="TeksIsi"/>
        <w:spacing w:line="360" w:lineRule="auto"/>
        <w:ind w:left="247" w:right="6503"/>
      </w:pPr>
      <w:r>
        <w:t>Yang menyatakan,</w:t>
      </w:r>
    </w:p>
    <w:p w14:paraId="27ACA7DE" w14:textId="25B0ACF1" w:rsidR="00D65187" w:rsidRPr="00D65187" w:rsidRDefault="00E05F04" w:rsidP="00D65187">
      <w:pPr>
        <w:rPr>
          <w:rFonts w:ascii="Arial" w:hAnsi="Arial" w:cs="Arial"/>
        </w:rPr>
      </w:pP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112970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aasas_1769060339.082884_20260122_133859_4054c37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297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aasas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066878"/>
    <w:rsid w:val="002121F2"/>
    <w:rsid w:val="00233B9A"/>
    <w:rsid w:val="004550D6"/>
    <w:rsid w:val="005A02F1"/>
    <w:rsid w:val="00962563"/>
    <w:rsid w:val="009A2C64"/>
    <w:rsid w:val="009B7281"/>
    <w:rsid w:val="00B046EB"/>
    <w:rsid w:val="00CD1D15"/>
    <w:rsid w:val="00D65187"/>
    <w:rsid w:val="00E05F04"/>
    <w:rsid w:val="00E57447"/>
    <w:rsid w:val="00E7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2</cp:revision>
  <dcterms:created xsi:type="dcterms:W3CDTF">2026-01-22T05:36:00Z</dcterms:created>
  <dcterms:modified xsi:type="dcterms:W3CDTF">2026-01-22T05:36:00Z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