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6F95D00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473C7D">
        <w:rPr>
          <w:rFonts w:ascii="Times New Roman" w:hAnsi="Times New Roman"/>
          <w:sz w:val="26"/>
          <w:szCs w:val="26"/>
        </w:rPr>
        <w:t>22/9/2021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473C7D">
        <w:rPr>
          <w:rFonts w:ascii="Times New Roman" w:hAnsi="Times New Roman"/>
          <w:sz w:val="26"/>
          <w:szCs w:val="26"/>
        </w:rPr>
        <w:t>Cục cảnh sát quản lý hành chính về TTXH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082A5629" w:rsidR="00502053" w:rsidRPr="00B15375" w:rsidRDefault="00D411DD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Thanh Hóa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CBEF" w14:textId="77777777" w:rsidR="009530D2" w:rsidRDefault="009530D2">
      <w:pPr>
        <w:spacing w:after="0" w:line="240" w:lineRule="auto"/>
      </w:pPr>
      <w:r>
        <w:separator/>
      </w:r>
    </w:p>
  </w:endnote>
  <w:endnote w:type="continuationSeparator" w:id="0">
    <w:p w14:paraId="36077E16" w14:textId="77777777" w:rsidR="009530D2" w:rsidRDefault="00953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1480" w14:textId="77777777" w:rsidR="009530D2" w:rsidRDefault="009530D2">
      <w:pPr>
        <w:spacing w:after="0" w:line="240" w:lineRule="auto"/>
      </w:pPr>
      <w:r>
        <w:separator/>
      </w:r>
    </w:p>
  </w:footnote>
  <w:footnote w:type="continuationSeparator" w:id="0">
    <w:p w14:paraId="18F24DBA" w14:textId="77777777" w:rsidR="009530D2" w:rsidRDefault="00953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16032D"/>
    <w:rsid w:val="001C4749"/>
    <w:rsid w:val="003730A8"/>
    <w:rsid w:val="00473C7D"/>
    <w:rsid w:val="00502053"/>
    <w:rsid w:val="005A772F"/>
    <w:rsid w:val="00684839"/>
    <w:rsid w:val="00770B55"/>
    <w:rsid w:val="007B1BE2"/>
    <w:rsid w:val="00826933"/>
    <w:rsid w:val="009530D2"/>
    <w:rsid w:val="009751E7"/>
    <w:rsid w:val="00B77BC7"/>
    <w:rsid w:val="00B92823"/>
    <w:rsid w:val="00BB3A5C"/>
    <w:rsid w:val="00D3753F"/>
    <w:rsid w:val="00D411D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13</cp:revision>
  <dcterms:created xsi:type="dcterms:W3CDTF">2022-09-05T04:26:00Z</dcterms:created>
  <dcterms:modified xsi:type="dcterms:W3CDTF">2026-07-30T14:55:00Z</dcterms:modified>
</cp:coreProperties>
</file>