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C96CB" w14:textId="77777777" w:rsidR="00A906BA" w:rsidRPr="00A906BA" w:rsidRDefault="00A906BA" w:rsidP="00A906BA">
      <w:pPr>
        <w:jc w:val="center"/>
        <w:rPr>
          <w:b/>
          <w:bCs/>
        </w:rPr>
      </w:pPr>
      <w:proofErr w:type="spellStart"/>
      <w:r w:rsidRPr="00A906BA">
        <w:rPr>
          <w:b/>
          <w:bCs/>
        </w:rPr>
        <w:t>Ảnh</w:t>
      </w:r>
      <w:proofErr w:type="spellEnd"/>
      <w:r w:rsidRPr="00A906BA">
        <w:rPr>
          <w:b/>
          <w:bCs/>
        </w:rPr>
        <w:t xml:space="preserve"> </w:t>
      </w:r>
      <w:proofErr w:type="spellStart"/>
      <w:r w:rsidRPr="00A906BA">
        <w:rPr>
          <w:b/>
          <w:bCs/>
        </w:rPr>
        <w:t>Hưởng</w:t>
      </w:r>
      <w:proofErr w:type="spellEnd"/>
      <w:r w:rsidRPr="00A906BA">
        <w:rPr>
          <w:b/>
          <w:bCs/>
        </w:rPr>
        <w:t xml:space="preserve"> </w:t>
      </w:r>
      <w:proofErr w:type="spellStart"/>
      <w:r w:rsidRPr="00A906BA">
        <w:rPr>
          <w:b/>
          <w:bCs/>
        </w:rPr>
        <w:t>Việc</w:t>
      </w:r>
      <w:proofErr w:type="spellEnd"/>
      <w:r w:rsidRPr="00A906BA">
        <w:rPr>
          <w:b/>
          <w:bCs/>
        </w:rPr>
        <w:t xml:space="preserve"> </w:t>
      </w:r>
      <w:proofErr w:type="spellStart"/>
      <w:r w:rsidRPr="00A906BA">
        <w:rPr>
          <w:b/>
          <w:bCs/>
        </w:rPr>
        <w:t>Hút</w:t>
      </w:r>
      <w:proofErr w:type="spellEnd"/>
      <w:r w:rsidRPr="00A906BA">
        <w:rPr>
          <w:b/>
          <w:bCs/>
        </w:rPr>
        <w:t xml:space="preserve"> </w:t>
      </w:r>
      <w:proofErr w:type="spellStart"/>
      <w:r w:rsidRPr="00A906BA">
        <w:rPr>
          <w:b/>
          <w:bCs/>
        </w:rPr>
        <w:t>Thuốc</w:t>
      </w:r>
      <w:proofErr w:type="spellEnd"/>
      <w:r w:rsidRPr="00A906BA">
        <w:rPr>
          <w:b/>
          <w:bCs/>
        </w:rPr>
        <w:t xml:space="preserve"> </w:t>
      </w:r>
      <w:proofErr w:type="spellStart"/>
      <w:r w:rsidRPr="00A906BA">
        <w:rPr>
          <w:b/>
          <w:bCs/>
        </w:rPr>
        <w:t>Của</w:t>
      </w:r>
      <w:proofErr w:type="spellEnd"/>
      <w:r w:rsidRPr="00A906BA">
        <w:rPr>
          <w:b/>
          <w:bCs/>
        </w:rPr>
        <w:t xml:space="preserve"> Thai </w:t>
      </w:r>
      <w:proofErr w:type="spellStart"/>
      <w:r w:rsidRPr="00A906BA">
        <w:rPr>
          <w:b/>
          <w:bCs/>
        </w:rPr>
        <w:t>Phụ</w:t>
      </w:r>
      <w:proofErr w:type="spellEnd"/>
      <w:r w:rsidRPr="00A906BA">
        <w:rPr>
          <w:b/>
          <w:bCs/>
        </w:rPr>
        <w:t xml:space="preserve"> </w:t>
      </w:r>
      <w:proofErr w:type="spellStart"/>
      <w:r w:rsidRPr="00A906BA">
        <w:rPr>
          <w:b/>
          <w:bCs/>
        </w:rPr>
        <w:t>Đến</w:t>
      </w:r>
      <w:proofErr w:type="spellEnd"/>
      <w:r w:rsidRPr="00A906BA">
        <w:rPr>
          <w:b/>
          <w:bCs/>
        </w:rPr>
        <w:t xml:space="preserve"> </w:t>
      </w:r>
      <w:proofErr w:type="spellStart"/>
      <w:r w:rsidRPr="00A906BA">
        <w:rPr>
          <w:b/>
          <w:bCs/>
        </w:rPr>
        <w:t>Cân</w:t>
      </w:r>
      <w:proofErr w:type="spellEnd"/>
      <w:r w:rsidRPr="00A906BA">
        <w:rPr>
          <w:b/>
          <w:bCs/>
        </w:rPr>
        <w:t xml:space="preserve"> </w:t>
      </w:r>
      <w:proofErr w:type="spellStart"/>
      <w:r w:rsidRPr="00A906BA">
        <w:rPr>
          <w:b/>
          <w:bCs/>
        </w:rPr>
        <w:t>Nặng</w:t>
      </w:r>
      <w:proofErr w:type="spellEnd"/>
      <w:r w:rsidRPr="00A906BA">
        <w:rPr>
          <w:b/>
          <w:bCs/>
        </w:rPr>
        <w:t xml:space="preserve"> </w:t>
      </w:r>
      <w:proofErr w:type="spellStart"/>
      <w:r w:rsidRPr="00A906BA">
        <w:rPr>
          <w:b/>
          <w:bCs/>
        </w:rPr>
        <w:t>Của</w:t>
      </w:r>
      <w:proofErr w:type="spellEnd"/>
      <w:r w:rsidRPr="00A906BA">
        <w:rPr>
          <w:b/>
          <w:bCs/>
        </w:rPr>
        <w:t xml:space="preserve"> </w:t>
      </w:r>
      <w:proofErr w:type="spellStart"/>
      <w:r w:rsidRPr="00A906BA">
        <w:rPr>
          <w:b/>
          <w:bCs/>
        </w:rPr>
        <w:t>Trẻ</w:t>
      </w:r>
      <w:proofErr w:type="spellEnd"/>
      <w:r w:rsidRPr="00A906BA">
        <w:rPr>
          <w:b/>
          <w:bCs/>
        </w:rPr>
        <w:t xml:space="preserve"> </w:t>
      </w:r>
      <w:proofErr w:type="spellStart"/>
      <w:r w:rsidRPr="00A906BA">
        <w:rPr>
          <w:b/>
          <w:bCs/>
        </w:rPr>
        <w:t>Sơ</w:t>
      </w:r>
      <w:proofErr w:type="spellEnd"/>
      <w:r w:rsidRPr="00A906BA">
        <w:rPr>
          <w:b/>
          <w:bCs/>
        </w:rPr>
        <w:t xml:space="preserve"> Sinh</w:t>
      </w:r>
    </w:p>
    <w:p w14:paraId="4A6C3EB0" w14:textId="77777777" w:rsidR="00A906BA" w:rsidRDefault="00A906BA" w:rsidP="00A906BA"/>
    <w:p w14:paraId="3FB1C07A" w14:textId="174B9A54" w:rsidR="00A906BA" w:rsidRDefault="00A906BA" w:rsidP="00A906BA">
      <w:r>
        <w:t>CÂU HỎI</w:t>
      </w:r>
    </w:p>
    <w:p w14:paraId="1A14523D" w14:textId="77777777" w:rsidR="00A906BA" w:rsidRDefault="00A906BA" w:rsidP="00A906BA">
      <w:pPr>
        <w:jc w:val="both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ta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.</w:t>
      </w:r>
      <w:r>
        <w:t xml:space="preserve"> </w:t>
      </w:r>
    </w:p>
    <w:p w14:paraId="104B4141" w14:textId="77777777" w:rsidR="00A906BA" w:rsidRDefault="00A906BA" w:rsidP="00A906BA"/>
    <w:p w14:paraId="3213082C" w14:textId="77777777" w:rsidR="00A906BA" w:rsidRDefault="00A906BA" w:rsidP="00A906BA">
      <w:r>
        <w:t>DỮ LIỆU</w:t>
      </w:r>
    </w:p>
    <w:p w14:paraId="1F2D443F" w14:textId="77777777" w:rsidR="00A906BA" w:rsidRDefault="00A906BA" w:rsidP="00A906BA">
      <w:pPr>
        <w:jc w:val="both"/>
      </w:pPr>
      <w:proofErr w:type="spellStart"/>
      <w:r>
        <w:t>bwt</w:t>
      </w:r>
      <w:proofErr w:type="spellEnd"/>
      <w:r>
        <w:t xml:space="preserve"> (baby weight):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ounces (100 ounce=2.83495kg)</w:t>
      </w:r>
    </w:p>
    <w:p w14:paraId="024057EC" w14:textId="2F933DDB" w:rsidR="00446A04" w:rsidRDefault="00A906BA" w:rsidP="00A906BA">
      <w:pPr>
        <w:jc w:val="both"/>
      </w:pPr>
      <w:r>
        <w:t xml:space="preserve">smoke: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(0: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, 1: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, 9: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)</w:t>
      </w:r>
    </w:p>
    <w:sectPr w:rsidR="00446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ABE"/>
    <w:rsid w:val="003C3308"/>
    <w:rsid w:val="00446A04"/>
    <w:rsid w:val="00784ABE"/>
    <w:rsid w:val="00A9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6BA07"/>
  <w15:chartTrackingRefBased/>
  <w15:docId w15:val="{D189573F-089E-44B1-B941-3AFE0260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Thúy Ngân</dc:creator>
  <cp:keywords/>
  <dc:description/>
  <cp:lastModifiedBy>Ngô Thúy Ngân</cp:lastModifiedBy>
  <cp:revision>2</cp:revision>
  <dcterms:created xsi:type="dcterms:W3CDTF">2023-09-05T23:49:00Z</dcterms:created>
  <dcterms:modified xsi:type="dcterms:W3CDTF">2023-09-05T23:50:00Z</dcterms:modified>
</cp:coreProperties>
</file>