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t>
      </w:r>
    </w:p>
    <w:p>
      <w:r>
        <w:t>title: "Giáo trình Vật liệu xây dựng và tài liệu tri thức chuyên sâu"</w:t>
      </w:r>
    </w:p>
    <w:p>
      <w:r>
        <w:t>updated: "2026-07"</w:t>
      </w:r>
    </w:p>
    <w:p>
      <w:r>
        <w:t>language: "vi"</w:t>
      </w:r>
    </w:p>
    <w:p>
      <w:r>
        <w:t>status: "Tài liệu kiến thức chuyên ngành; không thay thế toàn văn tiêu chuẩn, quy chuẩn, chỉ dẫn kỹ thuật hoặc hồ sơ thiết kế được phê duyệt"</w:t>
      </w:r>
    </w:p>
    <w:p>
      <w:pPr>
        <w:jc w:val="center"/>
      </w:pPr>
      <w:r>
        <w:t>────────────────────────────────────────</w:t>
      </w:r>
    </w:p>
    <w:p>
      <w:pPr>
        <w:pStyle w:val="Heading1"/>
      </w:pPr>
      <w:r>
        <w:t>Giáo trình Vật liệu xây dựng và tài liệu tri thức chuyên sâu</w:t>
      </w:r>
    </w:p>
    <w:p>
      <w:r>
        <w:t>Tài liệu trình bày cơ sở khoa học, thành phần, cấu trúc, công nghệ chế tạo, tính chất, phương pháp đánh giá, phạm vi sử dụng và cơ chế hư hỏng của các nhóm vật liệu xây dựng chủ yếu. Nội dung được tổ chức theo sườn mười hai chương của giáo trình Vật liệu xây dựng của ThS. ThS. Phan Thế Vinh và ThS. ThS. Trần Hữu Bằng, đồng thời chuẩn hóa thuật ngữ, ký hiệu và đơn vị theo hệ SI, sửa các nội dung đã lạc hậu và bổ sung những kiến thức đang được sử dụng trong thiết kế, sản xuất, thi công và kiểm soát chất lượng hiện nay.</w:t>
      </w:r>
    </w:p>
    <w:p>
      <w:r>
        <w:t>Các giá trị giới hạn dùng để nghiệm thu một sản phẩm cụ thể phải lấy từ tiêu chuẩn sản phẩm, quy chuẩn bắt buộc, chỉ dẫn kỹ thuật và hồ sơ thiết kế đang áp dụng cho công trình. TCVN là tiêu chuẩn quốc gia, về nguyên tắc được áp dụng tự nguyện nhưng trở thành bắt buộc khi được viện dẫn trong quy chuẩn, văn bản pháp luật, hợp đồng hoặc hồ sơ thiết kế. QCVN là quy chuẩn kỹ thuật quốc gia và bắt buộc trong phạm vi điều chỉnh. Đối với sản phẩm, hàng hóa vật liệu xây dựng nhóm 2, văn bản trung tâm tại thời điểm cập nhật là QCVN 16:2023/BXD, có hiệu lực từ ngày 01/01/2024. Công tác quản lý chất lượng hiện được thực hiện theo Thông tư 41/2026/TT-BXD, có hiệu lực từ ngày 01/07/2026 và bãi bỏ Thông tư 10/2024/TT-BXD.</w:t>
      </w:r>
    </w:p>
    <w:p>
      <w:pPr>
        <w:pStyle w:val="Heading2"/>
      </w:pPr>
      <w:r>
        <w:t>Phương pháp biên soạn, đối chiếu và phạm vi học thuật</w:t>
      </w:r>
    </w:p>
    <w:p>
      <w:pPr>
        <w:pStyle w:val="Heading3"/>
      </w:pPr>
      <w:r>
        <w:t>Nền tảng giáo trình và nguyên tắc tổng hợp</w:t>
      </w:r>
    </w:p>
    <w:p>
      <w:r>
        <w:t xml:space="preserve">Sườn nội dung, thứ tự chương và hệ thống mục của tài liệu được kế thừa từ </w:t>
      </w:r>
      <w:r>
        <w:rPr>
          <w:i/>
        </w:rPr>
        <w:t>Giáo trình Vật liệu xây dựng</w:t>
      </w:r>
      <w:r>
        <w:t xml:space="preserve"> của ThS. Phan Thế Vinh và ThS. Trần Hữu Bằng, bản tái bản do Nhà xuất bản Xây dựng phát hành năm 2022. Bản giáo trình người học cung cấp được dùng làm nguồn nền đầy đủ để nhận diện phạm vi kiến thức cổ điển, thuật ngữ, công thức và mạch giảng dạy. Nội dung hiện tại không phải bản sao hoặc bản chép lại giáo trình đó: mỗi vấn đề đã được diễn giải lại, mở rộng theo quan hệ thành phần – cấu trúc – công nghệ – tính chất – độ bền – ứng dụng, đồng thời sửa những thuật ngữ, phương pháp thử và viện dẫn đã lạc hậu.</w:t>
      </w:r>
    </w:p>
    <w:p>
      <w:r>
        <w:t>Nhóm tài liệu Việt Nam dùng để đối chiếu cấu trúc và mức độ đào tạo gồm các giáo trình của GS.TSKH. Phùng Văn Lự, PGS.TS. Phạm Duy Hữu và TS. Phan Khắc Trí; GS.TSKH. Phùng Văn Lự; Bộ Xây dựng; KS. Lê Đỗ Chương, Phan Xuân Hoàng và Bùi Sĩ Thạnh; GS.TS. Vũ Đình Phụng; KS. Trần Thị Huyền Lương; KS. Nguyễn Cao Đức, TS. Trịnh Hồng Tùng, PGS.TS. Phạm Hữu Hanh và PGS.TS. Nguyễn Mạnh Phát; cùng giáo trình vật liệu mới của GS.TS. Đào Văn Đông. Đối với các sách không có toàn văn hợp pháp trong nguồn làm việc, việc đối chiếu chỉ dựa trên thông tin thư mục, mục lục, mô tả của nhà xuất bản hoặc phần xem trước được phép truy cập; không suy diễn rằng toàn bộ sách đã được đọc.</w:t>
      </w:r>
    </w:p>
    <w:p>
      <w:r>
        <w:t xml:space="preserve">Nhóm tài liệu quốc tế được dùng để mở rộng cơ sở khoa học gồm </w:t>
      </w:r>
      <w:r>
        <w:rPr>
          <w:i/>
        </w:rPr>
        <w:t>Properties of Concrete</w:t>
      </w:r>
      <w:r>
        <w:t xml:space="preserve"> của A. M. Neville; </w:t>
      </w:r>
      <w:r>
        <w:rPr>
          <w:i/>
        </w:rPr>
        <w:t>Concrete: Microstructure, Properties, and Materials</w:t>
      </w:r>
      <w:r>
        <w:t xml:space="preserve"> của P. K. Mehta và P. J. M. Monteiro; </w:t>
      </w:r>
      <w:r>
        <w:rPr>
          <w:i/>
        </w:rPr>
        <w:t>Construction Materials: Their Nature and Behaviour</w:t>
      </w:r>
      <w:r>
        <w:t xml:space="preserve"> do P. Domone và M. Soutsos biên tập; </w:t>
      </w:r>
      <w:r>
        <w:rPr>
          <w:i/>
        </w:rPr>
        <w:t>Materials for Civil and Construction Engineers</w:t>
      </w:r>
      <w:r>
        <w:t xml:space="preserve"> của M. S. Mamlouk và J. P. Zaniewski; </w:t>
      </w:r>
      <w:r>
        <w:rPr>
          <w:i/>
        </w:rPr>
        <w:t>Building Materials in Civil Engineering</w:t>
      </w:r>
      <w:r>
        <w:t xml:space="preserve"> do H. Zhang biên tập; và </w:t>
      </w:r>
      <w:r>
        <w:rPr>
          <w:i/>
        </w:rPr>
        <w:t>Civil Engineering Materials</w:t>
      </w:r>
      <w:r>
        <w:t xml:space="preserve"> của P. A. Claisse. Các sách này được sử dụng như nguồn học thuật về cơ chế và phương pháp tư duy, không dùng thay yêu cầu pháp lý hoặc tiêu chí nghiệm thu tại Việt Nam.</w:t>
      </w:r>
    </w:p>
    <w:p>
      <w:r>
        <w:t>Những chuyên đề cần dữ liệu mở và kiểm chứng sâu hơn được đối chiếu với tài liệu kỹ thuật chính thức của NIST, FHWA, USDA Forest Products Laboratory, USGS và Whole Building Design Guide. Nguồn này đặc biệt hữu ích cho vận chuyển chất và độ bền bê tông, thạch học cốt liệu, bê tông asphalt theo tính năng, gỗ kỹ thuật, ứng xử vật liệu trong cháy, kính và phân tích nhiệt – ẩm vỏ công trình. Thông tin quy chuẩn, tiêu chuẩn và quản lý được kiểm tra ưu tiên trên Cổng thông tin của Bộ Xây dựng, Cơ sở dữ liệu quốc gia về văn bản pháp luật và Cổng thông tin tiêu chuẩn quốc gia.</w:t>
      </w:r>
    </w:p>
    <w:p>
      <w:pPr>
        <w:pStyle w:val="Heading3"/>
      </w:pPr>
      <w:r>
        <w:t>Thứ bậc chứng cứ khi sử dụng tài liệu</w:t>
      </w:r>
    </w:p>
    <w:p>
      <w:r>
        <w:t>Khi có khác biệt giữa các nguồn, thứ tự xử lý được áp dụng như sau:</w:t>
      </w:r>
    </w:p>
    <w:p>
      <w:pPr>
        <w:pStyle w:val="ListNumber"/>
      </w:pPr>
      <w:r>
        <w:t>QCVN và văn bản quy phạm pháp luật đang có hiệu lực quyết định yêu cầu bắt buộc trong đúng phạm vi điều chỉnh;</w:t>
      </w:r>
    </w:p>
    <w:p>
      <w:pPr>
        <w:pStyle w:val="ListNumber"/>
      </w:pPr>
      <w:r>
        <w:t>tiêu chuẩn được QCVN, hợp đồng, hồ sơ thiết kế hoặc chỉ dẫn kỹ thuật viện dẫn quyết định phương pháp và tiêu chí áp dụng cho dự án;</w:t>
      </w:r>
    </w:p>
    <w:p>
      <w:pPr>
        <w:pStyle w:val="ListNumber"/>
      </w:pPr>
      <w:r>
        <w:t>TCVN còn hiệu lực nhưng không được viện dẫn là cơ sở kỹ thuật tự nguyện, cần kiểm tra sự phù hợp với đối tượng;</w:t>
      </w:r>
    </w:p>
    <w:p>
      <w:pPr>
        <w:pStyle w:val="ListNumber"/>
      </w:pPr>
      <w:r>
        <w:t>tiêu chuẩn quốc tế, báo cáo kỹ thuật chính thức và tài liệu nhà sản xuất hỗ trợ giải thích hoặc xử lý khoảng trống nhưng không tự tạo nghĩa vụ pháp lý tại Việt Nam;</w:t>
      </w:r>
    </w:p>
    <w:p>
      <w:pPr>
        <w:pStyle w:val="ListNumber"/>
      </w:pPr>
      <w:r>
        <w:t>giáo trình và sách chuyên khảo cung cấp mô hình khoa học, quy luật và kinh nghiệm thiết kế; số liệu điển hình trong sách không được dùng như giới hạn nghiệm thu nếu thiếu tiêu chuẩn sản phẩm.</w:t>
      </w:r>
    </w:p>
    <w:p>
      <w:r>
        <w:t>Mỗi số hiệu tiêu chuẩn phải đi cùng năm ban hành và, với tiêu chuẩn nhiều phần, đi cùng số phần. Trạng thái “còn hiệu lực” không đồng nghĩa tiêu chuẩn bao quát mọi công nghệ mới; ngược lại, tiêu chuẩn mới công bố không mặc nhiên hồi tố hợp đồng hoặc hồ sơ đã chốt phiên bản. Người dùng RAG phải truy hồi cả đoạn giải thích và trường metadata của tài liệu nguồn trước khi kết luận.</w:t>
      </w:r>
    </w:p>
    <w:p>
      <w:pPr>
        <w:pStyle w:val="Heading3"/>
      </w:pPr>
      <w:r>
        <w:t>Mức độ bằng chứng và cách đọc công thức</w:t>
      </w:r>
    </w:p>
    <w:p>
      <w:r>
        <w:t>Các phương trình trong tài liệu thuộc bốn nhóm: định nghĩa chính xác; quan hệ cân bằng vật chất hoặc năng lượng; mô hình gần đúng có giả thiết; và quan hệ thực nghiệm cần hiệu chuẩn. Ví dụ, \rho=m/V là định nghĩa, trong khi công thức kiểu Abrams cho cường độ bê tông hoặc Arrhenius cho tốc độ lão hóa chỉ là mô hình trong miền dữ liệu xác định. Không ngoại suy một quan hệ thực nghiệm sang loại vật liệu, khoảng nhiệt độ, trạng thái ẩm hoặc cơ chế phá hoại khác mà chưa xác minh.</w:t>
      </w:r>
    </w:p>
    <w:p>
      <w:r>
        <w:t>Số liệu điển hình được dùng để hình thành trực giác kỹ thuật, không phải giá trị thiết kế. Giá trị thiết kế phải xét phân vị thống kê, hệ số điều kiện làm việc, sai số thử, quy mô cấu kiện, tuổi vật liệu và tác động đồng thời. Mọi kết luận về “đạt/không đạt” phải truy ngược được đến lô mẫu, phương pháp thử, điều kiện điều hòa, tiêu chí chấp nhận và phiên bản tài liệu viện dẫn.</w:t>
      </w:r>
    </w:p>
    <w:p>
      <w:pPr>
        <w:pStyle w:val="Heading3"/>
      </w:pPr>
      <w:r>
        <w:t>Ma trận nguồn đối chiếu theo chương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Chương</w:t>
            </w:r>
          </w:p>
        </w:tc>
        <w:tc>
          <w:tcPr>
            <w:tcW w:type="dxa" w:w="2160"/>
          </w:tcPr>
          <w:p>
            <w:r>
              <w:rPr>
                <w:b/>
              </w:rPr>
            </w:r>
            <w:r>
              <w:rPr>
                <w:b/>
              </w:rPr>
              <w:t>Nền tảng giáo trình Việt Nam</w:t>
            </w:r>
          </w:p>
        </w:tc>
        <w:tc>
          <w:tcPr>
            <w:tcW w:type="dxa" w:w="2160"/>
          </w:tcPr>
          <w:p>
            <w:r>
              <w:rPr>
                <w:b/>
              </w:rPr>
            </w:r>
            <w:r>
              <w:rPr>
                <w:b/>
              </w:rPr>
              <w:t>Nguồn quốc tế hoặc kỹ thuật chính thức</w:t>
            </w:r>
          </w:p>
        </w:tc>
        <w:tc>
          <w:tcPr>
            <w:tcW w:type="dxa" w:w="2160"/>
          </w:tcPr>
          <w:p>
            <w:r>
              <w:rPr>
                <w:b/>
              </w:rPr>
            </w:r>
            <w:r>
              <w:rPr>
                <w:b/>
              </w:rPr>
              <w:t>Vai trò đối chiếu chính</w:t>
            </w:r>
          </w:p>
        </w:tc>
      </w:tr>
      <w:tr>
        <w:tc>
          <w:tcPr>
            <w:tcW w:type="dxa" w:w="2160"/>
          </w:tcPr>
          <w:p>
            <w:r/>
            <w:r>
              <w:t>1. Đặc tính kỹ thuật</w:t>
            </w:r>
          </w:p>
        </w:tc>
        <w:tc>
          <w:tcPr>
            <w:tcW w:type="dxa" w:w="2160"/>
          </w:tcPr>
          <w:p>
            <w:r/>
            <w:r>
              <w:t>ThS. Phan Thế Vinh – ThS. Trần Hữu Bằng; GS.TSKH. Phùng Văn Lự và cộng sự; Nghiêm Hùng</w:t>
            </w:r>
          </w:p>
        </w:tc>
        <w:tc>
          <w:tcPr>
            <w:tcW w:type="dxa" w:w="2160"/>
          </w:tcPr>
          <w:p>
            <w:r/>
            <w:r>
              <w:t>Domone–Soutsos; Mamlouk–Zaniewski; NIST</w:t>
            </w:r>
          </w:p>
        </w:tc>
        <w:tc>
          <w:tcPr>
            <w:tcW w:type="dxa" w:w="2160"/>
          </w:tcPr>
          <w:p>
            <w:r/>
            <w:r>
              <w:t>Quan hệ cấu trúc–tính chất, đo lường, thống kê, tác động ghép và suy giảm</w:t>
            </w:r>
          </w:p>
        </w:tc>
      </w:tr>
      <w:tr>
        <w:tc>
          <w:tcPr>
            <w:tcW w:type="dxa" w:w="2160"/>
          </w:tcPr>
          <w:p>
            <w:r/>
            <w:r>
              <w:t>2. Đá thiên nhiên</w:t>
            </w:r>
          </w:p>
        </w:tc>
        <w:tc>
          <w:tcPr>
            <w:tcW w:type="dxa" w:w="2160"/>
          </w:tcPr>
          <w:p>
            <w:r/>
            <w:r>
              <w:t>ThS. Phan Thế Vinh – ThS. Trần Hữu Bằng; GS.TS. Vũ Đình Phụng</w:t>
            </w:r>
          </w:p>
        </w:tc>
        <w:tc>
          <w:tcPr>
            <w:tcW w:type="dxa" w:w="2160"/>
          </w:tcPr>
          <w:p>
            <w:r/>
            <w:r>
              <w:t>FHWA Petrographic Manual; USGS Dimension Stone</w:t>
            </w:r>
          </w:p>
        </w:tc>
        <w:tc>
          <w:tcPr>
            <w:tcW w:type="dxa" w:w="2160"/>
          </w:tcPr>
          <w:p>
            <w:r/>
            <w:r>
              <w:t>Thạch học, vi nứt, khai thác–gia công, chọn đá theo môi trường</w:t>
            </w:r>
          </w:p>
        </w:tc>
      </w:tr>
      <w:tr>
        <w:tc>
          <w:tcPr>
            <w:tcW w:type="dxa" w:w="2160"/>
          </w:tcPr>
          <w:p>
            <w:r/>
            <w:r>
              <w:t>3. Gốm xây dựng</w:t>
            </w:r>
          </w:p>
        </w:tc>
        <w:tc>
          <w:tcPr>
            <w:tcW w:type="dxa" w:w="2160"/>
          </w:tcPr>
          <w:p>
            <w:r/>
            <w:r>
              <w:t>ThS. Phan Thế Vinh – ThS. Trần Hữu Bằng; KS. Trần Thị Huyền Lương; tài liệu vật liệu vô cơ</w:t>
            </w:r>
          </w:p>
        </w:tc>
        <w:tc>
          <w:tcPr>
            <w:tcW w:type="dxa" w:w="2160"/>
          </w:tcPr>
          <w:p>
            <w:r/>
            <w:r>
              <w:t>Zhang; Domone–Soutsos</w:t>
            </w:r>
          </w:p>
        </w:tc>
        <w:tc>
          <w:tcPr>
            <w:tcW w:type="dxa" w:w="2160"/>
          </w:tcPr>
          <w:p>
            <w:r/>
            <w:r>
              <w:t>Khoáng sét, tạo hình, sấy–nung, thiêu kết và khuyết tật</w:t>
            </w:r>
          </w:p>
        </w:tc>
      </w:tr>
      <w:tr>
        <w:tc>
          <w:tcPr>
            <w:tcW w:type="dxa" w:w="2160"/>
          </w:tcPr>
          <w:p>
            <w:r/>
            <w:r>
              <w:t>4. Chất kết dính vô cơ</w:t>
            </w:r>
          </w:p>
        </w:tc>
        <w:tc>
          <w:tcPr>
            <w:tcW w:type="dxa" w:w="2160"/>
          </w:tcPr>
          <w:p>
            <w:r/>
            <w:r>
              <w:t>GS.TSKH. Phùng Văn Lự và cộng sự; GS.TS. Vũ Đình Phụng; GS.TS. Đào Văn Đông</w:t>
            </w:r>
          </w:p>
        </w:tc>
        <w:tc>
          <w:tcPr>
            <w:tcW w:type="dxa" w:w="2160"/>
          </w:tcPr>
          <w:p>
            <w:r/>
            <w:r>
              <w:t>Mehta–Monteiro; Neville; NIST</w:t>
            </w:r>
          </w:p>
        </w:tc>
        <w:tc>
          <w:tcPr>
            <w:tcW w:type="dxa" w:w="2160"/>
          </w:tcPr>
          <w:p>
            <w:r/>
            <w:r>
              <w:t>Hóa học clinker, thủy hóa, phụ gia khoáng, chất kết dính carbon thấp</w:t>
            </w:r>
          </w:p>
        </w:tc>
      </w:tr>
      <w:tr>
        <w:tc>
          <w:tcPr>
            <w:tcW w:type="dxa" w:w="2160"/>
          </w:tcPr>
          <w:p>
            <w:r/>
            <w:r>
              <w:t>5. Bê tông</w:t>
            </w:r>
          </w:p>
        </w:tc>
        <w:tc>
          <w:tcPr>
            <w:tcW w:type="dxa" w:w="2160"/>
          </w:tcPr>
          <w:p>
            <w:r/>
            <w:r>
              <w:t>ThS. Phan Thế Vinh – ThS. Trần Hữu Bằng; KS. Nguyễn Cao Đức và cộng sự; GS.TS. Vũ Đình Phụng</w:t>
            </w:r>
          </w:p>
        </w:tc>
        <w:tc>
          <w:tcPr>
            <w:tcW w:type="dxa" w:w="2160"/>
          </w:tcPr>
          <w:p>
            <w:r/>
            <w:r>
              <w:t>Neville; Mehta–Monteiro; NIST; FHWA</w:t>
            </w:r>
          </w:p>
        </w:tc>
        <w:tc>
          <w:tcPr>
            <w:tcW w:type="dxa" w:w="2160"/>
          </w:tcPr>
          <w:p>
            <w:r/>
            <w:r>
              <w:t>Cấp phối, lưu biến, bền lâu, kiểm soát thống kê, bê tông tính năng cao</w:t>
            </w:r>
          </w:p>
        </w:tc>
      </w:tr>
      <w:tr>
        <w:tc>
          <w:tcPr>
            <w:tcW w:type="dxa" w:w="2160"/>
          </w:tcPr>
          <w:p>
            <w:r/>
            <w:r>
              <w:t>6. Vữa</w:t>
            </w:r>
          </w:p>
        </w:tc>
        <w:tc>
          <w:tcPr>
            <w:tcW w:type="dxa" w:w="2160"/>
          </w:tcPr>
          <w:p>
            <w:r/>
            <w:r>
              <w:t>ThS. Phan Thế Vinh – ThS. Trần Hữu Bằng; KS. Trần Thị Huyền Lương</w:t>
            </w:r>
          </w:p>
        </w:tc>
        <w:tc>
          <w:tcPr>
            <w:tcW w:type="dxa" w:w="2160"/>
          </w:tcPr>
          <w:p>
            <w:r/>
            <w:r>
              <w:t>Zhang; Domone–Soutsos</w:t>
            </w:r>
          </w:p>
        </w:tc>
        <w:tc>
          <w:tcPr>
            <w:tcW w:type="dxa" w:w="2160"/>
          </w:tcPr>
          <w:p>
            <w:r/>
            <w:r>
              <w:t>Khả năng giữ nước, bám dính, tương thích nền và cơ chế nứt</w:t>
            </w:r>
          </w:p>
        </w:tc>
      </w:tr>
      <w:tr>
        <w:tc>
          <w:tcPr>
            <w:tcW w:type="dxa" w:w="2160"/>
          </w:tcPr>
          <w:p>
            <w:r/>
            <w:r>
              <w:t>7. Gỗ và vật liệu gỗ</w:t>
            </w:r>
          </w:p>
        </w:tc>
        <w:tc>
          <w:tcPr>
            <w:tcW w:type="dxa" w:w="2160"/>
          </w:tcPr>
          <w:p>
            <w:r/>
            <w:r>
              <w:t>ThS. Phan Thế Vinh – ThS. Trần Hữu Bằng; GS.TSKH. Phùng Văn Lự</w:t>
            </w:r>
          </w:p>
        </w:tc>
        <w:tc>
          <w:tcPr>
            <w:tcW w:type="dxa" w:w="2160"/>
          </w:tcPr>
          <w:p>
            <w:r/>
            <w:r>
              <w:t xml:space="preserve">USDA </w:t>
            </w:r>
            <w:r>
              <w:rPr>
                <w:i/>
              </w:rPr>
              <w:t>Wood Handbook</w:t>
            </w:r>
            <w:r>
              <w:t>; Domone–Soutsos</w:t>
            </w:r>
          </w:p>
        </w:tc>
        <w:tc>
          <w:tcPr>
            <w:tcW w:type="dxa" w:w="2160"/>
          </w:tcPr>
          <w:p>
            <w:r/>
            <w:r>
              <w:t>Dị hướng, độ ẩm, khuyết tật, độ bền sinh học và gỗ kỹ thuật</w:t>
            </w:r>
          </w:p>
        </w:tc>
      </w:tr>
      <w:tr>
        <w:tc>
          <w:tcPr>
            <w:tcW w:type="dxa" w:w="2160"/>
          </w:tcPr>
          <w:p>
            <w:r/>
            <w:r>
              <w:t>8. Chất kết dính hữu cơ</w:t>
            </w:r>
          </w:p>
        </w:tc>
        <w:tc>
          <w:tcPr>
            <w:tcW w:type="dxa" w:w="2160"/>
          </w:tcPr>
          <w:p>
            <w:r/>
            <w:r>
              <w:t>ThS. Phan Thế Vinh – ThS. Trần Hữu Bằng; GS.TS. Vũ Đình Phụng</w:t>
            </w:r>
          </w:p>
        </w:tc>
        <w:tc>
          <w:tcPr>
            <w:tcW w:type="dxa" w:w="2160"/>
          </w:tcPr>
          <w:p>
            <w:r/>
            <w:r>
              <w:t>Mamlouk–Zaniewski; FHWA</w:t>
            </w:r>
          </w:p>
        </w:tc>
        <w:tc>
          <w:tcPr>
            <w:tcW w:type="dxa" w:w="2160"/>
          </w:tcPr>
          <w:p>
            <w:r/>
            <w:r>
              <w:t>Lưu biến bitum, lão hóa, biến tính, dính bám và an toàn</w:t>
            </w:r>
          </w:p>
        </w:tc>
      </w:tr>
      <w:tr>
        <w:tc>
          <w:tcPr>
            <w:tcW w:type="dxa" w:w="2160"/>
          </w:tcPr>
          <w:p>
            <w:r/>
            <w:r>
              <w:t>9. Bê tông asphalt</w:t>
            </w:r>
          </w:p>
        </w:tc>
        <w:tc>
          <w:tcPr>
            <w:tcW w:type="dxa" w:w="2160"/>
          </w:tcPr>
          <w:p>
            <w:r/>
            <w:r>
              <w:t>ThS. Phan Thế Vinh – ThS. Trần Hữu Bằng; GS.TS. Vũ Đình Phụng</w:t>
            </w:r>
          </w:p>
        </w:tc>
        <w:tc>
          <w:tcPr>
            <w:tcW w:type="dxa" w:w="2160"/>
          </w:tcPr>
          <w:p>
            <w:r/>
            <w:r>
              <w:t>FHWA AMPT và Balanced Mix Design; Mamlouk–Zaniewski</w:t>
            </w:r>
          </w:p>
        </w:tc>
        <w:tc>
          <w:tcPr>
            <w:tcW w:type="dxa" w:w="2160"/>
          </w:tcPr>
          <w:p>
            <w:r/>
            <w:r>
              <w:t>Thể tích, hằn lún–mỏi–ẩm, thiết kế cấp phối theo tính năng</w:t>
            </w:r>
          </w:p>
        </w:tc>
      </w:tr>
      <w:tr>
        <w:tc>
          <w:tcPr>
            <w:tcW w:type="dxa" w:w="2160"/>
          </w:tcPr>
          <w:p>
            <w:r/>
            <w:r>
              <w:t>10. Thép</w:t>
            </w:r>
          </w:p>
        </w:tc>
        <w:tc>
          <w:tcPr>
            <w:tcW w:type="dxa" w:w="2160"/>
          </w:tcPr>
          <w:p>
            <w:r/>
            <w:r>
              <w:t>ThS. Phan Thế Vinh – ThS. Trần Hữu Bằng; GS.TS. Vũ Đình Phụng; GS.TS. Đào Văn Đông</w:t>
            </w:r>
          </w:p>
        </w:tc>
        <w:tc>
          <w:tcPr>
            <w:tcW w:type="dxa" w:w="2160"/>
          </w:tcPr>
          <w:p>
            <w:r/>
            <w:r>
              <w:t>Domone–Soutsos; NIST</w:t>
            </w:r>
          </w:p>
        </w:tc>
        <w:tc>
          <w:tcPr>
            <w:tcW w:type="dxa" w:w="2160"/>
          </w:tcPr>
          <w:p>
            <w:r/>
            <w:r>
              <w:t>Vi cấu trúc, tăng bền, hàn, phá hoại giòn, ăn mòn và cháy</w:t>
            </w:r>
          </w:p>
        </w:tc>
      </w:tr>
      <w:tr>
        <w:tc>
          <w:tcPr>
            <w:tcW w:type="dxa" w:w="2160"/>
          </w:tcPr>
          <w:p>
            <w:r/>
            <w:r>
              <w:t>11. Thủy tinh</w:t>
            </w:r>
          </w:p>
        </w:tc>
        <w:tc>
          <w:tcPr>
            <w:tcW w:type="dxa" w:w="2160"/>
          </w:tcPr>
          <w:p>
            <w:r/>
            <w:r>
              <w:t>ThS. Phan Thế Vinh – ThS. Trần Hữu Bằng; KS. Trần Thị Huyền Lương</w:t>
            </w:r>
          </w:p>
        </w:tc>
        <w:tc>
          <w:tcPr>
            <w:tcW w:type="dxa" w:w="2160"/>
          </w:tcPr>
          <w:p>
            <w:r/>
            <w:r>
              <w:t>Zhang; WBDG</w:t>
            </w:r>
          </w:p>
        </w:tc>
        <w:tc>
          <w:tcPr>
            <w:tcW w:type="dxa" w:w="2160"/>
          </w:tcPr>
          <w:p>
            <w:r/>
            <w:r>
              <w:t>Quang–nhiệt, tôi–dán, xác suất phá hoại, lắp dựng và an toàn</w:t>
            </w:r>
          </w:p>
        </w:tc>
      </w:tr>
      <w:tr>
        <w:tc>
          <w:tcPr>
            <w:tcW w:type="dxa" w:w="2160"/>
          </w:tcPr>
          <w:p>
            <w:r/>
            <w:r>
              <w:t>12. Vật liệu khác</w:t>
            </w:r>
          </w:p>
        </w:tc>
        <w:tc>
          <w:tcPr>
            <w:tcW w:type="dxa" w:w="2160"/>
          </w:tcPr>
          <w:p>
            <w:r/>
            <w:r>
              <w:t>ThS. Phan Thế Vinh – ThS. Trần Hữu Bằng; GS.TS. Đào Văn Đông</w:t>
            </w:r>
          </w:p>
        </w:tc>
        <w:tc>
          <w:tcPr>
            <w:tcW w:type="dxa" w:w="2160"/>
          </w:tcPr>
          <w:p>
            <w:r/>
            <w:r>
              <w:t>Zhang; Claisse; WBDG; WHO</w:t>
            </w:r>
          </w:p>
        </w:tc>
        <w:tc>
          <w:tcPr>
            <w:tcW w:type="dxa" w:w="2160"/>
          </w:tcPr>
          <w:p>
            <w:r/>
            <w:r>
              <w:t>Cách nhiệt, nhiệt–ẩm vỏ nhà, polymer/composite và rủi ro amiăng</w:t>
            </w:r>
          </w:p>
        </w:tc>
      </w:tr>
    </w:tbl>
    <w:p/>
    <w:p>
      <w:pPr>
        <w:pStyle w:val="Heading2"/>
      </w:pPr>
      <w:r>
        <w:t>Mục lục</w:t>
      </w:r>
    </w:p>
    <w:p>
      <w:pPr>
        <w:pStyle w:val="ListNumber"/>
      </w:pPr>
      <w:r>
        <w:t>Các đặc tính kỹ thuật của vật liệu xây dựng</w:t>
      </w:r>
    </w:p>
    <w:p>
      <w:pPr>
        <w:pStyle w:val="ListNumber"/>
      </w:pPr>
      <w:r>
        <w:t>Vật liệu đá thiên nhiên</w:t>
      </w:r>
    </w:p>
    <w:p>
      <w:pPr>
        <w:pStyle w:val="ListNumber"/>
      </w:pPr>
      <w:r>
        <w:t>Vật liệu gốm xây dựng</w:t>
      </w:r>
    </w:p>
    <w:p>
      <w:pPr>
        <w:pStyle w:val="ListNumber"/>
      </w:pPr>
      <w:r>
        <w:t>Các loại chất kết dính vô cơ</w:t>
      </w:r>
    </w:p>
    <w:p>
      <w:pPr>
        <w:pStyle w:val="ListNumber"/>
      </w:pPr>
      <w:r>
        <w:t>Bê tông dùng chất kết dính vô cơ</w:t>
      </w:r>
    </w:p>
    <w:p>
      <w:pPr>
        <w:pStyle w:val="ListNumber"/>
      </w:pPr>
      <w:r>
        <w:t>Vữa xây dựng</w:t>
      </w:r>
    </w:p>
    <w:p>
      <w:pPr>
        <w:pStyle w:val="ListNumber"/>
      </w:pPr>
      <w:r>
        <w:t>Gỗ và vật liệu gỗ</w:t>
      </w:r>
    </w:p>
    <w:p>
      <w:pPr>
        <w:pStyle w:val="ListNumber"/>
      </w:pPr>
      <w:r>
        <w:t>Chất kết dính hữu cơ</w:t>
      </w:r>
    </w:p>
    <w:p>
      <w:pPr>
        <w:pStyle w:val="ListNumber"/>
      </w:pPr>
      <w:r>
        <w:t>Bê tông asphalt</w:t>
      </w:r>
    </w:p>
    <w:p>
      <w:pPr>
        <w:pStyle w:val="ListNumber"/>
      </w:pPr>
      <w:r>
        <w:t>Thép xây dựng</w:t>
      </w:r>
    </w:p>
    <w:p>
      <w:pPr>
        <w:pStyle w:val="ListNumber"/>
      </w:pPr>
      <w:r>
        <w:t>Vật liệu thủy tinh xây dựng</w:t>
      </w:r>
    </w:p>
    <w:p>
      <w:pPr>
        <w:pStyle w:val="ListNumber"/>
      </w:pPr>
      <w:r>
        <w:t>Các loại vật liệu khác</w:t>
      </w:r>
    </w:p>
    <w:p>
      <w:pPr>
        <w:pStyle w:val="Heading1"/>
      </w:pPr>
      <w:r>
        <w:t>Chương 1. Các đặc tính kỹ thuật của vật liệu xây dựng</w:t>
      </w:r>
    </w:p>
    <w:p>
      <w:r>
        <w:t>Tính chất kỹ thuật của vật liệu là kết quả của thành phần hóa học, thành phần khoáng, cấu trúc pha, cấu trúc lỗ rỗng, trạng thái ẩm, lịch sử công nghệ và điều kiện tác động. Một chỉ tiêu riêng lẻ không thể đại diện đầy đủ cho chất lượng. Vật liệu có cường độ nén cao nhưng lỗ rỗng liên thông lớn vẫn có thể thấm mạnh và kém bền trong môi trường xâm thực; vật liệu rất nhẹ và dẫn nhiệt thấp có thể không thích hợp tại vị trí chịu va đập hoặc yêu cầu nghiêm ngặt về cháy. Vì vậy phải xem vật liệu như một hệ nhiều cấp, từ liên kết nguyên tử, khoáng và pha đến hạt, lỗ rỗng, vi nứt, lớp tiếp xúc và cấu kiện.</w:t>
      </w:r>
    </w:p>
    <w:p>
      <w:pPr>
        <w:pStyle w:val="Heading2"/>
      </w:pPr>
      <w:r>
        <w:t>1.1. Các tính chất nhiệt - vật lý của vật liệu xây dựng</w:t>
      </w:r>
    </w:p>
    <w:p>
      <w:pPr>
        <w:pStyle w:val="Heading3"/>
      </w:pPr>
      <w:r>
        <w:t>1.1.1. Khối lượng riêng</w:t>
      </w:r>
    </w:p>
    <w:p>
      <w:r>
        <w:t>Khối lượng riêng là khối lượng của một đơn vị thể tích phần vật chất hoàn toàn đặc, không tính thể tích lỗ rỗng:</w:t>
      </w:r>
    </w:p>
    <w:p/>
    <w:p>
      <w:r>
        <w:t>\rho = \frac{m_k}{V_a}</w:t>
      </w:r>
    </w:p>
    <w:p/>
    <w:p>
      <w:r>
        <w:t>Trong đó \rho là khối lượng riêng, thường biểu diễn bằng kg/m3 hoặc g/cm3; m_k là khối lượng mẫu ở trạng thái khô quy định; V_a là thể tích tuyệt đối của pha rắn. Giá trị này chủ yếu phụ thuộc thành phần hóa học và khoáng vật. Thép carbon thường có khối lượng riêng xấp xỉ 7\,850\ kg/m3, thủy tinh silicat thông dụng khoảng 2\,500\ kg/m3, các khoáng silicat tạo đá thường nằm trong vùng 2\,600 đến 3\,000\ kg/m3. Xi măng poóc lăng có khối lượng riêng thường khoảng 3\,050 đến 3\,150\ kg/m3, nhưng xi măng hỗn hợp chứa nhiều tro bay hoặc xỉ có thể thấp hơn.</w:t>
      </w:r>
    </w:p>
    <w:p>
      <w:r>
        <w:t>Với mẫu đặc có hình học xác định, thể tích có thể tính từ kích thước. Với vật liệu hạt, bột, vật liệu rỗng hoặc mẫu không đều, thể tích phần rắn được xác định bằng bình tỷ trọng hoặc phương pháp thay thế chất lỏng hay khí. Chất lỏng phải không hòa tan, không phản ứng và làm thay đổi vật liệu. Kết quả phụ thuộc độ mịn, khả năng thấm ướt, bọt khí còn giữ lại và nhiệt độ, vì vậy điều kiện chuẩn bị mẫu phải được ghi rõ.</w:t>
      </w:r>
    </w:p>
    <w:p>
      <w:r>
        <w:t>Khối lượng riêng được dùng trong tính độ rỗng, chuyển đổi thể tích tuyệt đối khi thiết kế cấp phối bê tông và vữa, xác định thành phần pha và kiểm tra sự bất thường của nguyên liệu. Không được nhầm khối lượng riêng với khối lượng thể tích, tỷ trọng tương đối hoặc khối lượng thể tích đổ đống.</w:t>
      </w:r>
    </w:p>
    <w:p>
      <w:pPr>
        <w:pStyle w:val="Heading3"/>
      </w:pPr>
      <w:r>
        <w:t>1.1.2. Khối lượng thể tích và khối lượng thể tích đổ đống</w:t>
      </w:r>
    </w:p>
    <w:p>
      <w:r>
        <w:t>Khối lượng thể tích là khối lượng của một đơn vị thể tích tự nhiên của vật liệu, có kể đến lỗ rỗng:</w:t>
      </w:r>
    </w:p>
    <w:p/>
    <w:p>
      <w:r>
        <w:t>\rho_0 = \frac{m}{V_0}</w:t>
      </w:r>
    </w:p>
    <w:p/>
    <w:p>
      <w:r>
        <w:t>Trong đó V_0 bao gồm thể tích pha rắn và lỗ rỗng. Cùng một vật liệu có thể có khối lượng thể tích khô, khối lượng thể tích ở độ ẩm cân bằng, khối lượng thể tích bão hòa và khối lượng thể tích biểu kiến khác nhau. Trạng thái mẫu, nhiệt độ sấy, điều kiện điều hòa ẩm và phương pháp đo thể tích phải đi kèm kết quả.</w:t>
      </w:r>
    </w:p>
    <w:p>
      <w:r>
        <w:t>Đối với vật liệu rời như cát, đá dăm, xi măng hoặc hạt nhẹ, khối lượng thể tích đổ đống còn bao gồm khoảng rỗng giữa các hạt:</w:t>
      </w:r>
    </w:p>
    <w:p/>
    <w:p>
      <w:r>
        <w:t>\rho_b = \frac{m}{V_b}</w:t>
      </w:r>
    </w:p>
    <w:p/>
    <w:p>
      <w:r>
        <w:t>Giá trị \rho_b thay đổi theo thành phần hạt, hình dạng hạt, độ ẩm, chiều cao rót, rung và mức đầm. Cát ẩm có thể xảy ra hiện tượng nở thể tích do màng nước đẩy các hạt ra xa nhau; vì vậy đong cát theo thể tích mà không hiệu chỉnh độ ẩm dễ gây sai cấp phối. Trong công nghệ bê tông, khối lượng thể tích và độ hổng cốt liệu là chỉ báo về khả năng xếp chặt, lượng hồ cần thiết và nguy cơ co ngót.</w:t>
      </w:r>
    </w:p>
    <w:p>
      <w:pPr>
        <w:pStyle w:val="Heading3"/>
      </w:pPr>
      <w:r>
        <w:t>1.1.3. Độ đặc, độ rỗng và cấu trúc lỗ rỗng</w:t>
      </w:r>
    </w:p>
    <w:p>
      <w:r>
        <w:t>Độ đặc và độ rỗng toàn phần có thể tính gần đúng từ khối lượng thể tích khô và khối lượng riêng:</w:t>
      </w:r>
    </w:p>
    <w:p/>
    <w:p>
      <w:r>
        <w:t>d = \frac{\rho_0}{\rho}</w:t>
      </w:r>
    </w:p>
    <w:p/>
    <w:p/>
    <w:p>
      <w:r>
        <w:t>n = 1-d = 1-\frac{\rho_0}{\rho}</w:t>
      </w:r>
    </w:p>
    <w:p/>
    <w:p>
      <w:r>
        <w:t>Nếu biểu diễn theo phần trăm thì nhân kết quả với 100%. Công thức chỉ có ý nghĩa khi hai đại lượng được xác định trên cùng trạng thái vật liệu và cùng quy ước.</w:t>
      </w:r>
    </w:p>
    <w:p>
      <w:r>
        <w:t>Độ rỗng toàn phần chưa mô tả đầy đủ hành vi. Lỗ rỗng kín không nối với bề mặt có thể làm giảm khối lượng và dẫn nhiệt nhưng ít tham gia hút nước mao quản. Lỗ rỗng hở liên thông tạo đường vận chuyển nước, hơi, khí và ion. Lỗ rỗng mao quản chi phối hút nước, thấm và nhiều quá trình bền lâu. Vi lỗ trong gel ảnh hưởng co ngót và từ biến của đá xi măng. Khoảng rỗng khí có chủ ý trong bê tông có thể cải thiện khả năng chống chu kỳ đóng băng - tan băng nếu kích thước và khoảng cách bọt khí được kiểm soát. Vi nứt tuy chiếm thể tích nhỏ nhưng tạo đường thấm rất hiệu quả.</w:t>
      </w:r>
    </w:p>
    <w:p>
      <w:r>
        <w:t>Phân bố kích thước lỗ rỗng, độ ngoằn ngoèo, độ liên thông và diện tích bề mặt riêng thường quan trọng hơn độ rỗng tổng. Hai vật liệu có cùng độ rỗng có thể có hệ số thấm khác nhau hàng bậc độ lớn. Các kỹ thuật đặc trưng gồm thấm thủy ngân, hấp phụ khí, chụp cắt lớp, hiển vi và các phép vận chuyển chất lỏng, nhưng mỗi phương pháp quan sát một dải kích thước và có giả thiết riêng.</w:t>
      </w:r>
    </w:p>
    <w:p>
      <w:pPr>
        <w:pStyle w:val="Heading3"/>
      </w:pPr>
      <w:r>
        <w:t>1.1.4. Độ ẩm, hút ẩm và cân bằng ẩm</w:t>
      </w:r>
    </w:p>
    <w:p>
      <w:r>
        <w:t>Độ ẩm theo khối lượng được xác định bằng:</w:t>
      </w:r>
    </w:p>
    <w:p/>
    <w:p>
      <w:r>
        <w:t>W_m = \frac{m_w-m_k}{m_k}x 100%</w:t>
      </w:r>
    </w:p>
    <w:p/>
    <w:p>
      <w:r>
        <w:t>Trong đó m_w là khối lượng mẫu ở trạng thái đang xét và m_k là khối lượng khô theo quy định. Độ ẩm theo thể tích có thể biểu diễn bằng thể tích nước trên thể tích tự nhiên của mẫu. Đối với vật liệu có thành phần dễ phân hủy, mất nước kết tinh hoặc bay hơi khi sấy, nhiệt độ làm khô phải theo tiêu chuẩn riêng, không mặc nhiên dùng 105^\circC.</w:t>
      </w:r>
    </w:p>
    <w:p>
      <w:r>
        <w:t>Vật liệu rỗng trao đổi ẩm với không khí bằng hấp phụ, giải hấp và ngưng tụ mao quản. Ở nhiệt độ không đổi, quan hệ giữa hàm ẩm cân bằng và độ ẩm tương đối tạo thành đường đẳng nhiệt hấp phụ. Đường hấp phụ và giải hấp thường không trùng nhau, gọi là trễ ẩm. Gỗ, thạch cao, vật liệu sợi và bê tông khí có tính hút ẩm rõ. Sự thay đổi độ ẩm làm đổi khối lượng, kích thước, mô đun, cường độ, dẫn nhiệt, điện trở và điều kiện phát triển nấm mốc.</w:t>
      </w:r>
    </w:p>
    <w:p>
      <w:r>
        <w:t>Trong thiết kế bao che, phải phân biệt nước lỏng do mưa hoặc rò rỉ với hơi nước khuếch tán và ngưng tụ. Một lớp có điện trở hơi cao đặt sai phía có thể giữ ẩm trong cấu tạo. Vật liệu cách nhiệt khi ẩm thường tăng dẫn nhiệt, còn thép trong vùng ẩm có oxy và chất điện ly dễ ăn mòn.</w:t>
      </w:r>
    </w:p>
    <w:p>
      <w:pPr>
        <w:pStyle w:val="Heading3"/>
      </w:pPr>
      <w:r>
        <w:t>1.1.5. Độ hút nước và bão hòa</w:t>
      </w:r>
    </w:p>
    <w:p>
      <w:r>
        <w:t>Độ hút nước theo khối lượng:</w:t>
      </w:r>
    </w:p>
    <w:p/>
    <w:p>
      <w:r>
        <w:t>H_m = \frac{m_{bh}-m_k}{m_k}x 100%</w:t>
      </w:r>
    </w:p>
    <w:p/>
    <w:p>
      <w:r>
        <w:t>Độ hút nước theo thể tích:</w:t>
      </w:r>
    </w:p>
    <w:p/>
    <w:p>
      <w:r>
        <w:t>H_v = \frac{m_{bh}-m_k}{\rho_w V_0}x 100%</w:t>
      </w:r>
    </w:p>
    <w:p/>
    <w:p>
      <w:r>
        <w:t>Trong đó m_{bh} là khối lượng mẫu sau chế độ bão hòa quy định, \rho_w là khối lượng riêng của nước và V_0 là thể tích tự nhiên. Quan hệ giữa hai đại lượng là:</w:t>
      </w:r>
    </w:p>
    <w:p/>
    <w:p>
      <w:r>
        <w:t>H_v = H_m\frac{\rho_0}{\rho_w}</w:t>
      </w:r>
    </w:p>
    <w:p/>
    <w:p>
      <w:r>
        <w:t>Độ hút nước phụ thuộc số lượng và sự liên thông của lỗ rỗng, sức căng bề mặt, góc tiếp xúc, thời gian ngâm, áp suất và trạng thái ban đầu. Hút nước ở áp suất thường không nhất thiết làm đầy toàn bộ lỗ rỗng hở. Hút chân không hoặc đun sôi có thể đạt mức bão hòa cao hơn nhưng phải dùng đúng chế độ tiêu chuẩn.</w:t>
      </w:r>
    </w:p>
    <w:p>
      <w:r>
        <w:t>Hệ số bão hòa có thể biểu diễn gần đúng bằng tỷ số giữa thể tích nước hút vào và thể tích rỗng:</w:t>
      </w:r>
    </w:p>
    <w:p/>
    <w:p>
      <w:r>
        <w:t>K_{bh} = \frac{H_v}{n}</w:t>
      </w:r>
    </w:p>
    <w:p/>
    <w:p>
      <w:r>
        <w:t>với H_v và n dùng cùng dạng thập phân hoặc phần trăm. K_{bh} càng lớn cho thấy tỷ lệ lỗ rỗng có thể được nước chiếm giữ càng cao. Chỉ tiêu này liên quan đến độ bền nước và, ở vùng khí hậu lạnh, nguy cơ phá hoại do nước đóng băng. Trong khí hậu nhiệt đới, hút nước còn liên quan thấm, ố muối, rêu mốc, ăn mòn cốt thép và suy giảm lớp hoàn thiện.</w:t>
      </w:r>
    </w:p>
    <w:p>
      <w:pPr>
        <w:pStyle w:val="Heading3"/>
      </w:pPr>
      <w:r>
        <w:t>1.1.6. Mao dẫn, thấm nước, thấm khí và thấm hơi</w:t>
      </w:r>
    </w:p>
    <w:p>
      <w:r>
        <w:t>Áp suất mao dẫn trong ống lý tưởng được mô tả bởi:</w:t>
      </w:r>
    </w:p>
    <w:p/>
    <w:p>
      <w:r>
        <w:t>\Delta p = \frac{2\gamma \cos\theta}{r}</w:t>
      </w:r>
    </w:p>
    <w:p/>
    <w:p>
      <w:r>
        <w:t>Trong đó \gamma là sức căng bề mặt, \theta là góc tiếp xúc và r là bán kính mao quản. Mao quản nhỏ tạo lực hút lớn nhưng tốc độ dịch chuyển chịu ảnh hưởng của độ nhớt và độ ngoằn ngoèo. Chiều cao dâng mao quản không phải chỉ tiêu duy nhất; tốc độ hút ban đầu và lượng hút theo căn bậc hai thời gian thường hữu ích để đánh giá lớp xây, đá và bê tông.</w:t>
      </w:r>
    </w:p>
    <w:p>
      <w:r>
        <w:t>Đối với dòng thấm ổn định qua vật liệu bão hòa, định luật Darcy có dạng:</w:t>
      </w:r>
    </w:p>
    <w:p/>
    <w:p>
      <w:r>
        <w:t>Q = kA\frac{\Delta h}{L}</w:t>
      </w:r>
    </w:p>
    <w:p/>
    <w:p>
      <w:r>
        <w:t>Trong đó Q là lưu lượng, k là hệ số thấm, A là diện tích dòng, \Delta h là chênh cột nước và L là chiều dài đường thấm. Hệ số thấm là thuộc tính của hệ vật liệu - chất lỏng và phụ thuộc nhiệt độ; độ thấm nội tại chỉ phản ánh cấu trúc môi trường rỗng.</w:t>
      </w:r>
    </w:p>
    <w:p>
      <w:r>
        <w:t>Thấm hơi được mô tả theo chênh áp suất riêng phần hơi nước. Hệ số kháng khuếch tán hơi hoặc chiều dày lớp không khí tương đương thường dùng cho cấu tạo bao che. Vật liệu “chống thấm nước” không đương nhiên “kín hơi”; màng polymer, vữa khoáng và lớp phủ silane có cơ chế khác nhau. Chọn lớp bảo vệ phải cân bằng ngăn nước mưa, cho phép hơi thoát, bám nền và khả năng chuyển vị.</w:t>
      </w:r>
    </w:p>
    <w:p>
      <w:pPr>
        <w:pStyle w:val="Heading3"/>
      </w:pPr>
      <w:r>
        <w:t>1.1.7. Độ bền nước, hệ số mềm và ổn định thể tích ẩm</w:t>
      </w:r>
    </w:p>
    <w:p>
      <w:r>
        <w:t>Hệ số mềm là tỷ số giữa cường độ mẫu bão hòa và cường độ mẫu khô:</w:t>
      </w:r>
    </w:p>
    <w:p/>
    <w:p>
      <w:r>
        <w:t>K_m = \frac{R_{bh}}{R_k}</w:t>
      </w:r>
    </w:p>
    <w:p/>
    <w:p>
      <w:r>
        <w:t>Giá trị gần một biểu thị cường độ ít nhạy với nước; giá trị thấp cho thấy nước làm yếu liên kết, gây trương nở, hòa tan hoặc tăng áp lực trong lỗ rỗng. Ngưỡng phân loại phải lấy theo tiêu chuẩn của từng vật liệu, không dùng một giá trị chung cho mọi sản phẩm.</w:t>
      </w:r>
    </w:p>
    <w:p>
      <w:r>
        <w:t>Chu kỳ ướt - khô gây biến dạng lặp, kết tinh muối và mở rộng vi nứt. Vật liệu đất sét chưa nung, thạch cao không bảo vệ, đá chứa khoáng sét và một số vật liệu gỗ đặc biệt nhạy. Độ bền nước vì vậy phải đánh giá cùng độ hút nước, tốc độ khô, độ ổn định kích thước và môi trường muối.</w:t>
      </w:r>
    </w:p>
    <w:p>
      <w:pPr>
        <w:pStyle w:val="Heading3"/>
      </w:pPr>
      <w:r>
        <w:t>1.1.8. Tính nhiệt</w:t>
      </w:r>
    </w:p>
    <w:p>
      <w:r>
        <w:t>Hệ số dẫn nhiệt \lambda đặc trưng khả năng truyền nhiệt dẫn qua vật liệu. Với tấm phẳng đồng nhất ở trạng thái ổn định:</w:t>
      </w:r>
    </w:p>
    <w:p/>
    <w:p>
      <w:r>
        <w:t>\dot Q = \lambda A\frac{T_1-T_2}{\delta}</w:t>
      </w:r>
    </w:p>
    <w:p/>
    <w:p>
      <w:r>
        <w:t>Điện trở nhiệt của lớp:</w:t>
      </w:r>
    </w:p>
    <w:p/>
    <w:p>
      <w:r>
        <w:t>R = \frac{\delta}{\lambda}</w:t>
      </w:r>
    </w:p>
    <w:p/>
    <w:p>
      <w:r>
        <w:t>Hệ số truyền nhiệt tổng quát của cấu tạo nhiều lớp:</w:t>
      </w:r>
    </w:p>
    <w:p/>
    <w:p>
      <w:r>
        <w:t>U = \frac{1}{R_{si}+\sum_i \frac{\delta_i}{\lambda_i}+R_{se}}</w:t>
      </w:r>
    </w:p>
    <w:p/>
    <w:p>
      <w:r>
        <w:t>Trong đó R_{si} và R_{se} là điện trở bề mặt trong và ngoài. Công thức lớp phẳng không tự động áp dụng cho cấu tạo có cầu nhiệt, khe hở thông gió, liên kết kim loại hoặc truyền nhiệt hai chiều.</w:t>
      </w:r>
    </w:p>
    <w:p>
      <w:r>
        <w:t>Độ dẫn nhiệt tăng khi khối lượng thể tích và độ ẩm tăng, nhưng quan hệ không tuyến tính cho mọi vật liệu. Không khí tĩnh trong lỗ nhỏ dẫn nhiệt thấp; lỗ lớn có thể xuất hiện đối lưu và bức xạ. Vật liệu cách nhiệt dạng sợi hoặc bọt phải duy trì cấu trúc khí kín hoặc khí tĩnh. Sự lão hóa khí trong foam, ép lún bông khoáng, ẩm, khe hở và thi công không kín làm tính năng thực tế thấp hơn giá trị công bố.</w:t>
      </w:r>
    </w:p>
    <w:p>
      <w:r>
        <w:t>Nhiệt dung riêng c là nhiệt lượng cần để tăng nhiệt độ một đơn vị khối lượng vật liệu thêm một kelvin. Nhiệt dung thể tích:</w:t>
      </w:r>
    </w:p>
    <w:p/>
    <w:p>
      <w:r>
        <w:t>C_v = \rho_0 c</w:t>
      </w:r>
    </w:p>
    <w:p/>
    <w:p>
      <w:r>
        <w:t>Hệ số khuếch tán nhiệt:</w:t>
      </w:r>
    </w:p>
    <w:p/>
    <w:p>
      <w:r>
        <w:t>\alpha = \frac{\lambda}{\rho_0 c}</w:t>
      </w:r>
    </w:p>
    <w:p/>
    <w:p>
      <w:r>
        <w:t>Vật liệu có C_v lớn tích trữ nhiều nhiệt; vật liệu có \alpha nhỏ làm trễ truyền dao động nhiệt. Quán tính nhiệt của tường, sàn không chỉ phụ thuộc một chỉ số mà còn phụ thuộc vị trí lớp, chu kỳ nhiệt và điều kiện thông gió.</w:t>
      </w:r>
    </w:p>
    <w:p>
      <w:r>
        <w:t>Biến dạng nhiệt tự do:</w:t>
      </w:r>
    </w:p>
    <w:p/>
    <w:p>
      <w:r>
        <w:t>\varepsilon_T = \alpha_T\Delta T</w:t>
      </w:r>
    </w:p>
    <w:p/>
    <w:p>
      <w:r>
        <w:t>Nếu bị cản trở, biến dạng nhiệt sinh ứng suất. Chênh hệ số giãn nở giữa kính và khung, gạch và vữa dán, bê tông và lớp phủ, thép và vật liệu chống cháy có thể gây nứt, bong hoặc mất kín. Sốc nhiệt xảy ra khi gradient nhiệt tạo ứng suất vượt độ bền, đặc biệt nguy hiểm với kính và gốm giòn.</w:t>
      </w:r>
    </w:p>
    <w:p>
      <w:pPr>
        <w:pStyle w:val="Heading3"/>
      </w:pPr>
      <w:r>
        <w:t>1.1.9. Tính cháy và chịu nhiệt độ cao</w:t>
      </w:r>
    </w:p>
    <w:p>
      <w:r>
        <w:t>Phản ứng với lửa mô tả mức độ vật liệu góp phần vào phát triển đám cháy, gồm khả năng bắt cháy, tốc độ lan lửa, tỏa nhiệt, sinh khói và giọt cháy. Khả năng chịu lửa mô tả thời gian một bộ phận công trình duy trì các chức năng quy định như chịu lực, toàn vẹn và cách nhiệt. Hai khái niệm không thể thay thế nhau. Một vật liệu lõi không cháy không bảo đảm hệ tường chịu lửa nếu mối nối, lỗ xuyên, liên kết hoặc lớp bao che không đạt yêu cầu; ngược lại gỗ cháy được nhưng cấu kiện gỗ lớn có thể được thiết kế chịu lửa nhờ lớp than bảo vệ và tiết diện dư.</w:t>
      </w:r>
    </w:p>
    <w:p>
      <w:r>
        <w:t>Ở nhiệt độ cao, thép mất dần giới hạn chảy và mô đun; bê tông có thể nứt, bong nổ do áp suất hơi và gradient nhiệt; kính thường vỡ do ứng suất nhiệt; polymer mềm, chảy, phân hủy và sinh khói; thạch cao hấp thụ nhiệt nhờ mất nước kết tinh nhưng sau đó suy giảm cơ tính. Đánh giá phải theo QCVN 06:2022/BXD cùng Sửa đổi 1:2023 và phương pháp thử, phân loại áp dụng cho đúng sản phẩm hoặc hệ cấu kiện.</w:t>
      </w:r>
    </w:p>
    <w:p>
      <w:pPr>
        <w:pStyle w:val="Heading3"/>
      </w:pPr>
      <w:r>
        <w:t>1.1.10. Tính âm</w:t>
      </w:r>
    </w:p>
    <w:p>
      <w:r>
        <w:t>Vật liệu và cấu tạo tương tác với âm theo hấp thụ, phản xạ, truyền và tán xạ. Hệ số hấp thụ âm \alpha_s là phần năng lượng âm tới được hấp thụ. Vật liệu sợi và vật liệu lỗ rỗng hở hấp thụ tốt khi chiều dày, trở kháng dòng khí và khoảng không phía sau phù hợp. Khả năng cách âm không đồng nhất với hấp thụ âm. Tường nặng kín thường cách âm không khí tốt theo quy luật khối lượng, trong khi lớp bông khoáng nhẹ chủ yếu hấp thụ trong khoang và làm giảm cộng hưởng.</w:t>
      </w:r>
    </w:p>
    <w:p>
      <w:r>
        <w:t>Âm truyền qua khe hở rất mạnh; do đó độ kín mối nối, cửa, hộp kỹ thuật và lỗ xuyên thường quyết định kết quả. Với sàn, âm va chạm cần lớp đàn hồi và tách kết cấu. Các giá trị phòng thí nghiệm của một tấm vật liệu không được dùng trực tiếp thay cho chỉ số của toàn hệ vách hoặc sàn.</w:t>
      </w:r>
    </w:p>
    <w:p>
      <w:pPr>
        <w:pStyle w:val="Heading3"/>
      </w:pPr>
      <w:r>
        <w:t>1.1.11. Tính điện, quang và bức xạ</w:t>
      </w:r>
    </w:p>
    <w:p>
      <w:r>
        <w:t>Độ dẫn điện phụ thuộc bản chất liên kết, độ ẩm, nhiệt độ và ion hòa tan. Vật liệu khoáng khô thường cách điện tương đối nhưng điện trở giảm mạnh khi ẩm. Chỉ tiêu điện có thể dùng gián tiếp để theo dõi độ ẩm hoặc nguy cơ ăn mòn cốt thép.</w:t>
      </w:r>
    </w:p>
    <w:p>
      <w:r>
        <w:t>Đối với kính và vật liệu trong suốt, các đại lượng chính gồm hệ số truyền sáng, phản xạ sáng, truyền năng lượng mặt trời, hệ số hấp thụ, độ phát xạ và hệ số truyền nhiệt. Kính Low-E giảm trao đổi bức xạ nhiệt nhờ lớp phủ có độ phát xạ thấp. Giá trị quang - nhiệt phải xác định cho cấu hình kính hoàn chỉnh, vì màu kính, lớp phủ, lớp xen PVB, khoảng khí và khí nạp đều ảnh hưởng.</w:t>
      </w:r>
    </w:p>
    <w:p>
      <w:pPr>
        <w:pStyle w:val="Heading3"/>
      </w:pPr>
      <w:r>
        <w:t>1.1.12. Độ bền hóa học và tương tác với môi trường</w:t>
      </w:r>
    </w:p>
    <w:p>
      <w:r>
        <w:t>Độ bền hóa học là khả năng vật liệu duy trì thành phần, cấu trúc và tính năng khi tiếp xúc nước, khí, muối, acid, kiềm, dung môi hoặc tác nhân sinh học. Đây không phải một hằng số duy nhất mà là quan hệ giữa vật liệu, nồng độ tác nhân, nhiệt độ, thời gian, trạng thái ứng suất và khả năng vận chuyển chất.</w:t>
      </w:r>
    </w:p>
    <w:p>
      <w:r>
        <w:t>Quá trình hư hỏng hóa học thường gồm ba bước liên tiếp: tác nhân đi tới bề mặt; thâm nhập qua lỗ rỗng, khe hoặc màng; sau đó phản ứng với pha vật liệu. Sản phẩm phản ứng có thể hòa tan và bị cuốn đi, kết tinh gây áp suất, trương nở hoặc tạo lớp thụ động. Vì vậy tốc độ phá hoại có thể bị khống chế bởi khuếch tán chứ không chỉ động học phản ứng.</w:t>
      </w:r>
    </w:p>
    <w:p>
      <w:r>
        <w:t>Đối với vật liệu xi măng, acid hòa tan các pha giàu calcium; sulfate tạo gypsum hoặc ettringite trong điều kiện thích hợp; chloride thúc đẩy ăn mòn cốt thép; CO2 gây carbonat hóa. Đối với đá carbonate, mưa acid hòa tan bề mặt; đối với kim loại, sự hình thành pin điện hóa và màng thụ động quyết định; đối với polymer, dung môi có thể gây trương, chiết chất hóa dẻo hoặc nứt do ứng suất môi trường.</w:t>
      </w:r>
    </w:p>
    <w:p>
      <w:r>
        <w:t>Một chỉ tiêu “bền hóa chất” chỉ có giá trị khi ghi rõ tác nhân, nồng độ, nhiệt độ, thời gian, mức ngâm hay phun, tải cơ học và tiêu chí suy giảm. Kết quả ngâm mẫu nhỏ không đại diện hoàn toàn cho cấu kiện có khe nối, ứng suất và gradient nhiệt.</w:t>
      </w:r>
    </w:p>
    <w:p>
      <w:r>
        <w:t>Trong thiết kế, bảo vệ hóa học được thực hiện theo thứ tự: loại hoặc giảm nguồn tác nhân; tạo hình thoát nước và thông gió; chọn vật liệu nền đặc chắc; kiểm soát nứt; dùng lớp lót, màng hoặc coating tương thích; lập kế hoạch kiểm tra và thay thế. Lớp phủ chỉ làm chậm xâm nhập, không sửa được nền đang phân rã hoặc nước đi từ phía sau.</w:t>
      </w:r>
    </w:p>
    <w:p>
      <w:pPr>
        <w:pStyle w:val="Heading3"/>
      </w:pPr>
      <w:r>
        <w:t>1.1.13. Ổn định thể tích do nhiệt, ẩm và phản ứng</w:t>
      </w:r>
    </w:p>
    <w:p>
      <w:r>
        <w:t>Biến dạng tự do tổng của vật liệu có thể biểu diễn gần đúng:</w:t>
      </w:r>
    </w:p>
    <w:p/>
    <w:p>
      <w:r>
        <w:t>\varepsilon_{free}</w:t>
      </w:r>
    </w:p>
    <w:p>
      <w:r>
        <w:t>=\alpha_T\Delta T</w:t>
      </w:r>
    </w:p>
    <w:p>
      <w:r>
        <w:t>+\beta_h\Delta h</w:t>
      </w:r>
    </w:p>
    <w:p>
      <w:r>
        <w:t>+\varepsilon_{chem}</w:t>
      </w:r>
    </w:p>
    <w:p/>
    <w:p>
      <w:r>
        <w:t>trong đó thành phần nhiệt phụ thuộc hệ số giãn nở \alpha_T, thành phần ẩm phụ thuộc hệ số biến dạng ẩm \beta_h, còn \varepsilon_{chem} mô tả co hoặc nở do phản ứng. Nếu biến dạng bị cản, ứng suất phát sinh:</w:t>
      </w:r>
    </w:p>
    <w:p/>
    <w:p>
      <w:r>
        <w:t>\sigma_{restraint}\approx</w:t>
      </w:r>
    </w:p>
    <w:p>
      <w:r>
        <w:t>\eta_R E\,\varepsilon_{free}</w:t>
      </w:r>
    </w:p>
    <w:p/>
    <w:p>
      <w:r>
        <w:t>với \eta_R biểu diễn mức kiềm chế và mức thư giãn do từ biến hoặc nứt. Công thức là mô hình khái quát; trong cấu kiện thực, nhiệt và ẩm phân bố không đều nên ứng suất thay đổi theo chiều dày.</w:t>
      </w:r>
    </w:p>
    <w:p>
      <w:r>
        <w:t>Vật liệu ghép lớp đặc biệt nhạy với chênh biến dạng. Men gốm và xương, kính và lớp phủ, vữa sửa và bê tông cũ, lớp lát và nền, gỗ và lớp hoàn thiện có hệ số khác nhau. Nếu liên kết quá cứng, biến dạng cưỡng bức tập trung tại giao diện và gây cong, rạn hoặc bong.</w:t>
      </w:r>
    </w:p>
    <w:p>
      <w:r>
        <w:t>Ổn định thể tích phải đánh giá trong chu kỳ sử dụng chứ không chỉ trạng thái ban đầu. Vật liệu có co ban đầu nhỏ nhưng hút ẩm tuần hoàn lớn vẫn có thể gây hư hỏng mối nối. Chi tiết khe và liên kết trượt là một phần của giải pháp vật liệu.</w:t>
      </w:r>
    </w:p>
    <w:p>
      <w:pPr>
        <w:pStyle w:val="Heading3"/>
      </w:pPr>
      <w:r>
        <w:t>1.1.14. Đo lường, điều hòa mẫu và độ không đảm bảo</w:t>
      </w:r>
    </w:p>
    <w:p>
      <w:r>
        <w:t>Một tính chất chỉ có ý nghĩa khi kèm phương pháp đo. Kết quả phụ thuộc mẫu, thiết bị, người thao tác, điều kiện môi trường và mô hình tính. Chuỗi đo gồm lấy mẫu, bảo quản, gia công, điều hòa, hiệu chuẩn thiết bị, đo trực tiếp và xử lý số liệu; sai lệch ở bất kỳ bước nào đều truyền tới kết quả.</w:t>
      </w:r>
    </w:p>
    <w:p>
      <w:r>
        <w:t>Điều hòa mẫu đưa vật liệu về trạng thái ẩm, nhiệt và tuổi quy định. Sấy quá nhiệt có thể làm biến đổi gypsum, polymer hoặc chất hữu cơ; ngâm bão hòa không đúng chân không hoặc thời gian làm độ hút nước thấp giả; mẫu bê tông mất ẩm sớm làm cường độ sai. Vì thế cụm từ “mẫu khô” phải nêu nhiệt độ, thời gian hoặc tiêu chí khối lượng không đổi.</w:t>
      </w:r>
    </w:p>
    <w:p>
      <w:r>
        <w:t>Độ không đảm bảo chuẩn tổng hợp có thể ước tính:</w:t>
      </w:r>
    </w:p>
    <w:p/>
    <w:p>
      <w:r>
        <w:t>u_c(y)=</w:t>
      </w:r>
    </w:p>
    <w:p>
      <w:r>
        <w:t>\sqrt{\sum_i</w:t>
      </w:r>
    </w:p>
    <w:p>
      <w:r>
        <w:t>≤ft(</w:t>
      </w:r>
    </w:p>
    <w:p>
      <w:r>
        <w:t>\frac{\partial y}{\partial x_i}</w:t>
      </w:r>
    </w:p>
    <w:p>
      <w:r>
        <w:t>\right)2u2(x_i)}</w:t>
      </w:r>
    </w:p>
    <w:p/>
    <w:p>
      <w:r>
        <w:t>trong đó y là đại lượng tính từ các đầu vào x_i. Độ không đảm bảo mở rộng:</w:t>
      </w:r>
    </w:p>
    <w:p/>
    <w:p>
      <w:r>
        <w:t>U=k\,u_c</w:t>
      </w:r>
    </w:p>
    <w:p/>
    <w:p>
      <w:r>
        <w:t>với k là hệ số phủ. Trong kiểm soát vật liệu thông thường, tiêu chuẩn có thể dùng độ lặp lại và tái lập thay cho báo cáo U, nhưng phòng thử nghiệm vẫn cần quản lý truy xuất đo lường.</w:t>
      </w:r>
    </w:p>
    <w:p>
      <w:r>
        <w:t>Lấy mẫu thường là nguồn sai lớn hơn bản thân máy. Một mẫu đá đẹp, một bao xi măng trên mặt chồng hoặc phần đầu xe bê tông không đại diện cho lô. Kế hoạch lấy mẫu phải xét mức không đồng nhất, quy mô lô, vị trí và thời điểm.</w:t>
      </w:r>
    </w:p>
    <w:p>
      <w:pPr>
        <w:pStyle w:val="Heading3"/>
      </w:pPr>
      <w:r>
        <w:t>1.1.15. Tác động ghép và mô hình suy giảm theo thời gian</w:t>
      </w:r>
    </w:p>
    <w:p>
      <w:r>
        <w:t>Vật liệu trong công trình hiếm khi chịu một tác động đơn lẻ. Tường ngoài đồng thời chịu bức xạ mặt trời, mưa tạt, chênh nhiệt, áp lực gió và chuyển vị nền; bê tông ven biển đồng thời chịu thấm chloride, ướt–khô, carbonat hóa, nứt tải và ăn mòn cốt thép; asphalt chịu tải lặp trong khi nhiệt độ và mức lão hóa thay đổi. Tác động ghép có thể cộng, khuếch đại hoặc đối kháng. Chẳng hạn, nứt tải làm tăng vận chuyển ion; nhiệt cao làm phản ứng nhanh nhưng cũng có thể làm khô hệ lỗ rỗng và giảm thời gian bão hòa; carbonat hóa hạ pH nhưng có thể làm giảm độ rỗng cục bộ trước khi nứt do ăn mòn xuất hiện.</w:t>
      </w:r>
    </w:p>
    <w:p>
      <w:r>
        <w:t>Mô hình tuổi thọ cần tách ít nhất ba giai đoạn: khởi phát tác nhân; phát triển hư hỏng; và đạt trạng thái giới hạn. Với bê tông cốt thép, thời gian chloride đạt ngưỡng tại cốt thép không phải toàn bộ tuổi thọ, vì còn giai đoạn ăn mòn tích lũy, nứt lớp bảo vệ và mất tiết diện. Với lớp phủ, thời gian xuất hiện phấn hóa không nhất thiết là thời điểm mất bảo vệ. Trạng thái giới hạn phải được định nghĩa bằng chức năng: mất chịu lực, vượt độ thấm, bong nguy hiểm, mất thẩm mỹ hay chi phí sửa chữa không chấp nhận.</w:t>
      </w:r>
    </w:p>
    <w:p>
      <w:r>
        <w:t>Gia tốc nhiệt của một quá trình phản ứng đôi khi được mô tả bằng phương trình Arrhenius:</w:t>
      </w:r>
    </w:p>
    <w:p/>
    <w:p>
      <w:r>
        <w:t>k=A\exp≤ft(-\frac{E_a}{RT}\right)</w:t>
      </w:r>
    </w:p>
    <w:p/>
    <w:p>
      <w:r>
        <w:t>trong đó k là hằng số tốc độ, A là hệ số tiền hàm mũ, E_a là năng lượng hoạt hóa biểu kiến, R là hằng số khí và T là nhiệt độ tuyệt đối. Mô hình chỉ đáng tin khi cơ chế phản ứng không đổi trong khoảng nhiệt thử. Tăng nhiệt quá cao có thể kích hoạt cơ chế khác, làm chảy polymer, mất nước hydrat hoặc tạo gradient ẩm không có ở thực tế; khi đó phép quy đổi “một ngày thử bằng nhiều năm sử dụng” không còn cơ sở.</w:t>
      </w:r>
    </w:p>
    <w:p>
      <w:r>
        <w:t>Đối với tải lặp có nhiều mức biên độ, quy tắc Miner thường được dùng như sàng lọc:</w:t>
      </w:r>
    </w:p>
    <w:p/>
    <w:p>
      <w:r>
        <w:t>D=\sum_i\frac{n_i}{N_i}</w:t>
      </w:r>
    </w:p>
    <w:p/>
    <w:p>
      <w:r>
        <w:t>trong đó n_i là số chu kỳ đã chịu ở mức i, N_i là số chu kỳ gây phá hoại nếu chỉ có mức đó, và phá hoại được dự báo khi D đạt gần một. Đây là giả thiết tổn thương tuyến tính; thứ tự tải, thời gian nghỉ, môi trường và tiến triển nứt có thể làm kết quả khác đáng kể. Asphalt, bê tông, gỗ và liên kết hàn đều cần đường cong và hiệu chuẩn riêng.</w:t>
      </w:r>
    </w:p>
    <w:p>
      <w:r>
        <w:t>Thử lão hóa gia tốc phải giữ được tương quan với hiện trường. Một chương trình tốt gồm: nhận diện cơ chế hư hỏng; chọn biến gia tốc; quy định chu kỳ; đo chỉ báo vật lý hoặc hóa học trung gian; có mẫu đối chứng; và đối chiếu với mẫu phơi tự nhiên hoặc dữ liệu công trình. Chỉ đo cường độ cuối kỳ có thể bỏ sót sự thay đổi thấm, bám dính, phân tử lượng, vi nứt hoặc màu xảy ra trước.</w:t>
      </w:r>
    </w:p>
    <w:p>
      <w:r>
        <w:t>Độ lặp lại mô tả mức thống nhất khi cùng phương pháp, phòng thử, người thao tác, thiết bị và thời gian gần nhau; độ tái lập xét điều kiện thay đổi giữa các phòng. Một chênh lệch nhỏ hơn giới hạn tái lập chưa chắc có ý nghĩa vật liệu; ngược lại, kết quả trung bình giống nhau có thể che giấu độ phân tán rất khác. Khi hợp nhất dữ liệu RAG, phải lưu cả phương pháp, điều kiện và nguồn; không trộn giá trị từ các chế độ thử khác nhau vào một dãy thống kê duy nhất.</w:t>
      </w:r>
    </w:p>
    <w:p>
      <w:pPr>
        <w:pStyle w:val="Heading2"/>
      </w:pPr>
      <w:r>
        <w:t>1.2. Các tính chất cơ học</w:t>
      </w:r>
    </w:p>
    <w:p>
      <w:pPr>
        <w:pStyle w:val="Heading3"/>
      </w:pPr>
      <w:r>
        <w:t>1.2.1. Ứng suất, biến dạng và đường cong vật liệu</w:t>
      </w:r>
    </w:p>
    <w:p>
      <w:r>
        <w:t>Ứng suất danh nghĩa:</w:t>
      </w:r>
    </w:p>
    <w:p/>
    <w:p>
      <w:r>
        <w:t>\sigma = \frac{P}{A_0}</w:t>
      </w:r>
    </w:p>
    <w:p/>
    <w:p>
      <w:r>
        <w:t>Biến dạng dài tương đối:</w:t>
      </w:r>
    </w:p>
    <w:p/>
    <w:p>
      <w:r>
        <w:t>\varepsilon = \frac{\Delta l}{l_0}</w:t>
      </w:r>
    </w:p>
    <w:p/>
    <w:p>
      <w:r>
        <w:t>Trong miền đàn hồi tuyến tính một trục:</w:t>
      </w:r>
    </w:p>
    <w:p/>
    <w:p>
      <w:r>
        <w:t>\sigma = E\varepsilon</w:t>
      </w:r>
    </w:p>
    <w:p/>
    <w:p>
      <w:r>
        <w:t>Trong đó E là mô đun đàn hồi. Hệ số Poisson:</w:t>
      </w:r>
    </w:p>
    <w:p/>
    <w:p>
      <w:r>
        <w:t>\nu = -\frac{\varepsilon_{\perp}}{\varepsilon_{\parallel}}</w:t>
      </w:r>
    </w:p>
    <w:p/>
    <w:p>
      <w:r>
        <w:t>Ứng suất và biến dạng thực khác giá trị danh nghĩa khi biến dạng lớn. Vật liệu không đồng nhất như bê tông, gỗ, gạch và composite còn phụ thuộc kích thước mẫu, hướng tải, tốc độ tải, điều kiện ẩm và lịch sử nứt. Đường cong ứng suất - biến dạng cung cấp nhiều thông tin hơn cường độ cực đại: độ cứng ban đầu, giới hạn đàn hồi, khả năng dẻo, năng lượng phá hoại và ứng xử sau đỉnh.</w:t>
      </w:r>
    </w:p>
    <w:p>
      <w:pPr>
        <w:pStyle w:val="Heading3"/>
      </w:pPr>
      <w:r>
        <w:t>1.2.2. Cường độ nén, kéo, uốn, cắt và bám dính</w:t>
      </w:r>
    </w:p>
    <w:p>
      <w:r>
        <w:t>Cường độ nén:</w:t>
      </w:r>
    </w:p>
    <w:p/>
    <w:p>
      <w:r>
        <w:t>R_n = \frac{P_{\max}}{A}</w:t>
      </w:r>
    </w:p>
    <w:p/>
    <w:p>
      <w:r>
        <w:t>Kết quả chịu ảnh hưởng tỷ số chiều cao/kích thước ngang, ma sát mặt ép, độ phẳng, phương pháp gia tải và quy đổi hình dạng mẫu. Không được so trực tiếp cường độ mẫu lập phương và mẫu trụ nếu không có quy tắc chuyển đổi.</w:t>
      </w:r>
    </w:p>
    <w:p>
      <w:r>
        <w:t>Cường độ kéo trực tiếp khó xác định với vật liệu giòn vì nhạy lệch tâm và kẹp mẫu. Bê tông thường dùng kéo khi ép chẻ hoặc uốn. Trong uốn, ứng suất tính theo lý thuyết đàn hồi phụ thuộc hình học dầm và sơ đồ tải; kết quả gọi là cường độ uốn hoặc mô đun phá hoại, không hoàn toàn bằng cường độ kéo trực tiếp.</w:t>
      </w:r>
    </w:p>
    <w:p>
      <w:r>
        <w:t>Cường độ cắt liên quan trượt dọc mặt phá hoại, nhưng nhiều phép thử thực tế tạo trạng thái ứng suất kết hợp. Cường độ bám dính của vữa, keo, lớp phủ và cốt thép phụ thuộc liên kết hóa học, cơ học, hút mao quản, độ nhám, độ sạch, trạng thái ẩm nền, chiều dày lớp và co ngót. Phá hoại có thể xảy ra trong lớp dính, tại mặt phân cách hoặc trong nền; báo cáo chỉ giá trị mà không ghi kiểu phá hoại là chưa đầy đủ.</w:t>
      </w:r>
    </w:p>
    <w:p>
      <w:pPr>
        <w:pStyle w:val="Heading3"/>
      </w:pPr>
      <w:r>
        <w:t>1.2.3. Cường độ đặc trưng và biến động thống kê</w:t>
      </w:r>
    </w:p>
    <w:p>
      <w:r>
        <w:t>Vật liệu xây dựng có độ phân tán. Cường độ đặc trưng là phân vị thống kê mà xác suất kết quả thấp hơn được giới hạn theo quy ước. Giá trị trung bình không phải giá trị thiết kế. Việc đánh giá lô cần cỡ mẫu, quy tắc lấy mẫu, độ lệch chuẩn, tiêu chí chấp nhận và xử lý ngoại lệ theo tiêu chuẩn.</w:t>
      </w:r>
    </w:p>
    <w:p>
      <w:r>
        <w:t>Mẫu phải đại diện cho lô hoặc kết cấu. Sai số lấy mẫu thường lớn hơn sai số máy thử. Đối với bê tông, cần phân biệt mẫu kiểm tra hỗn hợp tại thời điểm đổ, mẫu bảo dưỡng tiêu chuẩn, mẫu bảo dưỡng cùng điều kiện kết cấu, lõi khoan và kết quả không phá hủy. Mỗi loại trả lời câu hỏi khác nhau.</w:t>
      </w:r>
    </w:p>
    <w:p>
      <w:pPr>
        <w:pStyle w:val="Heading3"/>
      </w:pPr>
      <w:r>
        <w:t>1.2.4. Độ đàn hồi, dẻo, giòn và độ dai</w:t>
      </w:r>
    </w:p>
    <w:p>
      <w:r>
        <w:t>Đàn hồi là khả năng phục hồi sau dỡ tải; dẻo là khả năng biến dạng không hồi phục trước khi phá hoại; giòn là phá hoại với biến dạng dẻo nhỏ. Thép kết cấu cần đủ độ dẻo để tái phân phối nội lực và cảnh báo trước phá hoại. Gốm, kính, đá và bê tông không cốt có tính giòn, nhạy với khuyết tật kéo. Polymer có thể chuyển từ dẻo sang giòn khi nhiệt độ giảm hoặc tốc độ tải tăng.</w:t>
      </w:r>
    </w:p>
    <w:p>
      <w:r>
        <w:t>Độ dai là khả năng hấp thụ năng lượng đến khi phá hoại, bằng diện tích dưới đường cong tải - chuyển vị hoặc ứng suất - biến dạng theo quy ước. Độ dai va đập mô tả phản ứng với tải nhanh. Cường độ cao không đồng nghĩa độ dai cao; kính và gốm có thể mạnh nhưng phá hủy đột ngột.</w:t>
      </w:r>
    </w:p>
    <w:p>
      <w:pPr>
        <w:pStyle w:val="Heading3"/>
      </w:pPr>
      <w:r>
        <w:t>1.2.5. Độ cứng, mài mòn và hao mòn</w:t>
      </w:r>
    </w:p>
    <w:p>
      <w:r>
        <w:t>Độ cứng là khả năng chống xuyên, cào hoặc biến dạng cục bộ. Các thang Mohs, Brinell, Vickers, Rockwell và Shore dựa trên nguyên lý khác nhau, không chuyển đổi tùy tiện. Với đá và gốm, độ cứng khoáng ảnh hưởng khả năng gia công và chống xước. Với kim loại, độ cứng có thể liên hệ thực nghiệm với cường độ nhưng phụ thuộc loại thép và trạng thái nhiệt luyện.</w:t>
      </w:r>
    </w:p>
    <w:p>
      <w:r>
        <w:t>Mài mòn là mất vật liệu do ma sát trượt, lăn hoặc tác động hạt. Hao mòn Los Angeles của cốt liệu kết hợp va đập và mài mòn. Độ bền mài mòn của sàn, gạch lát và mặt đường phụ thuộc cả lớp bề mặt, độ cứng, độ dai, độ rỗng, hạt cốt liệu và điều kiện ẩm. Phép thử phải mô phỏng cơ chế sử dụng; một chỉ số mài mòn không đại diện mọi chế độ.</w:t>
      </w:r>
    </w:p>
    <w:p>
      <w:pPr>
        <w:pStyle w:val="Heading3"/>
      </w:pPr>
      <w:r>
        <w:t>1.2.6. Mỏi, tải lặp và va đập</w:t>
      </w:r>
    </w:p>
    <w:p>
      <w:r>
        <w:t>Mỏi là suy giảm và phá hoại dưới tải lặp có biên độ thấp hơn cường độ tĩnh. Thép có thể hình thành nứt tại mối hàn, lỗ, góc nhọn và khuyết tật bề mặt. Bê tông và asphalt tích lũy hư hỏng qua vi nứt. Đường cong S-N liên hệ biên độ ứng suất với số chu kỳ phá hoại, nhưng môi trường ăn mòn, nhiệt độ, tần số và ứng suất trung bình làm thay đổi tuổi thọ.</w:t>
      </w:r>
    </w:p>
    <w:p>
      <w:r>
        <w:t>Tải va đập gây tốc độ biến dạng cao và phân bố ứng suất động. Khả năng chống va đập cần độ dai, liên kết tốt và cơ chế giữ mảnh. Kính dán an toàn không chỉ dựa vào độ bền kính mà còn vào khả năng lớp xen giữ mảnh sau vỡ.</w:t>
      </w:r>
    </w:p>
    <w:p>
      <w:pPr>
        <w:pStyle w:val="Heading3"/>
      </w:pPr>
      <w:r>
        <w:t>1.2.7. Từ biến, chùng ứng suất và co ngót</w:t>
      </w:r>
    </w:p>
    <w:p>
      <w:r>
        <w:t>Từ biến là biến dạng tăng theo thời gian dưới ứng suất duy trì. Chùng ứng suất là ứng suất giảm theo thời gian khi tổng biến dạng bị giữ gần không đổi. Bê tông, gỗ, polymer, asphalt và vật liệu ở nhiệt độ cao thể hiện ứng xử phụ thuộc thời gian.</w:t>
      </w:r>
    </w:p>
    <w:p>
      <w:r>
        <w:t>Biến dạng tổng của bê tông có thể khái quát:</w:t>
      </w:r>
    </w:p>
    <w:p/>
    <w:p>
      <w:r>
        <w:t>\varepsilon(t)=\varepsilon_e+\varepsilon_{cr}(t)+\varepsilon_{sh}(t)+\varepsilon_T(t)</w:t>
      </w:r>
    </w:p>
    <w:p/>
    <w:p>
      <w:r>
        <w:t>Trong đó các thành phần lần lượt là đàn hồi, từ biến, co ngót và nhiệt. Co ngót bê tông gồm co ngót dẻo, tự sinh, khô và carbonat hóa; cơ chế và thời điểm khác nhau. Gỗ co rút chủ yếu khi độ ẩm giảm dưới điểm bão hòa thớ và có tính dị hướng. Vữa, keo và lớp phủ co ngót bị nền cản trở dễ nứt hoặc bong.</w:t>
      </w:r>
    </w:p>
    <w:p>
      <w:pPr>
        <w:pStyle w:val="Heading3"/>
      </w:pPr>
      <w:r>
        <w:t>1.2.8. Cơ học phá hủy và hiệu ứng kích thước</w:t>
      </w:r>
    </w:p>
    <w:p>
      <w:r>
        <w:t>Trong vật liệu giòn và gần giòn, phá hoại phát triển từ khuyết tật. Hệ số cường độ ứng suất, năng lượng phá hủy và độ dai phá hủy mô tả khả năng chống phát triển nứt tốt hơn ứng suất cực đại trong một số trường hợp. Khi kích thước cấu kiện tăng, xác suất gặp khuyết tật nghiêm trọng và vùng quá trình nứt thay đổi; vì vậy cường độ danh nghĩa có hiệu ứng kích thước.</w:t>
      </w:r>
    </w:p>
    <w:p>
      <w:r>
        <w:t>Kính là ví dụ điển hình: cường độ chịu kéo thay đổi rộng do xước bề mặt và lịch sử cạnh. Bê tông có vùng vi nứt trước đầu nứt; cốt sợi làm cầu nối và tăng năng lượng phá hủy. Đá có mặt phân lớp hoặc khe nứt làm ứng xử phụ thuộc hướng.</w:t>
      </w:r>
    </w:p>
    <w:p>
      <w:pPr>
        <w:pStyle w:val="Heading3"/>
      </w:pPr>
      <w:r>
        <w:t>1.2.9. Thử nghiệm không phá hủy và đánh giá tại hiện trường</w:t>
      </w:r>
    </w:p>
    <w:p>
      <w:r>
        <w:t>Các phương pháp không phá hủy gồm siêu âm, búa bật nảy, đo điện trở, radar xuyên đất, ảnh nhiệt, chụp bức xạ và phát xạ âm. Chúng thường đo một đại lượng tương quan, không trực tiếp đo cường độ. Quan hệ quy đổi phải hiệu chuẩn cho đúng vật liệu, tuổi, độ ẩm, bề mặt, cốt liệu và thiết bị.</w:t>
      </w:r>
    </w:p>
    <w:p>
      <w:r>
        <w:t>Đánh giá đáng tin cậy thường kết hợp khảo sát trực quan, hồ sơ vật liệu, phương pháp không phá hủy, lấy mẫu cục bộ và phân tích thống kê. Dùng một đường tương quan chung để suy cường độ bê tông của mọi công trình là sai nguyên tắc.</w:t>
      </w:r>
    </w:p>
    <w:p>
      <w:pPr>
        <w:pStyle w:val="Heading3"/>
      </w:pPr>
      <w:r>
        <w:t>1.2.10. Hệ số phẩm chất và hiệu quả vật liệu</w:t>
      </w:r>
    </w:p>
    <w:p>
      <w:r>
        <w:t>Giá trị sử dụng của vật liệu không nên đánh giá chỉ bằng cường độ. Hệ số phẩm chất truyền thống là tỷ số giữa cường độ và khối lượng thể tích:</w:t>
      </w:r>
    </w:p>
    <w:p/>
    <w:p>
      <w:r>
        <w:t>K_{pc}=\frac{R}{\rho_0}</w:t>
      </w:r>
    </w:p>
    <w:p/>
    <w:p>
      <w:r>
        <w:t>Nó có ích khi so sánh vật liệu chịu lực theo khối lượng, nhưng không phản ánh độ bền lâu, cháy, giá, phát thải hoặc thi công. Một vật liệu nhẹ có K_{pc} cao nhưng mô đun thấp có thể gây võng; vật liệu cường độ cao nhưng giòn có thể không phù hợp tải va đập.</w:t>
      </w:r>
    </w:p>
    <w:p>
      <w:r>
        <w:t>Trong lựa chọn hiện đại, cần dùng chỉ số theo đơn vị chức năng. Ví dụ, phát thải của bê tông nên tính cho 1 m³ đạt cấp cường độ và tuổi thọ; vật liệu cách nhiệt tính cho 1 m² vỏ đạt hệ số truyền nhiệt yêu cầu trong thời hạn; thép tính cho khả năng chịu lực của cấu kiện sau xét ổn định. Việc so sánh theo kilogram đơn thuần dễ dẫn tới kết luận sai.</w:t>
      </w:r>
    </w:p>
    <w:p>
      <w:r>
        <w:t>Ma trận lựa chọn có thể gồm khả năng chịu lực, mô đun, khối lượng, độ bền môi trường, phản ứng cháy, bảo trì, tái sử dụng, tính sẵn có và chi phí vòng đời. Trọng số phải xuất phát từ chức năng công trình, không từ ưu điểm quảng cáo của vật liệu.</w:t>
      </w:r>
    </w:p>
    <w:p>
      <w:pPr>
        <w:pStyle w:val="Heading3"/>
      </w:pPr>
      <w:r>
        <w:t>1.2.11. Ảnh hưởng của phương, kích thước, tốc độ tải và nhiệt độ</w:t>
      </w:r>
    </w:p>
    <w:p>
      <w:r>
        <w:t>Vật liệu dị hướng có tính chất phụ thuộc phương. Gỗ có cường độ dọc thớ vượt xa ngang thớ; đá phiến yếu theo mặt phân lớp; sản phẩm ép, đùn hoặc in có hướng; bê tông có thể biểu hiện phương do lớp đổ và nứt. Mẫu phải lấy và ghi hướng tương đối với kết cấu.</w:t>
      </w:r>
    </w:p>
    <w:p>
      <w:r>
        <w:t>Hiệu ứng kích thước gồm hai nguồn. Theo thống kê, thể tích lớn có xác suất chứa khuyết tật nghiêm trọng cao. Theo cơ học phá hủy, kích thước vùng quá trình nứt không tăng tỷ lệ hoàn toàn với cấu kiện, làm cường độ danh nghĩa thay đổi. Do đó không ngoại suy trực tiếp cường độ mẫu nhỏ sang khối lớn.</w:t>
      </w:r>
    </w:p>
    <w:p>
      <w:r>
        <w:t>Tốc độ tải cao thường làm nhiều vật liệu biểu hiện cường độ lớn hơn vì nứt và dòng nhớt chưa phát triển, nhưng độ giòn và năng lượng phá có thể khác. Polymer, bitum và gỗ nhạy thời gian rõ; bê tông cũng có hiệu ứng tốc độ. Kết quả tải tĩnh không dùng trực tiếp cho va đập hoặc nổ.</w:t>
      </w:r>
    </w:p>
    <w:p>
      <w:r>
        <w:t>Nhiệt độ làm thay đổi mô đun, chảy và phá. Thép giảm chảy và mô đun ở nhiệt cao; bitum mềm; polymer đi qua chuyển thủy tinh; vật liệu xi măng mất nước và nứt; gốm có thể sốc nhiệt. Ở nhiệt thấp, một số thép và polymer giòn hơn. Phép thử phải gần miền làm việc hoặc có mô hình chuyển đổi được xác nhận.</w:t>
      </w:r>
    </w:p>
    <w:p>
      <w:pPr>
        <w:pStyle w:val="Heading3"/>
      </w:pPr>
      <w:r>
        <w:t>1.2.12. Hệ số an toàn, giá trị đặc trưng và trạng thái giới hạn</w:t>
      </w:r>
    </w:p>
    <w:p>
      <w:r>
        <w:t>Giá trị trung bình của cường độ không dùng trực tiếp làm khả năng thiết kế. Giá trị đặc trưng thường là phân vị thấp của phân bố:</w:t>
      </w:r>
    </w:p>
    <w:p/>
    <w:p>
      <w:r>
        <w:t>f_k=\mu_f-k_n s_f</w:t>
      </w:r>
    </w:p>
    <w:p/>
    <w:p>
      <w:r>
        <w:t>trong đó \mu_f là trung bình, s_f là độ lệch chuẩn và k_n phụ thuộc xác suất, cỡ mẫu và quy định. Giá trị thiết kế có thể được suy ra:</w:t>
      </w:r>
    </w:p>
    <w:p/>
    <w:p>
      <w:r>
        <w:t>f_d=\frac{f_k}{\gamma_M}</w:t>
      </w:r>
    </w:p>
    <w:p/>
    <w:p>
      <w:r>
        <w:t>với \gamma_M là hệ số vật liệu theo tiêu chuẩn thiết kế. Công thức khái quát không thay thế hệ số cụ thể của từng loại kết cấu.</w:t>
      </w:r>
    </w:p>
    <w:p>
      <w:r>
        <w:t>Thiết kế theo trạng thái giới hạn tách an toàn sụp đổ khỏi khả năng sử dụng. Trạng thái giới hạn cuối xét mất chịu lực, ổn định, mỏi hoặc phá giòn; trạng thái sử dụng xét võng, nứt, rung, kín nước và tiện nghi. Chọn vật liệu cường độ cao không giải quyết trạng thái sử dụng nếu mô đun gần như không tăng hoặc co lớn.</w:t>
      </w:r>
    </w:p>
    <w:p>
      <w:r>
        <w:t>Hệ số an toàn không dùng để che lấp sai mô hình, vật liệu không rõ nguồn hay thi công không kiểm soát. Độ tin cậy cần đồng thời từ mô hình tải, giá trị đặc trưng vật liệu, hệ số riêng, kiểm soát chất lượng và khả năng phát hiện hư hỏng.</w:t>
      </w:r>
    </w:p>
    <w:p>
      <w:pPr>
        <w:pStyle w:val="Heading3"/>
      </w:pPr>
      <w:r>
        <w:t>1.2.13. Thiết kế thí nghiệm và diễn giải số liệu</w:t>
      </w:r>
    </w:p>
    <w:p>
      <w:r>
        <w:t>Thí nghiệm so sánh vật liệu phải khóa hoặc đo các biến gây nhiễu như tuổi, ẩm, nhiệt, tốc độ tải, kích thước và lô. Mẫu lặp trong cùng mẻ đánh giá độ lặp lại; mẫu từ nhiều mẻ đánh giá biến động sản xuất. Tăng số viên từ một mẻ không thay thế lấy mẫu nhiều lô.</w:t>
      </w:r>
    </w:p>
    <w:p>
      <w:r>
        <w:t>Giá trị ngoại lai chỉ được loại theo quy tắc thống kê và bằng chứng kỹ thuật như trượt máy, sai kích thước hoặc phá ngoài vùng đo. Loại kết quả chỉ vì “không đẹp” làm sai phân bố. Báo cáo nên giữ kết quả riêng, trung bình, độ lệch chuẩn, hệ số biến động và dạng phá.</w:t>
      </w:r>
    </w:p>
    <w:p>
      <w:r>
        <w:t>Hệ số biến động:</w:t>
      </w:r>
    </w:p>
    <w:p/>
    <w:p>
      <w:r>
        <w:t>CV=\frac{s}{\bar{x}}x100%</w:t>
      </w:r>
    </w:p>
    <w:p/>
    <w:p>
      <w:r>
        <w:t>cho phép so mức phân tán tương đối, nhưng không phù hợp khi trung bình gần không. Khoảng tin cậy của trung bình khác khoảng dự báo cho một mẫu mới; nghiệm thu lô thường quan tâm cả hai.</w:t>
      </w:r>
    </w:p>
    <w:p>
      <w:r>
        <w:t>Quan hệ tương quan không chứng minh nhân quả. Ví dụ búa bật nảy tương quan cường độ do cùng chịu ảnh hưởng độ cứng bề mặt, nhưng carbonat hóa có thể tăng số bật mà không tăng cường độ lõi. Mô hình hồi quy phải kiểm tra phạm vi hiệu lực, sai số và tập dữ liệu độc lập.</w:t>
      </w:r>
    </w:p>
    <w:p>
      <w:pPr>
        <w:pStyle w:val="Heading3"/>
      </w:pPr>
      <w:r>
        <w:t>Các quan hệ và quy ước đơn vị cần dùng thống nhất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Đại lượng</w:t>
            </w:r>
          </w:p>
        </w:tc>
        <w:tc>
          <w:tcPr>
            <w:tcW w:type="dxa" w:w="4320"/>
          </w:tcPr>
          <w:p>
            <w:r>
              <w:rPr>
                <w:b/>
              </w:rPr>
            </w:r>
            <w:r>
              <w:rPr>
                <w:b/>
              </w:rPr>
              <w:t>Biểu thức hoặc quy đổi</w:t>
            </w:r>
          </w:p>
        </w:tc>
      </w:tr>
      <w:tr>
        <w:tc>
          <w:tcPr>
            <w:tcW w:type="dxa" w:w="4320"/>
          </w:tcPr>
          <w:p>
            <w:r/>
            <w:r>
              <w:t>Ứng suất, cường độ</w:t>
            </w:r>
          </w:p>
        </w:tc>
        <w:tc>
          <w:tcPr>
            <w:tcW w:type="dxa" w:w="4320"/>
          </w:tcPr>
          <w:p>
            <w:r/>
            <w:r>
              <w:t>1\ MPa=1\ N/mm2=106\ N/m2</w:t>
            </w:r>
          </w:p>
        </w:tc>
      </w:tr>
      <w:tr>
        <w:tc>
          <w:tcPr>
            <w:tcW w:type="dxa" w:w="4320"/>
          </w:tcPr>
          <w:p>
            <w:r/>
            <w:r>
              <w:t>Khối lượng riêng</w:t>
            </w:r>
          </w:p>
        </w:tc>
        <w:tc>
          <w:tcPr>
            <w:tcW w:type="dxa" w:w="4320"/>
          </w:tcPr>
          <w:p>
            <w:r/>
            <w:r>
              <w:t>1\ g/cm3=1\,000\ kg/m3</w:t>
            </w:r>
          </w:p>
        </w:tc>
      </w:tr>
      <w:tr>
        <w:tc>
          <w:tcPr>
            <w:tcW w:type="dxa" w:w="4320"/>
          </w:tcPr>
          <w:p>
            <w:r/>
            <w:r>
              <w:t>Độ rỗng</w:t>
            </w:r>
          </w:p>
        </w:tc>
        <w:tc>
          <w:tcPr>
            <w:tcW w:type="dxa" w:w="4320"/>
          </w:tcPr>
          <w:p>
            <w:r/>
            <w:r>
              <w:t>n=1-\rho_0/\rho</w:t>
            </w:r>
          </w:p>
        </w:tc>
      </w:tr>
      <w:tr>
        <w:tc>
          <w:tcPr>
            <w:tcW w:type="dxa" w:w="4320"/>
          </w:tcPr>
          <w:p>
            <w:r/>
            <w:r>
              <w:t>Độ hút nước thể tích</w:t>
            </w:r>
          </w:p>
        </w:tc>
        <w:tc>
          <w:tcPr>
            <w:tcW w:type="dxa" w:w="4320"/>
          </w:tcPr>
          <w:p>
            <w:r/>
            <w:r>
              <w:t>H_v=H_m\rho_0/\rho_w</w:t>
            </w:r>
          </w:p>
        </w:tc>
      </w:tr>
      <w:tr>
        <w:tc>
          <w:tcPr>
            <w:tcW w:type="dxa" w:w="4320"/>
          </w:tcPr>
          <w:p>
            <w:r/>
            <w:r>
              <w:t>Điện trở nhiệt lớp phẳng</w:t>
            </w:r>
          </w:p>
        </w:tc>
        <w:tc>
          <w:tcPr>
            <w:tcW w:type="dxa" w:w="4320"/>
          </w:tcPr>
          <w:p>
            <w:r/>
            <w:r>
              <w:t>R=\delta/\lambda</w:t>
            </w:r>
          </w:p>
        </w:tc>
      </w:tr>
      <w:tr>
        <w:tc>
          <w:tcPr>
            <w:tcW w:type="dxa" w:w="4320"/>
          </w:tcPr>
          <w:p>
            <w:r/>
            <w:r>
              <w:t>Khuếch tán nhiệt</w:t>
            </w:r>
          </w:p>
        </w:tc>
        <w:tc>
          <w:tcPr>
            <w:tcW w:type="dxa" w:w="4320"/>
          </w:tcPr>
          <w:p>
            <w:r/>
            <w:r>
              <w:t>\alpha=\lambda/(\rho_0c)</w:t>
            </w:r>
          </w:p>
        </w:tc>
      </w:tr>
      <w:tr>
        <w:tc>
          <w:tcPr>
            <w:tcW w:type="dxa" w:w="4320"/>
          </w:tcPr>
          <w:p>
            <w:r/>
            <w:r>
              <w:t>Biến dạng nhiệt</w:t>
            </w:r>
          </w:p>
        </w:tc>
        <w:tc>
          <w:tcPr>
            <w:tcW w:type="dxa" w:w="4320"/>
          </w:tcPr>
          <w:p>
            <w:r/>
            <w:r>
              <w:t>\varepsilon_T=\alpha_T\Delta T</w:t>
            </w:r>
          </w:p>
        </w:tc>
      </w:tr>
    </w:tbl>
    <w:p/>
    <w:p>
      <w:pPr>
        <w:pStyle w:val="Heading3"/>
      </w:pPr>
      <w:r>
        <w:t>Tiêu chuẩn và quy chuẩn liên quan chương 1</w:t>
      </w:r>
    </w:p>
    <w:p>
      <w:r>
        <w:t>QCVN 06:2022/BXD cùng Sửa đổi 1:2023 là cơ sở bắt buộc về an toàn cháy cho nhà và công trình. QCVN 09:2017/BXD vẫn là quy chuẩn đang dùng về công trình xây dựng sử dụng năng lượng hiệu quả tại thời điểm cập nhật; dự thảo QCVN 04-3:202X/BXD đang trong quá trình xây dựng không được dùng thay văn bản đã ban hành. Các phương pháp thử vật liệu phải theo tiêu chuẩn riêng của từng sản phẩm. Đối với bê tông, bộ TCVN 3105:2022 đến TCVN 3120:2022 đã thay nhiều phương pháp thử năm 1993; khi viện dẫn cần ghi đúng phần và năm.</w:t>
      </w:r>
    </w:p>
    <w:p>
      <w:pPr>
        <w:pStyle w:val="Heading3"/>
      </w:pPr>
      <w:r>
        <w:t>Nguồn đối chiếu học thuật chương 1</w:t>
      </w:r>
    </w:p>
    <w:p>
      <w:r>
        <w:t xml:space="preserve">Nội dung nền được đối chiếu với </w:t>
      </w:r>
      <w:r>
        <w:rPr>
          <w:u w:val="single"/>
        </w:rPr>
        <w:t>*Giáo trình Vật liệu xây dựng* của ThS. Phan Thế Vinh và ThS. Trần Hữu Bằng</w:t>
      </w:r>
      <w:r>
        <w:rPr>
          <w:sz w:val="16"/>
        </w:rPr>
        <w:t xml:space="preserve"> (https://thuvienso.hcmute.edu.vn/doc/giao-trinh-vat-lieu-xay-dung-787915.html)</w:t>
      </w:r>
      <w:r>
        <w:t xml:space="preserve">, </w:t>
      </w:r>
      <w:r>
        <w:rPr>
          <w:i/>
        </w:rPr>
        <w:t>Vật liệu xây dựng</w:t>
      </w:r>
      <w:r>
        <w:t xml:space="preserve"> của GS.TSKH. Phùng Văn Lự, PGS.TS. Phạm Duy Hữu và TS. Phan Khắc Trí, </w:t>
      </w:r>
      <w:r>
        <w:rPr>
          <w:u w:val="single"/>
        </w:rPr>
        <w:t>*Construction Materials: Their Nature and Behaviour*</w:t>
      </w:r>
      <w:r>
        <w:rPr>
          <w:sz w:val="16"/>
        </w:rPr>
        <w:t xml:space="preserve"> (https://www.routledge.com/Construction-Materials-Their-Nature-and-Behaviour-Fifth-Edition/Soutsos-Domone/p/book/9781498741101)</w:t>
      </w:r>
      <w:r>
        <w:t xml:space="preserve"> và </w:t>
      </w:r>
      <w:r>
        <w:rPr>
          <w:u w:val="single"/>
        </w:rPr>
        <w:t>*Materials for Civil and Construction Engineers*</w:t>
      </w:r>
      <w:r>
        <w:rPr>
          <w:sz w:val="16"/>
        </w:rPr>
        <w:t xml:space="preserve"> (https://www.pearson.com/en-us/subject-catalog/p/materials-for-civil-and-construction-engineers/P200000003271/9780137505586)</w:t>
      </w:r>
      <w:r>
        <w:t>. Các phần về suy giảm, thử gia tốc và phân tích dữ liệu sử dụng cách tiếp cận cơ chế của các báo cáo kỹ thuật NIST; công thức trong chương phải được đọc cùng giả thiết và tiêu chuẩn thử tương ứng.</w:t>
      </w:r>
    </w:p>
    <w:p>
      <w:pPr>
        <w:pStyle w:val="Heading1"/>
      </w:pPr>
      <w:r>
        <w:t>Chương 2. Vật liệu đá thiên nhiên</w:t>
      </w:r>
    </w:p>
    <w:p>
      <w:pPr>
        <w:pStyle w:val="Heading2"/>
      </w:pPr>
      <w:r>
        <w:t>2.1. Khái niệm và phân loại</w:t>
      </w:r>
    </w:p>
    <w:p>
      <w:r>
        <w:t>Đá thiên nhiên là tập hợp một hoặc nhiều khoáng vật hình thành do quá trình địa chất. Khi được khai thác, gia công và dùng trực tiếp hoặc nghiền thành cốt liệu, đá trở thành vật liệu xây dựng. Tính chất của đá phụ thuộc thành phần khoáng, kiến trúc hạt, cấu tạo khối, mức nứt nẻ, phong hóa, phương phân lớp và điều kiện nước.</w:t>
      </w:r>
    </w:p>
    <w:p>
      <w:r>
        <w:t>Theo nguồn gốc, đá được chia thành magma, trầm tích và biến chất. Phân loại thạch học không đồng nhất với phân loại kỹ thuật. Cùng tên thương mại “granit” có thể bao gồm đá khác nhau về khoáng vật; đá vôi cùng thành phần CaCO3 nhưng độ rỗng và khe nứt khác nhau sẽ có cường độ và độ bền muối khác nhau. Khi sử dụng phải xác định đúng nguồn mỏ, lớp khai thác và chỉ tiêu của lô.</w:t>
      </w:r>
    </w:p>
    <w:p>
      <w:r>
        <w:t>Theo công dụng, đá được dùng làm đá khối xây, đá hộc, đá dăm cốt liệu, đá lát đường, tấm ốp lát, bột khoáng, nguyên liệu sản xuất vôi - xi măng - gốm hoặc đá chịu lửa. Yêu cầu đối với từng công dụng khác nhau. Đá đẹp không mặc nhiên bền ngoài trời; đá rất cứng không mặc nhiên bám dính tốt với bitum; đá cường độ cao nhưng chứa silica phản ứng có thể gây ASR trong bê tông.</w:t>
      </w:r>
    </w:p>
    <w:p>
      <w:r>
        <w:t xml:space="preserve">Trong đánh giá kỹ thuật phải phân biệt </w:t>
      </w:r>
      <w:r>
        <w:rPr>
          <w:b/>
        </w:rPr>
        <w:t>đá nguyên khối</w:t>
      </w:r>
      <w:r>
        <w:t xml:space="preserve"> với </w:t>
      </w:r>
      <w:r>
        <w:rPr>
          <w:b/>
        </w:rPr>
        <w:t>khối đá tại mỏ</w:t>
      </w:r>
      <w:r>
        <w:t>. Mẫu lõi nguyên vẹn phản ánh vật liệu giữa các khe nứt; khối đá thực còn có khe nứt, đứt gãy, mặt phân lớp, đới dập vỡ, nước ngầm và ứng suất địa chất. Vì vậy cường độ nén của mẫu đá không thể dùng đơn độc để suy ra ổn định mái dốc, khả năng khai thác khối lớn hay sức chịu tải của nền đá. Khoảng cách, độ mở, độ nhám, vật liệu lấp và tính liên tục của hệ khe nứt phải được khảo sát cùng hướng dốc của công trình.</w:t>
      </w:r>
    </w:p>
    <w:p>
      <w:r>
        <w:t>Với đá ốp lát, “mặt thớ” là phương có khả năng tách hoặc có tính chất khác biệt do phân lớp, dải khoáng hay định hướng vi nứt. Các chỉ tiêu uốn, neo và giãn nở ẩm có thể khác nhau theo phương cắt. Với cốt liệu, vật liệu đã nghiền phải được mô tả riêng bằng thành phần hạt, hình dạng, bề mặt và lượng hạt mịn; tên thạch học của đá gốc chỉ là một phần của hồ sơ.</w:t>
      </w:r>
    </w:p>
    <w:p>
      <w:r>
        <w:t>Một lô đá được nhận diện tối thiểu bằng tên mỏ, vị trí và tầng khai thác, kiểu thạch học, phương lấy mẫu, mức phong hóa, phương pháp gia công và ngày lấy mẫu. Tên thương mại hoặc màu sắc không đủ để bảo đảm hai lô có cùng tính chất.</w:t>
      </w:r>
    </w:p>
    <w:p>
      <w:pPr>
        <w:pStyle w:val="Heading2"/>
      </w:pPr>
      <w:r>
        <w:t>2.2. Các loại đá thiên nhiên</w:t>
      </w:r>
    </w:p>
    <w:p>
      <w:pPr>
        <w:pStyle w:val="Heading3"/>
      </w:pPr>
      <w:r>
        <w:t>Đá magma</w:t>
      </w:r>
    </w:p>
    <w:p>
      <w:r>
        <w:t>Đá magma hình thành do magma nguội và kết tinh. Đá xâm nhập nguội chậm ở sâu, thường có tinh thể tương đối lớn và cấu trúc đặc như granit, diorit, gabro. Đá phun trào nguội nhanh ở bề mặt, có hạt mịn hoặc thủy tinh, đôi khi nhiều lỗ khí như bazan, andesit, rhyolit, tuf núi lửa.</w:t>
      </w:r>
    </w:p>
    <w:p>
      <w:r>
        <w:t>Granit giàu thạch anh và feldspar, thường cứng, chống mài mòn và dùng ốp lát, bó vỉa, đá khối. Biotit và khe nứt có thể tạo điểm yếu; một số granit có khoáng phóng xạ tự nhiên cần kiểm soát cho nội thất. Bazan thường đặc, dai và phù hợp làm cốt liệu, đá lát, bông khoáng, nhưng loại phong hóa có thể chứa khoáng sét và hút nước cao. Gabro giàu khoáng sẫm màu, khối lượng riêng và cường độ cao, dùng đá trang trí và cốt liệu.</w:t>
      </w:r>
    </w:p>
    <w:p>
      <w:pPr>
        <w:pStyle w:val="Heading3"/>
      </w:pPr>
      <w:r>
        <w:t>Đá trầm tích</w:t>
      </w:r>
    </w:p>
    <w:p>
      <w:r>
        <w:t>Đá trầm tích hình thành do lắng đọng, nén kết, kết tủa hóa học hoặc tích tụ sinh vật. Sa thạch gồm hạt cát gắn kết; tính chất phụ thuộc loại xi măng tự nhiên, độ rỗng và phân lớp. Xi măng silica tạo đá bền hơn xi măng sét trong môi trường ẩm. Đá vôi chủ yếu là calcit, dễ gia công, là nguyên liệu xi măng và vôi, cũng dùng cốt liệu và ốp lát. Tuy nhiên calcit phản ứng với acid; đá vôi xốp hoặc chứa sét kém bền ngoài trời ô nhiễm. Dolomit chứa CaMg(CO3)2 có tính chất và phản ứng khác calcit. Đá phiến sét có cấu tạo lớp, dễ tách và có thể trương nở khi chứa khoáng sét.</w:t>
      </w:r>
    </w:p>
    <w:p>
      <w:pPr>
        <w:pStyle w:val="Heading3"/>
      </w:pPr>
      <w:r>
        <w:t>Đá biến chất</w:t>
      </w:r>
    </w:p>
    <w:p>
      <w:r>
        <w:t>Đá biến chất hình thành khi đá có trước biến đổi dưới nhiệt độ, áp suất và dung dịch hoạt tính. Đá hoa là đá vôi hoặc dolomit tái kết tinh, có vân đẹp và dễ đánh bóng nhưng calcit tương đối mềm, nhạy acid và có thể cong vênh ở tấm mỏng ngoài trời. Quartzite hình thành từ sa thạch thạch anh, rất cứng và bền mài mòn. Gneiss có dải khoáng định hướng, cường độ và khả năng tách phụ thuộc phương. Slate có khả năng tách thành tấm mỏng, dùng lợp và lát khi cấu tạo đồng đều, ít khoáng phân hủy.</w:t>
      </w:r>
    </w:p>
    <w:p>
      <w:pPr>
        <w:pStyle w:val="Heading2"/>
      </w:pPr>
      <w:r>
        <w:t>2.3. Các khoáng vật tạo đá</w:t>
      </w:r>
    </w:p>
    <w:p>
      <w:r>
        <w:t>Thạch anh SiO2 có độ cứng Mohs 7, bền hóa học trong phần lớn môi trường xây dựng nhưng có dạng silica phản ứng với kiềm trong một số đá. Feldspar là nhóm aluminosilicat kali, natri, canxi; phong hóa tạo khoáng sét và làm suy giảm đá. Mica có cấu tạo lớp, dễ tách; hàm lượng và định hướng mica cao làm đá yếu theo phương và ảnh hưởng đánh bóng.</w:t>
      </w:r>
    </w:p>
    <w:p>
      <w:r>
        <w:t>Calcit CaCO3 có độ cứng Mohs khoảng 3, phản ứng với acid và phân hủy nhiệt tạo CaO và CO2. Dolomit cứng hơn đôi chút và phản ứng acid chậm hơn. Khoáng sét như kaolinite, illite, smectite có kích thước rất nhỏ và hoạt tính bề mặt cao; smectite trương nở mạnh khi hút nước. Pyrit FeS2 oxy hóa tạo sản phẩm sắt và acid, có thể gây ố, nở và phá hoại. Khoáng sắt làm màu đá và khi oxy hóa có thể tạo vết gỉ. Khoáng zeolite và thủy tinh núi lửa có thể có hoạt tính pozzolan nhưng một số pha silica vô định hình gây phản ứng kiềm - silica trong bê tông.</w:t>
      </w:r>
    </w:p>
    <w:p>
      <w:r>
        <w:t>Thành phần khoáng phải được xem cùng kiến trúc. Đá hạt mịn không mặc nhiên mạnh hơn đá hạt thô; liên kết hạt, vi nứt do nguội, phân bố khoáng và biến đổi thứ sinh mới quyết định. Phân tích thạch học bằng lát mỏng giúp nhận diện khoáng, cấu tạo, mức phong hóa và thành phần có hại mà thử nén đơn thuần không phát hiện.</w:t>
      </w:r>
    </w:p>
    <w:p>
      <w:r>
        <w:t>Các khoáng silicate thường được nhận biết qua cấu trúc và tính cát khai. Thạch anh không có cát khai rõ, vỡ vỏ sò; feldspar có hai phương cát khai và dễ bị đục hóa khi phong hóa; pyroxene và amphibole là khoáng sẫm màu giàu sắt–magnesia, khi biến đổi có thể tạo chlorite, serpentine hoặc khoáng sét. Olivine xuất hiện trong một số đá mafic và dễ biến đổi hơn thạch anh. Mica tách thành lá mỏng; nếu tập trung thành dải, nó tạo mặt yếu rõ rệt.</w:t>
      </w:r>
    </w:p>
    <w:p>
      <w:r>
        <w:t>Nhóm carbonate gồm calcit, dolomit và các khoáng liên quan. Nhỏ acid loãng là phép nhận biết sơ bộ calcit nhưng không thay thế phân tích. Carbonate có thể chứa đường khâu áp lực, hốc hòa tan, hóa thạch và dải sét; các đặc điểm này làm độ hút nước, cường độ uốn và độ bền neo thay đổi mạnh. Trong đá dolomit dùng làm cốt liệu bê tông, nguy cơ phản ứng kiềm–carbonate phải được đánh giá khi thành phần và cấu trúc thạch học cho thấy khả năng nhạy cảm.</w:t>
      </w:r>
    </w:p>
    <w:p>
      <w:r>
        <w:t>Khoáng phụ dù hàm lượng nhỏ vẫn có thể chi phối độ bền. Pyrit hoặc pyrrhotite oxy hóa tạo ion sulfate và oxide/hydroxide sắt, gây nở, ố và môi trường acid cục bộ. Muối tan tạo efflorescence hoặc áp suất kết tinh. Khoáng phóng xạ tự nhiên trong một số đá magma làm tăng suất liều; đối với sản phẩm nội thất phải đánh giá theo phạm vi yêu cầu quản lý hiện hành. Khoáng chứa amiăng dạng sợi, nếu có, đòi hỏi quản lý sức khỏe nghề nghiệp và không được xử lý như bụi đá thông thường.</w:t>
      </w:r>
    </w:p>
    <w:p>
      <w:r>
        <w:t>Độ cứng Mohs là thang tương đối về khả năng làm xước khoáng, không phải cường độ nén hay độ chống mài mòn trực tiếp của đá. Một đá gồm khoáng cứng vẫn có thể mài mòn nhanh nếu liên kết hạt yếu. Ngược lại, khả năng đánh bóng của cốt liệu mặt đường phụ thuộc vi cấu trúc đa khoáng và cơ chế bật hạt, không chỉ độ cứng trung bình.</w:t>
      </w:r>
    </w:p>
    <w:p>
      <w:r>
        <w:t>Khảo sát thạch học nên đi từ quan sát đại thể đến hiển vi. Mô tả đại thể ghi màu, cỡ hạt, phân lớp, dải, lỗ rỗng, khe nứt và mức biến đổi. Lát mỏng xác định tỷ lệ khoáng, dạng tiếp xúc hạt, vi nứt, khoáng thứ sinh và silica có khả năng phản ứng. Khi cần, nhiễu xạ tia X nhận diện pha tinh thể, huỳnh quang tia X xác định thành phần nguyên tố, phân tích nhiệt làm rõ carbonate hoặc khoáng sét, còn hiển vi điện tử và vi phân tích giúp chẩn đoán sản phẩm phong hóa. Kết quả phải được liên hệ với mục đích sử dụng; một phép phân tích đắt tiền nhưng không trả lời rủi ro thiết kế vẫn không có giá trị quyết định.</w:t>
      </w:r>
    </w:p>
    <w:p>
      <w:pPr>
        <w:pStyle w:val="Heading2"/>
      </w:pPr>
      <w:r>
        <w:t>2.4. Các phương pháp khai thác và gia công</w:t>
      </w:r>
    </w:p>
    <w:p>
      <w:r>
        <w:t>Khai thác đá khối yêu cầu giữ tính nguyên khối, thường dùng cắt dây kim cương, cưa xích, khoan tách hoặc nêm. Nổ mìn mạnh tạo vi nứt và không thích hợp khi cần tấm trang trí chất lượng cao. Khai thác đá làm cốt liệu ưu tiên hiệu suất, có thể khoan nổ, xúc, nghiền và sàng. Thiết kế nổ mìn, tầng khai thác, thoát nước và an toàn mỏ phải theo quy định chuyên ngành.</w:t>
      </w:r>
    </w:p>
    <w:p>
      <w:r>
        <w:t>Dây chuyền cốt liệu gồm nghiền sơ cấp, thứ cấp, có thể nghiền tạo hình, sàng phân cỡ, rửa và tách bột. Máy nghiền hàm tạo hạt góc cạnh nhưng phân bố hình dạng phụ thuộc khe nghiền; máy nghiền côn và va đập cải thiện hình dạng. Nghiền quá mức tăng hạt mịn và bụi đá. Cát nghiền cần kiểm soát thành phần hạt, lượng hạt qua 0,14 mm hoặc 0,075 mm theo tiêu chuẩn, chỉ số methylene blue khi áp dụng, khoáng sét, hình dạng và nhu cầu nước.</w:t>
      </w:r>
    </w:p>
    <w:p>
      <w:r>
        <w:t>Đá ốp lát được cưa tấm, mài, đánh bóng, khò, băm, phun cát hoặc tạo bề mặt chống trượt. Gia công cạnh tạo điểm tập trung ứng suất; lỗ neo phải bố trí theo thiết kế hệ ốp. Resin lấp khe và lưới gia cường có thể cải thiện khả năng gia công nhưng ảnh hưởng cháy, lão hóa và màu. Tấm đá phải được định hướng theo phân lớp và kiểm tra cong vênh.</w:t>
      </w:r>
    </w:p>
    <w:p>
      <w:r>
        <w:t>Trước khai thác quy mô lớn cần lập mô hình mỏ từ khoan khảo sát, mặt lộ và khai đào thử. Mục tiêu là phân biệt lớp phong hóa, đá tươi, đới dập vỡ, biến thiên màu và hệ khe nứt. Với đá khối, tỷ lệ thu hồi khối thương phẩm phụ thuộc khoảng cách khe nứt và kích thước tấm dự kiến; với cốt liệu, phải dự báo độ mài mòn, thành phần hạt sau nghiền, tạp sét và biến động theo tầng.</w:t>
      </w:r>
    </w:p>
    <w:p>
      <w:r>
        <w:t>Chuỗi công nghệ đá khối thường gồm tạo mặt tự do, cắt tách khối mẹ, chia khối, vận chuyển, cưa xẻ và hoàn thiện. Lực nâng, nêm và cắt phải không tạo xung lực quá mức. Khối được đánh dấu phương thớ để khi cưa tấm có thể kiểm soát vân và cường độ. Trong nhà máy, cưa đĩa hoặc cưa khung tạo tấm; mài bằng dãy hạt mài giảm dần kích thước; đánh bóng làm tăng độ phản xạ nhưng có thể làm lộ khác biệt độ cứng giữa các khoáng.</w:t>
      </w:r>
    </w:p>
    <w:p>
      <w:r>
        <w:t>Công nghệ hoàn thiện tạo tính năng khác nhau. Bề mặt đánh bóng dễ vệ sinh và thể hiện màu sâu nhưng có nguy cơ trượt khi ướt. Khò nhiệt làm bong vi mô các khoáng có giãn nở khác nhau, tạo nhám nhưng không phù hợp mọi loại đá và có thể tạo lớp vi nứt. Băm, phun cát, mài honed hoặc chải cho độ nhám và thẩm mỹ khác nhau. Chỉ tiêu chống trượt phải được thử trên đúng bề mặt hoàn thiện, kể cả sau mài mòn hoặc nhiễm bẩn nếu điều kiện sử dụng yêu cầu.</w:t>
      </w:r>
    </w:p>
    <w:p>
      <w:r>
        <w:t>Đối với dây chuyền cốt liệu, kiểm soát không kết thúc ở cửa sàng. Cần theo dõi độ hao mòn của má nghiền, tốc độ rotor, tải tuần hoàn, hiệu suất sàng, lượng nước rửa và phân ly bùn. Hạt thoi dẹt thường tăng khi khe nghiền hoặc tỷ số nghiền không hợp lý. Cát nghiền có nhiều cạnh và bề mặt riêng lớn nên nhu cầu nước thường cao; bột đá sạch có thể cải thiện độ đặc hạt, còn bột sét làm tăng hấp phụ nước và phụ gia. Vì vậy cùng một tỷ lệ hạt mịn nhưng nguồn khoáng khác nhau có thể cho tính công tác rất khác.</w:t>
      </w:r>
    </w:p>
    <w:p>
      <w:r>
        <w:t>Kiểm soát chất lượng tại mỏ nên dùng sơ đồ phân luồng: kiểm tra nhanh theo ca để điều chỉnh sản xuất, thử đầy đủ theo lô để nghiệm thu và thử chuyên sâu theo rủi ro. Mẫu phải lấy từ nhiều vị trí của dòng vật liệu hoặc đống, tránh chỉ lấy lớp mặt. Đống cốt liệu phải đặt trên nền sạch, có vách ngăn và thoát nước; đổ từ quá cao hoặc xúc không đúng cách gây phân tầng. Vật liệu không phù hợp cần cách ly nhận dạng, không pha hồi lại khi chưa có phương án được phê duyệt.</w:t>
      </w:r>
    </w:p>
    <w:p>
      <w:pPr>
        <w:pStyle w:val="Heading2"/>
      </w:pPr>
      <w:r>
        <w:t>2.5. Nguyên nhân phá hoại và biện pháp bảo vệ vật liệu đá thiên nhiên</w:t>
      </w:r>
    </w:p>
    <w:p>
      <w:r>
        <w:t>Phong hóa vật lý gồm giãn nở nhiệt không đều, kết tinh muối, đóng băng nước, mài mòn, xói và giải phóng ứng suất. Muối hòa tan đi vào lỗ rỗng; khi nước bay hơi, tinh thể phát triển gây áp suất và bong hạt. Nếu kết tinh dưới bề mặt, lớp mặt có thể bong mảng. Chu kỳ nhiệt gây khác biến dạng giữa khoáng sáng và tối hoặc giữa đá và lớp neo.</w:t>
      </w:r>
    </w:p>
    <w:p>
      <w:r>
        <w:t>Phong hóa hóa học gồm hòa tan calcit bởi nước có CO2 hoặc acid, thủy phân feldspar, oxy hóa pyrit và khoáng sắt. Ô nhiễm SO2 và NOx làm tăng tính acid của nước. Phong hóa sinh học gồm rễ cây, địa y, tảo và vi sinh giữ ẩm hoặc tiết acid.</w:t>
      </w:r>
    </w:p>
    <w:p>
      <w:r>
        <w:t>Hư hỏng nhân tạo thường do chọn sai đá, neo không đủ, mạch quá hẹp, nền ẩm, keo không tương thích, vệ sinh bằng acid, sử dụng muối hoặc lớp phủ kín hơi. “Chống thấm” bề mặt nhưng giữ ẩm phía sau có thể làm đá hỏng nhanh hơn. Biện pháp bảo vệ phải bắt đầu từ thoát nước, cấu tạo nhỏ giọt, mạch chuyển vị, thông khí sau tấm, neo cơ học phù hợp và tránh tiếp xúc vật liệu gây ố. Chất kỵ nước thẩm thấu chỉ dùng sau thử tương thích, kiểm tra thay đổi màu, thấm hơi và khả năng thi công lại.</w:t>
      </w:r>
    </w:p>
    <w:p>
      <w:r>
        <w:t>Đá đã phong hóa không thể phục hồi hoàn toàn chỉ bằng phủ bề mặt. Với công trình bảo tồn, phải chẩn đoán nguồn nước và muối, dùng vật liệu sửa có mô đun và truyền ẩm tương thích, tránh vữa xi măng quá cứng trên đá mềm.</w:t>
      </w:r>
    </w:p>
    <w:p>
      <w:r>
        <w:t>Cơ chế muối phải được phân tích theo chu trình hòa tan–vận chuyển–kết tinh. Muối có thể đến từ nền đất, nước biển, vật liệu sửa, chất tẩy, phân chim hoặc phản ứng ô nhiễm. Efflorescence là kết tinh trên bề mặt và đôi khi chủ yếu gây mất mỹ quan; subflorescence là kết tinh trong lỗ rỗng, nguy hiểm hơn vì tạo ứng suất. Vị trí vùng bay hơi phụ thuộc gradient ẩm và tính thấm hơi. Chỉ tẩy vệt trắng mà không cắt nguồn nước thường làm hiện tượng lặp lại.</w:t>
      </w:r>
    </w:p>
    <w:p>
      <w:r>
        <w:t>Trong vùng lạnh, phá hoại băng giá xảy ra khi lỗ rỗng đủ bão hòa và nước đóng băng tạo áp lực thủy lực hoặc áp lực kết tinh. Độ hút nước thấp thường có lợi nhưng không phải tiêu chí duy nhất; phân bố lỗ rỗng, mức bão hòa tới hạn và khả năng thoát nước mới quyết định. Ở khí hậu nóng ẩm Việt Nam, chu kỳ ướt–khô, kết tinh muối, sốc nhiệt bề mặt, rêu tảo và nước mưa có tính acid thường đáng chú ý hơn đóng băng.</w:t>
      </w:r>
    </w:p>
    <w:p>
      <w:r>
        <w:t>Tấm ốp ngoài nhà có thêm các dạng hư hỏng hệ thống: gãy tại lỗ neo, ăn mòn neo, mất bám dính keo, va đập, cong tấm, chênh chuyển vị khung và áp lực gió. Chẩn đoán phải kiểm tra cả đá, neo, keo, mạch, khoang thông gió và nền. Thử gõ chỉ là sàng lọc vùng rỗng, không đủ kết luận an toàn. Với nguy cơ rơi, phải có biện pháp cô lập và đánh giá kết cấu trước khi sửa chữa.</w:t>
      </w:r>
    </w:p>
    <w:p>
      <w:r>
        <w:t>Quy trình chẩn đoán hợp lý gồm: lập bản đồ hư hỏng; ghi lịch sử sửa chữa và nguồn ẩm; đo hình học, độ mở khe và biến dạng; lấy mẫu muối hoặc lát mỏng khi cần; lập giả thuyết cơ chế; kiểm chứng bằng thử tại chỗ hoặc phòng thí nghiệm; cuối cùng mới chọn giải pháp. Mẫu thử vệ sinh và chất bảo vệ cần diện tích đủ lớn, theo dõi sau khô và sau chu kỳ ẩm.</w:t>
      </w:r>
    </w:p>
    <w:p>
      <w:r>
        <w:t>Nguyên tắc can thiệp là tối thiểu, tương thích và có thể bảo trì. Vệ sinh ưu tiên phương pháp nhẹ nhất đạt mục tiêu; acid mạnh, phun cát áp lực cao hoặc bàn chải kim loại có thể làm mất lớp mặt. Vữa chèn và đá vá phải tương thích về mô đun, độ co, màu, hệ số nhiệt và truyền ẩm. Chất cố kết chỉ hữu ích khi thấm tới vùng suy yếu và tạo liên kết mà không hình thành vỏ cứng; chất kỵ nước không thay thế khe kín, mái che và thoát nước.</w:t>
      </w:r>
    </w:p>
    <w:p>
      <w:pPr>
        <w:pStyle w:val="Heading2"/>
      </w:pPr>
      <w:r>
        <w:t>2.6. Một số loại đá thiên nhiên thông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Loại đá</w:t>
            </w:r>
          </w:p>
        </w:tc>
        <w:tc>
          <w:tcPr>
            <w:tcW w:type="dxa" w:w="2880"/>
          </w:tcPr>
          <w:p>
            <w:r>
              <w:rPr>
                <w:b/>
              </w:rPr>
            </w:r>
            <w:r>
              <w:rPr>
                <w:b/>
              </w:rPr>
              <w:t>Đặc điểm kỹ thuật chính</w:t>
            </w:r>
          </w:p>
        </w:tc>
        <w:tc>
          <w:tcPr>
            <w:tcW w:type="dxa" w:w="2880"/>
          </w:tcPr>
          <w:p>
            <w:r>
              <w:rPr>
                <w:b/>
              </w:rPr>
            </w:r>
            <w:r>
              <w:rPr>
                <w:b/>
              </w:rPr>
              <w:t>Ứng dụng và giới hạn</w:t>
            </w:r>
          </w:p>
        </w:tc>
      </w:tr>
      <w:tr>
        <w:tc>
          <w:tcPr>
            <w:tcW w:type="dxa" w:w="2880"/>
          </w:tcPr>
          <w:p>
            <w:r/>
            <w:r>
              <w:t>Granit</w:t>
            </w:r>
          </w:p>
        </w:tc>
        <w:tc>
          <w:tcPr>
            <w:tcW w:type="dxa" w:w="2880"/>
          </w:tcPr>
          <w:p>
            <w:r/>
            <w:r>
              <w:t>Cứng, thường đặc, chống mài mòn; có thể có vi nứt, mica hoặc khoáng phóng xạ tự nhiên</w:t>
            </w:r>
          </w:p>
        </w:tc>
        <w:tc>
          <w:tcPr>
            <w:tcW w:type="dxa" w:w="2880"/>
          </w:tcPr>
          <w:p>
            <w:r/>
            <w:r>
              <w:t>Ốp lát, bó vỉa, đá khối, mặt bàn; kiểm tra trượt và độ bền neo</w:t>
            </w:r>
          </w:p>
        </w:tc>
      </w:tr>
      <w:tr>
        <w:tc>
          <w:tcPr>
            <w:tcW w:type="dxa" w:w="2880"/>
          </w:tcPr>
          <w:p>
            <w:r/>
            <w:r>
              <w:t>Bazan</w:t>
            </w:r>
          </w:p>
        </w:tc>
        <w:tc>
          <w:tcPr>
            <w:tcW w:type="dxa" w:w="2880"/>
          </w:tcPr>
          <w:p>
            <w:r/>
            <w:r>
              <w:t>Hạt mịn, cường độ và độ dai thường cao; chất lượng giảm mạnh khi phong hóa</w:t>
            </w:r>
          </w:p>
        </w:tc>
        <w:tc>
          <w:tcPr>
            <w:tcW w:type="dxa" w:w="2880"/>
          </w:tcPr>
          <w:p>
            <w:r/>
            <w:r>
              <w:t>Cốt liệu bê tông, asphalt, đá lát, nguyên liệu bông khoáng</w:t>
            </w:r>
          </w:p>
        </w:tc>
      </w:tr>
      <w:tr>
        <w:tc>
          <w:tcPr>
            <w:tcW w:type="dxa" w:w="2880"/>
          </w:tcPr>
          <w:p>
            <w:r/>
            <w:r>
              <w:t>Đá vôi</w:t>
            </w:r>
          </w:p>
        </w:tc>
        <w:tc>
          <w:tcPr>
            <w:tcW w:type="dxa" w:w="2880"/>
          </w:tcPr>
          <w:p>
            <w:r/>
            <w:r>
              <w:t>Dễ gia công, nguồn CaCO3; nhạy acid, tính chất biến động theo độ rỗng và sét</w:t>
            </w:r>
          </w:p>
        </w:tc>
        <w:tc>
          <w:tcPr>
            <w:tcW w:type="dxa" w:w="2880"/>
          </w:tcPr>
          <w:p>
            <w:r/>
            <w:r>
              <w:t>Xi măng, vôi, cốt liệu, ốp; hạn chế môi trường acid</w:t>
            </w:r>
          </w:p>
        </w:tc>
      </w:tr>
      <w:tr>
        <w:tc>
          <w:tcPr>
            <w:tcW w:type="dxa" w:w="2880"/>
          </w:tcPr>
          <w:p>
            <w:r/>
            <w:r>
              <w:t>Đá hoa</w:t>
            </w:r>
          </w:p>
        </w:tc>
        <w:tc>
          <w:tcPr>
            <w:tcW w:type="dxa" w:w="2880"/>
          </w:tcPr>
          <w:p>
            <w:r/>
            <w:r>
              <w:t>Tái kết tinh, vân đẹp, đánh bóng tốt; mềm và nhạy acid</w:t>
            </w:r>
          </w:p>
        </w:tc>
        <w:tc>
          <w:tcPr>
            <w:tcW w:type="dxa" w:w="2880"/>
          </w:tcPr>
          <w:p>
            <w:r/>
            <w:r>
              <w:t>Nội thất, trang trí; cần kiểm tra cong tấm và ngoài trời</w:t>
            </w:r>
          </w:p>
        </w:tc>
      </w:tr>
      <w:tr>
        <w:tc>
          <w:tcPr>
            <w:tcW w:type="dxa" w:w="2880"/>
          </w:tcPr>
          <w:p>
            <w:r/>
            <w:r>
              <w:t>Sa thạch</w:t>
            </w:r>
          </w:p>
        </w:tc>
        <w:tc>
          <w:tcPr>
            <w:tcW w:type="dxa" w:w="2880"/>
          </w:tcPr>
          <w:p>
            <w:r/>
            <w:r>
              <w:t>Có phân lớp, độ rỗng và chất gắn kết biến động</w:t>
            </w:r>
          </w:p>
        </w:tc>
        <w:tc>
          <w:tcPr>
            <w:tcW w:type="dxa" w:w="2880"/>
          </w:tcPr>
          <w:p>
            <w:r/>
            <w:r>
              <w:t>Ốp, lát, xây; kiểm tra hút nước, muối và phương thớ</w:t>
            </w:r>
          </w:p>
        </w:tc>
      </w:tr>
      <w:tr>
        <w:tc>
          <w:tcPr>
            <w:tcW w:type="dxa" w:w="2880"/>
          </w:tcPr>
          <w:p>
            <w:r/>
            <w:r>
              <w:t>Quartzite</w:t>
            </w:r>
          </w:p>
        </w:tc>
        <w:tc>
          <w:tcPr>
            <w:tcW w:type="dxa" w:w="2880"/>
          </w:tcPr>
          <w:p>
            <w:r/>
            <w:r>
              <w:t>Rất cứng, chống mài mòn và hóa chất tốt</w:t>
            </w:r>
          </w:p>
        </w:tc>
        <w:tc>
          <w:tcPr>
            <w:tcW w:type="dxa" w:w="2880"/>
          </w:tcPr>
          <w:p>
            <w:r/>
            <w:r>
              <w:t>Lát chịu mài mòn, cốt liệu; khó gia công</w:t>
            </w:r>
          </w:p>
        </w:tc>
      </w:tr>
      <w:tr>
        <w:tc>
          <w:tcPr>
            <w:tcW w:type="dxa" w:w="2880"/>
          </w:tcPr>
          <w:p>
            <w:r/>
            <w:r>
              <w:t>Slate</w:t>
            </w:r>
          </w:p>
        </w:tc>
        <w:tc>
          <w:tcPr>
            <w:tcW w:type="dxa" w:w="2880"/>
          </w:tcPr>
          <w:p>
            <w:r/>
            <w:r>
              <w:t>Tách theo phiến, bề mặt tự nhiên chống trượt</w:t>
            </w:r>
          </w:p>
        </w:tc>
        <w:tc>
          <w:tcPr>
            <w:tcW w:type="dxa" w:w="2880"/>
          </w:tcPr>
          <w:p>
            <w:r/>
            <w:r>
              <w:t>Lợp, lát, ốp; kiểm tra độ bền phân lớp</w:t>
            </w:r>
          </w:p>
        </w:tc>
      </w:tr>
    </w:tbl>
    <w:p/>
    <w:p>
      <w:pPr>
        <w:pStyle w:val="Heading3"/>
      </w:pPr>
      <w:r>
        <w:t>Đá làm cốt liệu</w:t>
      </w:r>
    </w:p>
    <w:p>
      <w:r>
        <w:t>Cốt liệu nhỏ và lớn phải được đánh giá theo thành phần hạt, khối lượng riêng, hút nước, độ hổng, tạp chất, hạt mềm yếu, hạt thoi dẹt, độ hao mòn, cường độ đá gốc, chloride, sulfate và khả năng phản ứng kiềm - silica khi có nguy cơ. Thành phần hạt liên tục giúp giảm độ hổng, nhưng cấp phối tối ưu còn phụ thuộc hồ, tính công tác và phương pháp thi công.</w:t>
      </w:r>
    </w:p>
    <w:p>
      <w:r>
        <w:t>Cốt liệu hút nước cao làm thay đổi lượng nước hữu hiệu. Trạng thái SSD, tức bão hòa khô bề mặt, là mốc quan trọng:</w:t>
      </w:r>
    </w:p>
    <w:p/>
    <w:p>
      <w:r>
        <w:t>W_{effective}=W_{added}+W_{surface}-W_{absorption}</w:t>
      </w:r>
    </w:p>
    <w:p/>
    <w:p>
      <w:r>
        <w:t>Nếu không hiệu chỉnh ẩm cốt liệu, tỷ lệ nước/chất kết dính và độ sụt sẽ sai. Đá dùng cho asphalt cần dính bám tốt với bitum, đủ góc cạnh và chống đánh bóng; đá dùng bê tông cần tương thích kiềm và đủ sạch.</w:t>
      </w:r>
    </w:p>
    <w:p>
      <w:pPr>
        <w:pStyle w:val="Heading3"/>
      </w:pPr>
      <w:r>
        <w:t>Tiêu chuẩn liên quan chương 2</w:t>
      </w:r>
    </w:p>
    <w:p>
      <w:r>
        <w:t>TCVN 4732:2016 áp dụng cho đá ốp, lát tự nhiên và đang còn hiệu lực. TCVN 7570:2006 quy định yêu cầu kỹ thuật đối với cốt liệu cho bê tông và vữa; bộ TCVN 7572:2006 quy định lấy mẫu và các phương pháp thử. TCVN 13908-1:2024 và TCVN 13908-2:2024 bổ sung yêu cầu đối với cốt liệu xỉ cho bê tông. Đối với cốt liệu đường bộ, TCVN 14135-1:2025, -2:2025 và -3:2025 lần lượt quy định lấy mẫu, rút gọn mẫu và xác định sét cục/hạt mềm yếu; TCVN 14135-4:2024 và -5:2024 quy định lượng hạt nhỏ hơn 75\ \mum bằng rửa và thành phần hạt bằng sàng khô. Sản phẩm đá ốp lát và cốt liệu thuộc phạm vi QCVN 16:2023/BXD phải thực hiện yêu cầu quản lý và chỉ tiêu tương ứng của quy chuẩn.</w:t>
      </w:r>
    </w:p>
    <w:p>
      <w:pPr>
        <w:pStyle w:val="Heading3"/>
      </w:pPr>
      <w:r>
        <w:t>Nguồn đối chiếu học thuật chương 2</w:t>
      </w:r>
    </w:p>
    <w:p>
      <w:r>
        <w:t xml:space="preserve">Phân loại và công dụng đá được đối chiếu với giáo trình của ThS. Phan Thế Vinh – ThS. Trần Hữu Bằng và </w:t>
      </w:r>
      <w:r>
        <w:rPr>
          <w:u w:val="single"/>
        </w:rPr>
        <w:t>*Vật liệu xây dựng 1* của GS.TS. Vũ Đình Phụng</w:t>
      </w:r>
      <w:r>
        <w:rPr>
          <w:sz w:val="16"/>
        </w:rPr>
        <w:t xml:space="preserve"> (https://nxbxaydung.com.vn/vat-lieu-xay-dung-1-b11871.html)</w:t>
      </w:r>
      <w:r>
        <w:t xml:space="preserve">. Phương pháp mô tả thạch học, nhận diện thành phần có hại và liên hệ với hư hỏng bê tông tham khảo </w:t>
      </w:r>
      <w:r>
        <w:rPr>
          <w:u w:val="single"/>
        </w:rPr>
        <w:t>*Petrographic Methods of Examining Hardened Concrete* của FHWA</w:t>
      </w:r>
      <w:r>
        <w:rPr>
          <w:sz w:val="16"/>
        </w:rPr>
        <w:t xml:space="preserve"> (https://www.fhwa.dot.gov/publications/research/infrastructure/pavements/pccp/04150/04150.pdf)</w:t>
      </w:r>
      <w:r>
        <w:t xml:space="preserve">. Thông tin về đá khối và thị trường nguyên liệu được kiểm tra theo </w:t>
      </w:r>
      <w:r>
        <w:rPr>
          <w:u w:val="single"/>
        </w:rPr>
        <w:t>USGS Dimension Stone Statistics and Information</w:t>
      </w:r>
      <w:r>
        <w:rPr>
          <w:sz w:val="16"/>
        </w:rPr>
        <w:t xml:space="preserve"> (https://www.usgs.gov/centers/national-minerals-information-center/dimension-stone-statistics-and-information)</w:t>
      </w:r>
      <w:r>
        <w:t>. Dữ liệu mỏ và kết quả thạch học của nguồn cung cụ thể luôn có giá trị cao hơn tên thương mại chung.</w:t>
      </w:r>
    </w:p>
    <w:p>
      <w:pPr>
        <w:pStyle w:val="Heading1"/>
      </w:pPr>
      <w:r>
        <w:t>Chương 3. Vật liệu gốm xây dựng</w:t>
      </w:r>
    </w:p>
    <w:p>
      <w:pPr>
        <w:pStyle w:val="Heading2"/>
      </w:pPr>
      <w:r>
        <w:t>3.1. Khái niệm và phân loại</w:t>
      </w:r>
    </w:p>
    <w:p>
      <w:r>
        <w:t>Vật liệu gốm xây dựng là sản phẩm vô cơ, phi kim được tạo hình từ phối liệu khoáng, sau đó sấy và nung để hình thành cấu trúc bền. Một số sản phẩm hiện đại được ép từ bột rất khô hoặc đúc từ hồ; điểm chung là tính chất sử dụng được quyết định bởi biến đổi khoáng, sự thiêu kết và pha thủy tinh phát sinh khi nung.</w:t>
      </w:r>
    </w:p>
    <w:p>
      <w:r>
        <w:t>Theo độ đặc, gốm được chia thành gốm xốp và gốm kết khối. Gốm xốp như gạch xây thông dụng có độ hút nước tương đối lớn, mạng lỗ rỗng hở liên tục và tiếng gõ đục. Gốm kết khối như gạch porcelain có độ hút nước rất thấp, pha thủy tinh nhiều, đặc chắc và có độ bền mài mòn cao. Ranh giới phân loại phải căn cứ chỉ tiêu thử của tiêu chuẩn sản phẩm, không suy ra chỉ bằng quan sát bề mặt.</w:t>
      </w:r>
    </w:p>
    <w:p>
      <w:r>
        <w:t>Theo công dụng, có thể phân thành:</w:t>
      </w:r>
    </w:p>
    <w:p>
      <w:pPr>
        <w:pStyle w:val="ListBullet"/>
      </w:pPr>
      <w:r>
        <w:t>gạch xây đặc, gạch rỗng và khối xây bằng đất sét nung;</w:t>
      </w:r>
    </w:p>
    <w:p>
      <w:pPr>
        <w:pStyle w:val="ListBullet"/>
      </w:pPr>
      <w:r>
        <w:t>ngói và phụ kiện lợp;</w:t>
      </w:r>
    </w:p>
    <w:p>
      <w:pPr>
        <w:pStyle w:val="ListBullet"/>
      </w:pPr>
      <w:r>
        <w:t>gạch ốp, lát ép khô hoặc đùn dẻo;</w:t>
      </w:r>
    </w:p>
    <w:p>
      <w:pPr>
        <w:pStyle w:val="ListBullet"/>
      </w:pPr>
      <w:r>
        <w:t>sản phẩm sành, sứ vệ sinh và đường ống gốm;</w:t>
      </w:r>
    </w:p>
    <w:p>
      <w:pPr>
        <w:pStyle w:val="ListBullet"/>
      </w:pPr>
      <w:r>
        <w:t>gốm chịu acid, gốm chịu lửa, gốm cách điện và gốm kỹ thuật;</w:t>
      </w:r>
    </w:p>
    <w:p>
      <w:pPr>
        <w:pStyle w:val="ListBullet"/>
      </w:pPr>
      <w:r>
        <w:t>cốt liệu gốm nhẹ và sản phẩm trang trí.</w:t>
      </w:r>
    </w:p>
    <w:p>
      <w:r>
        <w:t>Theo phương pháp tạo hình, sản phẩm gồm loại dẻo, bán khô, ép khô, đùn, đổ rót hồ và ép đẳng tĩnh. Phương pháp tạo hình ảnh hưởng trực tiếp đến hướng sắp xếp hạt, lỗ rỗng, ứng suất dư và sai lệch kích thước.</w:t>
      </w:r>
    </w:p>
    <w:p>
      <w:pPr>
        <w:pStyle w:val="Heading3"/>
      </w:pPr>
      <w:r>
        <w:t>Cấu trúc và quan hệ cấu trúc - tính năng</w:t>
      </w:r>
    </w:p>
    <w:p>
      <w:r>
        <w:t>Sau nung, gốm thường gồm pha tinh thể còn lại hoặc mới hình thành, pha thủy tinh, lỗ rỗng và vi nứt. Với gốm đất sét, thạch anh có thể còn tồn tại; mullite phát triển ở nhiệt độ cao làm tăng ổn định nhiệt và cơ học; pha thủy tinh liên kết các hạt nhưng quá nhiều có thể làm sản phẩm biến dạng khi nung.</w:t>
      </w:r>
    </w:p>
    <w:p>
      <w:r>
        <w:t>Độ rỗng biểu kiến, kích thước và tính liên thông của lỗ rỗng chi phối hút nước, dẫn nhiệt, khối lượng thể tích và độ bền lâu. Quy luật kinh nghiệm chung là độ rỗng tăng làm khối lượng và hệ số dẫn nhiệt giảm, nhưng cường độ, độ bền băng giá và khả năng chống xâm nhập thường giảm. Ngoại lệ chỉ xuất hiện khi kiến trúc lỗ rỗng được thiết kế có chủ đích, chẳng hạn lỗ lớn định hướng trong khối gạch rỗng nhưng xương gốm vẫn đặc chắc.</w:t>
      </w:r>
    </w:p>
    <w:p>
      <w:r>
        <w:t>Tính giòn của gốm xuất phát từ liên kết ion - cộng hóa trị và khả năng biến dạng dẻo rất nhỏ ở nhiệt độ sử dụng. Cường độ đo được nhạy với khuyết tật lớn nhất; vì vậy phân tán cường độ giữa các viên có ý nghĩa kỹ thuật, không chỉ giá trị trung bình.</w:t>
      </w:r>
    </w:p>
    <w:p>
      <w:pPr>
        <w:pStyle w:val="Heading2"/>
      </w:pPr>
      <w:r>
        <w:t>3.2. Nguyên liệu sản xuất vật liệu gốm xây dựng</w:t>
      </w:r>
    </w:p>
    <w:p>
      <w:pPr>
        <w:pStyle w:val="Heading3"/>
      </w:pPr>
      <w:r>
        <w:t>Đất sét và khoáng sét</w:t>
      </w:r>
    </w:p>
    <w:p>
      <w:r>
        <w:t>Đất sét là hệ đa khoáng gồm khoáng sét hạt mịn, thạch anh, feldspar, carbonate, oxide sắt, chất hữu cơ và muối hòa tan. Các khoáng sét quan trọng gồm kaolinite, illite và smectite. Kaolinite có độ dẻo và co sấy vừa phải, thường cho sản phẩm ổn định. Illite chứa kali, có thể trợ dung khi nung. Smectite trương nở mạnh, cho độ dẻo cao nhưng làm tăng nhu cầu nước, co sấy và nhạy nứt.</w:t>
      </w:r>
    </w:p>
    <w:p>
      <w:r>
        <w:t>Tính dẻo là khả năng phối liệu ẩm biến dạng dưới lực mà không nứt và giữ hình dạng sau khi bỏ tải. Nước hấp phụ quanh hạt sét tạo lớp bôi trơn và lực liên kết mao dẫn. Hàm lượng khoáng sét, diện tích bề mặt, loại cation trao đổi và phân bố hạt quyết định lượng nước tạo hình.</w:t>
      </w:r>
    </w:p>
    <w:p>
      <w:r>
        <w:t>Các giới hạn Atterberg mô tả trạng thái của đất sét:</w:t>
      </w:r>
    </w:p>
    <w:p/>
    <w:p>
      <w:r>
        <w:t>I_P=w_L-w_P</w:t>
      </w:r>
    </w:p>
    <w:p/>
    <w:p>
      <w:r>
        <w:t>trong đó I_P là chỉ số dẻo, w_L là giới hạn chảy và w_P là giới hạn dẻo. Chỉ số dẻo lớn không đồng nghĩa nguyên liệu tốt hơn; nếu quá lớn, phối liệu khó sấy và dễ cong nứt.</w:t>
      </w:r>
    </w:p>
    <w:p>
      <w:r>
        <w:t>Khoáng sét gồm các lớp tứ diện silica và bát diện alumina hoặc magnesia. Kaolinite có cấu trúc lớp 1:1 và liên kết giữa lớp tương đối chặt; smectite có cấu trúc 2:1, khoảng giữa lớp chứa cation và nước nên trương nở lớn; illite cũng là 2:1 nhưng kali liên kết các lớp làm trương nở hạn chế hơn. Điện tích bề mặt và cạnh hạt thay đổi theo khoáng, pH và ion trong nước, từ đó quyết định trạng thái phân tán hay keo tụ của hồ sét.</w:t>
      </w:r>
    </w:p>
    <w:p>
      <w:r>
        <w:t>Khả năng trao đổi cation biểu thị lượng cation bề mặt có thể thay thế. Natri thường làm smectite phân tán và trương nở mạnh hơn calcium; nước chứa nhiều ion hoặc phụ gia điện giải có thể thay đổi đột ngột độ nhớt. Vì vậy khi một mỏ sét làm việc tốt với nguồn nước này nhưng khó tạo hình với nguồn nước khác, cần xem hóa học nước thay vì chỉ tăng lượng nước trộn.</w:t>
      </w:r>
    </w:p>
    <w:p>
      <w:r>
        <w:t>Đặc trưng tạo hình không chỉ có độ dẻo. Ứng suất chảy cho biết lực tối thiểu để khối bắt đầu chảy; độ nhớt biểu kiến chi phối áp lực đùn hoặc tốc độ đổ hồ; tính thixotropy mô tả cấu trúc phục hồi khi nghỉ. Trong đùn chân không, phối liệu phải đủ dẻo để hàn kín các dòng vật liệu sau khuôn, nhưng đủ cứng để phôi không sập. Trong ép khô, độ ẩm thấp, độ chảy của hạt và khả năng thoát khí quan trọng hơn chỉ số dẻo.</w:t>
      </w:r>
    </w:p>
    <w:p>
      <w:r>
        <w:t>Thành phần hạt phải cân bằng. Hạt sét rất mịn tạo tính dẻo và hoạt tính nung; hạt bụi, cát làm gầy, giảm co nhưng nếu quá nhiều sẽ giảm liên kết. Hạt đá vôi lớn đặc biệt nguy hiểm: sau nung CaO hydrat hóa thành Ca(OH)2, tăng thể tích và gây nổ vôi, bong mặt.</w:t>
      </w:r>
    </w:p>
    <w:p>
      <w:r>
        <w:t>Co sấy có hai giai đoạn chính. Khi nước bề mặt và nước mao quản lớn rời đi, hạt sét tiến gần nhau và thể tích giảm; sau khi đạt giới hạn co, mất thêm nước chủ yếu làm phần lỗ rỗng chứa khí tăng mà kích thước ít đổi. Đường cong Bigot biểu diễn thể tích hoặc độ co theo hàm lượng nước, giúp nhận diện độ nhạy sấy và thiết kế tốc độ sấy. Co tự do của mẫu nhỏ không phản ánh hoàn toàn phôi công nghiệp vì gradient ẩm, ma sát băng tải, hướng hạt và hình học lỗ làm co bị cản trở.</w:t>
      </w:r>
    </w:p>
    <w:p>
      <w:pPr>
        <w:pStyle w:val="Heading3"/>
      </w:pPr>
      <w:r>
        <w:t>Thành phần hóa học và vai trò công nghệ</w:t>
      </w:r>
    </w:p>
    <w:p>
      <w:r>
        <w:t>SiO2 tạo bộ khung và có mặt trong khoáng sét, thạch anh. Al2O3 góp phần tạo pha chịu lửa và mullite. Fe2O3 tạo màu đỏ trong môi trường oxy hóa, đồng thời có tác dụng trợ dung. CaO, MgO, K2O và Na2O hạ nhiệt độ tạo pha lỏng; lượng vừa phải giúp thiêu kết, lượng quá lớn hoặc không đồng nhất gây biến dạng, nở vôi và kết tinh muối. Chất hữu cơ cháy khi nung, có thể tạo lỗ nhưng cần đủ oxy để tránh lõi đen.</w:t>
      </w:r>
    </w:p>
    <w:p>
      <w:r>
        <w:t>Muối sulfate, chloride và carbonate hòa tan có thể di chuyển theo nước ra bề mặt khi sấy rồi kết tinh thành hoa muối. Không phải mọi vệt trắng đều do cùng một cơ chế; cần xác định nguồn muối, nước và đường vận chuyển ẩm trước khi xử lý.</w:t>
      </w:r>
    </w:p>
    <w:p>
      <w:pPr>
        <w:pStyle w:val="Heading3"/>
      </w:pPr>
      <w:r>
        <w:t>Phụ gia</w:t>
      </w:r>
    </w:p>
    <w:p>
      <w:r>
        <w:t>Phụ gia gầy như cát, chamotte và bột gạch nung làm giảm độ dẻo, co sấy và co nung. Phụ gia cháy như mùn cưa hoặc vật liệu hữu cơ tạo lỗ, giảm khối lượng và dẫn nhiệt, nhưng có thể giảm cường độ và tăng phát thải. Phụ gia trợ dung như feldspar làm tăng pha lỏng và giảm nhiệt độ thiêu kết. Chất điện giải được dùng để giảm độ nhớt hồ đổ rót ở cùng hàm lượng chất rắn.</w:t>
      </w:r>
    </w:p>
    <w:p>
      <w:r>
        <w:t>Phụ phẩm công nghiệp chỉ được dùng sau khi đánh giá thành phần, độ ổn định, phát thải khi nung, chất nguy hại và khả năng thôi nhiễm. Một phụ phẩm giúp giảm nhiệt nung nhưng chứa kim loại nặng hoặc halogen không thể được đánh giá chỉ bằng lợi ích năng lượng.</w:t>
      </w:r>
    </w:p>
    <w:p>
      <w:r>
        <w:t>Phối liệu thường được thiết kế bằng cách phối hợp nguyên liệu dẻo, nguyên liệu gầy và trợ dung. Cân bằng vật chất theo oxide có dạng:</w:t>
      </w:r>
    </w:p>
    <w:p/>
    <w:p>
      <w:r>
        <w:t>X_j=\sum_i x_i a_{ij}</w:t>
      </w:r>
    </w:p>
    <w:p/>
    <w:p>
      <w:r>
        <w:t>trong đó x_i là tỷ lệ khối lượng khô của nguyên liệu i, a_{ij} là hàm lượng oxide j trong nguyên liệu đó và X_j là hàm lượng oxide của phối liệu. Tính toán hóa học phải được kiểm chứng bằng mẫu nung vì dạng khoáng, cỡ hạt và khả năng phản ứng làm hai phối liệu có cùng tỷ lệ oxide vẫn thiêu kết khác nhau.</w:t>
      </w:r>
    </w:p>
    <w:p>
      <w:r>
        <w:t xml:space="preserve">Nhiệt độ thiêu kết thích hợp nằm trong </w:t>
      </w:r>
      <w:r>
        <w:rPr>
          <w:b/>
        </w:rPr>
        <w:t>khoảng nung</w:t>
      </w:r>
      <w:r>
        <w:t>: thấp hơn thì xương còn xốp và yếu; cao hơn thì lượng pha lỏng quá lớn gây phồng, chảy hoặc biến dạng. Khoảng nung rộng làm dây chuyền dễ ổn định hơn. Độ chịu lửa của nguyên liệu thường tăng với alumina và silica bền, giảm khi trợ dung và tạp chất tạo eutectic tăng.</w:t>
      </w:r>
    </w:p>
    <w:p>
      <w:pPr>
        <w:pStyle w:val="Heading3"/>
      </w:pPr>
      <w:r>
        <w:t>Kiểm soát nguyên liệu</w:t>
      </w:r>
    </w:p>
    <w:p>
      <w:r>
        <w:t>Khảo sát mỏ phải xác định biến động theo lớp, độ ẩm, khoáng vật, thành phần hóa, cỡ hạt và tạp chất. Mẫu công nghệ cần đại diện cho khối lượng khai thác thực tế. Các phép thử thường gồm độ ẩm, thành phần hạt, độ dẻo, co sấy, cường độ mộc, mất khi nung, co nung, hút nước và màu sau nung. Phân tích nhiệt, nhiễu xạ tia X và huỳnh quang tia X được dùng khi cần giải thích biến đổi khoáng hoặc thiết kế phối liệu.</w:t>
      </w:r>
    </w:p>
    <w:p>
      <w:r>
        <w:t>Kiểm soát thống kê cần theo dõi xu hướng chứ không chỉ kết quả đạt hoặc không đạt. Tăng dần mất khi nung có thể báo hiệu lớp nguyên liệu giàu hữu cơ hoặc carbonate; độ co nung tăng cùng hút nước giảm cho thấy mức thiêu kết tăng; nếu đồng thời cong vênh tăng, phối liệu có thể đã gần giới hạn quá nung. Liên hệ nhiều chỉ tiêu giúp nhận diện nguyên nhân sớm hơn việc chờ sản phẩm cuối cùng hỏng.</w:t>
      </w:r>
    </w:p>
    <w:p>
      <w:pPr>
        <w:pStyle w:val="Heading2"/>
      </w:pPr>
      <w:r>
        <w:t>3.3. Quy trình công nghệ chế tạo gạch đất sét nung</w:t>
      </w:r>
    </w:p>
    <w:p>
      <w:pPr>
        <w:pStyle w:val="Heading3"/>
      </w:pPr>
      <w:r>
        <w:t>Khai thác, phong hóa và đồng nhất</w:t>
      </w:r>
    </w:p>
    <w:p>
      <w:r>
        <w:t>Đất sét được bóc lớp phủ, khai thác theo tầng và phối trộn các lớp để hạn chế biến động. Ủ phong hóa giúp nước phân bố đều, làm mềm khối đất và thúc đẩy phân rã. Tuy nhiên ủ không loại được tạp chất hạt lớn; đá, rễ, kim loại và cục vôi phải được tách bằng thiết bị phù hợp.</w:t>
      </w:r>
    </w:p>
    <w:p>
      <w:r>
        <w:t>Nghiền thô, nghiền mịn, cán và nhào làm giảm kích thước cục, phá cấu trúc ban đầu và phân tán nước. Mục tiêu không phải nghiền mọi hạt đến cùng kích thước mà tạo phối liệu đồng đều với cỡ hạt phù hợp thiết bị tạo hình.</w:t>
      </w:r>
    </w:p>
    <w:p>
      <w:pPr>
        <w:pStyle w:val="Heading3"/>
      </w:pPr>
      <w:r>
        <w:t>Chuẩn bị phối liệu và tạo hình</w:t>
      </w:r>
    </w:p>
    <w:p>
      <w:r>
        <w:t>Độ ẩm tạo hình phải đủ cho biến dạng nhưng không làm phôi quá mềm. Trong công nghệ đùn dẻo, đất được nhào trong máy có hoặc không có chân không, qua khuôn thành dải rồi cắt viên. Khử khí chân không giảm lỗ khí lớn, cải thiện độ đặc và bề mặt. Ma sát không đều ở khuôn có thể làm lớp ngoài và lõi chuyển động khác nhau, tạo phân lớp hoặc nứt chữ S.</w:t>
      </w:r>
    </w:p>
    <w:p>
      <w:r>
        <w:t>Ép bán khô dùng phối liệu ít nước hơn, giảm năng lượng sấy nhưng đòi hỏi kiểm soát cỡ hạt và áp lực ép. Lỗ rỗng hình học trong gạch phải được thiết kế để vừa giảm khối lượng vừa duy trì chiều dày thành, diện tích chịu nén và khả năng xây.</w:t>
      </w:r>
    </w:p>
    <w:p>
      <w:r>
        <w:t>Trong ép bán khô hoặc ép khô, bột thường được tạo hạt để có độ chảy và khối lượng nạp khuôn ổn định. Khí giữ trong hạt hoặc giữa các lớp bột có thể gây phân lớp sau ép; chu trình ép nhiều cấp và thời gian thoát khí giúp giảm lỗi. Gradient mật độ do ma sát thành khuôn dẫn tới co nung không đều. Với đổ rót hồ, khuôn thạch cao hút nước để hình thành lớp xương; nồng độ chất rắn cao và độ nhớt thấp giúp giảm thời gian đổ và co sấy.</w:t>
      </w:r>
    </w:p>
    <w:p>
      <w:pPr>
        <w:pStyle w:val="Heading3"/>
      </w:pPr>
      <w:r>
        <w:t>Sấy</w:t>
      </w:r>
    </w:p>
    <w:p>
      <w:r>
        <w:t>Phôi mộc chứa nước tự do trong lỗ lớn, nước mao dẫn và nước hấp phụ. Giai đoạn đầu, bề mặt còn ướt và tốc độ bay hơi chủ yếu do điều kiện không khí. Khi bề mặt khô, mặt bay hơi lùi vào trong, tốc độ sấy bị khống chế bởi chuyển ẩm nội bộ.</w:t>
      </w:r>
    </w:p>
    <w:p>
      <w:r>
        <w:t>Co sấy chủ yếu xảy ra khi các hạt tiến gần nhau do mất nước mao dẫn. Nếu bề mặt co trước lõi, ứng suất kéo phát sinh và gây nứt. Chế độ sấy phải điều chỉnh nhiệt độ, độ ẩm tương đối, vận tốc gió và thời gian theo kích thước phôi. Làm nóng quá nhanh không nhất thiết rút ngắn tổng thời gian nếu chuyển ẩm bên trong là khâu khống chế.</w:t>
      </w:r>
    </w:p>
    <w:p>
      <w:r>
        <w:t>Động lực truyền ẩm gồm chênh áp suất hơi, chênh hàm lượng ẩm và lực mao dẫn. Tăng nhiệt độ làm tăng khả năng mang ẩm của không khí nhưng cũng có thể làm mặt phôi khô quá nhanh. Vì vậy tăng nhiệt chỉ rút ngắn sấy khi dòng ẩm trong phôi theo kịp. Phôi thành dày, góc nhọn hoặc thay đổi tiết diện đột ngột cần đường cong sấy chậm hơn và phân phối gió đồng đều hơn.</w:t>
      </w:r>
    </w:p>
    <w:p>
      <w:r>
        <w:t>Độ nhạy nứt có thể đánh giá bằng quan hệ giữa co, tốc độ mất ẩm và cường độ mộc. Phôi mộc phải đủ cường độ để chịu tự trọng, băng tải và thao tác xếp. Cảm biến nhiệt–ẩm tại một điểm trong buồng sấy không đại diện cho toàn bộ xe goòng; cần khảo sát phân bố trường và theo dõi chênh nhiệt giữa lõi với bề mặt của sản phẩm đại diện.</w:t>
      </w:r>
    </w:p>
    <w:p>
      <w:r>
        <w:t>Độ co tuyến tính được tính:</w:t>
      </w:r>
    </w:p>
    <w:p/>
    <w:p>
      <w:r>
        <w:t>S_L=\frac{L_0-L_1}{L_0}x100%</w:t>
      </w:r>
    </w:p>
    <w:p/>
    <w:p>
      <w:r>
        <w:t>trong đó L_0 là kích thước ban đầu và L_1 là kích thước sau sấy hoặc sau nung tùy giai đoạn.</w:t>
      </w:r>
    </w:p>
    <w:p>
      <w:pPr>
        <w:pStyle w:val="Heading3"/>
      </w:pPr>
      <w:r>
        <w:t>Nung</w:t>
      </w:r>
    </w:p>
    <w:p>
      <w:r>
        <w:t>Quá trình nung gồm gia nhiệt, lưu nhiệt và làm nguội. Các vùng nhiệt độ có thể chồng lấn, tùy nguyên liệu và lò:</w:t>
      </w:r>
    </w:p>
    <w:p>
      <w:pPr>
        <w:pStyle w:val="ListNumber"/>
      </w:pPr>
      <w:r>
        <w:t>dưới khoảng 200°C: thoát nước tự do và nước hấp phụ;</w:t>
      </w:r>
    </w:p>
    <w:p>
      <w:pPr>
        <w:pStyle w:val="ListNumber"/>
      </w:pPr>
      <w:r>
        <w:t>khoảng 450–650°C: mất hydroxyl cấu trúc của khoáng sét; kaolinite chuyển thành metakaolin;</w:t>
      </w:r>
    </w:p>
    <w:p>
      <w:pPr>
        <w:pStyle w:val="ListNumber"/>
      </w:pPr>
      <w:r>
        <w:t>khoảng 573°C: thạch anh \alpha chuyển sang \beta, kèm biến đổi thể tích nên phải kiểm soát tốc độ;</w:t>
      </w:r>
    </w:p>
    <w:p>
      <w:pPr>
        <w:pStyle w:val="ListNumber"/>
      </w:pPr>
      <w:r>
        <w:t>khoảng 700–950°C: carbonate phân hủy, chất hữu cơ cháy, phản ứng pha rắn phát triển;</w:t>
      </w:r>
    </w:p>
    <w:p>
      <w:pPr>
        <w:pStyle w:val="ListNumber"/>
      </w:pPr>
      <w:r>
        <w:t>ở nhiệt độ cao hơn: xuất hiện pha lỏng, thiêu kết và có thể hình thành mullite.</w:t>
      </w:r>
    </w:p>
    <w:p>
      <w:r>
        <w:t>Thiêu kết làm giảm diện tích bề mặt và lỗ rỗng, tăng liên kết giữa hạt. Nung non để lại xương xốp, hút nước cao và cường độ thấp. Nung quá lửa tạo pha lỏng quá nhiều, gây biến dạng, dính viên hoặc ứng suất thủy tinh. Đường cong nung tối ưu phải dựa trên phân tích nhiệt và thử nghiệm sản xuất.</w:t>
      </w:r>
    </w:p>
    <w:p>
      <w:r>
        <w:t>Môi trường lò ảnh hưởng màu và chất lượng. Oxy không đủ làm chất hữu cơ cháy không hết, tạo lõi đen; thay đổi trạng thái oxy hóa của sắt cũng làm đổi màu. Lò tuynel hiện đại cho dòng sản phẩm liên tục, thu hồi nhiệt vùng làm nguội cho sấy và kiểm soát nhiệt tốt hơn lò thủ công.</w:t>
      </w:r>
    </w:p>
    <w:p>
      <w:r>
        <w:t>Trong vùng thiêu kết, pha lỏng do trợ dung hình thành, thấm ướt hạt và kéo chúng lại gần; lỗ rỗng co, một phần thạch anh hòa tan và pha mới phát triển. Thiêu kết pha lỏng làm cường độ tăng nhanh nhưng độ nhớt pha lỏng phải đủ cao để giữ hình dạng. Nhiệt độ cực đại, thời gian lưu và tốc độ làm nguội cùng quyết định mức kết tinh và ứng suất dư; nhiệt độ nung đơn lẻ không mô tả đủ chế độ công nghệ.</w:t>
      </w:r>
    </w:p>
    <w:p>
      <w:r>
        <w:t>Khí thoát từ hữu cơ và carbonate phải rời khỏi phôi trước khi mạng pha lỏng khép kín. Nếu bề mặt đã vitrify nhưng lõi còn sinh khí, sản phẩm có thể phồng, rỗ hoặc nứt. Áp suất trong lò phải được điều chỉnh để tránh khí lạnh lọt vào vùng nung và tránh khí cháy tràn ra nhà máy. Nhiên liệu, không khí dư và phân bố đầu đốt quyết định đồng đều nhiệt lẫn phát thải.</w:t>
      </w:r>
    </w:p>
    <w:p>
      <w:r>
        <w:t>Chỉ số năng lượng nên tính trên đơn vị sản phẩm đạt chuẩn:</w:t>
      </w:r>
    </w:p>
    <w:p/>
    <w:p>
      <w:r>
        <w:t>E_s=\frac{E_{fuel}+E_{electric}}{m_{product,\,conforming}}</w:t>
      </w:r>
    </w:p>
    <w:p/>
    <w:p>
      <w:r>
        <w:t>Phế phẩm cao làm năng lượng riêng và phát thải thực tăng dù hiệu suất nhiệt danh nghĩa của lò tốt. Cân bằng nhiệt gồm nhiệt nâng nhiệt sản phẩm, bốc hơi nước, phản ứng hóa học, tổn thất vỏ lò và nhiệt khí thải; đó là cơ sở chọn thu hồi nhiệt thay vì chỉ so sánh mức tiêu hao nhiên liệu tuyệt đối.</w:t>
      </w:r>
    </w:p>
    <w:p>
      <w:pPr>
        <w:pStyle w:val="Heading3"/>
      </w:pPr>
      <w:r>
        <w:t>Làm nguội, phân loại và khuyết tật</w:t>
      </w:r>
    </w:p>
    <w:p>
      <w:r>
        <w:t>Làm nguội quá nhanh qua vùng biến đổi thạch anh hoặc khi có gradient nhiệt lớn gây nứt nhiệt. Sản phẩm sau nung được kiểm tra kích thước, độ cong vênh, nứt, sứt, màu, cường độ, hút nước và chỉ tiêu riêng của sản phẩm.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Khuyết tật</w:t>
            </w:r>
          </w:p>
        </w:tc>
        <w:tc>
          <w:tcPr>
            <w:tcW w:type="dxa" w:w="2880"/>
          </w:tcPr>
          <w:p>
            <w:r>
              <w:rPr>
                <w:b/>
              </w:rPr>
            </w:r>
            <w:r>
              <w:rPr>
                <w:b/>
              </w:rPr>
              <w:t>Cơ chế thường gặp</w:t>
            </w:r>
          </w:p>
        </w:tc>
        <w:tc>
          <w:tcPr>
            <w:tcW w:type="dxa" w:w="2880"/>
          </w:tcPr>
          <w:p>
            <w:r>
              <w:rPr>
                <w:b/>
              </w:rPr>
            </w:r>
            <w:r>
              <w:rPr>
                <w:b/>
              </w:rPr>
              <w:t>Hướng kiểm soát</w:t>
            </w:r>
          </w:p>
        </w:tc>
      </w:tr>
      <w:tr>
        <w:tc>
          <w:tcPr>
            <w:tcW w:type="dxa" w:w="2880"/>
          </w:tcPr>
          <w:p>
            <w:r/>
            <w:r>
              <w:t>Nứt sấy</w:t>
            </w:r>
          </w:p>
        </w:tc>
        <w:tc>
          <w:tcPr>
            <w:tcW w:type="dxa" w:w="2880"/>
          </w:tcPr>
          <w:p>
            <w:r/>
            <w:r>
              <w:t>Gradient ẩm, co lớn, tạo hình có ứng suất</w:t>
            </w:r>
          </w:p>
        </w:tc>
        <w:tc>
          <w:tcPr>
            <w:tcW w:type="dxa" w:w="2880"/>
          </w:tcPr>
          <w:p>
            <w:r/>
            <w:r>
              <w:t>Đồng nhất ẩm, giảm tốc độ sấy đầu kỳ, điều chỉnh phối liệu</w:t>
            </w:r>
          </w:p>
        </w:tc>
      </w:tr>
      <w:tr>
        <w:tc>
          <w:tcPr>
            <w:tcW w:type="dxa" w:w="2880"/>
          </w:tcPr>
          <w:p>
            <w:r/>
            <w:r>
              <w:t>Nứt nung</w:t>
            </w:r>
          </w:p>
        </w:tc>
        <w:tc>
          <w:tcPr>
            <w:tcW w:type="dxa" w:w="2880"/>
          </w:tcPr>
          <w:p>
            <w:r/>
            <w:r>
              <w:t>Gia nhiệt/làm nguội nhanh, phản ứng khí, ứng suất dư</w:t>
            </w:r>
          </w:p>
        </w:tc>
        <w:tc>
          <w:tcPr>
            <w:tcW w:type="dxa" w:w="2880"/>
          </w:tcPr>
          <w:p>
            <w:r/>
            <w:r>
              <w:t>Sửa đường cong nung, giảm cục carbonate, kiểm soát xếp lò</w:t>
            </w:r>
          </w:p>
        </w:tc>
      </w:tr>
      <w:tr>
        <w:tc>
          <w:tcPr>
            <w:tcW w:type="dxa" w:w="2880"/>
          </w:tcPr>
          <w:p>
            <w:r/>
            <w:r>
              <w:t>Cong vênh</w:t>
            </w:r>
          </w:p>
        </w:tc>
        <w:tc>
          <w:tcPr>
            <w:tcW w:type="dxa" w:w="2880"/>
          </w:tcPr>
          <w:p>
            <w:r/>
            <w:r>
              <w:t>Pha lỏng không đều, xếp tải sai, phối liệu không đồng nhất</w:t>
            </w:r>
          </w:p>
        </w:tc>
        <w:tc>
          <w:tcPr>
            <w:tcW w:type="dxa" w:w="2880"/>
          </w:tcPr>
          <w:p>
            <w:r/>
            <w:r>
              <w:t>Ổn định nguyên liệu, khuôn và nhiệt trường</w:t>
            </w:r>
          </w:p>
        </w:tc>
      </w:tr>
      <w:tr>
        <w:tc>
          <w:tcPr>
            <w:tcW w:type="dxa" w:w="2880"/>
          </w:tcPr>
          <w:p>
            <w:r/>
            <w:r>
              <w:t>Lõi đen</w:t>
            </w:r>
          </w:p>
        </w:tc>
        <w:tc>
          <w:tcPr>
            <w:tcW w:type="dxa" w:w="2880"/>
          </w:tcPr>
          <w:p>
            <w:r/>
            <w:r>
              <w:t>Thiếu oxy hoặc nung nhanh khi hữu cơ chưa cháy hết</w:t>
            </w:r>
          </w:p>
        </w:tc>
        <w:tc>
          <w:tcPr>
            <w:tcW w:type="dxa" w:w="2880"/>
          </w:tcPr>
          <w:p>
            <w:r/>
            <w:r>
              <w:t>Tăng thông khí và thời gian ở vùng oxy hóa</w:t>
            </w:r>
          </w:p>
        </w:tc>
      </w:tr>
      <w:tr>
        <w:tc>
          <w:tcPr>
            <w:tcW w:type="dxa" w:w="2880"/>
          </w:tcPr>
          <w:p>
            <w:r/>
            <w:r>
              <w:t>Nổ vôi</w:t>
            </w:r>
          </w:p>
        </w:tc>
        <w:tc>
          <w:tcPr>
            <w:tcW w:type="dxa" w:w="2880"/>
          </w:tcPr>
          <w:p>
            <w:r/>
            <w:r>
              <w:t>Hạt CaCO3 lớn tạo CaO rồi hydrat hóa</w:t>
            </w:r>
          </w:p>
        </w:tc>
        <w:tc>
          <w:tcPr>
            <w:tcW w:type="dxa" w:w="2880"/>
          </w:tcPr>
          <w:p>
            <w:r/>
            <w:r>
              <w:t>Nghiền, sàng và kiểm soát nguyên liệu</w:t>
            </w:r>
          </w:p>
        </w:tc>
      </w:tr>
      <w:tr>
        <w:tc>
          <w:tcPr>
            <w:tcW w:type="dxa" w:w="2880"/>
          </w:tcPr>
          <w:p>
            <w:r/>
            <w:r>
              <w:t>Hoa muối</w:t>
            </w:r>
          </w:p>
        </w:tc>
        <w:tc>
          <w:tcPr>
            <w:tcW w:type="dxa" w:w="2880"/>
          </w:tcPr>
          <w:p>
            <w:r/>
            <w:r>
              <w:t>Muối hòa tan di chuyển và kết tinh</w:t>
            </w:r>
          </w:p>
        </w:tc>
        <w:tc>
          <w:tcPr>
            <w:tcW w:type="dxa" w:w="2880"/>
          </w:tcPr>
          <w:p>
            <w:r/>
            <w:r>
              <w:t>Giảm muối, kiểm soát nước và ẩm sau xây</w:t>
            </w:r>
          </w:p>
        </w:tc>
      </w:tr>
    </w:tbl>
    <w:p/>
    <w:p>
      <w:pPr>
        <w:pStyle w:val="Heading2"/>
      </w:pPr>
      <w:r>
        <w:t>3.4. Sản phẩm gốm xây dựng</w:t>
      </w:r>
    </w:p>
    <w:p>
      <w:pPr>
        <w:pStyle w:val="Heading3"/>
      </w:pPr>
      <w:r>
        <w:t>Gạch đất sét nung xây tường</w:t>
      </w:r>
    </w:p>
    <w:p>
      <w:r>
        <w:t>Gạch đặc có tiết diện chịu nén lớn, dễ cắt xây nhưng khối lượng và dẫn nhiệt thường cao hơn gạch rỗng. Gạch rỗng giảm khối lượng tường và có thể cải thiện cách nhiệt; khả năng chịu tải phụ thuộc hướng lỗ, chiều dày thành, hình học lỗ và chất lượng xương. Cường độ viên không thể dùng trực tiếp làm cường độ khối xây vì mạch vữa, độ hút nước, sai lệch hình học và tay nghề cũng tham gia.</w:t>
      </w:r>
    </w:p>
    <w:p>
      <w:r>
        <w:t>Các chỉ tiêu quan trọng gồm kích thước và sai lệch, khuyết tật ngoại quan, cường độ nén, uốn khi được yêu cầu, độ hút nước, khối lượng thể tích và độ bền lâu. Gạch hút nước rất nhanh có thể rút nước khỏi vữa, làm giảm thủy hóa và bám dính; xử lý ẩm trước xây phải theo chỉ dẫn kỹ thuật, không ngâm tùy tiện mọi loại gạch.</w:t>
      </w:r>
    </w:p>
    <w:p>
      <w:pPr>
        <w:pStyle w:val="Heading3"/>
      </w:pPr>
      <w:r>
        <w:t>Ngói đất sét nung</w:t>
      </w:r>
    </w:p>
    <w:p>
      <w:r>
        <w:t>Ngói phải bảo đảm hình dạng, khả năng lắp ghép, độ kín nước, tải uốn và độ bền thời tiết. Khả năng chống mưa của mái là kết quả tổng hợp của bản thân viên ngói, độ dốc, độ chồng mí, chi tiết bờ nóc, vít hoặc móc và lớp lót. Men hoặc lớp phủ có thể giảm hút nước và tạo màu nhưng phải tương thích giãn nở nhiệt với xương gốm.</w:t>
      </w:r>
    </w:p>
    <w:p>
      <w:pPr>
        <w:pStyle w:val="Heading3"/>
      </w:pPr>
      <w:r>
        <w:t>Gạch ốp, lát</w:t>
      </w:r>
    </w:p>
    <w:p>
      <w:r>
        <w:t>Gạch ốp lát được phân loại theo phương pháp tạo hình và độ hút nước. Độ hút nước thấp thường đi cùng cấu trúc đặc, nhưng lựa chọn còn phải xét độ bền uốn, mài mòn, chống trượt, kháng hóa chất, bền sốc nhiệt và độ bền băng giá nếu sử dụng ngoài trời lạnh.</w:t>
      </w:r>
    </w:p>
    <w:p>
      <w:r>
        <w:t>Gạch men gồm xương và lớp men. Chênh lệch hệ số giãn nở hoặc ứng suất giữa men và xương gây rạn men hay bong. Gạch porcelain được thiêu kết cao, độ hút nước rất thấp; không nên đồng nhất mọi sản phẩm được quảng cáo là “đá nhân tạo” với porcelain nếu chưa có phân loại và kết quả thử.</w:t>
      </w:r>
    </w:p>
    <w:p>
      <w:r>
        <w:t>Engobe là lớp trung gian có thể che màu xương, điều chỉnh tương tác và làm nền cho men. Men là pha thủy tinh có thể chứa tinh thể hoặc pigment, được tạo từ frit, khoáng và phụ gia. Hệ số giãn nở nhiệt của men phải tương hợp với xương: men chịu kéo quá lớn dễ rạn; ứng suất nén vừa phải có thể có lợi nhưng quá lớn gây bong hoặc cong. Độ bền hóa học của men phụ thuộc mạng silica, chất biến đổi mạng và điều kiện nung; màu đẹp không bảo đảm chống chất tẩy hay mài mòn.</w:t>
      </w:r>
    </w:p>
    <w:p>
      <w:r>
        <w:t>Các chỉ tiêu hình học như độ phẳng mặt, độ vuông góc, độ thẳng cạnh và sai lệch kích thước ảnh hưởng trực tiếp chiều rộng mạch và chất lượng lát. Gạch được mài cạnh có thể dùng mạch hẹp hơn, nhưng nền và hệ keo vẫn phải cho phép chuyển vị. Với tấm khổ lớn, độ phẳng nền, kỹ thuật phủ keo hai mặt, tỷ lệ tiếp xúc và thiết bị vận chuyển trở thành yêu cầu của cả hệ ốp lát.</w:t>
      </w:r>
    </w:p>
    <w:p>
      <w:r>
        <w:t>Độ chống trượt phụ thuộc cả bề mặt, nước, chất bẩn, giày dép và phương pháp thử. Bề mặt nhám khi khô có thể trượt khi dính dầu. Thiết kế phải chọn chỉ tiêu theo vị trí sử dụng, đặc biệt ở sảnh ướt, bếp công nghiệp, dốc và bể bơi.</w:t>
      </w:r>
    </w:p>
    <w:p>
      <w:pPr>
        <w:pStyle w:val="Heading3"/>
      </w:pPr>
      <w:r>
        <w:t>Sứ vệ sinh, ống và gốm chuyên dụng</w:t>
      </w:r>
    </w:p>
    <w:p>
      <w:r>
        <w:t>Sứ vệ sinh cần bề mặt dễ làm sạch, độ hút nước thấp, chịu tải và tương thích với hệ thống cấp thoát nước. Lớp men không được có khuyết tật gây mất vệ sinh hoặc giảm độ bền. Ống gốm vitrified có khả năng chống ăn mòn nước thải tốt nhưng giòn; mối nối và nền đỡ quyết định đáng kể đến làm việc thực tế.</w:t>
      </w:r>
    </w:p>
    <w:p>
      <w:r>
        <w:t>Gốm chịu lửa được chọn theo nhiệt độ làm việc, độ chịu lửa dưới tải, sốc nhiệt, xỉ và khí quyển lò. Gốm chịu acid có độ đặc và thành phần hóa thích hợp, nhưng không mặc nhiên bền với kiềm mạnh hoặc sốc nhiệt.</w:t>
      </w:r>
    </w:p>
    <w:p>
      <w:r>
        <w:t>Cốt liệu gốm nhẹ được tạo bằng cách nung đất sét hoặc shale có khả năng trương nở. Khí sinh ra trong khoảng độ nhớt thích hợp làm hạt nở, tạo lõi rỗng và vỏ tương đối đặc. Sản phẩm dùng cho bê tông nhẹ, lớp san và cách nhiệt; cần kiểm soát hút nước, cường độ hạt, thành phần hạt và ổn định thể tích. Hút nước nhanh ảnh hưởng nước hữu hiệu của bê tông, còn nước lưu trong hạt có thể hỗ trợ bảo dưỡng nội tại.</w:t>
      </w:r>
    </w:p>
    <w:p>
      <w:r>
        <w:t>Gạch chịu lửa silica, aluminosilicate, magnesia, carbon và sản phẩm cách nhiệt có miền ứng dụng riêng. Chỉ tiêu độ chịu lửa là nhiệt độ biểu kiến khi mẫu mềm theo điều kiện thử, không phải nhiệt độ làm việc an toàn. Thiết kế lớp lót lò còn phải xét tải, sốc nhiệt, xỉ, thấm kim loại, khí quyển oxy hóa–khử, mài mòn và khe giãn nở.</w:t>
      </w:r>
    </w:p>
    <w:p>
      <w:pPr>
        <w:pStyle w:val="Heading3"/>
      </w:pPr>
      <w:r>
        <w:t>Tiêu chuẩn liên quan chương 3</w:t>
      </w:r>
    </w:p>
    <w:p>
      <w:r>
        <w:t>TCVN 1450:2009 quy định gạch rỗng đất sét nung; TCVN 1451:1998 quy định gạch đặc đất sét nung; bộ TCVN 6355:2009 quy định các phương pháp thử tương ứng. TCVN 1452:2004 áp dụng cho ngói đất sét nung. Bộ TCVN 6415:2016 quy định phương pháp thử gạch gốm ốp lát và cần được đọc cùng tiêu chuẩn phân loại, yêu cầu sản phẩm áp dụng cho lô hàng. Khi sản phẩm thuộc danh mục hàng hóa nhóm 2 ở Phần 2 QCVN 16:2023/BXD, yêu cầu kỹ thuật, chứng nhận hợp quy, công bố hợp quy và quản lý chất lượng phải thực hiện theo đúng phạm vi quy chuẩn.</w:t>
      </w:r>
    </w:p>
    <w:p>
      <w:pPr>
        <w:pStyle w:val="Heading3"/>
      </w:pPr>
      <w:r>
        <w:t>Nguồn đối chiếu học thuật chương 3</w:t>
      </w:r>
    </w:p>
    <w:p>
      <w:r>
        <w:t xml:space="preserve">Mạch nguyên liệu–tạo hình–sấy–nung được đối chiếu với giáo trình của ThS. Phan Thế Vinh – ThS. Trần Hữu Bằng, </w:t>
      </w:r>
      <w:r>
        <w:rPr>
          <w:u w:val="single"/>
        </w:rPr>
        <w:t>giáo trình của KS. Trần Thị Huyền Lương</w:t>
      </w:r>
      <w:r>
        <w:rPr>
          <w:sz w:val="16"/>
        </w:rPr>
        <w:t xml:space="preserve"> (https://nxbxaydung.com.vn/giao-trinh-vat-lieu-xay-dung-truong-cao-dang-xay-dung-so-3-b6140.html)</w:t>
      </w:r>
      <w:r>
        <w:t xml:space="preserve"> và tài liệu đại học về vật liệu vô cơ. Quan hệ giữa khoáng sét, pha lỏng, thiêu kết và độ rỗng được bổ sung từ </w:t>
      </w:r>
      <w:r>
        <w:rPr>
          <w:u w:val="single"/>
        </w:rPr>
        <w:t>*Building Materials in Civil Engineering*</w:t>
      </w:r>
      <w:r>
        <w:rPr>
          <w:sz w:val="16"/>
        </w:rPr>
        <w:t xml:space="preserve"> (https://shop.elsevier.com/books/building-materials-in-civil-engineering/zhang/978-1-84569-955-0)</w:t>
      </w:r>
      <w:r>
        <w:t xml:space="preserve"> và </w:t>
      </w:r>
      <w:r>
        <w:rPr>
          <w:u w:val="single"/>
        </w:rPr>
        <w:t>*Construction Materials: Their Nature and Behaviour*</w:t>
      </w:r>
      <w:r>
        <w:rPr>
          <w:sz w:val="16"/>
        </w:rPr>
        <w:t xml:space="preserve"> (https://www.routledge.com/Construction-Materials-Their-Nature-and-Behaviour-Fifth-Edition/Soutsos-Domone/p/book/9781498741101)</w:t>
      </w:r>
      <w:r>
        <w:t>. Nhiệt độ nung hoặc thành phần phối liệu chỉ là giá trị định hướng; đường cong nung phải được xây dựng cho đúng đất sét, kích thước và thiết bị.</w:t>
      </w:r>
    </w:p>
    <w:p>
      <w:pPr>
        <w:pStyle w:val="Heading1"/>
      </w:pPr>
      <w:r>
        <w:t>Chương 4. Các loại chất kết dính vô cơ</w:t>
      </w:r>
    </w:p>
    <w:p>
      <w:pPr>
        <w:pStyle w:val="Heading2"/>
      </w:pPr>
      <w:r>
        <w:t>4.1. Khái niệm chung và phân loại</w:t>
      </w:r>
    </w:p>
    <w:p>
      <w:r>
        <w:t>Chất kết dính vô cơ là vật liệu bột hoặc hệ phân tán khoáng có khả năng trộn với nước thành hồ dẻo, sau đó đông kết và rắn chắc để liên kết các hạt rời hay cấu kiện. Quá trình rắn chắc có thể do hydrat hóa, carbonat hóa, kết tinh lại hoặc phản ứng pozzolan.</w:t>
      </w:r>
    </w:p>
    <w:p>
      <w:r>
        <w:t>Theo môi trường rắn chắc, chất kết dính được chia thành:</w:t>
      </w:r>
    </w:p>
    <w:p>
      <w:pPr>
        <w:pStyle w:val="ListBullet"/>
      </w:pPr>
      <w:r>
        <w:t>chất kết dính rắn trong không khí, chỉ duy trì cường độ tốt trong môi trường khô hoặc ít ẩm, điển hình là vôi không khí và thạch cao;</w:t>
      </w:r>
    </w:p>
    <w:p>
      <w:pPr>
        <w:pStyle w:val="ListBullet"/>
      </w:pPr>
      <w:r>
        <w:t>chất kết dính thủy lực, đông kết và rắn chắc cả trong nước, điển hình là xi măng Portland và vôi thủy lực;</w:t>
      </w:r>
    </w:p>
    <w:p>
      <w:pPr>
        <w:pStyle w:val="ListBullet"/>
      </w:pPr>
      <w:r>
        <w:t>chất kết dính hoạt hóa, trong đó xỉ, tro hoặc aluminosilicate được kích hoạt bằng kiềm, sulfate hay clinker để tạo sản phẩm rắn chắc.</w:t>
      </w:r>
    </w:p>
    <w:p>
      <w:r>
        <w:t>Phân loại này nói về cơ chế và độ bền môi trường, không phải tốc độ đông kết. Một vật liệu đông kết nhanh chưa chắc chịu nước, và một xi măng thủy lực có thể có thời gian đông kết được điều chỉnh dài.</w:t>
      </w:r>
    </w:p>
    <w:p>
      <w:r>
        <w:t>Hồ chất kết dính gồm hạt chưa phản ứng, sản phẩm phản ứng, lỗ rỗng gel, lỗ mao quản và nước. Khi tỷ lệ nước/chất kết dính tăng, khoảng cách ban đầu giữa các hạt tăng; sau thủy hóa còn lại nhiều lỗ mao quản hơn. Vì thế tỷ lệ nước/chất kết dính là biến trung tâm, nhưng cường độ thực tế còn phụ thuộc mức hydrat hóa, bảo dưỡng, độ mịn, phụ gia khoáng và khuyết tật.</w:t>
      </w:r>
    </w:p>
    <w:p>
      <w:pPr>
        <w:pStyle w:val="Heading2"/>
      </w:pPr>
      <w:r>
        <w:t>4.2. Các chất kết dính vô cơ rắn trong không khí</w:t>
      </w:r>
    </w:p>
    <w:p>
      <w:pPr>
        <w:pStyle w:val="Heading3"/>
      </w:pPr>
      <w:r>
        <w:t>Vôi không khí</w:t>
      </w:r>
    </w:p>
    <w:p>
      <w:r>
        <w:t>Nguyên liệu chính là đá vôi giàu CaCO3. Khi nung:</w:t>
      </w:r>
    </w:p>
    <w:p/>
    <w:p>
      <w:r>
        <w:t>\mathrm{CaCO_3 \xrightarrow{\Delta} CaO + CO_2\uparrow}</w:t>
      </w:r>
    </w:p>
    <w:p/>
    <w:p>
      <w:r>
        <w:t>CaO là vôi sống. Quá trình tôi vôi:</w:t>
      </w:r>
    </w:p>
    <w:p/>
    <w:p>
      <w:r>
        <w:t>CaO + H_2O \rightarrow Ca(OH)_2 + Q</w:t>
      </w:r>
    </w:p>
    <w:p/>
    <w:p>
      <w:r>
        <w:t>phản ứng tỏa nhiệt mạnh và tăng thể tích. Vôi nhuyễn là huyền phù Ca(OH)2 có hàm lượng nước cao; vôi bột hydrat được tạo bằng lượng nước kiểm soát để thu bột khô. Hạt “vôi già lửa” phản ứng chậm có thể tiếp tục nở trong vữa đã cứng, gây nứt và bong.</w:t>
      </w:r>
    </w:p>
    <w:p>
      <w:r>
        <w:t>Vôi rắn chắc chủ yếu do khô và carbonat hóa:</w:t>
      </w:r>
    </w:p>
    <w:p/>
    <w:p>
      <w:r>
        <w:t>Ca(OH)_2+CO_2\rightarrow CaCO_3+H_2O</w:t>
      </w:r>
    </w:p>
    <w:p/>
    <w:p>
      <w:r>
        <w:t>CO2 phải khuếch tán từ không khí vào, nên lớp dày hoặc luôn ướt carbonat hóa chậm. Vôi có tính dẻo và giữ nước tốt, làm vữa dễ thi công; cường độ và tốc độ rắn chắc thấp hơn xi măng. Vôi tương thích với nhiều khối xây cổ nhờ mô đun thấp và khả năng truyền ẩm, nhưng không phù hợp làm chất kết dính duy nhất trong môi trường ngập hoặc cần cường độ sớm cao.</w:t>
      </w:r>
    </w:p>
    <w:p>
      <w:r>
        <w:t>Tạp MgCO3 tạo MgO. MgO hoạt tính thấp có thể hydrat hóa chậm, gây nở; vì vậy thành phần nguyên liệu và chế độ nung phải được kiểm soát. Nung non để lại lõi carbonate, nung quá làm hạt đặc và khó tôi.</w:t>
      </w:r>
    </w:p>
    <w:p>
      <w:r>
        <w:t>Nhiệt độ phân hủy thực tế phụ thuộc áp suất riêng phần CO2, kích thước cục, truyền nhiệt và tạp chất. Lò đứng thích hợp nguyên liệu cục đồng đều; lò quay kiểm soát tốt hơn với quy mô lớn nhưng tiêu hao và sơ đồ công nghệ khác. Sau nung phải phân loại vôi hoạt tính, phần nung non và phần già lửa. Tốc độ tôi, nhiệt tôi, cặn không tôi, hàm lượng oxide hoạt tính và độ mịn là các đặc trưng quan trọng của sản phẩm.</w:t>
      </w:r>
    </w:p>
    <w:p>
      <w:r>
        <w:t>Tôi vôi cần kiểm soát an toàn vì phản ứng tỏa nhiệt có thể làm nước sôi cục bộ và bắn vật liệu kiềm. Lượng nước quá ít gây nhiệt cao và “cháy” hạt; quá nhiều làm nguội nhanh, giảm khả năng phân rã. Vôi nhuyễn truyền thống thường được ủ để hạt chậm tôi hoàn thành phản ứng và hệ trở nên đồng nhất. Vôi bột hydrat công nghiệp phải được bảo quản kín, tránh hút CO2 và ẩm trước khi dùng.</w:t>
      </w:r>
    </w:p>
    <w:p>
      <w:pPr>
        <w:pStyle w:val="Heading3"/>
      </w:pPr>
      <w:r>
        <w:t>Thạch cao xây dựng</w:t>
      </w:r>
    </w:p>
    <w:p>
      <w:r>
        <w:t>Khoáng thạch cao tự nhiên có công thức CaSO_4\cdot2H_2O. Khi nung có kiểm soát, nó chuyển thành hemihydrate:</w:t>
      </w:r>
    </w:p>
    <w:p/>
    <w:p>
      <w:r>
        <w:t>CaSO_4\cdot2H_2O \rightarrow CaSO_4\cdot0.5H_2O + 1.5H_2O\uparrow</w:t>
      </w:r>
    </w:p>
    <w:p/>
    <w:p>
      <w:r>
        <w:t>Khi trộn nước, hemihydrate hòa tan và dihydrate kết tinh trở lại:</w:t>
      </w:r>
    </w:p>
    <w:p/>
    <w:p>
      <w:r>
        <w:t>CaSO_4\cdot0.5H_2O + 1.5H_2O \rightarrow CaSO_4\cdot2H_2O + Q</w:t>
      </w:r>
    </w:p>
    <w:p/>
    <w:p>
      <w:r>
        <w:t>Các tinh thể dạng kim mọc xen cài tạo cường độ. Thạch cao thường nở nhẹ khi đông kết, giúp điền khuôn và tạo bề mặt chính xác. Nhu cầu nước để đạt tính công tác lớn hơn lượng phản ứng; nước thừa bay hơi để lại lỗ rỗng nên giảm nước bằng phụ gia hoặc công nghệ tạo hình có thể tăng cường độ.</w:t>
      </w:r>
    </w:p>
    <w:p>
      <w:r>
        <w:t>Thạch cao \alpha-hemihydrate tạo trong môi trường hơi nước áp lực, tinh thể đặc và cần ít nước hơn; \beta-hemihydrate tạo trong điều kiện khí quyển, hạt xốp hơn. Anhydrite có mức mất nước cao hơn và có thể cần chất hoạt hóa.</w:t>
      </w:r>
    </w:p>
    <w:p>
      <w:r>
        <w:t>Thạch cao có khả năng điều hòa ẩm bề mặt và bảo vệ cháy nhờ nước kết tinh hấp thụ nhiệt khi tách ra. Tuy nhiên nước kéo dài làm giảm cường độ và phá liên kết; tấm thạch cao chịu ẩm chỉ là sản phẩm được cải thiện, không phải vật liệu ngâm nước. Chi tiết khe, khung, vít, băng nối và lớp hoàn thiện quyết định chất lượng hệ tường/trần.</w:t>
      </w:r>
    </w:p>
    <w:p>
      <w:r>
        <w:t>Thời gian đông kết của thạch cao phụ thuộc pha, độ mịn, nhiệt độ nước, lịch sử nghiền và tạp chất. Hạt dihydrate mịn làm mầm kết tinh và thúc đẩy đông kết; một số muối hoặc chất hữu cơ làm nhanh hay làm chậm bằng cách thay đổi hòa tan và tăng trưởng tinh thể. Phụ gia làm chậm quá mức có thể làm tinh thể kém đan xen và giảm cường độ, nên phải đánh giá đồng thời thời gian thi công và tính chất sau cứng.</w:t>
      </w:r>
    </w:p>
    <w:p>
      <w:r>
        <w:t>Độ rỗng của thạch cao cứng liên hệ mạnh với tỷ lệ nước/bột. Nếu thể tích nước trộn vượt lượng cần cho hydrat hóa, phần dư để lại lỗ sau khô. Ép, rung, dùng chất hóa dẻo hoặc \alpha-hemihydrate cho phép giảm nước và tăng độ đặc. Tuy nhiên sản phẩm bảo vệ cháy còn dựa vào nước kết tinh và cấu tạo hệ; tăng khối lượng riêng không mặc nhiên cải thiện mọi chỉ tiêu âm–nhiệt–cháy.</w:t>
      </w:r>
    </w:p>
    <w:p>
      <w:pPr>
        <w:pStyle w:val="Heading3"/>
      </w:pPr>
      <w:r>
        <w:t>Chất kết dính magnesia và vật liệu khác</w:t>
      </w:r>
    </w:p>
    <w:p>
      <w:r>
        <w:t>MgO hoạt tính phối hợp dung dịch MgCl2 hoặc MgSO4 có thể tạo xi măng magnesia, đông cứng nhanh, bám dính và chống mài mòn tốt. Ion chloride gây nguy cơ ăn mòn kim loại và vật liệu nhạy nước, nên phạm vi sử dụng phải được kiểm soát. Chất kết dính silicate kiềm, phosphate hoặc lưu huỳnh chỉ dùng cho môi trường chuyên biệt sau khi đánh giá tương thích hóa học và an toàn.</w:t>
      </w:r>
    </w:p>
    <w:p>
      <w:r>
        <w:t>Thủy tinh lỏng là dung dịch silicate kiềm, thường là sodium silicate hoặc potassium silicate. Thành phần được đặc trưng bằng mô đun silica:</w:t>
      </w:r>
    </w:p>
    <w:p/>
    <w:p>
      <w:r>
        <w:t>n=\frac{n(SiO_2)}{n(Na_2O)}</w:t>
      </w:r>
    </w:p>
    <w:p/>
    <w:p>
      <w:r>
        <w:t>với hệ sodium silicate; mô đun, hàm lượng chất rắn và khối lượng riêng chi phối độ nhớt, tính kiềm và khả năng tạo gel. Khi acid hóa hoặc phản ứng với CO2, silicate hòa tan tạo gel silica; trong vữa chịu acid truyền thống có thể dùng chất đóng rắn thích hợp để thúc đẩy mạng gel. Hệ này chịu một số acid tốt hơn xi măng Portland nhưng nhạy nước ở giai đoạn đầu, có co và không bền với mọi môi trường kiềm. Chất đóng rắn chứa fluoride hoặc hóa chất ăn mòn phải được quản lý an toàn; không áp dụng công thức cũ khi chưa đánh giá sức khỏe và quy định hiện hành.</w:t>
      </w:r>
    </w:p>
    <w:p>
      <w:r>
        <w:t>Chất kết dính phosphate hình thành muối phosphate bền, có thể đạt cường độ sớm và chịu nhiệt; chất kết dính lưu huỳnh nóng chảy đông rắn khi nguội, kháng nhiều hóa chất nhưng nhạy nhiệt và cháy. Đây là vật liệu chuyên dụng, thiết kế dựa trên hệ hoàn chỉnh gồm chất kết dính, cốt liệu, lớp nền, khe và điều kiện vận hành.</w:t>
      </w:r>
    </w:p>
    <w:p>
      <w:pPr>
        <w:pStyle w:val="Heading2"/>
      </w:pPr>
      <w:r>
        <w:t>4.3. Chất kết dính vô cơ rắn trong nước</w:t>
      </w:r>
    </w:p>
    <w:p>
      <w:pPr>
        <w:pStyle w:val="Heading3"/>
      </w:pPr>
      <w:r>
        <w:t>Vôi thủy lực và chất kết dính pozzolan</w:t>
      </w:r>
    </w:p>
    <w:p>
      <w:r>
        <w:t>Vôi thủy lực được sản xuất từ đá vôi chứa sét, khi nung tạo một lượng silicate và aluminate calcium có khả năng hydrat hóa. Nó rắn chắc nhanh và chịu ẩm tốt hơn vôi không khí nhưng vẫn có mô đun thấp hơn nhiều xi măng Portland.</w:t>
      </w:r>
    </w:p>
    <w:p>
      <w:r>
        <w:t>Pozzolan là vật liệu chứa silica hoặc silica - alumina hoạt tính, bản thân có ít hoặc không có tính kết dính nhưng phản ứng với Ca(OH)2 trong môi trường ẩm:</w:t>
      </w:r>
    </w:p>
    <w:p/>
    <w:p>
      <w:r>
        <w:t>SiO_2(am)+Ca(OH)_2+H_2O\rightarrow C\!-\!S\!-\!H</w:t>
      </w:r>
    </w:p>
    <w:p/>
    <w:p>
      <w:r>
        <w:t>Phản ứng pozzolan tiêu thụ portlandite, tinh luyện lỗ rỗng và thường cải thiện độ bền lâu ở tuổi muộn. Tốc độ phụ thuộc độ vô định hình, độ mịn, nhiệt độ, kiềm và bảo dưỡng. Không thể coi mọi tro hoặc bột silica là pozzolan nếu chưa chứng minh thành phần và hoạt tính.</w:t>
      </w:r>
    </w:p>
    <w:p>
      <w:pPr>
        <w:pStyle w:val="Heading3"/>
      </w:pPr>
      <w:r>
        <w:t>Xi măng Portland: nguyên liệu và clinker</w:t>
      </w:r>
    </w:p>
    <w:p>
      <w:r>
        <w:t>Phối liệu clinker thường gồm đá vôi cung cấp CaO và đất sét, đá sét hoặc vật liệu điều chỉnh cung cấp SiO2, Al2O3, Fe2O3. Phối liệu được nghiền, đồng nhất và nung trong lò quay. Vùng nhiệt cao tạo pha lỏng và các khoáng clinker; clinker làm nguội nhanh rồi nghiền với thạch cao và có thể với phụ gia khoáng.</w:t>
      </w:r>
    </w:p>
    <w:p>
      <w:r>
        <w:t>Thiết kế phối liệu thô thường dùng các mô đun hóa học. Một dạng biểu diễn gần đúng là:</w:t>
      </w:r>
    </w:p>
    <w:p/>
    <w:p>
      <w:r>
        <w:t>LSF=\frac{CaO}{2.8SiO_2+1.18Al_2O_3+0.65Fe_2O_3}</w:t>
      </w:r>
    </w:p>
    <w:p/>
    <w:p/>
    <w:p>
      <w:r>
        <w:t>SM=\frac{SiO_2}{Al_2O_3+Fe_2O_3},\qquad</w:t>
      </w:r>
    </w:p>
    <w:p>
      <w:r>
        <w:t>AM=\frac{Al_2O_3}{Fe_2O_3}</w:t>
      </w:r>
    </w:p>
    <w:p/>
    <w:p>
      <w:r>
        <w:t>Trong đó LSF biểu thị mức bão hòa vôi, SM là mô đun silica và AM là mô đun alumina. Các oxide phải được hiệu chỉnh theo quy ước của nhà máy, kể cả phần nằm trong tro nhiên liệu hoặc dạng không phản ứng. Công thức là công cụ điều khiển phối liệu, không phải giới hạn phổ quát: phạm vi phù hợp phụ thuộc nguyên liệu, lò, khả năng tạo pha lỏng và loại clinker.</w:t>
      </w:r>
    </w:p>
    <w:p>
      <w:r>
        <w:t>Dây chuyền khô hiện đại gồm nghiền và sấy liệu, silo đồng nhất, tháp trao đổi nhiệt, buồng phân hủy, lò quay và máy làm nguội clinker. Ở tháp, bột liệu được gia nhiệt bằng khí thải; trong calciner, phần lớn carbonate phân hủy; trong lò, phản ứng pha rắn rồi pha lỏng tạo alite và các pha clinker. Làm nguội nhanh giữ alite hoạt tính, kiểm soát dạng C_3A, thu hồi nhiệt cho không khí đốt và hạn chế tinh thể lớn khó nghiền.</w:t>
      </w:r>
    </w:p>
    <w:p>
      <w:r>
        <w:t>Chất lượng clinker được theo dõi qua thành phần oxide, vôi tự do, pha khoáng, khối lượng thể tích hạt, vi cấu trúc và khả năng nghiền. Vôi tự do cao có thể do phối liệu không đồng nhất, hạt quartz hoặc limestone thô, nhiệt chưa đủ hay làm nguội không phù hợp. Chỉ tăng nhiệt lò có thể làm lớp coating và pha lỏng quá mức; xử lý nguyên nhân phải dựa trên cân bằng liệu–nhiệt.</w:t>
      </w:r>
    </w:p>
    <w:p>
      <w:r>
        <w:t>Nghiền chung clinker, chất điều chỉnh sulfate và phụ gia tạo phân bố hạt của xi măng. Nhiệt nghiền cao làm biến đổi dạng thạch cao và có thể gây đông kết giả. Máy phân ly quyết định lượng hạt quá thô quay lại và độ dốc cấp phối hạt. Xi măng cùng diện tích bề mặt Blaine nhưng phân bố cỡ khác nhau có thể cho nhu cầu nước và cường độ sớm khác nhau.</w:t>
      </w:r>
    </w:p>
    <w:p>
      <w:r>
        <w:t>Ký hiệu hóa xi măng quy ước:</w:t>
      </w:r>
    </w:p>
    <w:p/>
    <w:p>
      <w:r>
        <w:t>C=CaO,\quad S=SiO_2,\quad A=Al_2O_3,\quad F=Fe_2O_3,\quad \bar S=SO_3</w:t>
      </w:r>
    </w:p>
    <w:p/>
    <w:p>
      <w:r>
        <w:t>Các pha chính:</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Pha clinker</w:t>
            </w:r>
          </w:p>
        </w:tc>
        <w:tc>
          <w:tcPr>
            <w:tcW w:type="dxa" w:w="4320"/>
          </w:tcPr>
          <w:p>
            <w:r>
              <w:rPr>
                <w:b/>
              </w:rPr>
            </w:r>
            <w:r>
              <w:rPr>
                <w:b/>
              </w:rPr>
              <w:t>Đặc điểm thủy hóa và ảnh hưởng chủ yếu</w:t>
            </w:r>
          </w:p>
        </w:tc>
      </w:tr>
      <w:tr>
        <w:tc>
          <w:tcPr>
            <w:tcW w:type="dxa" w:w="4320"/>
          </w:tcPr>
          <w:p>
            <w:r/>
            <w:r>
              <w:t>C_3S (alite)</w:t>
            </w:r>
          </w:p>
        </w:tc>
        <w:tc>
          <w:tcPr>
            <w:tcW w:type="dxa" w:w="4320"/>
          </w:tcPr>
          <w:p>
            <w:r/>
            <w:r>
              <w:t>Thủy hóa tương đối nhanh, đóng góp lớn cho cường độ sớm và nhiệt thủy hóa</w:t>
            </w:r>
          </w:p>
        </w:tc>
      </w:tr>
      <w:tr>
        <w:tc>
          <w:tcPr>
            <w:tcW w:type="dxa" w:w="4320"/>
          </w:tcPr>
          <w:p>
            <w:r/>
            <w:r>
              <w:t>C_2S (belite)</w:t>
            </w:r>
          </w:p>
        </w:tc>
        <w:tc>
          <w:tcPr>
            <w:tcW w:type="dxa" w:w="4320"/>
          </w:tcPr>
          <w:p>
            <w:r/>
            <w:r>
              <w:t>Thủy hóa chậm hơn, đóng góp cường độ tuổi muộn, nhiệt thấp hơn</w:t>
            </w:r>
          </w:p>
        </w:tc>
      </w:tr>
      <w:tr>
        <w:tc>
          <w:tcPr>
            <w:tcW w:type="dxa" w:w="4320"/>
          </w:tcPr>
          <w:p>
            <w:r/>
            <w:r>
              <w:t>C_3A</w:t>
            </w:r>
          </w:p>
        </w:tc>
        <w:tc>
          <w:tcPr>
            <w:tcW w:type="dxa" w:w="4320"/>
          </w:tcPr>
          <w:p>
            <w:r/>
            <w:r>
              <w:t>Phản ứng rất nhanh; thạch cao kiểm soát phản ứng; nhạy sulfate</w:t>
            </w:r>
          </w:p>
        </w:tc>
      </w:tr>
      <w:tr>
        <w:tc>
          <w:tcPr>
            <w:tcW w:type="dxa" w:w="4320"/>
          </w:tcPr>
          <w:p>
            <w:r/>
            <w:r>
              <w:t>C_4AF</w:t>
            </w:r>
          </w:p>
        </w:tc>
        <w:tc>
          <w:tcPr>
            <w:tcW w:type="dxa" w:w="4320"/>
          </w:tcPr>
          <w:p>
            <w:r/>
            <w:r>
              <w:t>Đóng góp cường độ hạn chế, ảnh hưởng màu và quá trình nung</w:t>
            </w:r>
          </w:p>
        </w:tc>
      </w:tr>
    </w:tbl>
    <w:p/>
    <w:p>
      <w:r>
        <w:t>Thành phần pha thực có tạp thay thế và không hoàn toàn đúng chất tinh khiết. Dự đoán tính chất chỉ từ hàm lượng oxide có giới hạn; cần kết hợp độ mịn, dạng sulfate, kiềm, nhiệt sử và kết quả thử.</w:t>
      </w:r>
    </w:p>
    <w:p>
      <w:pPr>
        <w:pStyle w:val="Heading3"/>
      </w:pPr>
      <w:r>
        <w:t>Thủy hóa, đông kết và cấu trúc hồ xi măng</w:t>
      </w:r>
    </w:p>
    <w:p>
      <w:r>
        <w:t>Phản ứng đơn giản hóa của silicate calcium:</w:t>
      </w:r>
    </w:p>
    <w:p/>
    <w:p>
      <w:r>
        <w:t>2C_3S+6H\rightarrow C_3S_2H_3+3CH</w:t>
      </w:r>
    </w:p>
    <w:p/>
    <w:p/>
    <w:p>
      <w:r>
        <w:t>2C_2S+4H\rightarrow C_3S_2H_3+CH</w:t>
      </w:r>
    </w:p>
    <w:p/>
    <w:p>
      <w:r>
        <w:t>C-S-H là pha liên kết chính; CH là portlandite. Công thức trên chỉ biểu diễn tỷ lượng gần đúng vì C-S-H có thành phần biến đổi.</w:t>
      </w:r>
    </w:p>
    <w:p>
      <w:r>
        <w:t>Ngay sau trộn, ion hòa tan nhanh và nhiệt phát sinh. Giai đoạn cảm ứng cho phép vận chuyển và đổ. Sau đó phản ứng tăng tốc, C-S-H phát triển và hồ mất tính dẻo. Đông kết là chuyển từ trạng thái dẻo sang khung rắn liên tục; rắn chắc là quá trình tăng cường độ kéo dài sau đó.</w:t>
      </w:r>
    </w:p>
    <w:p>
      <w:r>
        <w:t>Đường cong nhiệt lượng thủy hóa thường có đỉnh hòa tan ban đầu, giai đoạn cảm ứng, đỉnh gia tốc chính và phản ứng chậm dần. Chiều dài giai đoạn cảm ứng chịu ảnh hưởng nhiệt độ, sulfate và phụ gia hóa học. Nhiệt độ tăng thường rút ngắn đông kết và tăng cường độ sớm, nhưng cấu trúc hydrat tạo nhanh có thể kém đồng đều hơn và cường độ tuổi muộn không tăng tương ứng.</w:t>
      </w:r>
    </w:p>
    <w:p>
      <w:r>
        <w:t>Hồ xi măng có dung dịch lỗ rỗng kiềm cao, hạt clinker chưa hydrat, C-S-H, portlandite, ettringite/monosulfate và lỗ rỗng nhiều cấp. Khi hydrat hóa tiếp diễn, sản phẩm lấp không gian ban đầu và giảm liên thông mao quản. Bảo dưỡng ẩm duy trì nước và nhiệt độ cho phản ứng; nếu bề mặt khô sớm, meniscus tạo ứng suất co, thủy hóa dừng cục bộ và vùng bảo vệ cốt thép trở nên thấm hơn.</w:t>
      </w:r>
    </w:p>
    <w:p>
      <w:r>
        <w:t>C_3A phản ứng với sulfate tạo ettringite ban đầu. Nếu sulfate không đủ hoặc mất cân bằng, đông kết nhanh bất thường có thể xảy ra. Thạch cao không phải chất độn đơn giản mà là thành phần điều chỉnh đông kết. Ettringite hình thành sớm trong không gian còn dẻo thường không gây hại; ettringite hoặc sản phẩm sulfate hình thành muộn trong điều kiện bất lợi có thể gây nở.</w:t>
      </w:r>
    </w:p>
    <w:p>
      <w:r>
        <w:t>Tỷ lệ nước/xi măng, ký hiệu w/c, được xác định theo khối lượng:</w:t>
      </w:r>
    </w:p>
    <w:p/>
    <w:p>
      <w:r>
        <w:t>\frac wc=\frac{m_w}{m_c}</w:t>
      </w:r>
    </w:p>
    <w:p/>
    <w:p>
      <w:r>
        <w:t>Với hệ có phụ gia khoáng, dùng w/b theo tổng chất kết dính nhưng hiệu quả từng thành phần không mặc nhiên bằng nhau. Nước rất thấp có thể cản trở thi công và hydrat hóa nếu không có phụ gia hóa học và bảo dưỡng thích hợp; nước cao làm tăng lỗ mao quản, thấm và co.</w:t>
      </w:r>
    </w:p>
    <w:p>
      <w:r>
        <w:t>Độ rỗng mao quản không chỉ phụ thuộc w/b mà còn mức hydrat hóa \alpha_h. Mô hình thể tích cho thấy cùng w/b, tuổi dài và bảo dưỡng tốt làm giảm phần mao quản; ngược lại, w/b thấp nhưng tự hút ẩm và thiếu bảo dưỡng có thể tạo vùng chưa hydrat cùng vi nứt. Với silica fume hoặc xỉ, tốc độ phản ứng và nhu cầu dưỡng hộ khác xi măng Portland thuần.</w:t>
      </w:r>
    </w:p>
    <w:p>
      <w:pPr>
        <w:pStyle w:val="Heading3"/>
      </w:pPr>
      <w:r>
        <w:t>Nhiệt thủy hóa và ổn định thể tích</w:t>
      </w:r>
    </w:p>
    <w:p>
      <w:r>
        <w:t>Nhiệt thủy hóa hữu ích trong thời tiết lạnh nhưng tạo chênh nhiệt ở cấu kiện khối lớn. Nhiệt độ lõi tăng rồi giảm; nếu co nhiệt bị cản trở, ứng suất kéo gây nứt. Kiểm soát gồm dùng chất kết dính nhiệt thấp, phụ gia khoáng, làm mát vật liệu, bố trí lớp đổ và dưỡng hộ nhiệt.</w:t>
      </w:r>
    </w:p>
    <w:p>
      <w:r>
        <w:t>Độ ổn định thể tích phản ánh nguy cơ nở do CaO hoặc MgO tự do và mất cân bằng sulfate. Thời gian đông kết và độ ổn định phải được thử theo phương pháp tiêu chuẩn; không đánh giá bằng cảm giác hoặc thử hiện trường không chuẩn hóa.</w:t>
      </w:r>
    </w:p>
    <w:p>
      <w:pPr>
        <w:pStyle w:val="Heading3"/>
      </w:pPr>
      <w:r>
        <w:t>Cường độ, độ mịn và bảo quản</w:t>
      </w:r>
    </w:p>
    <w:p>
      <w:r>
        <w:t>Cấp cường độ xi măng được xác định trên vữa tiêu chuẩn ở tuổi quy định, không phải cường độ bê tông. Tăng độ mịn làm tăng diện tích phản ứng và cường độ sớm, nhưng cũng tăng nhu cầu nước, nhiệt và nguy cơ co. Phân bố cỡ hạt thường quan trọng hơn một trị số diện tích riêng đơn lẻ.</w:t>
      </w:r>
    </w:p>
    <w:p>
      <w:r>
        <w:t>Xi măng hút ẩm và CO2 khi lưu kho, tạo vón và mất hoạt tính. Bao phải khô, xếp cách nền và tường, dùng theo nguyên tắc nhập trước - xuất trước. Xi măng vón mềm có thể sàng tơi không có nghĩa mọi tính chất còn nguyên; xi măng vón cứng hoặc lưu kho dài phải được thử lại.</w:t>
      </w:r>
    </w:p>
    <w:p>
      <w:pPr>
        <w:pStyle w:val="Heading3"/>
      </w:pPr>
      <w:r>
        <w:t>Xi măng hỗn hợp và phụ gia khoáng</w:t>
      </w:r>
    </w:p>
    <w:p>
      <w:r>
        <w:t>Xi măng hỗn hợp chứa clinker, thạch cao và một hay nhiều phụ gia khoáng. Tro bay, xỉ hạt lò cao nghiền mịn, silica fume, pozzolan tự nhiên và đá vôi có cơ chế khác nhau:</w:t>
      </w:r>
    </w:p>
    <w:p>
      <w:pPr>
        <w:pStyle w:val="ListBullet"/>
      </w:pPr>
      <w:r>
        <w:t>tro bay và pozzolan phản ứng với Ca(OH)2, thường tăng cường độ muộn và giảm nhiệt;</w:t>
      </w:r>
    </w:p>
    <w:p>
      <w:pPr>
        <w:pStyle w:val="ListBullet"/>
      </w:pPr>
      <w:r>
        <w:t>xỉ phản ứng tiềm ẩn thủy lực trong môi trường kiềm, có thể cải thiện khả năng chống chloride và sulfate tùy hệ;</w:t>
      </w:r>
    </w:p>
    <w:p>
      <w:pPr>
        <w:pStyle w:val="ListBullet"/>
      </w:pPr>
      <w:r>
        <w:t>silica fume rất mịn, phản ứng cao và điền đầy, giảm thấm nhưng tăng dính và nhu cầu phụ gia siêu dẻo;</w:t>
      </w:r>
    </w:p>
    <w:p>
      <w:pPr>
        <w:pStyle w:val="ListBullet"/>
      </w:pPr>
      <w:r>
        <w:t>bột đá vôi cải thiện đóng gói hạt, tạo mầm và có thể tham gia tạo carboaluminate, nhưng không thay thế chất kết dính vô hạn.</w:t>
      </w:r>
    </w:p>
    <w:p>
      <w:r>
        <w:t>Hiệu quả môi trường phải đánh giá theo một đơn vị chức năng như 1 m³ bê tông đạt cường độ và tuổi thọ yêu cầu, không chỉ theo lượng CO2 trên một tấn chất kết dính. Hàm lượng clinker thấp chỉ có ý nghĩa khi chất lượng, bảo dưỡng và độ bền lâu được bảo đảm.</w:t>
      </w:r>
    </w:p>
    <w:p>
      <w:r>
        <w:t>Lựa chọn hệ chất kết dính phải bắt đầu từ yêu cầu cấu kiện. Cần cường độ sớm cho tháo khuôn khác với bê tông khối lớn cần nhiệt thấp; môi trường chloride cần hạn chế vận chuyển ion khác với sulfate cần kiểm soát cả thành phần pha và độ thấm. Đá vôi mịn có thể tăng cường độ sớm nhờ điền đầy và tạo mầm, nhưng mức thay thế cao làm giảm lượng pha phản ứng. Xỉ thường cần bảo dưỡng tốt và có thể làm carbonat hóa tiến nhanh hơn ở một số cấp phối dù chống chloride tốt.</w:t>
      </w:r>
    </w:p>
    <w:p>
      <w:r>
        <w:t>Tro bay phải được đánh giá mất khi nung, độ mịn, than chưa cháy, thành phần thủy tinh và độ đồng đều. Carbon chưa cháy hấp phụ phụ gia cuốn khí; sulfate hoặc kiềm ảnh hưởng phản ứng. Silica fume dễ kết tụ nếu phân tán kém và làm hỗn hợp dính; hiệu quả giảm thấm chỉ đạt khi có đủ nước, phụ gia giảm nước, trộn và dưỡng hộ. Metakaolin phản ứng nhanh, có thể tăng nhu cầu nước và cải thiện một số chỉ tiêu; đất sét nung hoạt tính phụ thuộc khoáng ban đầu và chế độ nung.</w:t>
      </w:r>
    </w:p>
    <w:p>
      <w:r>
        <w:t>Xi măng calcium aluminate, xi măng sulfoaluminate và các chất kết dính ít clinker có hóa học hydrat khác Portland. Xi măng calcium aluminate chịu nhiệt và một số môi trường tốt nhưng có hiện tượng chuyển hóa hydrat làm tăng rỗng nếu thiết kế sai. Không dùng quy tắc w/c, cường độ tuổi hay tương thích phụ gia của Portland để suy diễn trực tiếp cho các hệ này.</w:t>
      </w:r>
    </w:p>
    <w:p>
      <w:pPr>
        <w:pStyle w:val="Heading3"/>
      </w:pPr>
      <w:r>
        <w:t>Đất sét nung hoạt tính, hệ đá vôi–aluminosilicate và giảm clinker</w:t>
      </w:r>
    </w:p>
    <w:p>
      <w:r>
        <w:t>Đất sét chứa kaolinite khi nung trong cửa sổ nhiệt thích hợp bị khử hydroxyl và chuyển thành pha aluminosilicate kém trật tự. Với nguyên liệu giàu kaolinite, sản phẩm hoạt tính thường được gọi là metakaolin. Nung chưa đủ để lại khoáng ít hoạt tính; nung quá mức tạo pha tinh thể bền và làm giảm phản ứng. Độ hoạt tính vì vậy không được suy chỉ từ tổng hàm lượng SiO_2+Al_2O_3 mà phải xét khoáng sét ban đầu, phần vô định hình, độ mịn, tạp carbonate/sắt và lịch sử nhiệt.</w:t>
      </w:r>
    </w:p>
    <w:p>
      <w:r>
        <w:t>Trong hệ phối hợp đất sét nung–đá vôi–clinker, silica và alumina hoạt tính tiêu thụ portlandite và bổ sung gel liên kết; alumina còn tương tác với carbonate từ đá vôi để ổn định các pha carboaluminate. Sự hiệp đồng có thể cho phép giảm clinker mà vẫn duy trì cấu trúc đặc nếu sulfate, độ mịn và tỷ lệ thành phần được tối ưu. Đá vôi không chỉ là chất độn: nó tạo mầm kết tinh, cải thiện đóng gói và tham gia cân bằng pha aluminate. Tuy nhiên, tăng bột đá hoặc đất sét vượt miền thiết kế có thể làm tăng nhu cầu nước, giảm cường độ sớm hoặc thay đổi co và carbonat hóa.</w:t>
      </w:r>
    </w:p>
    <w:p>
      <w:r>
        <w:t>Đất sét nung thường có diện tích bề mặt cao và hấp phụ nước, ion và phụ gia siêu dẻo. Một phụ gia phân tán hiệu quả với xi măng Portland không chắc còn hiệu quả trong hệ nhiều đất sét. Kiểm tra tương thích phải gồm độ chảy ban đầu, giữ độ chảy, đông kết, cuốn khí, cường độ sớm và biến động giữa các lô nguyên liệu. Màu đỏ hoặc nâu do sắt ảnh hưởng thẩm mỹ nhưng không tự quyết định hoạt tính pozzolan.</w:t>
      </w:r>
    </w:p>
    <w:p>
      <w:r>
        <w:t>Giảm phát thải không đồng nhất với giảm phần trăm xi măng theo khối lượng. Các đại lượng cần phân biệt gồm hệ số clinker của xi măng, lượng xi măng trong một mét khối, tổng chất kết dính, phát thải của nung–nghiền–vận chuyển, cường độ đạt được và tuổi thọ. Một chỉ số định hướng theo đơn vị chức năng có thể viết:</w:t>
      </w:r>
    </w:p>
    <w:p/>
    <w:p>
      <w:r>
        <w:t>I_{CO_2}=</w:t>
      </w:r>
    </w:p>
    <w:p>
      <w:r>
        <w:t>\frac{G_{CO_2e}}</w:t>
      </w:r>
    </w:p>
    <w:p>
      <w:r>
        <w:t>{V\,f_{ref}\,L_{service}}</w:t>
      </w:r>
    </w:p>
    <w:p/>
    <w:p>
      <w:r>
        <w:t>trong đó G_{CO_2e} là phát thải vòng đời trong biên hệ thống đã công bố, V là thể tích vật liệu, f_{ref} là chỉ tiêu tính năng tham chiếu và L_{service} là tuổi thọ quy ước. Biểu thức này không phải tiêu chuẩn đánh giá vòng đời mà minh họa yêu cầu so sánh trên cùng chức năng. Không đưa tuổi thọ dự đoán vào mẫu số nếu mô hình độ bền và kịch bản bảo trì chưa được xác nhận.</w:t>
      </w:r>
    </w:p>
    <w:p>
      <w:r>
        <w:t>Kiểm soát chất kết dính carbon thấp cần chuyển từ “công thức cố định” sang “tính năng có kiểm chứng”: thành phần và độ đồng đều nguyên liệu; nhiệt và cường độ theo tuổi; co; vận chuyển nước, khí và ion; phản ứng kiềm–cốt liệu; sức kháng môi trường đích; tương thích phụ gia; và mức dưỡng hộ cần thiết. Hệ giảm clinker thường nhạy với bảo dưỡng sớm, nên lợi ích hóa học có thể bị mất nếu bề mặt khô hoặc nhiệt độ quá thấp trước khi cấu trúc phát triển.</w:t>
      </w:r>
    </w:p>
    <w:p>
      <w:pPr>
        <w:pStyle w:val="Heading3"/>
      </w:pPr>
      <w:r>
        <w:t>Ăn mòn hóa học</w:t>
      </w:r>
    </w:p>
    <w:p>
      <w:r>
        <w:t>Trong môi trường sulfate, phản ứng tạo ettringite hoặc gypsum có thể gây nở và mềm hóa. Trong môi trường acid, các sản phẩm giàu calcium bị hòa tan; xi măng “bền acid” theo nghĩa phổ thông không tồn tại cho mọi acid và nồng độ. Nước mềm có thể rửa trôi calcium, phản ứng kiềm - cốt liệu có thể tạo gel trương nở, và chloride thúc đẩy ăn mòn cốt thép khi vượt ngưỡng bảo vệ.</w:t>
      </w:r>
    </w:p>
    <w:p>
      <w:r>
        <w:t>Lựa chọn xi măng chỉ là một phần của chiến lược độ bền. Tỷ lệ nước/chất kết dính thấp hợp lý, thi công đặc chắc, bảo dưỡng, lớp bê tông bảo vệ, khống chế nứt và chi tiết thoát nước thường quyết định hơn tên thương mại của xi măng.</w:t>
      </w:r>
    </w:p>
    <w:p>
      <w:pPr>
        <w:pStyle w:val="Heading3"/>
      </w:pPr>
      <w:r>
        <w:t>Chất kết dính hoạt hóa kiềm và xi măng thế hệ mới</w:t>
      </w:r>
    </w:p>
    <w:p>
      <w:r>
        <w:t>Xỉ hoặc aluminosilicate có thể được hoạt hóa bằng dung dịch kiềm để tạo gel liên kết. Hệ xỉ giàu calcium thường tạo gel C-(A)-S-H; metakaolin hoặc tro ít calcium tạo mạng N-A-S-H. Tính chất phụ thuộc mạnh chất hoạt hóa, độ kiềm, silicate hòa tan, nhiệt dưỡng hộ và độ ẩm.</w:t>
      </w:r>
    </w:p>
    <w:p>
      <w:r>
        <w:t>Các hệ này có tiềm năng giảm clinker nhưng phải kiểm soát co, efflorescence, an toàn dung dịch kiềm, tương thích cốt thép và phương pháp đánh giá độ bền. Không được chuyển trực tiếp các quan hệ kinh nghiệm của xi măng Portland sang hệ hoạt hóa kiềm khi chưa xác nhận.</w:t>
      </w:r>
    </w:p>
    <w:p>
      <w:pPr>
        <w:pStyle w:val="Heading3"/>
      </w:pPr>
      <w:r>
        <w:t>Tiêu chuẩn liên quan chương 4</w:t>
      </w:r>
    </w:p>
    <w:p>
      <w:r>
        <w:t>TCVN 2682:2020 quy định xi măng Portland; TCVN 6260:2020 quy định xi măng Portland hỗn hợp; TCVN 6067:2018 quy định xi măng Portland bền sulfate. TCVN 6016:2011 áp dụng cho xác định cường độ; TCVN 6017:2015 áp dụng cho thời gian đông kết và độ ổn định thể tích. TCVN 2231:2016 quy định vôi calcium dùng trong xây dựng. TCVN 6882:2016 áp dụng cho phụ gia khoáng cho xi măng; TCVN 10302:2014 áp dụng cho tro bay dùng cho bê tông, vữa xây và xi măng. TCVN 14384:2025 cập nhật phương pháp phân tích hóa học đối với thạch cao và sản phẩm thạch cao. Xi măng, phụ gia và sản phẩm thạch cao thuộc phạm vi QCVN 16:2023/BXD phải đáp ứng chỉ tiêu và thủ tục quản lý tương ứng.</w:t>
      </w:r>
    </w:p>
    <w:p>
      <w:pPr>
        <w:pStyle w:val="Heading3"/>
      </w:pPr>
      <w:r>
        <w:t>Nguồn đối chiếu học thuật chương 4</w:t>
      </w:r>
    </w:p>
    <w:p>
      <w:r>
        <w:t xml:space="preserve">Hóa học clinker, thủy hóa và quan hệ vi cấu trúc–độ bền được đối chiếu với </w:t>
      </w:r>
      <w:r>
        <w:rPr>
          <w:u w:val="single"/>
        </w:rPr>
        <w:t>Mehta và Monteiro, *Concrete: Microstructure, Properties, and Materials*</w:t>
      </w:r>
      <w:r>
        <w:rPr>
          <w:sz w:val="16"/>
        </w:rPr>
        <w:t xml:space="preserve"> (https://www.mheducation.com/highered/mhp/product/concrete-microstructure-properties-materials.html)</w:t>
      </w:r>
      <w:r>
        <w:t xml:space="preserve">, </w:t>
      </w:r>
      <w:r>
        <w:rPr>
          <w:u w:val="single"/>
        </w:rPr>
        <w:t>Neville, *Properties of Concrete*</w:t>
      </w:r>
      <w:r>
        <w:rPr>
          <w:sz w:val="16"/>
        </w:rPr>
        <w:t xml:space="preserve"> (https://www.pearson.com/en-gb/subject-catalog/p/properties-of-concrete-properties-of-concrete/P200000005116/9780273755807)</w:t>
      </w:r>
      <w:r>
        <w:t xml:space="preserve"> và giáo trình Việt Nam của GS.TSKH. Phùng Văn Lự cùng các đồng tác giả. Phần phụ gia khoáng và giảm clinker tham khảo cách tiếp cận tính năng trong </w:t>
      </w:r>
      <w:r>
        <w:rPr>
          <w:u w:val="single"/>
        </w:rPr>
        <w:t>NIST Technical Note 1812 về bê tông hàm lượng tro bay lớn</w:t>
      </w:r>
      <w:r>
        <w:rPr>
          <w:sz w:val="16"/>
        </w:rPr>
        <w:t xml:space="preserve"> (https://nvlpubs.nist.gov/nistpubs/technicalnotes/nist.tn.1812.pdf)</w:t>
      </w:r>
      <w:r>
        <w:t xml:space="preserve"> và </w:t>
      </w:r>
      <w:r>
        <w:rPr>
          <w:u w:val="single"/>
        </w:rPr>
        <w:t>giáo trình công nghệ vật liệu mới của GS.TS. Đào Văn Đông</w:t>
      </w:r>
      <w:r>
        <w:rPr>
          <w:sz w:val="16"/>
        </w:rPr>
        <w:t xml:space="preserve"> (https://nxbxaydung.com.vn/giao-trinh-cong-nghe-vat-lieu-moi-trong-xay-dung-b10745.html)</w:t>
      </w:r>
      <w:r>
        <w:t>. Tỷ lệ phối hợp cụ thể phải được xác nhận bằng tiêu chuẩn sản phẩm và thử nghiệm với nguồn vật liệu thực tế.</w:t>
      </w:r>
    </w:p>
    <w:p>
      <w:pPr>
        <w:pStyle w:val="Heading1"/>
      </w:pPr>
      <w:r>
        <w:t>Chương 5. Bê tông dùng chất kết dính vô cơ</w:t>
      </w:r>
    </w:p>
    <w:p>
      <w:pPr>
        <w:pStyle w:val="Heading2"/>
      </w:pPr>
      <w:r>
        <w:t>5.1. Khái niệm và phân loại</w:t>
      </w:r>
    </w:p>
    <w:p>
      <w:r>
        <w:t>Bê tông là vật liệu đá nhân tạo tạo bởi hỗn hợp chất kết dính, nước, cốt liệu nhỏ, cốt liệu lớn, phụ gia khoáng, phụ gia hóa học và có thể có sợi. Ở trạng thái mới trộn, hỗn hợp phải có khả năng vận chuyển, đổ và lèn; sau rắn chắc, vật liệu phải đạt đồng thời yêu cầu cơ học, biến dạng, độ bền lâu, kích thước và bề mặt.</w:t>
      </w:r>
    </w:p>
    <w:p>
      <w:r>
        <w:t>Bê tông không chỉ là tổng tính chất của các thành phần. Cấu trúc của nó gồm cốt liệu, hồ chất kết dính đã rắn, vùng chuyển tiếp giữa cốt liệu và hồ, lỗ rỗng cùng các vết nứt. Vùng chuyển tiếp thường có độ rỗng và tinh thể định hướng khác hồ khối; khi tải, vi nứt dễ khởi đầu tại đây. Phụ gia khoáng mịn, cấp phối cốt liệu tốt, tỷ lệ nước/chất kết dính thấp hợp lý và bảo dưỡng đúng làm cấu trúc đồng đều hơn.</w:t>
      </w:r>
    </w:p>
    <w:p>
      <w:pPr>
        <w:pStyle w:val="Heading3"/>
      </w:pPr>
      <w:r>
        <w:t>Các cách phân loại</w:t>
      </w:r>
    </w:p>
    <w:p>
      <w:r>
        <w:t>Theo khối lượng thể tích, có bê tông đặc biệt nặng, bê tông nặng thông thường, bê tông nhẹ và bê tông đặc biệt nhẹ. Theo chất kết dính, có bê tông xi măng, bê tông xỉ hoặc chất kết dính hoạt hóa, bê tông thạch cao và hệ vô cơ chuyên dụng. Theo cấu trúc, có bê tông đặc chắc, bê tông rỗng không cát, bê tông khí và bê tông tổ ong.</w:t>
      </w:r>
    </w:p>
    <w:p>
      <w:r>
        <w:t>Theo công dụng, thường gặp bê tông kết cấu, bê tông kết cấu - cách nhiệt, bê tông mặt đường, thủy công, chịu nhiệt, chống phóng xạ, trang trí và sửa chữa. Theo phương pháp thi công có bê tông đầm rung, tự lèn, đầm lăn, phun, bơm, đúc sẵn, đổ dưới nước và in ba chiều.</w:t>
      </w:r>
    </w:p>
    <w:p>
      <w:r>
        <w:t>Tên “cường độ cao”, “tính năng cao” hoặc “siêu tính năng” chỉ có ý nghĩa khi gắn với chỉ tiêu định lượng và tiêu chuẩn dự án. Bê tông tính năng cao không nhất thiết chỉ có cường độ nén cao; nó được thiết kế cho tổ hợp yêu cầu như tính công tác, độ thấm, co, từ biến, bền chloride, bền sulfate và tuổi thọ.</w:t>
      </w:r>
    </w:p>
    <w:p>
      <w:pPr>
        <w:pStyle w:val="Heading3"/>
      </w:pPr>
      <w:r>
        <w:t>Cấp cường độ và giá trị đặc trưng</w:t>
      </w:r>
    </w:p>
    <w:p>
      <w:r>
        <w:t>Cường độ nén của bê tông phân tán do vật liệu, chế tạo, lấy mẫu và thử. Thiết kế kết cấu dùng giá trị đặc trưng hoặc cấp cường độ theo tiêu chuẩn thiết kế; kiểm soát sản xuất dùng kết quả mẫu với quy tắc thống kê. Không được đồng nhất cường độ trung bình yêu cầu với cường độ đặc trưng.</w:t>
      </w:r>
    </w:p>
    <w:p>
      <w:r>
        <w:t>Một biểu diễn khái quát cho cường độ trung bình mục tiêu:</w:t>
      </w:r>
    </w:p>
    <w:p/>
    <w:p>
      <w:r>
        <w:t>f_{target}=f_{specified}+k\,s</w:t>
      </w:r>
    </w:p>
    <w:p/>
    <w:p>
      <w:r>
        <w:t>trong đó s là độ lệch chuẩn của sản xuất và k phụ thuộc mức đảm bảo, quy tắc chấp nhận. Khi chưa có lịch sử sản xuất đáng tin cậy, phải dùng biên dự phòng quy định rồi cập nhật sau khi đủ dữ liệu.</w:t>
      </w:r>
    </w:p>
    <w:p>
      <w:pPr>
        <w:pStyle w:val="Heading2"/>
      </w:pPr>
      <w:r>
        <w:t>5.2. Vật liệu chế tạo bê tông xi măng</w:t>
      </w:r>
    </w:p>
    <w:p>
      <w:pPr>
        <w:pStyle w:val="Heading3"/>
      </w:pPr>
      <w:r>
        <w:t>Xi măng và hệ chất kết dính</w:t>
      </w:r>
    </w:p>
    <w:p>
      <w:r>
        <w:t>Xi măng phải có loại, cấp cường độ, thời gian đông kết, độ ổn định thể tích và đặc tính độ bền phù hợp. Xi măng cường độ rất cao không tự động tạo bê tông kinh tế hoặc bền hơn; lượng hồ và nhiệt thủy hóa có thể tăng. Cần kiểm tra tương thích giữa xi măng, phụ gia khoáng và phụ gia hóa học bằng chính vật liệu dự kiến sử dụng.</w:t>
      </w:r>
    </w:p>
    <w:p>
      <w:r>
        <w:t>Hệ chất kết dính có thể gồm xi măng cùng tro bay, xỉ nghiền, silica fume, pozzolan hoặc bột đá vôi theo tiêu chuẩn. Phụ gia khoáng làm thay đổi nhu cầu nước, nhiệt thủy hóa, tốc độ phát triển cường độ, co và độ bền xâm nhập. “Tỷ lệ thay thế” phải nêu rõ theo khối lượng xi măng ban đầu hay theo tổng chất kết dính.</w:t>
      </w:r>
    </w:p>
    <w:p>
      <w:r>
        <w:t>Chỉ số hiệu quả k đôi khi được dùng để quy đổi phần phụ gia khoáng:</w:t>
      </w:r>
    </w:p>
    <w:p/>
    <w:p>
      <w:r>
        <w:t>≤ft(\frac wb\right)_{eq}=</w:t>
      </w:r>
    </w:p>
    <w:p>
      <w:r>
        <w:t>\frac{m_w}{m_c+k\,m_{scm}}</w:t>
      </w:r>
    </w:p>
    <w:p/>
    <w:p>
      <w:r>
        <w:t>nhưng k không phải hằng số vật lý chung. Nó phụ thuộc loại phụ gia, tuổi, chỉ tiêu cần kiểm soát và tiêu chuẩn áp dụng; chỉ dùng khi quy định hoặc dữ liệu thực nghiệm cho phép.</w:t>
      </w:r>
    </w:p>
    <w:p>
      <w:pPr>
        <w:pStyle w:val="Heading3"/>
      </w:pPr>
      <w:r>
        <w:t>Nước trộn và nước bảo dưỡng</w:t>
      </w:r>
    </w:p>
    <w:p>
      <w:r>
        <w:t>Nước tham gia phản ứng, tạo tính công tác và phân tán hạt. Tạp chất có thể làm thay đổi đông kết, cường độ, ăn mòn cốt thép, co hoặc màu. Nước uống thường phù hợp nhưng nước không uống được vẫn có thể dùng nếu đạt yêu cầu thử. Nước thu hồi tại trạm trộn cần kiểm soát chất rắn, chloride, sulfate, kiềm và ảnh hưởng đến tính chất.</w:t>
      </w:r>
    </w:p>
    <w:p>
      <w:r>
        <w:t>Tổng lượng nước trong mẻ không chỉ là nước cân qua đồng hồ. Phải tính nước tự do trên cốt liệu, nước trong phụ gia lỏng và nước trong bùn thu hồi, đồng thời trừ lượng cốt liệu khô hút vào để xác định nước hữu hiệu.</w:t>
      </w:r>
    </w:p>
    <w:p>
      <w:pPr>
        <w:pStyle w:val="Heading3"/>
      </w:pPr>
      <w:r>
        <w:t>Cốt liệu nhỏ và lớn</w:t>
      </w:r>
    </w:p>
    <w:p>
      <w:r>
        <w:t>Cốt liệu thường chiếm 60–80% thể tích bê tông, tạo bộ khung, hạn chế co và quyết định lớn đến kinh tế. Các thuộc tính cần kiểm soát gồm:</w:t>
      </w:r>
    </w:p>
    <w:p>
      <w:pPr>
        <w:pStyle w:val="ListBullet"/>
      </w:pPr>
      <w:r>
        <w:t>thành phần hạt và mô đun độ lớn của cốt liệu nhỏ;</w:t>
      </w:r>
    </w:p>
    <w:p>
      <w:pPr>
        <w:pStyle w:val="ListBullet"/>
      </w:pPr>
      <w:r>
        <w:t>khối lượng riêng, khối lượng thể tích, độ hổng và hút nước;</w:t>
      </w:r>
    </w:p>
    <w:p>
      <w:pPr>
        <w:pStyle w:val="ListBullet"/>
      </w:pPr>
      <w:r>
        <w:t>hình dạng, độ góc cạnh, độ nhám và hàm lượng hạt thoi dẹt;</w:t>
      </w:r>
    </w:p>
    <w:p>
      <w:pPr>
        <w:pStyle w:val="ListBullet"/>
      </w:pPr>
      <w:r>
        <w:t>hạt yếu, phong hóa, bụi bùn sét và tạp hữu cơ;</w:t>
      </w:r>
    </w:p>
    <w:p>
      <w:pPr>
        <w:pStyle w:val="ListBullet"/>
      </w:pPr>
      <w:r>
        <w:t>chloride, sulfate, pyrite và các thành phần gây phản ứng kiềm - cốt liệu;</w:t>
      </w:r>
    </w:p>
    <w:p>
      <w:pPr>
        <w:pStyle w:val="ListBullet"/>
      </w:pPr>
      <w:r>
        <w:t>độ hao mòn, khả năng chống va đập và độ bền chu kỳ môi trường theo công dụng.</w:t>
      </w:r>
    </w:p>
    <w:p>
      <w:r>
        <w:t>Cỡ hạt lớn nhất danh nghĩa bị giới hạn bởi khoảng cách cốt thép, chiều dày cấu kiện, lớp bảo vệ và khả năng bơm. Cốt liệu lớn hơn có thể giảm lượng hồ, nhưng dễ phân tầng, mắc kẹt hoặc tạo vùng chuyển tiếp bất lợi nếu hình học cấu kiện không cho phép.</w:t>
      </w:r>
    </w:p>
    <w:p>
      <w:r>
        <w:t>Cấp phối hạt tối ưu không chỉ là đường cong “đẹp”. Độ đặc xếp tăng có thể giảm hồ cần thiết, nhưng hỗn hợp bơm hoặc tự lèn cần đủ hạt mịn và thể tích vữa để bôi trơn. Bột đá trong cát nghiền tham gia lưu biến; hàm lượng và chất lượng khoáng sét phải được phân biệt, vì hạt đá mịn sạch và sét trương nở không có cùng tác dụng.</w:t>
      </w:r>
    </w:p>
    <w:p>
      <w:r>
        <w:t>Trạng thái ẩm cốt liệu gồm khô lò, khô không khí, bão hòa khô bề mặt (SSD) và ướt bề mặt. Hút nước:</w:t>
      </w:r>
    </w:p>
    <w:p/>
    <w:p>
      <w:r>
        <w:t>A=\frac{m_{SSD}-m_{OD}}{m_{OD}}x100%</w:t>
      </w:r>
    </w:p>
    <w:p/>
    <w:p>
      <w:r>
        <w:t>với m_{OD} là khối lượng khô lò. Độ ẩm tổng:</w:t>
      </w:r>
    </w:p>
    <w:p/>
    <w:p>
      <w:r>
        <w:t>M=\frac{m_{wet}-m_{OD}}{m_{OD}}x100%</w:t>
      </w:r>
    </w:p>
    <w:p/>
    <w:p>
      <w:r>
        <w:t>Độ ẩm bề mặt xấp xỉ M-A. Khi M&gt;A, cốt liệu mang nước vào mẻ; khi M&lt;A, nó hút nước từ hỗn hợp.</w:t>
      </w:r>
    </w:p>
    <w:p>
      <w:pPr>
        <w:pStyle w:val="Heading3"/>
      </w:pPr>
      <w:r>
        <w:t>Phụ gia hóa học</w:t>
      </w:r>
    </w:p>
    <w:p>
      <w:r>
        <w:t>Phụ gia giảm nước hấp phụ lên hạt xi măng và tạo lực phân tán, giúp giảm nước ở cùng độ sụt hoặc tăng độ chảy ở cùng w/b. Phụ gia siêu dẻo polycarboxylate có hiệu quả cao nhưng nhạy với thành phần xi măng, nhiệt độ, thời gian và khoáng sét trong cát.</w:t>
      </w:r>
    </w:p>
    <w:p>
      <w:r>
        <w:t>Phụ gia chậm đông kết kéo dài thời gian thi công trong thời tiết nóng hoặc vận chuyển xa; phụ gia thúc đẩy tăng cường độ sớm nhưng loại chứa chloride bị hạn chế trong bê tông cốt thép và bê tông dự ứng lực. Phụ gia cuốn khí tạo hệ bọt khí nhỏ ổn định, cải thiện khả năng chống đóng băng - tan băng; khí bị cuốn không chủ định thường là lỗ lớn và giảm cường độ.</w:t>
      </w:r>
    </w:p>
    <w:p>
      <w:r>
        <w:t>Phụ gia điều chỉnh độ nhớt giúp ổn định bê tông tự lèn; phụ gia giảm co, chống rửa trôi, chống thấm kết tinh hoặc ức chế ăn mòn chỉ được dùng khi có dữ liệu hiệu quả và tương thích. Không được cộng dồn quảng cáo của nhiều phụ gia rồi giả định mọi tính năng đều đạt.</w:t>
      </w:r>
    </w:p>
    <w:p>
      <w:pPr>
        <w:pStyle w:val="Heading3"/>
      </w:pPr>
      <w:r>
        <w:t>Sợi và vật liệu bổ sung</w:t>
      </w:r>
    </w:p>
    <w:p>
      <w:r>
        <w:t>Sợi thép tăng khả năng mang tải sau nứt và năng lượng phá hủy. Sợi polypropylene vi mô chủ yếu hạn chế nứt co dẻo và có thể tạo đường thoát hơi khi cháy; nó không thay thế cốt thép chịu lực nếu không có thiết kế. Sợi thủy tinh phải bền kiềm; sợi basalt, carbon và sợi tự nhiên cần đánh giá bám dính, độ bền môi trường và phân tán.</w:t>
      </w:r>
    </w:p>
    <w:p>
      <w:r>
        <w:t>Nước đá, hạt tạo rỗng, bột màu, chất tạo nở hoặc cốt liệu tái chế là thành phần thiết kế chứ không phải “phụ thêm” tùy ý. Mỗi thành phần làm thay đổi cân bằng thể tích, lượng nước và yêu cầu trộn.</w:t>
      </w:r>
    </w:p>
    <w:p>
      <w:pPr>
        <w:pStyle w:val="Heading2"/>
      </w:pPr>
      <w:r>
        <w:t>5.3. Các tính chất của hỗn hợp bê tông và bê tông</w:t>
      </w:r>
    </w:p>
    <w:p>
      <w:pPr>
        <w:pStyle w:val="Heading3"/>
      </w:pPr>
      <w:r>
        <w:t>Lưu biến và tính công tác</w:t>
      </w:r>
    </w:p>
    <w:p>
      <w:r>
        <w:t>Tính công tác là khả năng trộn, vận chuyển, đổ, điền đầy và hoàn thiện mà không phân tầng hay mất đồng nhất. Độ sụt chỉ phản ánh một phần biến dạng dưới trọng lượng bản thân, không đo đầy đủ độ nhớt, khả năng đi qua cốt thép hoặc ổn định.</w:t>
      </w:r>
    </w:p>
    <w:p>
      <w:r>
        <w:t>Mô hình Bingham thường dùng để mô tả gần đúng:</w:t>
      </w:r>
    </w:p>
    <w:p/>
    <w:p>
      <w:r>
        <w:t>\tau=\tau_0+\mu_p\dot{\gamma}</w:t>
      </w:r>
    </w:p>
    <w:p/>
    <w:p>
      <w:r>
        <w:t>trong đó \tau_0 là ứng suất chảy, \mu_p là độ nhớt dẻo và \dot{\gamma} là tốc độ cắt. Hai hỗn hợp có cùng độ sụt có thể có độ nhớt khác hẳn: một hỗn hợp chảy nhanh nhưng dễ phân tầng, hỗn hợp kia dính và khó bơm.</w:t>
      </w:r>
    </w:p>
    <w:p>
      <w:r>
        <w:t>Tính công tác phụ thuộc lượng hồ, tỷ lệ nước/chất kết dính, cỡ và hình dạng cốt liệu, tỷ lệ cát, hạt mịn, phụ gia, nhiệt độ và thời gian sau trộn. Thêm nước tại công trường làm tăng độ sụt tức thời nhưng đồng thời tăng w/b, thấm, co và biến động; chỉ được điều chỉnh theo quy trình được phê duyệt.</w:t>
      </w:r>
    </w:p>
    <w:p>
      <w:r>
        <w:t>Mất độ sụt do thủy hóa, hấp phụ phụ gia, bay hơi và cốt liệu chưa bão hòa. Đo độ sụt ngay tại trạm không đại diện cho thời điểm đổ nếu thời gian vận chuyển dài. Kiểm soát phải gắn với “cửa sổ thi công” từ trộn đến hoàn thiện.</w:t>
      </w:r>
    </w:p>
    <w:p>
      <w:pPr>
        <w:pStyle w:val="Heading3"/>
      </w:pPr>
      <w:r>
        <w:t>Phân tầng, tách nước và hoàn thiện</w:t>
      </w:r>
    </w:p>
    <w:p>
      <w:r>
        <w:t>Phân tầng là sự phân bố không đều thành phần, thường do thiếu độ nhớt, quá nhiều nước, cấp phối hạt không phù hợp, đổ từ quá cao hoặc rung quá mức. Tách nước là nước chuyển lên bề mặt do hạt rắn lắng. Nước tích dưới cốt liệu lớn hoặc cốt thép tạo vùng yếu; hoàn thiện trên bề mặt còn nước tách gây bụi và bong.</w:t>
      </w:r>
    </w:p>
    <w:p>
      <w:r>
        <w:t>Co dẻo xảy ra trước hoặc ngay sau đông kết khi bay hơi bề mặt nhanh hơn nước tách bù lên. Gió, nhiệt và độ ẩm tương đối cùng chi phối. Giải pháp gồm chắn gió, che nắng, phun sương đúng cách, chất giảm bay hơi và bắt đầu bảo dưỡng kịp thời; không rắc xi măng khô lên mặt.</w:t>
      </w:r>
    </w:p>
    <w:p>
      <w:pPr>
        <w:pStyle w:val="Heading3"/>
      </w:pPr>
      <w:r>
        <w:t>Hàm lượng khí, khối lượng thể tích và sản lượng</w:t>
      </w:r>
    </w:p>
    <w:p>
      <w:r>
        <w:t>Khí gồm khí bị giữ trong quá trình trộn và khí được cuốn có chủ đích. Hàm lượng khí tăng thường làm cường độ nén giảm nếu các yếu tố khác giữ nguyên, nhưng hệ bọt khí đúng kích thước và khoảng cách là thiết yếu trong môi trường đóng băng.</w:t>
      </w:r>
    </w:p>
    <w:p>
      <w:r>
        <w:t>Khối lượng thể tích hỗn hợp dùng để kiểm tra đồng nhất và tính sản lượng:</w:t>
      </w:r>
    </w:p>
    <w:p/>
    <w:p>
      <w:r>
        <w:t>\rho=\frac{m_{container+concrete}-m_{container}}{V_{container}}</w:t>
      </w:r>
    </w:p>
    <w:p/>
    <w:p>
      <w:r>
        <w:t>Sản lượng mẻ:</w:t>
      </w:r>
    </w:p>
    <w:p/>
    <w:p>
      <w:r>
        <w:t>Y=\frac{\sum m_i}{\rho}</w:t>
      </w:r>
    </w:p>
    <w:p/>
    <w:p>
      <w:r>
        <w:t>Sai lệch sản lượng có thể báo hiệu sai cân, độ ẩm cốt liệu sai hoặc hàm lượng khí khác dự kiến.</w:t>
      </w:r>
    </w:p>
    <w:p>
      <w:pPr>
        <w:pStyle w:val="Heading3"/>
      </w:pPr>
      <w:r>
        <w:t>Nhiệt độ, thời gian đông kết và bơm</w:t>
      </w:r>
    </w:p>
    <w:p>
      <w:r>
        <w:t>Nhiệt độ cao làm tăng tốc thủy hóa, mất độ sụt và nguy cơ nứt nhiệt; nhiệt độ thấp làm chậm cường độ và có thể gây đóng băng sớm. Nhiệt độ hỗn hợp được ước tính từ cân bằng nhiệt của thành phần nhưng phải đo thực tế.</w:t>
      </w:r>
    </w:p>
    <w:p>
      <w:r>
        <w:t>Khả năng bơm đòi hỏi vữa đủ để tạo lớp bôi trơn, cấp phối liên tục và ổn định. Áp lực bơm tăng theo chiều dài, cao độ, độ nhớt, cỡ ống và tốc độ. Tắc ống có thể do mẻ không đồng nhất, rò hồ tại khớp, gián đoạn lâu hoặc cỡ hạt quá lớn; xử lý tắc phải tuân thủ an toàn áp lực.</w:t>
      </w:r>
    </w:p>
    <w:p>
      <w:pPr>
        <w:pStyle w:val="Heading3"/>
      </w:pPr>
      <w:r>
        <w:t>Hình thành cường độ</w:t>
      </w:r>
    </w:p>
    <w:p>
      <w:r>
        <w:t>Cường độ nén được xác định bằng tải phá hoại chia diện tích chịu lực:</w:t>
      </w:r>
    </w:p>
    <w:p/>
    <w:p>
      <w:r>
        <w:t>f_c=\frac{P_{\max}}{A}</w:t>
      </w:r>
    </w:p>
    <w:p/>
    <w:p>
      <w:r>
        <w:t>Kết quả phụ thuộc hình dạng và kích thước mẫu, tỷ lệ chiều cao/đường kính, điều kiện đầu ép, tốc độ tải, tuổi và dưỡng hộ. Không chuyển đổi giữa mẫu lập phương, mẫu trụ và lõi khoan bằng một hệ số bất biến cho mọi bê tông.</w:t>
      </w:r>
    </w:p>
    <w:p>
      <w:r>
        <w:t>Quan hệ kinh nghiệm Abrams biểu diễn xu hướng:</w:t>
      </w:r>
    </w:p>
    <w:p/>
    <w:p>
      <w:r>
        <w:t>f_c=\frac{K_1}{K_2^{w/c}}</w:t>
      </w:r>
    </w:p>
    <w:p/>
    <w:p>
      <w:r>
        <w:t>với K_1, K_2 phụ thuộc vật liệu và điều kiện. Đây không phải công thức thiết kế phổ quát. Ở w/b thấp, bọt khí, khuyết tật, mức thủy hóa, cường độ cốt liệu và bảo dưỡng có thể trở thành yếu tố chi phối.</w:t>
      </w:r>
    </w:p>
    <w:p>
      <w:r>
        <w:t>Cường độ kéo trực tiếp chỉ bằng một phần nhỏ cường độ nén và khó thử. Thử ép chẻ tạo ứng suất kéo gián tiếp:</w:t>
      </w:r>
    </w:p>
    <w:p/>
    <w:p>
      <w:r>
        <w:t>f_{ct,sp}=\frac{2P}{\pi LD}</w:t>
      </w:r>
    </w:p>
    <w:p/>
    <w:p>
      <w:r>
        <w:t>với L, D là chiều dài và đường kính mẫu trụ. Cường độ uốn phụ thuộc sơ đồ tải và kích thước dầm. Không dùng lẫn các giá trị kéo trực tiếp, ép chẻ và mô đun phá hoại nếu không có quan hệ được chấp nhận.</w:t>
      </w:r>
    </w:p>
    <w:p>
      <w:pPr>
        <w:pStyle w:val="Heading3"/>
      </w:pPr>
      <w:r>
        <w:t>Quan hệ ứng suất - biến dạng và mô đun</w:t>
      </w:r>
    </w:p>
    <w:p>
      <w:r>
        <w:t>Đường cong nén ban đầu gần tuyến tính, sau đó phi tuyến do vi nứt. Mô đun tĩnh được xác định từ độ dốc dây cung trong khoảng ứng suất quy định. Mô đun động đo bằng dao động thường cao hơn vì biến dạng rất nhỏ. Cường độ cao không đồng nghĩa tỷ lệ thuận với mô đun nếu dùng cốt liệu nhẹ hoặc loại đá có mô đun thấp.</w:t>
      </w:r>
    </w:p>
    <w:p>
      <w:r>
        <w:t>Hệ số Poisson ở tải thấp thường biến đổi trong khoảng hẹp nhưng tăng khi nứt phát triển. Ứng xử đa trục khác rõ nén một trục; kiềm chế ngang làm tăng cường độ và độ dẻo biểu kiến.</w:t>
      </w:r>
    </w:p>
    <w:p>
      <w:pPr>
        <w:pStyle w:val="Heading3"/>
      </w:pPr>
      <w:r>
        <w:t>Co ngót</w:t>
      </w:r>
    </w:p>
    <w:p>
      <w:r>
        <w:t>Co hóa học là giảm thể tích tuyệt đối của chất phản ứng và sản phẩm. Co tự sinh xảy ra khi nước mao quản bị tiêu thụ trong hệ w/b thấp, tạo tự khô. Co khô do mất ẩm ra môi trường; co carbonat hóa do phản ứng với CO2. Co dẻo xảy ra trước khi bê tông đủ cường độ.</w:t>
      </w:r>
    </w:p>
    <w:p>
      <w:r>
        <w:t>Biến dạng co tổng quát phụ thuộc thời gian:</w:t>
      </w:r>
    </w:p>
    <w:p/>
    <w:p>
      <w:r>
        <w:t>\varepsilon_{sh}(t)=\varepsilon_{sh,\infty}\,\beta_{sh}(t)</w:t>
      </w:r>
    </w:p>
    <w:p/>
    <w:p>
      <w:r>
        <w:t>trong đó \varepsilon_{sh,\infty} phụ thuộc thành phần, kích thước danh nghĩa và môi trường. Cấu kiện mỏng khô nhanh hơn cấu kiện dày. Lượng nước và hồ cao, cốt liệu có mô đun thấp, bảo dưỡng kém làm tăng co. Khe co, cốt thép phân bố và trình tự đổ kiểm soát hậu quả nhưng không loại bỏ cơ chế.</w:t>
      </w:r>
    </w:p>
    <w:p>
      <w:pPr>
        <w:pStyle w:val="Heading3"/>
      </w:pPr>
      <w:r>
        <w:t>Từ biến</w:t>
      </w:r>
    </w:p>
    <w:p>
      <w:r>
        <w:t>Từ biến là biến dạng tăng theo thời gian dưới tải duy trì. Biến dạng tổng:</w:t>
      </w:r>
    </w:p>
    <w:p/>
    <w:p>
      <w:r>
        <w:t>\varepsilon(t)=\varepsilon_e+\varepsilon_{cr}(t,t_0)+\varepsilon_{sh}(t)+\varepsilon_T(t)</w:t>
      </w:r>
    </w:p>
    <w:p/>
    <w:p>
      <w:r>
        <w:t>với t_0 là tuổi đặt tải. Hệ số từ biến:</w:t>
      </w:r>
    </w:p>
    <w:p/>
    <w:p>
      <w:r>
        <w:t>\varphi(t,t_0)=\frac{\varepsilon_{cr}(t,t_0)}{\varepsilon_e}</w:t>
      </w:r>
    </w:p>
    <w:p/>
    <w:p>
      <w:r>
        <w:t>Từ biến tăng khi đặt tải sớm, độ ẩm thấp, tỷ lệ hồ cao và kích thước nhỏ. Nó làm tăng võng và mất dự ứng lực nhưng cũng phân phối lại ứng suất và giảm ứng suất do biến dạng cưỡng bức.</w:t>
      </w:r>
    </w:p>
    <w:p>
      <w:pPr>
        <w:pStyle w:val="Heading3"/>
      </w:pPr>
      <w:r>
        <w:t>Bám dính với cốt thép</w:t>
      </w:r>
    </w:p>
    <w:p>
      <w:r>
        <w:t>Bám dính gồm dính hóa học, ma sát và khóa cơ học của gân thép. Cường độ bám phụ thuộc đường kính, hình dạng gân, cường độ bê tông, lớp bảo vệ, kiềm chế ngang, vị trí thanh khi đổ và chất lượng đầm. Tách nước dưới thanh trên làm bám dính kém hơn. Ăn mòn tạo sản phẩm nở, lúc đầu có thể tăng ma sát nhưng sau đó gây nứt tách lớp và suy giảm neo.</w:t>
      </w:r>
    </w:p>
    <w:p>
      <w:pPr>
        <w:pStyle w:val="Heading3"/>
      </w:pPr>
      <w:r>
        <w:t>Vận chuyển chất và độ bền lâu</w:t>
      </w:r>
    </w:p>
    <w:p>
      <w:r>
        <w:t>Nước và ion xâm nhập bằng thấm áp lực, hút mao dẫn, khuếch tán và điện di. Độ thấm nước, hệ số khuếch tán chloride, điện trở suất và độ hút mao dẫn mô tả các cơ chế khác nhau; không có một phép thử “chống thấm” đại diện mọi môi trường.</w:t>
      </w:r>
    </w:p>
    <w:p>
      <w:r>
        <w:t>Carbonat hóa làm pH giảm khi CO2 phản ứng với sản phẩm hydrat. Khi mặt carbonat hóa tới cốt thép và có ẩm, màng thụ động có thể mất. Tốc độ thường tuân xu hướng căn bậc hai:</w:t>
      </w:r>
    </w:p>
    <w:p/>
    <w:p>
      <w:r>
        <w:t>x_c=k_c\sqrt{t}</w:t>
      </w:r>
    </w:p>
    <w:p/>
    <w:p>
      <w:r>
        <w:t>nhưng k_c phụ thuộc bê tông, nứt, độ ẩm, CO2 và bảo dưỡng. Chloride không cần hạ pH toàn bộ; khi nồng độ tại thép vượt ngưỡng, ăn mòn cục bộ có thể khởi phát.</w:t>
      </w:r>
    </w:p>
    <w:p>
      <w:r>
        <w:t>Phản ứng kiềm - silica cần đồng thời cốt liệu phản ứng, đủ kiềm và ẩm. Gel hút nước gây nở, nứt bản đồ. Kiểm soát bằng chọn cốt liệu, giới hạn kiềm, dùng phụ gia khoáng đã chứng minh và giảm ẩm; xử lý bề mặt sau khi phản ứng mạnh thường chỉ giảm nước chứ không phục hồi cấu trúc.</w:t>
      </w:r>
    </w:p>
    <w:p>
      <w:r>
        <w:t>Tấn công sulfate có thể tạo sản phẩm nở hoặc làm mất liên kết; magnesium sulfate còn khử calcium của C-S-H. Đông băng - tan băng gây áp suất khi nước đóng băng trong lỗ; hệ bọt khí cuốn đúng và bê tông ít bão hòa làm tăng bền. Mài mòn, xâm thực, acid, nhiệt và sinh học cần đánh giá riêng.</w:t>
      </w:r>
    </w:p>
    <w:p>
      <w:r>
        <w:t>Độ bền lâu phải được thiết kế theo tác nhân, mức phơi nhiễm, thời gian khai thác và trạng thái giới hạn. Quy định thành phần tối đa w/b, tối thiểu chất kết dính hoặc lớp bảo vệ là điều kiện đầu vào; kiểm soát thi công và chỉ tiêu tính năng mới xác nhận đầu ra.</w:t>
      </w:r>
    </w:p>
    <w:p>
      <w:pPr>
        <w:pStyle w:val="Heading3"/>
      </w:pPr>
      <w:r>
        <w:t>Lấy mẫu, chế tạo và đánh giá kết quả</w:t>
      </w:r>
    </w:p>
    <w:p>
      <w:r>
        <w:t>Mẫu phải đại diện đúng mẻ hoặc lô, được lấy trong khoảng thời gian quy định, tránh chỉ lấy phần đầu hay cuối dòng. Dụng cụ, trộn lại mẫu, phương pháp đúc, đầm và bảo dưỡng phải chuẩn hóa. Nhiệt độ và mất ẩm trong 24 giờ đầu gây sai lệch lớn.</w:t>
      </w:r>
    </w:p>
    <w:p>
      <w:r>
        <w:t>Kết quả bất thường cần kiểm tra biên bản lấy mẫu, dạng phá hoại, kích thước, mặt chịu tải, máy thử và lịch sử dưỡng hộ trước khi quy kết cho kết cấu. Lõi khoan phản ánh bê tông tại chỗ nhưng chịu ảnh hưởng đường kính, tỷ lệ L/D, hướng khoan, cốt thép, ẩm và tổn thương khoan. Đánh giá cường độ kết cấu phải theo quy trình riêng, không so trực tiếp một kết quả lõi với cấp phối thiết kế.</w:t>
      </w:r>
    </w:p>
    <w:p>
      <w:pPr>
        <w:pStyle w:val="Heading3"/>
      </w:pPr>
      <w:r>
        <w:t>Định lượng, trộn, vận chuyển và đổ</w:t>
      </w:r>
    </w:p>
    <w:p>
      <w:r>
        <w:t>Độ chính xác cân phải được kiểm tra bằng tải chuẩn trong dải làm việc, không chỉ xác nhận cân về số không. Cốt liệu thường cân theo khối lượng ướt; nước được hiệu chỉnh theo ẩm; phụ gia lỏng cần bơm định lượng đủ chính xác ở liều nhỏ. Sai số cát ẩm gây ảnh hưởng kép: vừa đổi tỷ lệ cốt liệu, vừa đổi nước. Bồn phụ gia phải có khuấy hoặc tuần hoàn khi sản phẩm có khả năng phân lớp.</w:t>
      </w:r>
    </w:p>
    <w:p>
      <w:r>
        <w:t>Trình tự nạp ảnh hưởng phân tán. Trộn khô quá lâu tạo bụi và mài mòn; cấp phụ gia siêu dẻo quá sớm có thể bị hấp phụ mạnh, quá muộn lại khó đồng nhất. Thời gian trộn được xác lập bằng thử độ đồng đều giữa các phần xả của mẻ, không chỉ theo công suất danh nghĩa. Với silica fume, sợi hoặc bột màu, cần quy trình chống vón và kiểm tra phân bố.</w:t>
      </w:r>
    </w:p>
    <w:p>
      <w:r>
        <w:t>Xe trộn phải quay ở tốc độ thích hợp; quay nhanh liên tục làm tăng nhiệt và mài mòn, quay chậm quá khi đường xấu có thể phân tầng. Thời gian giao nhận phải gắn với nhiệt độ và khả năng duy trì tính công tác. Bất kỳ lượng nước hoặc phụ gia điều chỉnh tại công trường đều phải được định lượng, ghi nhận, trộn lại đủ và không làm vượt giới hạn cấp phối.</w:t>
      </w:r>
    </w:p>
    <w:p>
      <w:r>
        <w:t>Khi đổ, chiều cao rơi và dòng chảy được khống chế để tránh tách cốt liệu. Đầm rung làm giảm ma sát và đưa bọt khí lớn ra ngoài; thiếu đầm gây rỗ, quá đầm gây phân tầng hoặc mất khí cuốn. Đầu rung phải xuyên vào lớp trước để liên kết lớp nhưng không chạm cốt thép, ống chôn hay ván khuôn quá mức. Khe thi công hình thành khi lớp trước không còn khả năng liên kết nguyên khối; vị trí và xử lý bề mặt phải theo thiết kế.</w:t>
      </w:r>
    </w:p>
    <w:p>
      <w:pPr>
        <w:pStyle w:val="Heading3"/>
      </w:pPr>
      <w:r>
        <w:t>Bảo dưỡng, tháo khuôn và kiểm soát nứt sớm</w:t>
      </w:r>
    </w:p>
    <w:p>
      <w:r>
        <w:t>Bảo dưỡng gồm duy trì ẩm, nhiệt độ và bảo vệ khỏi tác động trong giai đoạn cường độ phát triển. Phun nước, phủ ướt, màng bảo dưỡng, giữ ván khuôn hoặc kết hợp được chọn theo bề mặt và khí hậu. Phun nước gián đoạn làm mặt trải qua chu kỳ ướt–khô; màng phun không phủ đủ hoặc bị phá khi đi lại sẽ mất hiệu quả. Với bề mặt nhận lớp hoàn thiện, vật liệu tạo màng phải tương thích hoặc được loại bỏ.</w:t>
      </w:r>
    </w:p>
    <w:p>
      <w:r>
        <w:t>Nhiệt độ cao làm bề mặt mất ẩm nhanh và tăng chênh nhiệt; thời tiết lạnh làm cường độ sớm thấp, bê tông chưa đủ cứng có thể hư khi đóng băng. Tháo khuôn và đặt tải dựa trên cường độ đạt được, nhịp và sơ đồ chống, không chỉ số ngày. Mẫu dưỡng hộ tiêu chuẩn phục vụ đánh giá chất lượng vật liệu; mẫu dưỡng hộ cùng điều kiện hoặc cảm biến độ trưởng thành có thể hỗ trợ quyết định thi công nhưng phải có tương quan được xác lập.</w:t>
      </w:r>
    </w:p>
    <w:p>
      <w:r>
        <w:t>Nứt sớm được phân loại theo thời điểm và hình thái. Nứt lún dẻo thường xuất hiện trên cốt thép hoặc nơi thay đổi chiều dày; nứt co dẻo dạng ngắn, tương đối song song trên mặt rộng; nứt nhiệt xuất hiện do chênh nhiệt và kiềm chế; nứt co khô phát triển về sau. Sửa khi chưa xác định cơ chế có thể chỉ che vết nứt trong khi chuyển vị tiếp tục.</w:t>
      </w:r>
    </w:p>
    <w:p>
      <w:pPr>
        <w:pStyle w:val="Heading3"/>
      </w:pPr>
      <w:r>
        <w:t>Khuyết tật, kiểm tra không phá hủy và sửa chữa</w:t>
      </w:r>
    </w:p>
    <w:p>
      <w:r>
        <w:t>Rỗ tổ ong do vữa không điền đầy, phân tầng, khe ván khuôn hở hoặc đầm không đủ. Lỗ khí bề mặt phụ thuộc chất tháo khuôn, độ nghiêng ván và tính dính; lớp laitance là hồ yếu giàu nước–hạt mịn trên mặt. Sai lệch hình học, nứt, bong lớp bảo vệ, lộ cốt thép và sai màu cần được lập bản đồ, đo kích thước và đánh giá mức ảnh hưởng trước khi quyết định chấp nhận hoặc sửa.</w:t>
      </w:r>
    </w:p>
    <w:p>
      <w:r>
        <w:t>Búa bật nẩy chủ yếu phản ánh độ cứng vùng mặt; siêu âm phản ánh thời gian truyền sóng dọc đường đo; điện trở suất liên quan trạng thái ẩm và khả năng dẫn ion; radar hỗ trợ xác định cốt thép và bất liên tục. Các phương pháp này hữu ích để so sánh vùng và định hướng lấy lõi, nhưng việc quy đổi trực tiếp thành cường độ cần đường chuẩn cho đúng bê tông, tuổi và trạng thái ẩm.</w:t>
      </w:r>
    </w:p>
    <w:p>
      <w:r>
        <w:t>Quy trình sửa chữa gồm loại bỏ phần không bền đến nền chắc, làm sạch và xử lý cốt thép, tạo biên hình học phù hợp, kiểm soát ẩm nền, đặt vật liệu sửa và bảo dưỡng. Vật liệu sửa phải tương thích về mô đun, co, giãn nở nhiệt, thấm và điện hóa. Với ăn mòn do chloride, chỉ vá điểm bong mà không xử lý vùng chloride lân cận có thể tạo ăn mòn anode vòng.</w:t>
      </w:r>
    </w:p>
    <w:p>
      <w:pPr>
        <w:pStyle w:val="Heading3"/>
      </w:pPr>
      <w:r>
        <w:t>Thiết kế tuổi thọ và xác minh tính năng</w:t>
      </w:r>
    </w:p>
    <w:p>
      <w:r>
        <w:t>Thiết kế độ bền lâu có thể dùng cách quy định thành phần, cách dựa trên tính năng hoặc kết hợp. Cách dựa trên tính năng xác định tác nhân, mô hình vận chuyển–suy thoái, giá trị giới hạn, mức tin cậy và phương pháp thử. Thời gian đến khởi phát ăn mòn do chloride có thể mô tả bằng định luật Fick đơn giản hóa:</w:t>
      </w:r>
    </w:p>
    <w:p/>
    <w:p>
      <w:r>
        <w:t>C(x,t)=C_s≤ft[1-\operatorname{erf}≤ft(\frac{x}{2\sqrt{D_appt}}\right)\right]</w:t>
      </w:r>
    </w:p>
    <w:p/>
    <w:p>
      <w:r>
        <w:t>trong đó C_s là nồng độ bề mặt, D_app là hệ số khuếch tán biểu kiến. Mô hình thực tế phải xét tuổi bê tông, liên kết chloride, nhiệt độ, nứt và biến động. Kết quả thử tăng tốc không được dùng ngoài miền hiệu chuẩn.</w:t>
      </w:r>
    </w:p>
    <w:p>
      <w:r>
        <w:t>Tuổi thọ gồm giai đoạn khởi phát và phát triển hư hỏng. Lớp bảo vệ dày nhưng bê tông rỗ hoặc nứt không bảo đảm bền; bê tông rất đặc nhưng lớp bảo vệ thiếu cũng không đạt. Xác minh phải liên kết hồ sơ cấp phối, kết quả vật liệu, dữ liệu bê tông mới, mẫu cứng, đo lớp bảo vệ và kiểm tra khuyết tật tại công trình.</w:t>
      </w:r>
    </w:p>
    <w:p>
      <w:pPr>
        <w:pStyle w:val="Heading2"/>
      </w:pPr>
      <w:r>
        <w:t>5.4. Các phương pháp tính cấp phối bê tông</w:t>
      </w:r>
    </w:p>
    <w:p>
      <w:pPr>
        <w:pStyle w:val="Heading3"/>
      </w:pPr>
      <w:r>
        <w:t>Mục tiêu của thiết kế thành phần</w:t>
      </w:r>
    </w:p>
    <w:p>
      <w:r>
        <w:t>Thiết kế thành phần là quá trình lựa chọn tỷ lệ vật liệu để bê tông đáp ứng đồng thời:</w:t>
      </w:r>
    </w:p>
    <w:p>
      <w:pPr>
        <w:pStyle w:val="ListBullet"/>
      </w:pPr>
      <w:r>
        <w:t>cường độ trung bình mục tiêu và yêu cầu thống kê;</w:t>
      </w:r>
    </w:p>
    <w:p>
      <w:pPr>
        <w:pStyle w:val="ListBullet"/>
      </w:pPr>
      <w:r>
        <w:t>tính công tác tại thời điểm, vị trí đổ;</w:t>
      </w:r>
    </w:p>
    <w:p>
      <w:pPr>
        <w:pStyle w:val="ListBullet"/>
      </w:pPr>
      <w:r>
        <w:t>giới hạn tỷ lệ nước/chất kết dính và yêu cầu độ bền lâu;</w:t>
      </w:r>
    </w:p>
    <w:p>
      <w:pPr>
        <w:pStyle w:val="ListBullet"/>
      </w:pPr>
      <w:r>
        <w:t>nhiệt, co, từ biến và bề mặt nếu có;</w:t>
      </w:r>
    </w:p>
    <w:p>
      <w:pPr>
        <w:pStyle w:val="ListBullet"/>
      </w:pPr>
      <w:r>
        <w:t>khả năng trộn, vận chuyển, bơm, đầm và hoàn thiện;</w:t>
      </w:r>
    </w:p>
    <w:p>
      <w:pPr>
        <w:pStyle w:val="ListBullet"/>
      </w:pPr>
      <w:r>
        <w:t>chi phí, phát thải và độ ổn định nguồn vật liệu.</w:t>
      </w:r>
    </w:p>
    <w:p>
      <w:r>
        <w:t>Không có một “cấp phối định mức” cố định cho mọi nguồn vật liệu. Phương pháp tính chỉ tạo cấp phối ban đầu; trộn thử trong phòng, thử ở quy mô sản xuất và hiệu chỉnh bằng dữ liệu thực tế là bắt buộc.</w:t>
      </w:r>
    </w:p>
    <w:p>
      <w:pPr>
        <w:pStyle w:val="Heading3"/>
      </w:pPr>
      <w:r>
        <w:t>Phương pháp thể tích tuyệt đối</w:t>
      </w:r>
    </w:p>
    <w:p>
      <w:r>
        <w:t>Nguyên tắc là tổng thể tích tuyệt đối của các thành phần và thể tích khí bằng một mét khối:</w:t>
      </w:r>
    </w:p>
    <w:p/>
    <w:p>
      <w:r>
        <w:t>\frac{m_c}{\rho_c}+</w:t>
      </w:r>
    </w:p>
    <w:p>
      <w:r>
        <w:t>\sum\frac{m_{scm,i}}{\rho_{scm,i}}+</w:t>
      </w:r>
    </w:p>
    <w:p>
      <w:r>
        <w:t>\frac{m_w}{\rho_w}+</w:t>
      </w:r>
    </w:p>
    <w:p>
      <w:r>
        <w:t>\frac{m_s}{\rho_s}+</w:t>
      </w:r>
    </w:p>
    <w:p>
      <w:r>
        <w:t>\frac{m_g}{\rho_g}+</w:t>
      </w:r>
    </w:p>
    <w:p>
      <w:r>
        <w:t>\sum\frac{m_{adm,j}}{\rho_{adm,j}}+</w:t>
      </w:r>
    </w:p>
    <w:p>
      <w:r>
        <w:t>V_a=1</w:t>
      </w:r>
    </w:p>
    <w:p/>
    <w:p>
      <w:r>
        <w:t>trong đó khối lượng riêng phải cùng hệ đơn vị, vật liệu cốt liệu được quy về trạng thái SSD khi tính thể tích, V_a là thể tích khí. Nếu dùng \rho theo kg/m³ thì m/\rho có đơn vị m³.</w:t>
      </w:r>
    </w:p>
    <w:p>
      <w:r>
        <w:t>Trình tự thiết kế hợp lý:</w:t>
      </w:r>
    </w:p>
    <w:p>
      <w:pPr>
        <w:pStyle w:val="ListNumber"/>
      </w:pPr>
      <w:r>
        <w:t>đọc yêu cầu kết cấu, môi trường, thi công và tiêu chuẩn; xác định giá trị khống chế;</w:t>
      </w:r>
    </w:p>
    <w:p>
      <w:pPr>
        <w:pStyle w:val="ListNumber"/>
      </w:pPr>
      <w:r>
        <w:t>chọn cỡ hạt lớn nhất danh nghĩa và phạm vi tính công tác;</w:t>
      </w:r>
    </w:p>
    <w:p>
      <w:pPr>
        <w:pStyle w:val="ListNumber"/>
      </w:pPr>
      <w:r>
        <w:t>xác định cường độ trung bình mục tiêu từ cấp yêu cầu và độ lệch chuẩn;</w:t>
      </w:r>
    </w:p>
    <w:p>
      <w:pPr>
        <w:pStyle w:val="ListNumber"/>
      </w:pPr>
      <w:r>
        <w:t>chọn w/b không lớn hơn giá trị đồng thời thỏa cường độ và độ bền lâu;</w:t>
      </w:r>
    </w:p>
    <w:p>
      <w:pPr>
        <w:pStyle w:val="ListNumber"/>
      </w:pPr>
      <w:r>
        <w:t>ước tính lượng nước cho cốt liệu, độ sụt, phương pháp đầm và phụ gia;</w:t>
      </w:r>
    </w:p>
    <w:p>
      <w:pPr>
        <w:pStyle w:val="ListNumber"/>
      </w:pPr>
      <w:r>
        <w:t>tính lượng chất kết dính m_b=m_w/(w/b) và kiểm tra giới hạn tối thiểu, tối đa;</w:t>
      </w:r>
    </w:p>
    <w:p>
      <w:pPr>
        <w:pStyle w:val="ListNumber"/>
      </w:pPr>
      <w:r>
        <w:t>xác định thể tích cốt liệu lớn theo độ đặc xếp và yêu cầu thi công;</w:t>
      </w:r>
    </w:p>
    <w:p>
      <w:pPr>
        <w:pStyle w:val="ListNumber"/>
      </w:pPr>
      <w:r>
        <w:t>tính cốt liệu nhỏ từ cân bằng thể tích;</w:t>
      </w:r>
    </w:p>
    <w:p>
      <w:pPr>
        <w:pStyle w:val="ListNumber"/>
      </w:pPr>
      <w:r>
        <w:t>quy đổi từ SSD sang độ ẩm thực tế;</w:t>
      </w:r>
    </w:p>
    <w:p>
      <w:pPr>
        <w:pStyle w:val="ListNumber"/>
      </w:pPr>
      <w:r>
        <w:t>trộn thử, đo tính chất mới, đúc mẫu và hiệu chỉnh;</w:t>
      </w:r>
    </w:p>
    <w:p>
      <w:pPr>
        <w:pStyle w:val="ListNumber"/>
      </w:pPr>
      <w:r>
        <w:t>chạy mẻ sản xuất xác nhận và lập dải kiểm soát.</w:t>
      </w:r>
    </w:p>
    <w:p>
      <w:pPr>
        <w:pStyle w:val="Heading3"/>
      </w:pPr>
      <w:r>
        <w:t>Chọn tỷ lệ nước/chất kết dính</w:t>
      </w:r>
    </w:p>
    <w:p>
      <w:r>
        <w:t>Quan hệ giữa w/b và cường độ phải được lập từ dữ liệu vật liệu thực tế. Khi chưa có dữ liệu, có thể dùng bảng hoặc quan hệ kinh nghiệm trong hướng dẫn áp dụng để chọn điểm đầu, nhưng phải kiểm chứng. Giá trị cuối cùng là nhỏ hơn giữa giới hạn do cường độ và giới hạn do môi trường:</w:t>
      </w:r>
    </w:p>
    <w:p/>
    <w:p>
      <w:r>
        <w:t>≤ft(\frac wb\right)_{design}</w:t>
      </w:r>
    </w:p>
    <w:p>
      <w:r>
        <w:t>=</w:t>
      </w:r>
    </w:p>
    <w:p>
      <w:r>
        <w:t>\min≤ft[</w:t>
      </w:r>
    </w:p>
    <w:p>
      <w:r>
        <w:t>≤ft(\frac wb\right)_{strength},</w:t>
      </w:r>
    </w:p>
    <w:p>
      <w:r>
        <w:t>≤ft(\frac wb\right)_{durability}</w:t>
      </w:r>
    </w:p>
    <w:p>
      <w:r>
        <w:t>\right]</w:t>
      </w:r>
    </w:p>
    <w:p/>
    <w:p>
      <w:r>
        <w:t>Giảm w/b bằng cách giảm nước với phụ gia thường hiệu quả hơn tăng xi măng không kiểm soát. Hàm lượng hồ quá cao tăng nhiệt, co và nguy cơ nứt dù cường độ mẫu đạt.</w:t>
      </w:r>
    </w:p>
    <w:p>
      <w:pPr>
        <w:pStyle w:val="Heading3"/>
      </w:pPr>
      <w:r>
        <w:t>Lượng nước và thể tích hồ</w:t>
      </w:r>
    </w:p>
    <w:p>
      <w:r>
        <w:t>Lượng nước phụ thuộc độ sụt hoặc độ chảy, cỡ hạt, hình dạng, độ nhám, lượng bột, nhiệt độ và hiệu quả phụ gia. Cát nghiền góc cạnh có thể cần nước hoặc hồ cao hơn cát tự nhiên tròn, nhưng bột đá phù hợp cũng giúp ổn định.</w:t>
      </w:r>
    </w:p>
    <w:p>
      <w:r>
        <w:t>Thể tích hồ:</w:t>
      </w:r>
    </w:p>
    <w:p/>
    <w:p>
      <w:r>
        <w:t>V_p=\frac{m_c}{\rho_c}+</w:t>
      </w:r>
    </w:p>
    <w:p>
      <w:r>
        <w:t>\sum\frac{m_{scm}}{\rho_{scm}}+</w:t>
      </w:r>
    </w:p>
    <w:p>
      <w:r>
        <w:t>\frac{m_w}{\rho_w}+</w:t>
      </w:r>
    </w:p>
    <w:p>
      <w:r>
        <w:t>\sum\frac{m_{adm}}{\rho_{adm}}</w:t>
      </w:r>
    </w:p>
    <w:p/>
    <w:p>
      <w:r>
        <w:t>Hồ phải lấp độ hổng cốt liệu và có phần dư để bọc hạt, tạo lưu động. “Bề dày hồ dư” là khái niệm hữu ích: quá ít gây rỗ và khó thi công; quá nhiều làm tăng co, nhiệt và chi phí.</w:t>
      </w:r>
    </w:p>
    <w:p>
      <w:pPr>
        <w:pStyle w:val="Heading3"/>
      </w:pPr>
      <w:r>
        <w:t>Phân chia cốt liệu</w:t>
      </w:r>
    </w:p>
    <w:p>
      <w:r>
        <w:t>Tỷ lệ cát tối ưu thay đổi theo cấp phối, hình dạng, lượng hồ, phương pháp bơm và mật độ cốt thép. Cát quá ít làm hỗn hợp thô, tách nước và khó hoàn thiện; quá nhiều tăng diện tích bề mặt, nhu cầu nước và co.</w:t>
      </w:r>
    </w:p>
    <w:p>
      <w:r>
        <w:t>Mô hình đóng gói hạt có thể tối ưu đường phân bố theo kích thước, nhưng phải được kiểm chứng bằng độ nhớt và ổn định. Độ đặc xếp khô không phản ánh hoàn toàn tương tác trong hồ có phụ gia.</w:t>
      </w:r>
    </w:p>
    <w:p>
      <w:pPr>
        <w:pStyle w:val="Heading3"/>
      </w:pPr>
      <w:r>
        <w:t>Hiệu chỉnh độ ẩm cốt liệu</w:t>
      </w:r>
    </w:p>
    <w:p>
      <w:r>
        <w:t>Giả sử khối lượng thiết kế ở SSD là m_{SSD}, hút nước A và độ ẩm tổng M, đều biểu diễn dạng thập phân. Khối lượng khô lò:</w:t>
      </w:r>
    </w:p>
    <w:p/>
    <w:p>
      <w:r>
        <w:t>m_{OD}=\frac{m_{SSD}}{1+A}</w:t>
      </w:r>
    </w:p>
    <w:p/>
    <w:p>
      <w:r>
        <w:t>Khối lượng cốt liệu ướt cần cân:</w:t>
      </w:r>
    </w:p>
    <w:p/>
    <w:p>
      <w:r>
        <w:t>m_{batch}=m_{OD}(1+M)</w:t>
      </w:r>
    </w:p>
    <w:p>
      <w:r>
        <w:t>=m_{SSD}\frac{1+M}{1+A}</w:t>
      </w:r>
    </w:p>
    <w:p/>
    <w:p>
      <w:r>
        <w:t>Nước bề mặt do cốt liệu đưa vào:</w:t>
      </w:r>
    </w:p>
    <w:p/>
    <w:p>
      <w:r>
        <w:t>m_{w,surface}=m_{OD}(M-A)</w:t>
      </w:r>
    </w:p>
    <w:p/>
    <w:p>
      <w:r>
        <w:t>Lượng nước phải cấp qua hệ thống:</w:t>
      </w:r>
    </w:p>
    <w:p/>
    <w:p>
      <w:r>
        <w:t>m_{w,added}=</w:t>
      </w:r>
    </w:p>
    <w:p>
      <w:r>
        <w:t>m_{w,design}-\sum m_{w,surface}</w:t>
      </w:r>
    </w:p>
    <w:p/>
    <w:p>
      <w:r>
        <w:t>Nếu M&lt;A, biểu thức nước bề mặt âm và lượng nước cấp phải tăng để bù hút. Độ ẩm cát biến động nhanh hơn đá; đo ít nhất theo tần suất đủ để bắt được thay đổi sau mưa, thoát nước và thay lô.</w:t>
      </w:r>
    </w:p>
    <w:p>
      <w:pPr>
        <w:pStyle w:val="Heading3"/>
      </w:pPr>
      <w:r>
        <w:t>Liều lượng phụ gia</w:t>
      </w:r>
    </w:p>
    <w:p>
      <w:r>
        <w:t>Liều phụ gia thường tính theo phần trăm khối lượng chất kết dính hoặc đơn vị lít trên 100 kg chất kết dính theo tài liệu sản phẩm:</w:t>
      </w:r>
    </w:p>
    <w:p/>
    <w:p>
      <w:r>
        <w:t>m_{adm}=d\,m_b</w:t>
      </w:r>
    </w:p>
    <w:p/>
    <w:p>
      <w:r>
        <w:t>với d ở dạng thập phân nếu tính theo khối lượng. Hàm lượng chất khô, khối lượng riêng và lượng nước trong dung dịch phải được tính. Tăng liều có thể kéo dài đông kết, cuốn khí hoặc gây phân tầng; điểm bão hòa cần xác định bằng thử nghiệm.</w:t>
      </w:r>
    </w:p>
    <w:p>
      <w:pPr>
        <w:pStyle w:val="Heading3"/>
      </w:pPr>
      <w:r>
        <w:t>Trộn thử và hiệu chỉnh</w:t>
      </w:r>
    </w:p>
    <w:p>
      <w:r>
        <w:t>Mẻ thử phải đủ lớn để thiết bị trộn làm việc đại diện. Sau trộn, đo độ sụt/độ chảy theo thời gian, khối lượng thể tích, khí, nhiệt độ, phân tầng; đúc mẫu cường độ và chỉ tiêu độ bền nếu yêu cầu.</w:t>
      </w:r>
    </w:p>
    <w:p>
      <w:r>
        <w:t>Khi hiệu chỉnh:</w:t>
      </w:r>
    </w:p>
    <w:p>
      <w:pPr>
        <w:pStyle w:val="ListBullet"/>
      </w:pPr>
      <w:r>
        <w:t>nếu tính công tác thiếu nhưng ổn định tốt, ưu tiên hiệu chỉnh phụ gia trước khi tăng nước;</w:t>
      </w:r>
    </w:p>
    <w:p>
      <w:pPr>
        <w:pStyle w:val="ListBullet"/>
      </w:pPr>
      <w:r>
        <w:t>nếu hỗn hợp tách, điều chỉnh lượng bột, cát, độ nhớt hoặc giảm nước/phụ gia;</w:t>
      </w:r>
    </w:p>
    <w:p>
      <w:pPr>
        <w:pStyle w:val="ListBullet"/>
      </w:pPr>
      <w:r>
        <w:t>nếu cường độ thấp, xác định nguyên nhân từ w/b, khí, dưỡng hộ, vật liệu hoặc sai cân;</w:t>
      </w:r>
    </w:p>
    <w:p>
      <w:pPr>
        <w:pStyle w:val="ListBullet"/>
      </w:pPr>
      <w:r>
        <w:t>nếu sản lượng khác 1 m³, nhân toàn bộ khối lượng theo hệ số thể tích, không sửa riêng một thành phần;</w:t>
      </w:r>
    </w:p>
    <w:p>
      <w:pPr>
        <w:pStyle w:val="ListBullet"/>
      </w:pPr>
      <w:r>
        <w:t>sau mỗi thay đổi, cân bằng lại thể tích tuyệt đối.</w:t>
      </w:r>
    </w:p>
    <w:p>
      <w:r>
        <w:t>Không nên thay đồng thời nhiều biến vì mất khả năng truy nguyên. Cấp phối phê duyệt phải kèm loại vật liệu, nguồn, trạng thái ẩm, sai số cân, trình tự trộn, thời gian, nhiệt độ và giới hạn chấp nhận.</w:t>
      </w:r>
    </w:p>
    <w:p>
      <w:pPr>
        <w:pStyle w:val="Heading3"/>
      </w:pPr>
      <w:r>
        <w:t>Ví dụ tính theo thể tích tuyệt đối và hiệu chỉnh ẩm</w:t>
      </w:r>
    </w:p>
    <w:p>
      <w:r>
        <w:t>Ví dụ này chỉ minh họa quy trình, không phải cấp phối định mức. Giả sử 1 m³ bê tông có nước hữu hiệu 170 kg, w/b=0{,}40, khí dự kiến 2%, chất kết dính gồm 80% xi măng và 20% tro bay. Khi đó:</w:t>
      </w:r>
    </w:p>
    <w:p/>
    <w:p>
      <w:r>
        <w:t>m_b=\frac{170}{0.40}=425\ kg</w:t>
      </w:r>
    </w:p>
    <w:p/>
    <w:p/>
    <w:p>
      <w:r>
        <w:t>m_c=340\ kg,\qquad m_f=85\ kg</w:t>
      </w:r>
    </w:p>
    <w:p/>
    <w:p>
      <w:r>
        <w:t>Chọn sơ bộ đá SSD 1.050 kg và phụ gia 1% chất kết dính, tức 4,25 kg. Dùng khối lượng riêng xi măng 3.150 kg/m³, tro bay 2.300 kg/m³, đá 2.700 kg/m³, cát 2.650 kg/m³, phụ gia 1.080 kg/m³. Thể tích cát còn lại:</w:t>
      </w:r>
    </w:p>
    <w:p/>
    <w:p>
      <w:r>
        <w:t>\begin{aligned}</w:t>
      </w:r>
    </w:p>
    <w:p>
      <w:r>
        <w:t>V_s={}&amp;1-≤ft(</w:t>
      </w:r>
    </w:p>
    <w:p>
      <w:r>
        <w:t>\frac{340}{3150}+\frac{85}{2300}+\frac{170}{1000}</w:t>
      </w:r>
    </w:p>
    <w:p>
      <w:r>
        <w:t>+\frac{1050}{2700}+\frac{4.25}{1080}+0.02</w:t>
      </w:r>
    </w:p>
    <w:p>
      <w:r>
        <w:t>\right)\\</w:t>
      </w:r>
    </w:p>
    <w:p>
      <w:r>
        <w:t>\approx{}&amp;0.2723\ m3</w:t>
      </w:r>
    </w:p>
    <w:p>
      <w:r>
        <w:t>\end{aligned}</w:t>
      </w:r>
    </w:p>
    <w:p/>
    <w:p>
      <w:r>
        <w:t>Khối lượng cát SSD sơ bộ:</w:t>
      </w:r>
    </w:p>
    <w:p/>
    <w:p>
      <w:r>
        <w:t>m_{s,SSD}=0.2723x2650\approx722\ kg</w:t>
      </w:r>
    </w:p>
    <w:p/>
    <w:p>
      <w:r>
        <w:t>Nếu cát có hút nước A_s=1{,}0%, độ ẩm tổng M_s=4{,}0%, thì:</w:t>
      </w:r>
    </w:p>
    <w:p/>
    <w:p>
      <w:r>
        <w:t>m_{s,batch}=</w:t>
      </w:r>
    </w:p>
    <w:p>
      <w:r>
        <w:t>722\frac{1.04}{1.01}\approx743\ kg</w:t>
      </w:r>
    </w:p>
    <w:p/>
    <w:p>
      <w:r>
        <w:t>và cát đưa vào khoảng 21,4 kg nước bề mặt. Nếu đá có A_g=0{,}5% nhưng M_g=0{,}2%, khối lượng đá cân khoảng:</w:t>
      </w:r>
    </w:p>
    <w:p/>
    <w:p>
      <w:r>
        <w:t>m_{g,batch}=</w:t>
      </w:r>
    </w:p>
    <w:p>
      <w:r>
        <w:t>1050\frac{1.002}{1.005}\approx1047\ kg</w:t>
      </w:r>
    </w:p>
    <w:p/>
    <w:p>
      <w:r>
        <w:t>đồng thời đá còn thiếu khoảng 3,1 kg nước so với SSD. Tổng hiệu chỉnh do cốt liệu là 21{,}4-3{,}1=18{,}3 kg nước đưa vào mẻ. Nếu phụ gia lỏng chứa 70% nước, nó đưa thêm khoảng 3,0 kg. Nước cân qua đồng hồ xấp xỉ:</w:t>
      </w:r>
    </w:p>
    <w:p/>
    <w:p>
      <w:r>
        <w:t>m_{w,meter}=170-18.3-3.0\approx148.7\ kg</w:t>
      </w:r>
    </w:p>
    <w:p/>
    <w:p>
      <w:r>
        <w:t>Sau trộn phải đo khối lượng thể tích và tính sản lượng. Nếu mẻ thực cho thể tích khác 1 m³, toàn bộ lượng vật liệu được nhân cùng hệ số hiệu chỉnh; tiếp đó mới thay đổi tỷ lệ cát, phụ gia hoặc nước dựa trên tính công tác và kết quả cường độ. Ví dụ cho thấy bỏ qua ẩm cát có thể làm nước hữu hiệu tăng hơn 10%, đủ để thay đổi rõ độ sụt, cường độ và độ thấm.</w:t>
      </w:r>
    </w:p>
    <w:p>
      <w:pPr>
        <w:pStyle w:val="Heading3"/>
      </w:pPr>
      <w:r>
        <w:t>Kiểm soát sản xuất bằng thống kê</w:t>
      </w:r>
    </w:p>
    <w:p>
      <w:r>
        <w:t>Cường độ, độ sụt, khí và khối lượng thể tích được theo dõi theo thời gian. Biểu đồ kiểm soát giúp phân biệt biến động ngẫu nhiên và biến động do nguyên nhân đặc biệt như đổi nguồn cát, lệch cân hoặc thay xi măng. Chỉ chạy theo từng kết quả cường độ đơn lẻ bằng cách tăng xi măng làm quy trình dao động và lãng phí.</w:t>
      </w:r>
    </w:p>
    <w:p>
      <w:r>
        <w:t>Độ lệch chuẩn phải tính từ nhóm kết quả có cùng điều kiện sản xuất và được cập nhật định kỳ. Quy tắc chấp nhận của tiêu chuẩn được áp dụng cho lô; biểu đồ kiểm soát là công cụ quản trị nội bộ, không thay thế quy tắc nghiệm thu.</w:t>
      </w:r>
    </w:p>
    <w:p>
      <w:pPr>
        <w:pStyle w:val="Heading2"/>
      </w:pPr>
      <w:r>
        <w:t>5.5. Các loại bê tông đặc biệt</w:t>
      </w:r>
    </w:p>
    <w:p>
      <w:pPr>
        <w:pStyle w:val="Heading3"/>
      </w:pPr>
      <w:r>
        <w:t>Bê tông cường độ cao và tính năng cao</w:t>
      </w:r>
    </w:p>
    <w:p>
      <w:r>
        <w:t>Bê tông cường độ cao dùng w/b thấp, cốt liệu có cường độ và mô đun phù hợp, phụ gia siêu dẻo và thường có phụ gia khoáng mịn. Khi hồ mạnh lên, phá hoại có thể xuyên qua cốt liệu; chất lượng đá không còn là yếu tố thụ động.</w:t>
      </w:r>
    </w:p>
    <w:p>
      <w:r>
        <w:t>Hệ w/b thấp dễ co tự sinh và nhạy bảo dưỡng sớm. Silica fume giảm thấm nhưng làm bề mặt dính, ít tách nước và dễ co dẻo. Dưỡng hộ nội tại bằng cốt liệu nhẹ bão hòa hoặc hạt polymer siêu hút nước có thể cung cấp nước từ bên trong, song phải tính thể tích và ảnh hưởng cơ học.</w:t>
      </w:r>
    </w:p>
    <w:p>
      <w:r>
        <w:t>Kiểm soát chất lượng phải dựa trên độ ổn định sản xuất, nhiệt độ, tính công tác, cường độ và chỉ tiêu tính năng. Cường độ mẫu rất cao không bù được phân tầng, nứt sớm hoặc lớp bảo vệ kém.</w:t>
      </w:r>
    </w:p>
    <w:p>
      <w:pPr>
        <w:pStyle w:val="Heading3"/>
      </w:pPr>
      <w:r>
        <w:t>Bê tông tự lèn</w:t>
      </w:r>
    </w:p>
    <w:p>
      <w:r>
        <w:t>Bê tông tự lèn điền đầy khuôn và đi qua cốt thép nhờ trọng lượng bản thân mà không rung. Ba yêu cầu phải đồng thời đạt:</w:t>
      </w:r>
    </w:p>
    <w:p>
      <w:pPr>
        <w:pStyle w:val="ListBullet"/>
      </w:pPr>
      <w:r>
        <w:t>khả năng điền đầy;</w:t>
      </w:r>
    </w:p>
    <w:p>
      <w:pPr>
        <w:pStyle w:val="ListBullet"/>
      </w:pPr>
      <w:r>
        <w:t>khả năng đi qua khe cốt thép mà không tắc;</w:t>
      </w:r>
    </w:p>
    <w:p>
      <w:pPr>
        <w:pStyle w:val="ListBullet"/>
      </w:pPr>
      <w:r>
        <w:t>ổn định chống phân tầng.</w:t>
      </w:r>
    </w:p>
    <w:p>
      <w:r>
        <w:t>Ứng suất chảy thấp tạo độ chảy, độ nhớt đủ giữ cốt liệu. Thành phần thường có thể tích bột và vữa cao hơn bê tông rung, cốt liệu lớn giảm, dùng siêu dẻo và đôi khi phụ gia điều chỉnh độ nhớt. Các phép thử độ chảy xòe, thời gian chảy, hộp L, vòng J hoặc sàng phân tầng đo các khía cạnh khác nhau.</w:t>
      </w:r>
    </w:p>
    <w:p>
      <w:r>
        <w:t>Không rung mạnh bê tông tự lèn vì có thể phá ổn định. Áp lực lên ván khuôn có thể gần áp lực thủy tĩnh; thiết kế ván khuôn và tốc độ đổ phải xét thực nghiệm.</w:t>
      </w:r>
    </w:p>
    <w:p>
      <w:pPr>
        <w:pStyle w:val="Heading3"/>
      </w:pPr>
      <w:r>
        <w:t>Bê tông khối lớn</w:t>
      </w:r>
    </w:p>
    <w:p>
      <w:r>
        <w:t>Bê tông khối lớn là bê tông có kích thước và điều kiện biên làm nhiệt thủy hóa gây chênh nhiệt đáng kể, không chỉ được định nghĩa bởi một kích thước tuyệt đối. Nứt nhiệt phụ thuộc nhiệt độ cực đại, chênh nhiệt lõi - mặt, biến dạng tự do, mô đun, từ biến và mức kiềm chế.</w:t>
      </w:r>
    </w:p>
    <w:p>
      <w:r>
        <w:t>Cân bằng nhiệt khái quát:</w:t>
      </w:r>
    </w:p>
    <w:p/>
    <w:p>
      <w:r>
        <w:t>\rho c\frac{\partial T}{\partial t}</w:t>
      </w:r>
    </w:p>
    <w:p>
      <w:r>
        <w:t>=k\nabla2T+\dot q_h</w:t>
      </w:r>
    </w:p>
    <w:p/>
    <w:p>
      <w:r>
        <w:t>trong đó \dot q_h là nguồn nhiệt thủy hóa. Biện pháp gồm giảm clinker và nhiệt chất kết dính, làm lạnh nước/cốt liệu, dùng đá lạnh, hạ nhiệt độ đổ, ống làm mát, chia lớp và cách nhiệt bề mặt. Cần mô phỏng hoặc thử đoạn đại diện để đặt giới hạn nhiệt, bố trí cảm biến và quy trình phản ứng.</w:t>
      </w:r>
    </w:p>
    <w:p>
      <w:pPr>
        <w:pStyle w:val="Heading3"/>
      </w:pPr>
      <w:r>
        <w:t>Bê tông nhẹ và bê tông khí</w:t>
      </w:r>
    </w:p>
    <w:p>
      <w:r>
        <w:t>Bê tông cốt liệu nhẹ dùng cốt liệu rỗng tự nhiên hoặc nhân tạo. Cốt liệu hút nước làm thay đổi trộn và bơm; tiền làm ẩm phải đủ để ổn định nhưng không tạo nước bề mặt. Khối lượng giảm có lợi cho tải trọng và cách nhiệt, song mô đun, co, từ biến, neo và cường độ liên kết cần được xét riêng.</w:t>
      </w:r>
    </w:p>
    <w:p>
      <w:r>
        <w:t>Bê tông khí chưng áp tạo lỗ bằng phản ứng sinh khí trong hồ giàu vôi - silica, sau đó cắt và dưỡng hộ autoclave để tạo tobermorite. Sản phẩm nhẹ, cách nhiệt, dễ gia công nhưng hút nước và cường độ neo cục bộ hạn chế; hệ vữa mỏng, chi tiết chống thấm và phụ kiện neo phải đồng bộ.</w:t>
      </w:r>
    </w:p>
    <w:p>
      <w:r>
        <w:t>Bê tông bọt tạo lỗ bằng bọt chuẩn bị trước hoặc tạo tại chỗ. Phân bố và ổn định bọt quan trọng hơn chỉ tiêu khối lượng riêng; bọt vỡ trong trộn hoặc bơm làm sai sản lượng và tính chất.</w:t>
      </w:r>
    </w:p>
    <w:p>
      <w:pPr>
        <w:pStyle w:val="Heading3"/>
      </w:pPr>
      <w:r>
        <w:t>Bê tông sợi</w:t>
      </w:r>
    </w:p>
    <w:p>
      <w:r>
        <w:t>Sau khi nền nứt, sợi bắc cầu truyền lực. Đáp ứng kéo sau nứt phụ thuộc hàm lượng, tỷ lệ hình học, hướng, liên kết sợi - nền và khả năng kéo tuột. Cường độ nén có thể tăng ít trong khi độ dai và kiểm soát bề rộng nứt tăng rõ.</w:t>
      </w:r>
    </w:p>
    <w:p>
      <w:r>
        <w:t>Thiết kế sàn công nghiệp hoặc cấu kiện bằng bê tông sợi phải dùng thông số dư sau nứt từ phép thử dầm/tấm phù hợp. Hàm lượng sợi theo kg/m³ không đủ để thay thế cốt thép nếu không có mô hình và kiểm chứng. Sợi làm giảm tính công tác; quy trình cấp sợi phải tránh vón “quả nhím”.</w:t>
      </w:r>
    </w:p>
    <w:p>
      <w:pPr>
        <w:pStyle w:val="Heading3"/>
      </w:pPr>
      <w:r>
        <w:t>Bê tông phun</w:t>
      </w:r>
    </w:p>
    <w:p>
      <w:r>
        <w:t>Bê tông phun khô đưa hỗn hợp khô tới vòi rồi thêm nước; phun ướt bơm hỗn hợp ướt và dùng khí nén tại vòi. Chất lượng phụ thuộc tay nghề vòi phun, khoảng cách, góc, áp lực, nền và lượng bật lại. Phun vuông góc, theo lớp hợp lý làm giảm bóng rỗ phía sau cốt thép.</w:t>
      </w:r>
    </w:p>
    <w:p>
      <w:r>
        <w:t>Phụ gia thúc đẩy đông kết giúp bám trần nhưng có thể giảm cường độ dài hạn nếu liều cao. Bụi silica, aerosol kiềm và hạt bật lại là nguy cơ sức khỏe; thông gió, bảo hộ và thiết bị kín là yêu cầu công nghệ.</w:t>
      </w:r>
    </w:p>
    <w:p>
      <w:pPr>
        <w:pStyle w:val="Heading3"/>
      </w:pPr>
      <w:r>
        <w:t>Bê tông đầm lăn</w:t>
      </w:r>
    </w:p>
    <w:p>
      <w:r>
        <w:t>Bê tông đầm lăn có độ sụt gần bằng không, được rải bằng thiết bị và đầm bằng lu rung. Nó dùng cho đập và mặt đường nhờ tốc độ thi công cao, lượng hồ thấp. Độ ẩm tối ưu, độ chặt, thời gian giữa lớp và xử lý khe quyết định tính kín nước, liên kết lớp.</w:t>
      </w:r>
    </w:p>
    <w:p>
      <w:r>
        <w:t>Thiết kế thành phần gần nguyên lý đất - bê tông: đủ hồ lấp rỗng và bôi hạt nhưng hỗn hợp vẫn chịu được thiết bị. Cường độ mẫu đúc theo cách thông thường có thể không đại diện nếu phương pháp đầm khác hiện trường.</w:t>
      </w:r>
    </w:p>
    <w:p>
      <w:pPr>
        <w:pStyle w:val="Heading3"/>
      </w:pPr>
      <w:r>
        <w:t>Bê tông tái chế</w:t>
      </w:r>
    </w:p>
    <w:p>
      <w:r>
        <w:t>Cốt liệu bê tông tái chế gồm đá gốc và vữa cũ bám quanh, thường hút nước cao, khối lượng riêng thấp và biến động hơn cốt liệu tự nhiên. Nguồn phá dỡ phải được phân loại, loại bỏ thạch cao, gỗ, nhựa, đất và chất nguy hại.</w:t>
      </w:r>
    </w:p>
    <w:p>
      <w:r>
        <w:t>Tiền làm ẩm, phối trộn hai giai đoạn hoặc giới hạn tỷ lệ thay thế giúp ổn định tính công tác. Co, từ biến, chloride cũ, phản ứng kiềm và độ bền lâu cần đánh giá. Lợi ích môi trường phụ thuộc cự ly vận chuyển, năng lượng nghiền, tỷ lệ thu hồi và công dụng thay thế thực tế.</w:t>
      </w:r>
    </w:p>
    <w:p>
      <w:pPr>
        <w:pStyle w:val="Heading3"/>
      </w:pPr>
      <w:r>
        <w:t>Bê tông chịu nhiệt, chống phóng xạ và môi trường đặc biệt</w:t>
      </w:r>
    </w:p>
    <w:p>
      <w:r>
        <w:t>Bê tông chịu nhiệt dùng cốt liệu và chất kết dính ổn định ở nhiệt độ dự kiến; thạch anh có chuyển pha, đá carbonate phân hủy ở nhiệt cao và hồ xi măng mất nước. Cần phân biệt phơi nhiệt dài hạn với cháy ngắn hạn.</w:t>
      </w:r>
    </w:p>
    <w:p>
      <w:r>
        <w:t>Bê tông chắn bức xạ dùng cốt liệu nặng hoặc chứa nguyên tố hấp thụ neutron. Khối lượng thể tích, thành phần nguyên tố, độ đồng nhất và khe thi công quan trọng hơn cường độ đơn thuần. Vật liệu có nguồn phóng xạ tự nhiên phải được kiểm tra an toàn.</w:t>
      </w:r>
    </w:p>
    <w:p>
      <w:r>
        <w:t>Bê tông đổ dưới nước cần chống rửa trôi, độ dính và quy trình ống tremie để mặt xả luôn ngập trong bê tông mới. Không được để dòng rơi tự do qua nước vì hồ bị rửa, phân tầng và tạo lớp bùn.</w:t>
      </w:r>
    </w:p>
    <w:p>
      <w:pPr>
        <w:pStyle w:val="Heading3"/>
      </w:pPr>
      <w:r>
        <w:t>Bê tông thủy công</w:t>
      </w:r>
    </w:p>
    <w:p>
      <w:r>
        <w:t>Bê tông thủy công làm việc trong nước, vùng mực nước thay đổi, dòng chảy hoặc kết cấu khối lớn. Ngoài cường độ, các yêu cầu thường gồm nhiệt thấp, kín nước, chống xâm thực, chống mài mòn cát–sỏi, bền sulfate và kiểm soát phản ứng kiềm–cốt liệu. Khe co, băng cản nước, thoát nước và xử lý nền là bộ phận của tính kín nước; tăng hàm lượng xi măng không thể bù cho khe thi công kém.</w:t>
      </w:r>
    </w:p>
    <w:p>
      <w:r>
        <w:t>Ở vùng dòng chảy tốc độ cao, bọt khí áp suất thấp có thể sụp gây xâm thực. Bề mặt phải có hình học êm, bê tông đặc chắc và đủ chống kéo bật; sửa vá gồ ghề có thể trở thành điểm khởi phát. Trong đập, vật liệu được phân vùng theo yêu cầu lõi, mặt và vùng trong để cân bằng nhiệt, cường độ và kinh tế.</w:t>
      </w:r>
    </w:p>
    <w:p>
      <w:pPr>
        <w:pStyle w:val="Heading3"/>
      </w:pPr>
      <w:r>
        <w:t>Bê tông mặt đường và sân công nghiệp</w:t>
      </w:r>
    </w:p>
    <w:p>
      <w:r>
        <w:t>Bê tông mặt đường chịu uốn, tải lặp, mài mòn, nhiệt và co ẩm. Cường độ uốn, mô đun, co, khả năng truyền tải qua khe và chống trượt quan trọng cùng cường độ nén. Tỷ lệ hồ quá cao làm tăng co; cốt liệu lớn có ổn định thể tích và chống đánh bóng tốt giúp duy trì bề mặt.</w:t>
      </w:r>
    </w:p>
    <w:p>
      <w:r>
        <w:t>Khe co được cắt đúng chiều sâu và thời điểm để chủ động vị trí nứt. Cắt sớm quá làm sứt cạnh, muộn quá nứt tự phát. Thanh truyền lực phải thẳng và cho phép trượt; thanh liên kết giữ hai làn nhưng không làm chức năng tương tự. Sàn công nghiệp còn chịu co quăn, tải bánh xe, mài mòn và yêu cầu độ phẳng; lớp tăng cứng rắc khô chỉ làm việc tốt khi tích hợp đúng thời điểm với bê tông nền.</w:t>
      </w:r>
    </w:p>
    <w:p>
      <w:pPr>
        <w:pStyle w:val="Heading3"/>
      </w:pPr>
      <w:r>
        <w:t>Bê tông polymer–xi măng, bê tông polymer và bê tông hạt mịn</w:t>
      </w:r>
    </w:p>
    <w:p>
      <w:r>
        <w:t>Bê tông polymer–xi măng dùng latex hoặc polymer phân tán trong hệ xi măng. Sau hydrat hóa và mất nước, màng polymer liên kết trong lỗ rỗng, cải thiện bám dính, kéo uốn và giảm thấm. Tỷ lệ polymer/chất kết dính, nhiệt độ tạo màng, dưỡng hộ ẩm ban đầu và giai đoạn khô phải được kiểm soát. Dưỡng ẩm quá lâu có thể trì hoãn tạo màng; khô quá sớm lại cản trở hydrat hóa.</w:t>
      </w:r>
    </w:p>
    <w:p>
      <w:r>
        <w:t>Bê tông polymer dùng nhựa hữu cơ làm chất kết dính chính, có cường độ sớm và kháng hóa chất tốt nhưng co, nhiệt tỏa, cháy, lão hóa và độ ẩm nền là các rủi ro. Nhựa epoxy, polyester hoặc methyl methacrylate có miền sử dụng và an toàn thi công khác nhau. Bê tông tẩm polymer đưa monomer hoặc nhựa vào lỗ rỗng của nền đã cứng; hiệu quả phụ thuộc độ khô và chiều sâu thấm.</w:t>
      </w:r>
    </w:p>
    <w:p>
      <w:r>
        <w:t>Bê tông hạt mịn hoặc bê tông cát không có cốt liệu lớn. Diện tích bề mặt lớn làm nhu cầu hồ và co tăng; tối ưu bột, cát nhiều cỡ, siêu dẻo và sợi có thể tạo vật liệu chảy hoặc in 3D. Với in bồi đắp, vật liệu cần đồng thời bơm được, đùn ổn định, giữ hình và liên kết giữa lớp; cường độ theo phương in có thể không đẳng hướng.</w:t>
      </w:r>
    </w:p>
    <w:p>
      <w:pPr>
        <w:pStyle w:val="Heading3"/>
      </w:pPr>
      <w:r>
        <w:t>Bê tông chịu acid, chống thấm và trang trí</w:t>
      </w:r>
    </w:p>
    <w:p>
      <w:r>
        <w:t>Xi măng Portland bị hòa tan trong acid, nên “bê tông chịu acid” phải là hệ được chọn cho loại acid, nồng độ, nhiệt độ và chế độ ướt cụ thể. Giải pháp có thể gồm chất kết dính silicate, polymer, lớp lót hoặc gạch chịu acid. Độ kín khe và khả năng chống nứt thường quyết định hơn cường độ nén. Trong nước thải sinh học, acid sulfuric có thể hình thành trên phần vòm ống dù nước đầu vào không có pH rất thấp.</w:t>
      </w:r>
    </w:p>
    <w:p>
      <w:r>
        <w:t>Bê tông chống thấm là tổ hợp cấp phối ít thấm, thi công đặc chắc, kiểm soát nứt, khe và xuyên ống. Phụ gia tinh thể có thể hỗ trợ bịt một số đường mao quản khi có nước và thành phần phản ứng, nhưng không hàn khe chuyển vị lớn. Thử thấm mẫu không bao quát rò qua khe hoặc vết nứt của kết cấu.</w:t>
      </w:r>
    </w:p>
    <w:p>
      <w:r>
        <w:t>Bê tông màu dùng pigment bền kiềm, xi măng và cốt liệu kiểm soát màu. Sai khác nước, độ ẩm khuôn, thời điểm tháo khuôn và bảo dưỡng gây loang mạnh. Bê tông rửa, mài lộ cốt liệu hoặc tạo khuôn cần lớp mặt đồng đều và kế hoạch sửa được thử trước; vật liệu vá có cùng cấp phối vẫn có thể khác màu do tuổi và kết cấu bề mặt.</w:t>
      </w:r>
    </w:p>
    <w:p>
      <w:pPr>
        <w:pStyle w:val="Heading3"/>
      </w:pPr>
      <w:r>
        <w:t>Bê tông siêu tính năng và vật liệu nền xi măng kéo cứng</w:t>
      </w:r>
    </w:p>
    <w:p>
      <w:r>
        <w:t>Bê tông siêu tính năng, thường viết UHPC, được thiết kế bằng nguyên lý đóng gói hạt rất chặt, tỷ lệ nước/chất kết dính thấp, bột hoạt tính hoặc bột độn mịn, phụ gia siêu dẻo hiệu quả và thường có sợi thép. Đặc trưng quyết định không chỉ là cường độ nén cao mà là tổ hợp cường độ kéo sau nứt, năng lượng phá hủy, độ thấm rất thấp và chất lượng bề mặt. Tên “UHPC” không đủ cho thiết kế; hồ sơ phải quy định phép thử kéo/uốn, thông số dư sau nứt, định hướng sợi, giới hạn nứt và các tính năng độ bền liên quan.</w:t>
      </w:r>
    </w:p>
    <w:p>
      <w:r>
        <w:t>Lưu biến của UHPC nhạy với độ ẩm cốt liệu mịn, nhiệt độ, trình tự nạp liệu và năng lượng máy trộn. Khi hỗn hợp chảy qua tiết diện hẹp, sợi có thể định hướng theo dòng và tạo tính dị hướng; gần thành khuôn hoặc tại chỗ đổi hướng có thể thiếu sợi. Mẫu đúc riêng với dòng chảy khác cấu kiện chưa chắc đại diện. Cần thử nghiệm quy mô thật cho trình tự đổ, chiều dài dòng chảy, mối nối và vùng neo.</w:t>
      </w:r>
    </w:p>
    <w:p>
      <w:r>
        <w:t>Hàm lượng bột và chất kết dính cao làm co tự sinh và nhiệt đáng kể dù thấm thấp. Bảo dưỡng ẩm, dưỡng hộ nhiệt hoặc dưỡng hộ kết hợp làm thay đổi động học phản ứng và vi cấu trúc. Dưỡng hộ nhiệt có thể tăng cường độ sớm nhưng không được giả định cải thiện mọi tính năng; gradient nhiệt, mất ẩm và rủi ro phản ứng nội tại phải được đánh giá. Khi dùng UHPC làm lớp liên kết hoặc sửa chữa, chênh co, mô đun và độ nhám nền quan trọng ngang cường độ.</w:t>
      </w:r>
    </w:p>
    <w:p>
      <w:r>
        <w:t>Vật liệu nền xi măng kéo cứng bằng biến dạng dùng nhiều vi sợi và thiết kế cơ học vi mô để hình thành nhiều vết nứt rất hẹp thay vì một vết nứt lớn. Cơ chế cần điều kiện năng lượng và liên kết sợi–nền thích hợp; không phải mọi bê tông sợi mịn đều có kéo cứng. Xác nhận phải dựa trên đường cong kéo trực tiếp hoặc phép thử được tiêu chuẩn/chỉ dẫn dự án chấp nhận.</w:t>
      </w:r>
    </w:p>
    <w:p>
      <w:pPr>
        <w:pStyle w:val="Heading3"/>
      </w:pPr>
      <w:r>
        <w:t>Dưỡng hộ nhiệt, bê tông đúc sẵn và phương pháp độ trưởng thành</w:t>
      </w:r>
    </w:p>
    <w:p>
      <w:r>
        <w:t>Sản xuất đúc sẵn đòi hỏi chu kỳ khuôn nhanh nhưng tăng nhiệt quá sớm có thể làm cấu trúc thủy hóa phân bố không đều, tăng rỗng dài hạn hoặc nứt nhiệt. Một chu kỳ dưỡng hộ hợp lý gồm thời gian chờ trước gia nhiệt, tốc độ tăng nhiệt, nhiệt độ giữ, thời gian giữ và tốc độ hạ nhiệt. Các giá trị phải được thiết lập từ kích thước cấu kiện, loại chất kết dính, cường độ tháo khuôn và yêu cầu độ bền; không chỉ từ nhiệt độ buồng.</w:t>
      </w:r>
    </w:p>
    <w:p>
      <w:r>
        <w:t>Độ trưởng thành là cách quy đổi lịch sử nhiệt sang chỉ số phát triển cường độ. Dạng Nurse–Saul đơn giản:</w:t>
      </w:r>
    </w:p>
    <w:p/>
    <w:p>
      <w:r>
        <w:t>M(t)=\sum_i (T_{a,i}-T_0)\,\Delta t_i</w:t>
      </w:r>
    </w:p>
    <w:p/>
    <w:p>
      <w:r>
        <w:t>trong đó T_{a,i} là nhiệt độ bê tông trung bình trong khoảng \Delta t_i, T_0 là nhiệt độ mốc thực nghiệm và M là chỉ số nhiệt–thời gian. Quan hệ M–cường độ phải được hiệu chuẩn bằng chính cấp phối, nguồn vật liệu, điều kiện dưỡng hộ và phép thử của dự án. Đổi xi măng, phụ gia, tỷ lệ nước, nhiệt độ ngoài miền hiệu chuẩn hoặc cơ chế hydrat hóa sẽ làm đường quan hệ sai.</w:t>
      </w:r>
    </w:p>
    <w:p>
      <w:r>
        <w:t>Cảm biến nhiệt phải đặt tại vị trí đại diện và vị trí bất lợi, được kiểm tra trước khi đổ và có mã truy xuất cấu kiện. Phương pháp độ trưởng thành hỗ trợ quyết định tháo khuôn, căng cáp hoặc mở tải nhưng không thay thế hoàn toàn mẫu kiểm chứng, đánh giá bề mặt và yêu cầu tối thiểu của tiêu chuẩn. Nhiệt độ cao có thể cho cùng chỉ số Nurse–Saul nhưng mức hydrat hóa và cường độ khác nhiệt độ vừa; khi miền nhiệt rộng, mô hình tuổi tương đương theo Arrhenius có thể phù hợp hơn nếu năng lượng hoạt hóa được hiệu chuẩn.</w:t>
      </w:r>
    </w:p>
    <w:p>
      <w:r>
        <w:t>Trong bê tông dự ứng lực đúc sẵn, cường độ truyền lực, mô đun, co và từ biến sớm ảnh hưởng mất mát ứng suất, võng và nứt đầu cấu kiện. Cường độ nén đủ chưa chứng minh vùng neo đã chịu được lực truyền. Trình tự cắt cáp, độ dài truyền, bố trí cốt ngang, khuyết tật đầu dầm và nhiệt độ tại thời điểm truyền phải được quản lý đồng thời.</w:t>
      </w:r>
    </w:p>
    <w:p>
      <w:pPr>
        <w:pStyle w:val="Heading3"/>
      </w:pPr>
      <w:r>
        <w:t>Đặc tả theo tính năng, thạch học và điều tra hư hỏng</w:t>
      </w:r>
    </w:p>
    <w:p>
      <w:r>
        <w:t>Đặc tả theo thành phần quy định lượng xi măng tối thiểu, tỷ lệ nước tối đa hoặc loại vật liệu. Cách này dễ kiểm tra nhưng có thể khóa công nghệ, làm tăng hồ và không bảo đảm độ bền nếu thi công kém. Đặc tả theo tính năng quy định kết quả cần đạt như cường độ, co, thấm ion, điện trở, sức kháng đóng băng hoặc nhiệt; nhà sản xuất có quyền tối ưu thành phần nhưng phải chứng minh bằng thử ban đầu và kiểm soát sản xuất. Hai cách có thể kết hợp, song không đặt các ràng buộc mâu thuẫn khiến tính năng không thể tối ưu.</w:t>
      </w:r>
    </w:p>
    <w:p>
      <w:r>
        <w:t>Chỉ tiêu độ bền tăng tốc phải gắn với cơ chế thực. Điện lượng truyền qua mẫu không chỉ phản ánh khuếch tán chloride mà còn phụ thuộc độ dẫn điện dung dịch lỗ rỗng; hỗn hợp có xỉ hoặc tro có thể cho kết quả khác do hóa học ion. Độ thấm khí, hút mao dẫn, điện trở và hệ số khuếch tán trả lời những câu hỏi khác nhau. Ngưỡng chấp nhận phải có tương quan với cấp phối, dưỡng hộ và môi trường mục tiêu.</w:t>
      </w:r>
    </w:p>
    <w:p>
      <w:r>
        <w:t>Khi bê tông hư hỏng, điều tra nên đi theo chuỗi: lập bản đồ hiện trạng; ghi lịch sử tải–môi trường–sửa chữa; thử không phá hủy; lấy lõi/mẫu bột có định hướng; phân tích thạch học, hóa học hoặc hiển vi; rồi mới kết luận cơ chế. Vết nứt dạng bản đồ có thể do co, phản ứng kiềm–silica, nhiệt hoặc lớp phủ; tinh thể trắng có thể là calcite, sulfate hay muối khác. Chỉ quan sát ảnh bề mặt không đủ.</w:t>
      </w:r>
    </w:p>
    <w:p>
      <w:r>
        <w:t>Thạch học bê tông xác định loại cốt liệu, mức bám dính, vi nứt, khoảng rỗng khí, dấu hiệu phản ứng và phân bố sản phẩm thứ sinh. Kết quả phải được đọc cùng độ ẩm, chloride/sulfate theo chiều sâu, carbonat hóa, cường độ lõi và hồ sơ cấp phối. Phân tích tốt không chỉ nêu “có ettringite” hoặc “có gel” vì một số pha tồn tại bình thường; cần chỉ ra vị trí, hình thái, mức độ và quan hệ nhân quả với hư hỏng.</w:t>
      </w:r>
    </w:p>
    <w:p>
      <w:pPr>
        <w:pStyle w:val="Heading3"/>
      </w:pPr>
      <w:r>
        <w:t>Tiêu chuẩn liên quan chương 5</w:t>
      </w:r>
    </w:p>
    <w:p>
      <w:r>
        <w:t>TCVN 14585:2025 quy định yêu cầu kỹ thuật, nghiệm thu và kiểm tra đối với bê tông thông thường và bê tông hạt nhỏ trên cơ sở xi măng, cốt liệu đặc chắc trong phạm vi của tiêu chuẩn; không được suy rộng sang mọi bê tông đặc biệt. TCVN 14586:2025 quy định yêu cầu kỹ thuật đối với hỗn hợp bê tông. TCVN 10303:2025 quy định kiểm tra, đánh giá cường độ trên mẫu đúc; TCVN 14524:2025 quy định kiểm tra, đánh giá cường độ trên kết cấu toàn khối và sản phẩm đúc sẵn; TCVN 14525:2025 quy định kiểm tra, đánh giá chất lượng bê tông cường độ cao cho kết cấu toàn khối. TCVN 14104:2025 thiết lập nguyên tắc bảo đảm khả năng chịu lửa và khả năng bảo toàn sau cháy của kết cấu bê tông, bê tông cốt thép.</w:t>
      </w:r>
    </w:p>
    <w:p>
      <w:r>
        <w:t>Các phương pháp thử bê tông được cập nhật trong các TCVN 3105:2022, TCVN 3106:2022, TCVN 3109:2022, TCVN 3112:2022, TCVN 3113:2022, TCVN 3115:2022, TCVN 3118:2022 và các phần liên quan. TCVN 4506:2012 áp dụng cho nước trộn bê tông và vữa; TCVN 7570:2006 và bộ TCVN 7572:2006 áp dụng cho cốt liệu; TCVN 8826:2011 áp dụng cho phụ gia hóa học.</w:t>
      </w:r>
    </w:p>
    <w:p>
      <w:r>
        <w:t>TCVN 9340:2012 áp dụng cho hỗn hợp bê tông trộn sẵn. TCVN 4453:1995 vẫn là tiêu chuẩn thi công và nghiệm thu kết cấu bê tông, bê tông cốt thép toàn khối được viện dẫn phổ biến, nhưng phải đọc cùng hồ sơ thiết kế, quy định quản lý chất lượng hiện hành và các tiêu chuẩn mới hơn áp dụng cho sản phẩm cụ thể. TCVN 9341:2012 áp dụng cho bê tông khối lớn. TCVN 12209:2018 quy định yêu cầu đối với bê tông tự lèn; TCVN 12631:2020 hướng dẫn thiết kế thành phần và TCVN 12632:2020 quy định thi công, nghiệm thu bê tông tự lèn.</w:t>
      </w:r>
    </w:p>
    <w:p>
      <w:r>
        <w:t>Với sản phẩm và nguyên liệu thuộc Phần 2 QCVN 16:2023/BXD, phải kiểm tra đúng chỉ tiêu quy chuẩn và phương thức đánh giá sự phù hợp. Việc quản lý chất lượng sản phẩm, hàng hóa vật liệu xây dựng từ ngày 01/07/2026 còn phải đối chiếu Thông tư 41/2026/TT-BXD.</w:t>
      </w:r>
    </w:p>
    <w:p>
      <w:pPr>
        <w:pStyle w:val="Heading3"/>
      </w:pPr>
      <w:r>
        <w:t>Nguồn đối chiếu học thuật chương 5</w:t>
      </w:r>
    </w:p>
    <w:p>
      <w:r>
        <w:t xml:space="preserve">Nội dung bê tông được đối chiếu trọng tâm với </w:t>
      </w:r>
      <w:r>
        <w:rPr>
          <w:u w:val="single"/>
        </w:rPr>
        <w:t>Neville, *Properties of Concrete*</w:t>
      </w:r>
      <w:r>
        <w:rPr>
          <w:sz w:val="16"/>
        </w:rPr>
        <w:t xml:space="preserve"> (https://www.pearson.com/en-gb/subject-catalog/p/properties-of-concrete-properties-of-concrete/P200000005116/9780273755807)</w:t>
      </w:r>
      <w:r>
        <w:t xml:space="preserve">, </w:t>
      </w:r>
      <w:r>
        <w:rPr>
          <w:u w:val="single"/>
        </w:rPr>
        <w:t>Mehta và Monteiro, *Concrete: Microstructure, Properties, and Materials*</w:t>
      </w:r>
      <w:r>
        <w:rPr>
          <w:sz w:val="16"/>
        </w:rPr>
        <w:t xml:space="preserve"> (https://www.mheducation.com/highered/mhp/product/concrete-microstructure-properties-materials.html)</w:t>
      </w:r>
      <w:r>
        <w:t xml:space="preserve">, </w:t>
      </w:r>
      <w:r>
        <w:rPr>
          <w:u w:val="single"/>
        </w:rPr>
        <w:t>*Giáo trình thí nghiệm vật liệu xây dựng* của KS. Nguyễn Cao Đức và cộng sự</w:t>
      </w:r>
      <w:r>
        <w:rPr>
          <w:sz w:val="16"/>
        </w:rPr>
        <w:t xml:space="preserve"> (https://nxbxaydung.com.vn/giao-trinh-thi-nghiem-vat-lieu-xay-dung-b6065.html)</w:t>
      </w:r>
      <w:r>
        <w:t xml:space="preserve"> và </w:t>
      </w:r>
      <w:r>
        <w:rPr>
          <w:u w:val="single"/>
        </w:rPr>
        <w:t>*Vật liệu xây dựng 1* của GS.TS. Vũ Đình Phụng</w:t>
      </w:r>
      <w:r>
        <w:rPr>
          <w:sz w:val="16"/>
        </w:rPr>
        <w:t xml:space="preserve"> (https://nxbxaydung.com.vn/vat-lieu-xay-dung-1-b11871.html)</w:t>
      </w:r>
      <w:r>
        <w:t xml:space="preserve">. Các chuyên đề dưỡng hộ, vận chuyển chất và chẩn đoán sử dụng </w:t>
      </w:r>
      <w:r>
        <w:rPr>
          <w:u w:val="single"/>
        </w:rPr>
        <w:t>hướng dẫn NIST về dưỡng hộ bê tông tính năng cao</w:t>
      </w:r>
      <w:r>
        <w:rPr>
          <w:sz w:val="16"/>
        </w:rPr>
        <w:t xml:space="preserve"> (https://nvlpubs.nist.gov/nistpubs/Legacy/IR/nistir6295.pdf)</w:t>
      </w:r>
      <w:r>
        <w:t xml:space="preserve">, </w:t>
      </w:r>
      <w:r>
        <w:rPr>
          <w:u w:val="single"/>
        </w:rPr>
        <w:t>báo cáo NIST về vận chuyển và độ bền bê tông</w:t>
      </w:r>
      <w:r>
        <w:rPr>
          <w:sz w:val="16"/>
        </w:rPr>
        <w:t xml:space="preserve"> (https://nvlpubs.nist.gov/nistpubs/Legacy/IR/nistir6395.pdf)</w:t>
      </w:r>
      <w:r>
        <w:t xml:space="preserve">, </w:t>
      </w:r>
      <w:r>
        <w:rPr>
          <w:u w:val="single"/>
        </w:rPr>
        <w:t>sổ tay thạch học FHWA</w:t>
      </w:r>
      <w:r>
        <w:rPr>
          <w:sz w:val="16"/>
        </w:rPr>
        <w:t xml:space="preserve"> (https://www.fhwa.dot.gov/publications/research/infrastructure/pavements/pccp/04150/)</w:t>
      </w:r>
      <w:r>
        <w:t xml:space="preserve"> và </w:t>
      </w:r>
      <w:r>
        <w:rPr>
          <w:u w:val="single"/>
        </w:rPr>
        <w:t>hướng dẫn FHWA về kiểm soát hiện trường bê tông mặt đường</w:t>
      </w:r>
      <w:r>
        <w:rPr>
          <w:sz w:val="16"/>
        </w:rPr>
        <w:t xml:space="preserve"> (https://www.fhwa.dot.gov/pavement/pubs/hif18013.pdf)</w:t>
      </w:r>
      <w:r>
        <w:t>.</w:t>
      </w:r>
    </w:p>
    <w:p>
      <w:pPr>
        <w:pStyle w:val="Heading1"/>
      </w:pPr>
      <w:r>
        <w:t>Chương 6. Vữa xây dựng</w:t>
      </w:r>
    </w:p>
    <w:p>
      <w:pPr>
        <w:pStyle w:val="Heading2"/>
      </w:pPr>
      <w:r>
        <w:t>6.1. Khái niệm và phân loại</w:t>
      </w:r>
    </w:p>
    <w:p>
      <w:r>
        <w:t>Vữa xây dựng là hỗn hợp chất kết dính, cốt liệu nhỏ, nước và có thể có phụ gia, được dùng ở trạng thái dẻo để xây, trát, láng, chèn, dán hoặc sửa chữa. Sau rắn chắc, vữa tạo liên kết, truyền ứng suất, làm phẳng, bảo vệ hoặc tạo chức năng bề mặt.</w:t>
      </w:r>
    </w:p>
    <w:p>
      <w:r>
        <w:t>So với bê tông, vữa không có cốt liệu lớn và thường được thi công thành lớp mỏng hoặc mạch hẹp. Diện tích bề mặt cốt liệu trên một đơn vị thể tích lớn, nên nhu cầu hồ và nước cao hơn. Vữa làm việc tiếp xúc với nền hút nước, không khí và thao tác thủ công; giữ nước, độ dẻo và bám dính nhiều khi quan trọng hơn cường độ nén tối đa.</w:t>
      </w:r>
    </w:p>
    <w:p>
      <w:r>
        <w:t>Theo công dụng có vữa xây, vữa trát, vữa láng, vữa dán gạch, vữa chèn không co, vữa bơm ống cáp, vữa sửa chữa, vữa chống thấm và vữa chịu hóa chất. Theo chất kết dính có vữa xi măng, vôi, xi măng - vôi, thạch cao, polymer - xi măng và các hệ đặc biệt. Theo phương thức cung cấp có vữa trộn tại chỗ, vữa ướt trộn sẵn và vữa khô đóng bao.</w:t>
      </w:r>
    </w:p>
    <w:p>
      <w:r>
        <w:t>Vữa được phân cấp hoặc phân loại theo tiêu chuẩn sản phẩm bằng cường độ nén và các chỉ tiêu bổ sung. Mác/cấp cường độ không phải tiêu chí duy nhất để thay thế vữa. Một vữa rất cứng dùng trên gạch mềm hoặc khối xây cổ có thể gây nứt viên, mất khả năng truyền ẩm và bong mặt.</w:t>
      </w:r>
    </w:p>
    <w:p>
      <w:pPr>
        <w:pStyle w:val="Heading2"/>
      </w:pPr>
      <w:r>
        <w:t>6.2. Các tính chất chủ yếu của vữa xây dựng</w:t>
      </w:r>
    </w:p>
    <w:p>
      <w:pPr>
        <w:pStyle w:val="Heading3"/>
      </w:pPr>
      <w:r>
        <w:t>Tính công tác và lưu biến</w:t>
      </w:r>
    </w:p>
    <w:p>
      <w:r>
        <w:t>Vữa phải dễ xúc, rải, ép mạch, bám nền và hoàn thiện. Độ lưu động đo bằng thiết bị tiêu chuẩn là chỉ số quy ước; nó không thay thế đánh giá giữ nước, độ dính hay chống chảy xệ. Vữa có cùng độ lưu động nhưng khác độ nhớt có thể cho chất lượng thi công khác nhau.</w:t>
      </w:r>
    </w:p>
    <w:p>
      <w:r>
        <w:t>Hồ vôi, phụ gia cuốn khí có kiểm soát, cellulose ether và hạt mịn làm tăng độ dẻo hoặc giữ nước. Tăng nước cũng làm vữa mềm nhưng để lại lỗ rỗng và giảm bám dính sau khô. Cát quá thô làm vữa rời; cát quá mịn tăng nhu cầu nước, co và dính dụng cụ.</w:t>
      </w:r>
    </w:p>
    <w:p>
      <w:pPr>
        <w:pStyle w:val="Heading3"/>
      </w:pPr>
      <w:r>
        <w:t>Khả năng giữ nước</w:t>
      </w:r>
    </w:p>
    <w:p>
      <w:r>
        <w:t>Nền gạch, khối bê tông khí hoặc lớp trát cũ hút nước khỏi vữa. Nếu mất nước quá nhanh, xi măng hydrat hóa không đủ, mạch khô, bám dính kém. Giữ nước là khả năng hạn chế nước tách hoặc bị nền hút trong thời gian thi công.</w:t>
      </w:r>
    </w:p>
    <w:p>
      <w:r>
        <w:t>Giữ nước phải cân bằng với điều kiện nền. Vữa giữ nước rất cao có thể kéo dài khô, nhất là trong lớp dày hoặc môi trường ẩm. Xử lý nền gồm làm sạch, điều chỉnh ẩm, tạo nhám hoặc dùng lớp kết nối theo hệ sản phẩm.</w:t>
      </w:r>
    </w:p>
    <w:p>
      <w:pPr>
        <w:pStyle w:val="Heading3"/>
      </w:pPr>
      <w:r>
        <w:t>Khối lượng thể tích, hàm lượng khí và phân tầng</w:t>
      </w:r>
    </w:p>
    <w:p>
      <w:r>
        <w:t>Khối lượng thể tích phản ánh lượng khí và tỷ lệ thành phần. Khí cuốn nhỏ cải thiện tính dẻo và sản lượng nhưng hàm lượng quá cao làm giảm cường độ, bám dính và chống nước. Vữa lưu trữ hoặc vận chuyển phải không phân tầng; phần trên nhiều hồ và phần dưới nhiều cát làm mạch không đồng nhất.</w:t>
      </w:r>
    </w:p>
    <w:p>
      <w:pPr>
        <w:pStyle w:val="Heading3"/>
      </w:pPr>
      <w:r>
        <w:t>Thời gian sử dụng và thời gian mở</w:t>
      </w:r>
    </w:p>
    <w:p>
      <w:r>
        <w:t>Thời gian sử dụng là khoảng vữa còn thi công được sau khi trộn; thời gian mở của vữa dán là khoảng sau khi trải mà vẫn tạo bám dính yêu cầu. Hai khái niệm không giống nhau. Nhiệt độ cao, gió và nền hút nước rút ngắn thời gian mở.</w:t>
      </w:r>
    </w:p>
    <w:p>
      <w:r>
        <w:t>Không “hồi dẻo” vữa xi măng đã bắt đầu đông kết bằng thêm nước trừ khi quy trình và sản phẩm cho phép. Thao tác này phá cấu trúc đang hình thành và làm sai tỷ lệ nước/chất kết dính.</w:t>
      </w:r>
    </w:p>
    <w:p>
      <w:pPr>
        <w:pStyle w:val="Heading3"/>
      </w:pPr>
      <w:r>
        <w:t>Cường độ và biến dạng</w:t>
      </w:r>
    </w:p>
    <w:p>
      <w:r>
        <w:t>Cường độ nén được xác định trên mẫu chuẩn. Trong khối xây, vữa chịu trạng thái ứng suất ba trục cục bộ và độ dày mạch nhỏ; cường độ viên mẫu không chuyển trực tiếp thành cường độ mạch. Cường độ kéo/uốn và bám dính quyết định nứt, bong.</w:t>
      </w:r>
    </w:p>
    <w:p>
      <w:r>
        <w:t>Mô đun đàn hồi của vữa cần tương thích với viên xây và nền. Vữa cường độ cao thường có mô đun và co lớn; với tường không chịu lực hoặc công trình cổ, vữa mềm hơn có thể làm việc tốt hơn. Vôi làm tăng khả năng biến dạng và tự hàn vi nứt nhờ hòa tan - kết tinh lại hoặc carbonat hóa chậm.</w:t>
      </w:r>
    </w:p>
    <w:p>
      <w:r>
        <w:t>Co ngót tăng theo lượng nước, hồ và cát mịn; lớp trát mỏng mất nước nhanh. Co bị nền cản trở tạo ứng suất kéo. Giải pháp là cấp phối hợp lý, chiều dày từng lớp đúng, xử lý khe, dưỡng hộ và tránh thi công dưới nắng gió mạnh.</w:t>
      </w:r>
    </w:p>
    <w:p>
      <w:pPr>
        <w:pStyle w:val="Heading3"/>
      </w:pPr>
      <w:r>
        <w:t>Bám dính</w:t>
      </w:r>
    </w:p>
    <w:p>
      <w:r>
        <w:t>Bám dính gồm hút mao dẫn hồ vào nền, khóa cơ học với độ nhám và liên kết hóa lý. Bề mặt bụi, dầu, quá khô, quá nhẵn hoặc rung động làm giảm bám. Kết quả kéo bám dính phải ghi dạng phá hoại: trong vữa, tại giao diện hay trong nền. Chỉ trị số lực không đủ chẩn đoán.</w:t>
      </w:r>
    </w:p>
    <w:p>
      <w:pPr>
        <w:pStyle w:val="Heading3"/>
      </w:pPr>
      <w:r>
        <w:t>Độ bền môi trường</w:t>
      </w:r>
    </w:p>
    <w:p>
      <w:r>
        <w:t>Vữa ngoài trời phải chống ẩm, chu kỳ nhiệt, muối và nứt. Vữa chân tường chịu ẩm mao dẫn cần cho phép thoát hơi và không giữ muối sau một lớp phủ kín. Vữa sửa bê tông phải tương thích mô đun, co, giãn nở nhiệt và điện hóa với bê tông cũ; cường độ rất cao không bảo đảm sửa bền.</w:t>
      </w:r>
    </w:p>
    <w:p>
      <w:pPr>
        <w:pStyle w:val="Heading2"/>
      </w:pPr>
      <w:r>
        <w:t>6.3. Vữa xây</w:t>
      </w:r>
    </w:p>
    <w:p>
      <w:pPr>
        <w:pStyle w:val="Heading3"/>
      </w:pPr>
      <w:r>
        <w:t>Chức năng trong khối xây</w:t>
      </w:r>
    </w:p>
    <w:p>
      <w:r>
        <w:t>Vữa xây san bằng sai lệch viên, truyền tải, tạo liên kết, bịt kín và góp phần chống thấm. Khối xây là vật liệu tổ hợp không đồng nhất; cường độ phụ thuộc viên, vữa, hình học mạch, hướng tải, độ hút nước và kỹ thuật.</w:t>
      </w:r>
    </w:p>
    <w:p>
      <w:r>
        <w:t>Mạch nằm chịu nén và biến dạng ngang; chênh mô đun giữa vữa với viên tạo ứng suất kéo ngang trong viên. Vữa quá cứng không phải lúc nào cũng tăng cường độ khối xây. Mạch đứng ảnh hưởng kín khí, chống mưa và lực cắt.</w:t>
      </w:r>
    </w:p>
    <w:p>
      <w:pPr>
        <w:pStyle w:val="Heading3"/>
      </w:pPr>
      <w:r>
        <w:t>Lựa chọn vữa</w:t>
      </w:r>
    </w:p>
    <w:p>
      <w:r>
        <w:t>Vữa phải phù hợp loại viên, tải, môi trường và phương pháp thi công. Gạch đất sét hút nước, gạch bê tông đặc, khối bê tông khí chưng áp và đá tự nhiên cần vữa khác nhau. Khối kích thước chính xác thường dùng vữa mạch mỏng của hệ thống; dùng vữa xây dày thông thường làm tăng cầu nhiệt và sai hình học.</w:t>
      </w:r>
    </w:p>
    <w:p>
      <w:r>
        <w:t>Vữa xi măng phù hợp nơi cần cường độ và chịu ẩm; vữa xi măng - vôi dễ thi công và biến dạng tốt; vữa vôi dùng cho phục hồi và môi trường thích hợp. Chloride hòa tan phải được kiểm soát khi có kim loại nhúng trong mạch.</w:t>
      </w:r>
    </w:p>
    <w:p>
      <w:pPr>
        <w:pStyle w:val="Heading3"/>
      </w:pPr>
      <w:r>
        <w:t>Thi công</w:t>
      </w:r>
    </w:p>
    <w:p>
      <w:r>
        <w:t>Viên xây phải sạch, không băng bẩn hoặc bão hòa nước mặt. Độ ẩm nền được điều chỉnh theo hút nước của viên và chỉ dẫn. Vữa được rải đều, viên đặt và chỉnh trong thời gian cho phép; mạch phải đầy theo yêu cầu thiết kế. Việc cạo rồi bù mạch sau không luôn tạo liên kết tương đương mạch đầy ngay khi xây.</w:t>
      </w:r>
    </w:p>
    <w:p>
      <w:r>
        <w:t>Chiều dày, so le mạch, giằng, neo và trình tự nâng tường phải theo thiết kế. Xây quá cao trong một lượt có thể ép vữa mềm và làm tường mất ổn định. Mưa lớn rửa mạch; nắng gió làm mất nước; cần che và dưỡng hộ.</w:t>
      </w:r>
    </w:p>
    <w:p>
      <w:pPr>
        <w:pStyle w:val="Heading2"/>
      </w:pPr>
      <w:r>
        <w:t>6.4. Vữa trát</w:t>
      </w:r>
    </w:p>
    <w:p>
      <w:r>
        <w:t>Vữa trát tạo lớp bảo vệ, làm phẳng, chống thời tiết, tạo nền hoàn thiện và có thể mang chức năng cách nhiệt, chống cháy hoặc hút âm. Hệ trát thường gồm lớp kết nối hoặc lớp vẩy, lớp nền và lớp hoàn thiện; không phải mọi bề mặt đều cần cùng cấu tạo.</w:t>
      </w:r>
    </w:p>
    <w:p>
      <w:pPr>
        <w:pStyle w:val="Heading3"/>
      </w:pPr>
      <w:r>
        <w:t>Chuẩn bị nền</w:t>
      </w:r>
    </w:p>
    <w:p>
      <w:r>
        <w:t>Nền phải ổn định, sạch bụi, dầu, muối và phần yếu. Chỗ chuyển tiếp giữa vật liệu khác nhau có biến dạng khác nhau nên dễ nứt; lưới gia cường hoặc khe cần được thiết kế. Bề mặt bê tông rất nhẵn thường cần tạo nhám hoặc chất kết nối tương thích.</w:t>
      </w:r>
    </w:p>
    <w:p>
      <w:r>
        <w:t>Độ hút nước không đều tạo màu, co và bám dính không đều. Làm ẩm nền nhằm giảm hút đột ngột nhưng không để màng nước cản bám. Với sản phẩm trộn sẵn, tuân thủ primer và điều kiện nền của hệ.</w:t>
      </w:r>
    </w:p>
    <w:p>
      <w:pPr>
        <w:pStyle w:val="Heading3"/>
      </w:pPr>
      <w:r>
        <w:t>Thi công theo lớp</w:t>
      </w:r>
    </w:p>
    <w:p>
      <w:r>
        <w:t>Lớp quá dày trong một lần dễ chảy, co và rỗng sau. Mỗi lớp được ép vào nền, làm phẳng và tạo nhám thích hợp cho lớp sau. Lớp sau chỉ thi công khi lớp trước đủ ổn định nhưng vẫn bảo đảm liên kết.</w:t>
      </w:r>
    </w:p>
    <w:p>
      <w:r>
        <w:t>Xoa quá lâu hoặc thêm nước mặt làm phân tầng lớp bề mặt, gây bụi và nứt chân chim. Dưỡng hộ vữa xi măng cần duy trì ẩm, đồng thời tránh dòng nước rửa. Thạch cao nội thất cần thông gió có kiểm soát và tránh ẩm kéo dài.</w:t>
      </w:r>
    </w:p>
    <w:p>
      <w:pPr>
        <w:pStyle w:val="Heading3"/>
      </w:pPr>
      <w:r>
        <w:t>Các dạng hư hỏng</w:t>
      </w:r>
    </w:p>
    <w:p>
      <w:r>
        <w:t>Nứt chân chim thường do hồ giàu, nước cao, mất ẩm nhanh hoặc xoa mặt. Nứt theo ranh giới nền do chuyển vị khác nhau. Phồng rộp và bong do nền bẩn, lớp quá dày, bám kém hoặc muối/ẩm sau lớp trát. Vệt trắng do muối phải xử lý nguồn nước trước khi sơn lại.</w:t>
      </w:r>
    </w:p>
    <w:p>
      <w:r>
        <w:t>Chẩn đoán cần gõ kiểm tra rỗng, đo ẩm, quan sát dạng nứt và xác định chuyển vị. Chỉ trám bề mặt khi nền còn chuyển động hoặc ẩm thường làm khuyết tật tái diễn.</w:t>
      </w:r>
    </w:p>
    <w:p>
      <w:pPr>
        <w:pStyle w:val="Heading2"/>
      </w:pPr>
      <w:r>
        <w:t>6.5. Thành phần cấu tạo một số vữa và mastic</w:t>
      </w:r>
    </w:p>
    <w:p>
      <w:pPr>
        <w:pStyle w:val="Heading3"/>
      </w:pPr>
      <w:r>
        <w:t>Vữa xi măng - cát</w:t>
      </w:r>
    </w:p>
    <w:p>
      <w:r>
        <w:t>Thành phần gồm xi măng, cát sạch, nước và có thể phụ gia. Tỷ lệ danh nghĩa theo thể tích chỉ thích hợp cho công việc đơn giản vì độ ẩm và độ hổng cát gây sai lớn. Sản xuất kiểm soát nên định lượng theo khối lượng, xác định ẩm và kiểm tra tính năng.</w:t>
      </w:r>
    </w:p>
    <w:p>
      <w:r>
        <w:t>Tăng xi măng làm tăng hồ và có thể tăng cường độ, nhưng sau mức cần thiết sẽ tăng co, nhiệt và nứt. Hạt cát phải nhỏ hơn đáng kể chiều dày mạch/lớp để dễ hoàn thiện.</w:t>
      </w:r>
    </w:p>
    <w:p>
      <w:pPr>
        <w:pStyle w:val="Heading3"/>
      </w:pPr>
      <w:r>
        <w:t>Vữa xi măng - vôi</w:t>
      </w:r>
    </w:p>
    <w:p>
      <w:r>
        <w:t>Vôi hydrat hoặc hồ vôi cải thiện dẻo, giữ nước và khả năng biến dạng. Xi măng cung cấp cường độ sớm và chịu nước. Thành phần được chọn theo cường độ, hút nước của viên và môi trường; không thay thế vôi bằng lượng lớn phụ gia cuốn khí mà không kiểm tra bám dính và độ bền.</w:t>
      </w:r>
    </w:p>
    <w:p>
      <w:pPr>
        <w:pStyle w:val="Heading3"/>
      </w:pPr>
      <w:r>
        <w:t>Vữa khô trộn sẵn</w:t>
      </w:r>
    </w:p>
    <w:p>
      <w:r>
        <w:t>Vữa khô gồm chất kết dính, cốt liệu sấy phân cỡ, bột khoáng và phụ gia định lượng chính xác. Tại hiện trường chỉ thêm lượng nước quy định. Ưu điểm là đồng nhất và có thể thiết kế chức năng; nhược điểm là nhạy với thêm nước sai, thời gian trộn, nhiệt độ và bảo quản ẩm.</w:t>
      </w:r>
    </w:p>
    <w:p>
      <w:r>
        <w:t>Cellulose ether tăng giữ nước và độ nhớt; tinh bột ether điều chỉnh chống chảy; bột polymer tái phân tán tăng bám dính và biến dạng. Phụ gia hữu cơ ảnh hưởng khí, đông kết và cháy nên phải được tối ưu như một hệ.</w:t>
      </w:r>
    </w:p>
    <w:p>
      <w:pPr>
        <w:pStyle w:val="Heading3"/>
      </w:pPr>
      <w:r>
        <w:t>Vữa dán gạch và chà mạch</w:t>
      </w:r>
    </w:p>
    <w:p>
      <w:r>
        <w:t>Vữa dán phải đạt bám dính ở điều kiện khô, ẩm, nhiệt và có thời gian mở, chống trượt, biến dạng theo phân loại. Với gạch hút nước rất thấp hoặc tấm lớn, liên kết cơ học do hút hồ giảm; polymer, phương pháp trét hai mặt và độ phủ keo trở nên quan trọng.</w:t>
      </w:r>
    </w:p>
    <w:p>
      <w:r>
        <w:t>Rãnh bay giúp kiểm soát chiều dày nhưng phải được ép xẹp đủ. Khoang rỗng dưới gạch ở ngoài trời hoặc sàn chịu tải tích nước và tập trung ứng suất. Chà mạch không thay thế khe chuyển vị; khe kết cấu và khe chu vi phải được duy trì bằng vật liệu đàn hồi phù hợp.</w:t>
      </w:r>
    </w:p>
    <w:p>
      <w:pPr>
        <w:pStyle w:val="Heading3"/>
      </w:pPr>
      <w:r>
        <w:t>Vữa chèn và vữa bơm</w:t>
      </w:r>
    </w:p>
    <w:p>
      <w:r>
        <w:t>Vữa chèn chân máy hoặc gối cầu cần độ chảy, ổn định thể tích, cường độ và mô đun. Thuật ngữ “không co” thường nghĩa là có bù co trong giai đoạn quy định, không phải không biến dạng tuyệt đối. Chiều dày, nhiệt, đường thoát khí và dưỡng hộ phải theo hệ sản phẩm.</w:t>
      </w:r>
    </w:p>
    <w:p>
      <w:r>
        <w:t>Vữa bơm ống cáp dự ứng lực phải chảy, ít tách nước, không chloride gây hại và lấp kín. Trình tự bơm, lỗ thoát, áp lực và kiểm tra lỗ rỗng có ý nghĩa an toàn kết cấu.</w:t>
      </w:r>
    </w:p>
    <w:p>
      <w:pPr>
        <w:pStyle w:val="Heading3"/>
      </w:pPr>
      <w:r>
        <w:t>Vữa sửa chữa</w:t>
      </w:r>
    </w:p>
    <w:p>
      <w:r>
        <w:t>Vữa sửa phải bám nền, co thấp, có mô đun và giãn nở nhiệt tương thích, chống tác nhân môi trường. Bề mặt bê tông hỏng phải loại đến vật liệu chắc, cốt thép xử lý và hình học mép tạo khả năng neo. Lớp sửa mỏng giàu polymer có thể cản hơi; cần xét nguồn ẩm.</w:t>
      </w:r>
    </w:p>
    <w:p>
      <w:pPr>
        <w:pStyle w:val="Heading3"/>
      </w:pPr>
      <w:r>
        <w:t>Mastic</w:t>
      </w:r>
    </w:p>
    <w:p>
      <w:r>
        <w:t>Mastic là vật liệu dẻo dạng hồ dùng để trám, dán, chống thấm hoặc tạo lớp bảo vệ. Mastic có thể dựa trên bitum, polymer, silicate hoặc xi măng - polymer và chứa chất độn mịn. Tính năng chính gồm độ dính, biến dạng, phục hồi, chống chảy, bền nhiệt, bền nước và lão hóa.</w:t>
      </w:r>
    </w:p>
    <w:p>
      <w:r>
        <w:t>Mastic cứng phù hợp dán hoặc làm phẳng nhưng không thích hợp cho khe chuyển vị. Chất trám khe đàn hồi phải được chọn theo biên độ chuyển vị, chiều rộng/sâu, nhiệt độ và tương thích nền. Vật liệu chèn đáy điều chỉnh hình học khe và tránh bám ba mặt để chất trám biến dạng đúng.</w:t>
      </w:r>
    </w:p>
    <w:p>
      <w:r>
        <w:t>Bitum hoặc polymer có thể không tương thích với polystyrene, PVC hóa dẻo, đá sáng màu hoặc lớp sơn. Cần thử bám dính và vết ố. Bề mặt ẩm, bụi và primer sai là nguyên nhân hỏng phổ biến.</w:t>
      </w:r>
    </w:p>
    <w:p>
      <w:pPr>
        <w:pStyle w:val="Heading3"/>
      </w:pPr>
      <w:r>
        <w:t>Vữa vôi, vôi–thạch cao và vữa đất</w:t>
      </w:r>
    </w:p>
    <w:p>
      <w:r>
        <w:t>Vữa vôi không khí gồm vôi, cát và nước, phát triển cường độ chậm bằng carbonat hóa. Nó có độ dẻo, giữ nước và khả năng thích ứng chuyển vị tốt, phù hợp nhiều công trình lịch sử; lớp dày hoặc lõi mạch kín khí carbonat hóa rất chậm. Cát và vôi phải được chọn theo mẫu gốc khi trùng tu, tránh suy diễn rằng vữa cũ yếu nên cần thay bằng xi măng mạnh.</w:t>
      </w:r>
    </w:p>
    <w:p>
      <w:r>
        <w:t>Thạch cao có thể phối hợp vôi cho trát nội thất để điều chỉnh thi công và bề mặt. Trộn thạch cao với xi măng hoặc vật liệu chứa aluminate không theo công thức đã kiểm chứng có thể gây đông kết bất thường hoặc nở do sản phẩm sulfate. Vữa đất dùng đất sét, cát, sợi và đôi khi chất ổn định; nó điều hòa ẩm và có năng lượng thấp nhưng nhạy nước, co và xói. Thành phần được xác lập bằng đất địa phương, thử co, bám, mài và chu kỳ ẩm.</w:t>
      </w:r>
    </w:p>
    <w:p>
      <w:pPr>
        <w:pStyle w:val="Heading3"/>
      </w:pPr>
      <w:r>
        <w:t>Vữa cách nhiệt, tiêu âm và chống cháy</w:t>
      </w:r>
    </w:p>
    <w:p>
      <w:r>
        <w:t>Vữa cách nhiệt dùng cốt liệu nhẹ như perlite, vermiculite, hạt gốm, thủy tinh bọt hoặc polymer cùng chất tạo rỗng. Hệ số dẫn nhiệt giảm khi khối lượng thể tích và độ ẩm giảm, nhưng cường độ và bám thường giảm theo. Giá trị dẫn nhiệt phải gắn điều kiện ẩm và khối lượng thể tích; lớp vữa bị ngấm nước có thể mất phần lớn hiệu quả.</w:t>
      </w:r>
    </w:p>
    <w:p>
      <w:r>
        <w:t>Vữa tiêu âm thường có bề mặt và lỗ rỗng hở để tiêu tán năng lượng âm. Sơn phủ kín hoặc xoa quá chặt làm giảm hút âm. Hiệu quả hệ còn phụ thuộc chiều dày, khoang không khí và nền. Vữa chống cháy phun lên thép hoặc bê tông phải đạt chiều dày, khối lượng thể tích và bám theo cấu hình đã đánh giá; chỗ khuyết, va đập và ẩm là điểm yếu cần kiểm tra suốt tuổi sử dụng.</w:t>
      </w:r>
    </w:p>
    <w:p>
      <w:pPr>
        <w:pStyle w:val="Heading3"/>
      </w:pPr>
      <w:r>
        <w:t>Vữa chịu nhiệt, chịu acid và cản bức xạ</w:t>
      </w:r>
    </w:p>
    <w:p>
      <w:r>
        <w:t>Vữa chịu nhiệt dùng cốt liệu chịu lửa với chất kết dính calcium aluminate, phosphate, silicate hoặc đất sét tùy nhiệt độ. Phải xét co nung, giãn nở vĩnh viễn, độ chịu lửa dưới tải, sốc nhiệt và tương thích với viên chịu lửa. Vữa mạch lò thường cần mạch mỏng; mất nước hoặc sấy lò quá nhanh tạo nứt và bong.</w:t>
      </w:r>
    </w:p>
    <w:p>
      <w:r>
        <w:t>Vữa silicate kiềm chịu một số môi trường acid nhờ gel silica, nhưng cần dưỡng hộ khô ban đầu và nhạy với kiềm hoặc nước tùy hệ. Cốt liệu phải bền với hóa chất mục tiêu; cát carbonate không phù hợp trong acid dù chất kết dính được quảng cáo “chịu acid”. Lớp bảo vệ phải liên tục qua góc, khe và xuyên ống.</w:t>
      </w:r>
    </w:p>
    <w:p>
      <w:r>
        <w:t>Vữa cản tia X hoặc gamma dùng cốt liệu nặng như barite hay magnetite. Thiết kế dựa trên khối lượng riêng, chiều dày, thành phần nguyên tố và năng lượng bức xạ. Tách cốt liệu hoặc sai chiều dày tạo đường rò; kiểm tra khối lượng thể tích và tính liên tục quan trọng hơn chỉ cường độ.</w:t>
      </w:r>
    </w:p>
    <w:p>
      <w:pPr>
        <w:pStyle w:val="Heading3"/>
      </w:pPr>
      <w:r>
        <w:t>Vữa trang trí và phục hồi</w:t>
      </w:r>
    </w:p>
    <w:p>
      <w:r>
        <w:t>Vữa trang trí gồm chất kết dính trắng hoặc màu, cốt liệu chọn lọc, pigment và phụ gia. Màu phụ thuộc tỷ lệ nước, nguồn cát, nền, tốc độ khô và hoàn thiện; một công thức nhưng thi công khác ngày vẫn có thể lệch màu. Mẫu chuẩn phải đủ lớn, thể hiện mạch, ánh sáng và bề mặt sau khô.</w:t>
      </w:r>
    </w:p>
    <w:p>
      <w:r>
        <w:t>Vữa phục hồi đá hoặc khối xây không nhằm bắt chước màu đơn thuần. Độ hút mao dẫn, thấm hơi, mô đun, co, muối hòa tan và cơ chế phong hóa phải tương thích với vật liệu cũ. Vữa hy sinh có thể được thiết kế xốp hơn để muối kết tinh trong lớp dễ thay thế, bảo vệ nền lịch sử; dùng lớp quá đặc sẽ đẩy vùng bay hơi và muối vào sâu hơn.</w:t>
      </w:r>
    </w:p>
    <w:p>
      <w:pPr>
        <w:pStyle w:val="Heading3"/>
      </w:pPr>
      <w:r>
        <w:t>Tiêu chuẩn liên quan chương 6</w:t>
      </w:r>
    </w:p>
    <w:p>
      <w:r>
        <w:t>TCVN 4314:2022 quy định yêu cầu kỹ thuật đối với vữa xây dựng. Bộ TCVN 3121:2003 quy định các phương pháp thử hỗn hợp vữa và vữa đã đóng rắn, gồm lấy mẫu, độ lưu động, khối lượng thể tích, khả năng giữ độ lưu động, thời gian bắt đầu đông kết, cường độ và bám dính ở các phần tương ứng.</w:t>
      </w:r>
    </w:p>
    <w:p>
      <w:r>
        <w:t>TCVN 5573:2025 là tiêu chuẩn thiết kế kết cấu gạch đá và gạch đá cốt thép hiện hành; TCVN 4085:2025 quy định thi công và nghiệm thu kết cấu khối xây và đã cập nhật phiên bản cũ. Khi lựa chọn vữa cần đọc đồng thời yêu cầu vật liệu, tính toán khối xây và quy trình thi công, không suy ra chỉ từ mác vữa.</w:t>
      </w:r>
    </w:p>
    <w:p>
      <w:pPr>
        <w:pStyle w:val="Heading3"/>
      </w:pPr>
      <w:r>
        <w:t>Nguồn đối chiếu học thuật chương 6</w:t>
      </w:r>
    </w:p>
    <w:p>
      <w:r>
        <w:t xml:space="preserve">Nội dung vữa được đối chiếu với giáo trình nền, </w:t>
      </w:r>
      <w:r>
        <w:rPr>
          <w:u w:val="single"/>
        </w:rPr>
        <w:t>giáo trình của KS. Trần Thị Huyền Lương</w:t>
      </w:r>
      <w:r>
        <w:rPr>
          <w:sz w:val="16"/>
        </w:rPr>
        <w:t xml:space="preserve"> (https://nxbxaydung.com.vn/giao-trinh-vat-lieu-xay-dung-truong-cao-dang-xay-dung-so-3-b6140.html)</w:t>
      </w:r>
      <w:r>
        <w:t xml:space="preserve">, </w:t>
      </w:r>
      <w:r>
        <w:rPr>
          <w:u w:val="single"/>
        </w:rPr>
        <w:t>*Building Materials in Civil Engineering*</w:t>
      </w:r>
      <w:r>
        <w:rPr>
          <w:sz w:val="16"/>
        </w:rPr>
        <w:t xml:space="preserve"> (https://shop.elsevier.com/books/building-materials-in-civil-engineering/zhang/978-1-84569-955-0)</w:t>
      </w:r>
      <w:r>
        <w:t xml:space="preserve"> và </w:t>
      </w:r>
      <w:r>
        <w:rPr>
          <w:u w:val="single"/>
        </w:rPr>
        <w:t>*Construction Materials: Their Nature and Behaviour*</w:t>
      </w:r>
      <w:r>
        <w:rPr>
          <w:sz w:val="16"/>
        </w:rPr>
        <w:t xml:space="preserve"> (https://www.routledge.com/Construction-Materials-Their-Nature-and-Behaviour-Fifth-Edition/Soutsos-Domone/p/book/9781498741101)</w:t>
      </w:r>
      <w:r>
        <w:t>. Các nguồn được dùng để giải thích lưu biến, giữ nước, tương thích nền và cơ chế bong–nứt; yêu cầu cường độ, bám dính và thi công của từng sản phẩm phải lấy từ đúng TCVN, chỉ dẫn kỹ thuật và hệ nền thực tế.</w:t>
      </w:r>
    </w:p>
    <w:p>
      <w:pPr>
        <w:pStyle w:val="Heading1"/>
      </w:pPr>
      <w:r>
        <w:t>Chương 7. Gỗ và vật liệu gỗ</w:t>
      </w:r>
    </w:p>
    <w:p>
      <w:pPr>
        <w:pStyle w:val="Heading2"/>
      </w:pPr>
      <w:r>
        <w:t>7.1. Khái niệm</w:t>
      </w:r>
    </w:p>
    <w:p>
      <w:r>
        <w:t>Gỗ là vật liệu sinh học dạng composite tự nhiên gồm tế bào có thành cellulose - hemicellulose được liên kết bởi lignin. Cây tạo cấu trúc định hướng để mang tải dọc thân, nên gỗ có tính dị hướng mạnh: tính chất dọc thớ khác xuyên tâm và tiếp tuyến.</w:t>
      </w:r>
    </w:p>
    <w:p>
      <w:r>
        <w:t>Ưu điểm của gỗ là tỷ số cường độ/khối lượng cao, dễ gia công, khả năng tái tạo và lưu trữ carbon trong thời gian sử dụng. Hạn chế là biến động tự nhiên, nhạy ẩm, cháy, sinh vật, khuyết tật và từ biến. Thiết kế hiện đại dùng gỗ theo cấp bền, độ ẩm và điều kiện sử dụng; không dùng tên loài như đại diện đầy đủ cho tính chất kết cấu.</w:t>
      </w:r>
    </w:p>
    <w:p>
      <w:r>
        <w:t>Vật liệu gỗ kỹ thuật như gỗ ghép thanh, gỗ dán, LVL, OSB và CLT tái sắp xếp thớ hoặc lớp để giảm biến động, tạo kích thước lớn và tận dụng gỗ nhỏ. Tính năng của chúng phụ thuộc đồng thời gỗ, keo, cấu tạo lớp và chất lượng sản xuất.</w:t>
      </w:r>
    </w:p>
    <w:p>
      <w:pPr>
        <w:pStyle w:val="Heading2"/>
      </w:pPr>
      <w:r>
        <w:t>7.2. Các quy định về tên gọi của gỗ xây dựng</w:t>
      </w:r>
    </w:p>
    <w:p>
      <w:r>
        <w:t>Tên khoa học gồm chi và loài giúp tránh nhầm tên thương mại vùng miền. Tên loài phải đi cùng nguồn gốc hợp pháp, trạng thái chế biến, quy cách và cấp chất lượng. “Gỗ cứng” và “gỗ mềm” theo thực vật học tương ứng cây lá rộng và cây lá kim, không bảo đảm loài lá rộng luôn cứng hơn.</w:t>
      </w:r>
    </w:p>
    <w:p>
      <w:r>
        <w:t>Sản phẩm cưa được mô tả bằng chiều dày, chiều rộng, chiều dài, kiểu xẻ và trạng thái ẩm. Kích thước danh nghĩa có thể khác kích thước thực sau sấy và bào; hồ sơ phải nêu hệ quy chiếu. Mặt rộng gần tâm hoặc vỏ, hướng thớ và vị trí lõi ảnh hưởng cong vênh.</w:t>
      </w:r>
    </w:p>
    <w:p>
      <w:r>
        <w:t>Gỗ kết cấu cần nhãn hoặc hồ sơ cấp bền, phương pháp phân hạng, loài/nhóm loài, độ ẩm và nhà sản xuất. Gỗ đã xử lý bảo quản phải nêu hoạt chất, mức lưu giữ hoặc cấp sử dụng, độ xuyên thấm và yêu cầu an toàn.</w:t>
      </w:r>
    </w:p>
    <w:p>
      <w:pPr>
        <w:pStyle w:val="Heading2"/>
      </w:pPr>
      <w:r>
        <w:t>7.3. Các yêu cầu khi dùng gỗ xây dựng</w:t>
      </w:r>
    </w:p>
    <w:p>
      <w:r>
        <w:t>Yêu cầu phải xuất phát từ chức năng:</w:t>
      </w:r>
    </w:p>
    <w:p>
      <w:pPr>
        <w:pStyle w:val="ListBullet"/>
      </w:pPr>
      <w:r>
        <w:t>kết cấu: cấp bền, mô đun, kích thước, ổn định, liên kết và cháy;</w:t>
      </w:r>
    </w:p>
    <w:p>
      <w:pPr>
        <w:pStyle w:val="ListBullet"/>
      </w:pPr>
      <w:r>
        <w:t>ngoài trời/ẩm: cấp nguy cơ sinh học, chi tiết thoát nước và xử lý bảo quản;</w:t>
      </w:r>
    </w:p>
    <w:p>
      <w:pPr>
        <w:pStyle w:val="ListBullet"/>
      </w:pPr>
      <w:r>
        <w:t>nội thất: độ ẩm cân bằng, phát thải formaldehyde/VOC của sản phẩm keo, bề mặt;</w:t>
      </w:r>
    </w:p>
    <w:p>
      <w:pPr>
        <w:pStyle w:val="ListBullet"/>
      </w:pPr>
      <w:r>
        <w:t>hoàn thiện: màu, vân, biến dạng, độ bám sơn;</w:t>
      </w:r>
    </w:p>
    <w:p>
      <w:pPr>
        <w:pStyle w:val="ListBullet"/>
      </w:pPr>
      <w:r>
        <w:t>nguồn cung: truy xuất hợp pháp và ổn định lô.</w:t>
      </w:r>
    </w:p>
    <w:p>
      <w:r>
        <w:t>Gỗ phải được bảo quản thông gió, kê khỏi đất và che mưa nhưng không bọc kín khi còn ẩm. Độ ẩm lắp đặt nên gần độ ẩm cân bằng dự kiến của công trình. Gỗ quá ướt lắp trong phòng điều hòa sẽ co, nứt, hở mạch; gỗ quá khô lắp ngoài ẩm sẽ trương và oằn.</w:t>
      </w:r>
    </w:p>
    <w:p>
      <w:r>
        <w:t>Chi tiết xây dựng cần tránh giữ nước: mái đua, khe thoát, lớp ngăn ẩm mao dẫn, thông gió và tách gỗ khỏi đất/bê tông ướt. Xử lý hóa chất không bù được chi tiết thoát nước kém.</w:t>
      </w:r>
    </w:p>
    <w:p>
      <w:pPr>
        <w:pStyle w:val="Heading2"/>
      </w:pPr>
      <w:r>
        <w:t>7.4. Phân loại</w:t>
      </w:r>
    </w:p>
    <w:p>
      <w:pPr>
        <w:pStyle w:val="Heading3"/>
      </w:pPr>
      <w:r>
        <w:t>Theo thực vật và cấu tạo</w:t>
      </w:r>
    </w:p>
    <w:p>
      <w:r>
        <w:t>Gỗ lá kim thường có cấu trúc tương đối đơn giản, phần lớn thể tích là quản bào. Gỗ lá rộng có mạch dẫn, sợi và nhu mô, cấu trúc đa dạng. Gỗ giác nằm ngoài, dẫn nhựa và thường dễ thấm chất bảo quản; gỗ lõi ở trong có chất chiết xuất, đôi khi bền sinh học hơn nhưng khó thấm.</w:t>
      </w:r>
    </w:p>
    <w:p>
      <w:pPr>
        <w:pStyle w:val="Heading3"/>
      </w:pPr>
      <w:r>
        <w:t>Theo công dụng và cấp chất lượng</w:t>
      </w:r>
    </w:p>
    <w:p>
      <w:r>
        <w:t>Gỗ kết cấu được phân hạng bằng quan sát hoặc máy. Phân hạng trực quan dựa trên mắt, độ nghiêng thớ, nứt, mục và khuyết tật; phân hạng máy đo mô đun hoặc chỉ số tương quan. Cấp bền là tập hợp giá trị đặc trưng, không phải giá trị tối thiểu đo tùy ý trên một mẫu nhỏ.</w:t>
      </w:r>
    </w:p>
    <w:p>
      <w:r>
        <w:t>Gỗ trang trí được phân theo ngoại quan, màu và khuyết tật bề mặt. Gỗ bảo quản được phân theo môi trường sử dụng/nguy cơ; sản phẩm tấm theo loại keo, điều kiện khô/ẩm, khả năng chịu lực và phát thải.</w:t>
      </w:r>
    </w:p>
    <w:p>
      <w:pPr>
        <w:pStyle w:val="Heading3"/>
      </w:pPr>
      <w:r>
        <w:t>Theo sản phẩm</w:t>
      </w:r>
    </w:p>
    <w:p>
      <w:r>
        <w:t>Có gỗ tròn, gỗ xẻ, gỗ bào, gỗ ghép ngón, gỗ ghép thanh, veneer, plywood, LVL, OSB, ván dăm, ván sợi, CLT và composite gỗ - nhựa. Mỗi nhóm có hướng chính, mặt chính và cơ chế phá hoại riêng.</w:t>
      </w:r>
    </w:p>
    <w:p>
      <w:pPr>
        <w:pStyle w:val="Heading2"/>
      </w:pPr>
      <w:r>
        <w:t>7.5. Cấu tạo của gỗ</w:t>
      </w:r>
    </w:p>
    <w:p>
      <w:pPr>
        <w:pStyle w:val="Heading3"/>
      </w:pPr>
      <w:r>
        <w:t>Cấu tạo vĩ mô</w:t>
      </w:r>
    </w:p>
    <w:p>
      <w:r>
        <w:t>Mặt cắt ngang thân gồm vỏ, tầng sinh, gỗ giác, gỗ lõi và tủy. Vòng sinh trưởng có gỗ sớm và gỗ muộn; tỷ lệ và độ rộng vòng liên quan tốc độ sinh trưởng nhưng quan hệ với cường độ phụ thuộc loài.</w:t>
      </w:r>
    </w:p>
    <w:p>
      <w:r>
        <w:t>Ba phương vật liệu:</w:t>
      </w:r>
    </w:p>
    <w:p>
      <w:pPr>
        <w:pStyle w:val="ListBullet"/>
      </w:pPr>
      <w:r>
        <w:t>dọc thớ L, song song trục thân;</w:t>
      </w:r>
    </w:p>
    <w:p>
      <w:pPr>
        <w:pStyle w:val="ListBullet"/>
      </w:pPr>
      <w:r>
        <w:t>xuyên tâm R, từ tủy ra vỏ;</w:t>
      </w:r>
    </w:p>
    <w:p>
      <w:pPr>
        <w:pStyle w:val="ListBullet"/>
      </w:pPr>
      <w:r>
        <w:t>tiếp tuyến T, tiếp tuyến vòng năm.</w:t>
      </w:r>
    </w:p>
    <w:p>
      <w:r>
        <w:t>Co và trương thường lớn nhất theo tiếp tuyến, nhỏ hơn theo xuyên tâm và rất nhỏ dọc thớ. Sự khác nhau T và R gây cong mo, nứt đầu và biến dạng khi sấy.</w:t>
      </w:r>
    </w:p>
    <w:p>
      <w:pPr>
        <w:pStyle w:val="Heading3"/>
      </w:pPr>
      <w:r>
        <w:t>Cấu tạo tế bào và thành tế bào</w:t>
      </w:r>
    </w:p>
    <w:p>
      <w:r>
        <w:t>Lòng tế bào tạo đường vận chuyển và lỗ rỗng. Thành tế bào nhiều lớp, trong đó góc vi sợi cellulose của lớp S2 ảnh hưởng mạnh độ cứng dọc thớ và co dọc. Lignin tạo độ cứng và liên kết; hemicellulose và vùng vô định hình hấp phụ nước.</w:t>
      </w:r>
    </w:p>
    <w:p>
      <w:r>
        <w:t>Tia gỗ chạy theo phương xuyên tâm, vận chuyển và dự trữ. Mạch lớn ở gỗ lá rộng ảnh hưởng độ thấm và bề mặt. Nhựa, tannin, dầu và chất chiết có thể tăng bền tự nhiên nhưng cản keo, sơn hoặc gây ố kim loại.</w:t>
      </w:r>
    </w:p>
    <w:p>
      <w:pPr>
        <w:pStyle w:val="Heading2"/>
      </w:pPr>
      <w:r>
        <w:t>7.6. Tính chất của gỗ</w:t>
      </w:r>
    </w:p>
    <w:p>
      <w:pPr>
        <w:pStyle w:val="Heading3"/>
      </w:pPr>
      <w:r>
        <w:t>Độ ẩm</w:t>
      </w:r>
    </w:p>
    <w:p>
      <w:r>
        <w:t>Độ ẩm gỗ tính theo khối lượng khô lò:</w:t>
      </w:r>
    </w:p>
    <w:p/>
    <w:p>
      <w:r>
        <w:t>u=\frac{m_u-m_0}{m_0}x100%</w:t>
      </w:r>
    </w:p>
    <w:p/>
    <w:p>
      <w:r>
        <w:t>trong đó m_u là khối lượng ở trạng thái thử và m_0 là khối lượng khô lò. Vì mẫu có thể chứa nước lớn hơn khối lượng chất gỗ khô, u có thể vượt 100%.</w:t>
      </w:r>
    </w:p>
    <w:p>
      <w:r>
        <w:t>Nước tự do ở lòng tế bào và nước liên kết trong thành tế bào. Điểm bão hòa thớ là trạng thái thành tế bào gần bão hòa nước liên kết nhưng lòng tế bào không còn nước tự do; giá trị thường quanh vài chục phần trăm nhưng không phải hằng số cho mọi loài và nhiệt độ.</w:t>
      </w:r>
    </w:p>
    <w:p>
      <w:r>
        <w:t>Mất nước tự do trên điểm bão hòa thớ ít làm co; mất nước liên kết dưới điểm này gây co và tăng phần lớn tính chất cơ học. Độ ẩm cân bằng phụ thuộc độ ẩm tương đối, nhiệt độ và lịch sử hấp phụ/giải hấp.</w:t>
      </w:r>
    </w:p>
    <w:p>
      <w:pPr>
        <w:pStyle w:val="Heading3"/>
      </w:pPr>
      <w:r>
        <w:t>Khối lượng riêng và độ rỗng</w:t>
      </w:r>
    </w:p>
    <w:p>
      <w:r>
        <w:t>Khối lượng riêng biểu kiến ở độ ẩm xác định:</w:t>
      </w:r>
    </w:p>
    <w:p/>
    <w:p>
      <w:r>
        <w:t>\rho_u=\frac{m_u}{V_u}</w:t>
      </w:r>
    </w:p>
    <w:p/>
    <w:p>
      <w:r>
        <w:t>Khối lượng riêng thành tế bào của các loài tương đối gần nhau; khác biệt khối lượng thể tích chủ yếu do độ rỗng. Gỗ nặng thường cường độ cao hơn trong cùng nhóm, nhưng mắt, thớ nghiêng và ẩm có thể đảo quan hệ.</w:t>
      </w:r>
    </w:p>
    <w:p>
      <w:pPr>
        <w:pStyle w:val="Heading3"/>
      </w:pPr>
      <w:r>
        <w:t>Co, trương và ổn định kích thước</w:t>
      </w:r>
    </w:p>
    <w:p>
      <w:r>
        <w:t>Co theo phương i:</w:t>
      </w:r>
    </w:p>
    <w:p/>
    <w:p>
      <w:r>
        <w:t>\beta_i=\frac{l_{green,i}-l_{dry,i}}</w:t>
      </w:r>
    </w:p>
    <w:p>
      <w:r>
        <w:t>{l_{green,i}}x100%</w:t>
      </w:r>
    </w:p>
    <w:p/>
    <w:p>
      <w:r>
        <w:t>Hệ số co vi phân dùng để ước tính biến dạng cho mỗi phần trăm thay đổi ẩm trong vùng dưới bão hòa thớ. Tấm xẻ tiếp tuyến dễ cong mo; tấm xuyên tâm ổn định hơn nhưng tỷ lệ thu hồi thấp.</w:t>
      </w:r>
    </w:p>
    <w:p>
      <w:r>
        <w:t>Không ngăn được co trương bằng liên kết quá cứng mà không sinh ứng suất. Cấu tạo phải cho phép chuyển vị theo mùa, bố trí khe, hướng lớp và liên kết phù hợp.</w:t>
      </w:r>
    </w:p>
    <w:p>
      <w:pPr>
        <w:pStyle w:val="Heading3"/>
      </w:pPr>
      <w:r>
        <w:t>Tính nhiệt và âm</w:t>
      </w:r>
    </w:p>
    <w:p>
      <w:r>
        <w:t>Gỗ dẫn nhiệt thấp hơn bê tông và thép do cấu trúc rỗng. Dẫn nhiệt tăng theo khối lượng riêng, độ ẩm và theo phương dọc thớ. Gỗ có nhiệt dung đáng kể, nhưng vật liệu tấm nhẹ phản ứng nhiệt nhanh hơn khối gỗ dày.</w:t>
      </w:r>
    </w:p>
    <w:p>
      <w:r>
        <w:t>Cách âm không khí phụ thuộc khối lượng và hệ nhiều lớp; một tấm gỗ nhẹ đơn không cách âm tốt chỉ vì dẫn nhiệt thấp. Sàn gỗ cần lớp đàn hồi và tách rung để giảm âm va chạm.</w:t>
      </w:r>
    </w:p>
    <w:p>
      <w:pPr>
        <w:pStyle w:val="Heading3"/>
      </w:pPr>
      <w:r>
        <w:t>Cường độ và đàn hồi</w:t>
      </w:r>
    </w:p>
    <w:p>
      <w:r>
        <w:t>Gỗ chịu kéo dọc thớ tốt khi không có khuyết tật, nhưng mắt và thớ nghiêng làm giảm mạnh. Nén dọc thớ phá bằng oằn thành tế bào; nén vuông thớ tạo ép lún và không có điểm phá rõ. Kéo vuông thớ rất yếu, là cơ chế nứt tách quan trọng gần liên kết.</w:t>
      </w:r>
    </w:p>
    <w:p>
      <w:r>
        <w:t>Cường độ uốn phản ánh vùng kéo, nén và cắt. Ứng suất uốn danh nghĩa của tiết diện chữ nhật dưới mô men M:</w:t>
      </w:r>
    </w:p>
    <w:p/>
    <w:p>
      <w:r>
        <w:t>\sigma_m=\frac{6M}{bh2</w:t>
      </w:r>
    </w:p>
    <w:p/>
    <w:p>
      <w:r>
        <w:t>Cắt lăn trong sản phẩm lớp xảy ra khi các vòng năm “lăn” tương đối, cần xét trong CLT và một số cấu tạo. Mô đun đàn hồi dọc thớ lớn hơn nhiều mô đun ngang.</w:t>
      </w:r>
    </w:p>
    <w:p>
      <w:r>
        <w:t>Cường độ phụ thuộc tốc độ và thời gian tải. Dưới tải dài hạn, gỗ từ biến; trong điều kiện ẩm thay đổi, cơ chế mechano-sorptive làm biến dạng tăng mạnh. Thiết kế dùng hệ số thời gian tải, điều kiện sử dụng và kích thước theo tiêu chuẩn.</w:t>
      </w:r>
    </w:p>
    <w:p>
      <w:pPr>
        <w:pStyle w:val="Heading3"/>
      </w:pPr>
      <w:r>
        <w:t>Độ cứng, mài mòn và liên kết</w:t>
      </w:r>
    </w:p>
    <w:p>
      <w:r>
        <w:t>Độ cứng bề mặt quan trọng với sàn. Vít, đinh, bu lông và chốt truyền lực qua ép mặt gỗ và uốn chốt. Khoảng cách mép, đầu, giữa các liên kết phải đủ để tránh tách. Khoan mồi cần thiết với gỗ đặc hoặc gần đầu.</w:t>
      </w:r>
    </w:p>
    <w:p>
      <w:r>
        <w:t>Liên kết keo đòi hỏi bề mặt sạch, độ ẩm phù hợp, áp lực và thời gian đóng rắn. Phá hoại có tỷ lệ gỗ cao thường cho thấy đường keo tốt; phá tại keo có thể do bề mặt, tỷ lệ pha, nhiệt hoặc keo không phù hợp môi trường.</w:t>
      </w:r>
    </w:p>
    <w:p>
      <w:pPr>
        <w:pStyle w:val="Heading3"/>
      </w:pPr>
      <w:r>
        <w:t>Cháy</w:t>
      </w:r>
    </w:p>
    <w:p>
      <w:r>
        <w:t>Gỗ cháy được nhưng tiết diện lớn hình thành lớp than cách nhiệt, làm tốc độ suy giảm tiết diện tương đối dự đoán được. Bên dưới lớp than là vùng nhiệt phân và gỗ nóng bị giảm tính chất. Khả năng chịu lửa của cấu kiện phụ thuộc tốc độ than hóa, tiết diện còn lại, liên kết, lớp bảo vệ và khe.</w:t>
      </w:r>
    </w:p>
    <w:p>
      <w:r>
        <w:t>Sản phẩm tấm, keo và khoang rỗng có thể làm cơ chế khác gỗ khối. Lớp thạch cao trì hoãn nung nóng nhưng khi rơi, tốc độ than hóa có thể tăng. Phân hạng phản ứng với lửa của vật liệu không đồng nhất với giới hạn chịu lửa của cấu kiện.</w:t>
      </w:r>
    </w:p>
    <w:p>
      <w:pPr>
        <w:pStyle w:val="Heading2"/>
      </w:pPr>
      <w:r>
        <w:t>7.7. Khuyết tật của gỗ</w:t>
      </w:r>
    </w:p>
    <w:p>
      <w:r>
        <w:t>Mắt là phần gốc cành, làm lệch thớ và tập trung ứng suất. Ảnh hưởng phụ thuộc kích thước, vị trí, nhóm và trạng thái mắt. Thớ nghiêng làm giảm kéo/uốn dọc. Nứt đầu, nứt mặt, nứt vòng và tách thớ phát sinh từ sinh trưởng, sấy hoặc tải.</w:t>
      </w:r>
    </w:p>
    <w:p>
      <w:r>
        <w:t>Cong gồm cong mặt, cong cạnh, xoắn và mo. Nguyên nhân là co không đều, thớ xoắn, xẻ lệch và xếp sấy sai. Khuyết tật sinh trưởng gồm lệch tâm, gỗ phản ứng, túi nhựa và vỏ kẹp.</w:t>
      </w:r>
    </w:p>
    <w:p>
      <w:r>
        <w:t>Nấm biến màu có thể chủ yếu ảnh hưởng thẩm mỹ, còn nấm mục phá polymer thành tế bào và giảm cường độ trước khi mất khối lượng dễ thấy. Côn trùng tạo lỗ và đường hầm; lỗ cũ không chứng minh còn hoạt động, cần tìm bột mới, côn trùng và độ ẩm.</w:t>
      </w:r>
    </w:p>
    <w:p>
      <w:r>
        <w:t>Phân hạng phải theo quy tắc đo khuyết tật, không chỉ loại bỏ mọi mắt. Gia công lỗ, rãnh, khoét tại công trường tạo “khuyết tật nhân tạo” và có thể nguy hiểm hơn mắt tự nhiên.</w:t>
      </w:r>
    </w:p>
    <w:p>
      <w:r>
        <w:t>Ảnh hưởng của mắt phụ thuộc phần tiết diện bị chiếm và vùng ứng suất. Mắt ở mép chịu kéo của dầm nguy hiểm hơn mắt tương tự gần trục trung hòa; cụm mắt làm thớ lệch trên đoạn dài. Tỷ lệ diện tích mắt và độ nghiêng thớ được đo theo quy tắc phân hạng, sau đó tổ hợp với nứt, cong và kích thước. Không được “sửa” cấp gỗ tại công trường bằng cách cắt bỏ nhãn hoặc lật mặt để che mắt.</w:t>
      </w:r>
    </w:p>
    <w:p>
      <w:r>
        <w:t>Gỗ non, gỗ phản ứng và thớ xoắn có co dọc lớn hơn bình thường. Gỗ nén ở cây lá kim và gỗ kéo ở cây lá rộng hình thành do cây tự điều chỉnh; chúng làm thanh cong khi xẻ, sấy và gia công. Chai mặt xảy ra khi lớp ngoài khô co rồi bị “khóa” trong khi lõi còn ướt; về cuối sấy, ứng suất có thể đảo dấu và gây nứt trong. Thử cắt ứng suất và điều hòa cuối chu kỳ giúp phát hiện, giảm hiện tượng.</w:t>
      </w:r>
    </w:p>
    <w:p>
      <w:r>
        <w:t>Nhận diện sinh vật phải dựa trên dạng mục, lỗ, phân/bột, phần gỗ và điều kiện ẩm. Mối đất thường cần đường tiếp cận ẩm và có thể đi qua khe vật liệu khác để tới gỗ; mọt gỗ khô có vòng đời và dấu bột khác. Xử lý cục bộ bề mặt không hiệu quả nếu tổ còn hoạt động trong vùng kín. Khi đánh giá kết cấu, phần tiết diện mất và gỗ đã giảm cường độ quanh đường hầm phải được xác định, không chỉ lấp lỗ nhìn thấy.</w:t>
      </w:r>
    </w:p>
    <w:p>
      <w:pPr>
        <w:pStyle w:val="Heading2"/>
      </w:pPr>
      <w:r>
        <w:t>7.8. Các biện pháp bảo quản gỗ</w:t>
      </w:r>
    </w:p>
    <w:p>
      <w:pPr>
        <w:pStyle w:val="Heading3"/>
      </w:pPr>
      <w:r>
        <w:t>Kiểm soát ẩm bằng thiết kế</w:t>
      </w:r>
    </w:p>
    <w:p>
      <w:r>
        <w:t>Biện pháp bền vững nhất là giữ gỗ khô: che mưa, thoát nước, ngắt mao dẫn, thông gió và cho phép kiểm tra. Mặt cắt đầu hút nước nhanh cần che hoặc bịt thích hợp. Điểm xuyên màng, máng xối và chân cột là vị trí rủi ro.</w:t>
      </w:r>
    </w:p>
    <w:p>
      <w:r>
        <w:t>Độ ẩm gỗ duy trì cao tạo điều kiện nấm mục; ngưỡng thực tế phụ thuộc nhiệt độ, thời gian và loài. Rò rỉ phải sửa nguồn trước khi phun hóa chất.</w:t>
      </w:r>
    </w:p>
    <w:p>
      <w:pPr>
        <w:pStyle w:val="Heading3"/>
      </w:pPr>
      <w:r>
        <w:t>Sấy</w:t>
      </w:r>
    </w:p>
    <w:p>
      <w:r>
        <w:t>Sấy tự nhiên ít năng lượng nhưng chậm và phụ thuộc khí hậu. Sấy lò kiểm soát nhiệt, ẩm và lưu thông. Giai đoạn đầu phải tránh gradient ẩm quá lớn; cuối chu kỳ có thể điều hòa để giảm chênh ứng suất.</w:t>
      </w:r>
    </w:p>
    <w:p>
      <w:r>
        <w:t>Khuyết tật sấy gồm nứt mặt, nứt trong, chai mặt, sập tế bào và biến màu. Đo điện trở cần hiệu chỉnh loài, nhiệt độ và chỉ đáng tin trong phạm vi thiết bị; phương pháp khô lò là tham chiếu.</w:t>
      </w:r>
    </w:p>
    <w:p>
      <w:pPr>
        <w:pStyle w:val="Heading3"/>
      </w:pPr>
      <w:r>
        <w:t>Hóa chất bảo quản</w:t>
      </w:r>
    </w:p>
    <w:p>
      <w:r>
        <w:t>Chất bảo quản được chọn theo sinh vật mục tiêu, môi trường, mức thấm và an toàn. Tẩm áp lực đưa dung dịch sâu hơn quét/phun. Gỗ lõi của một số loài rất khó thấm; rạch hoặc chọn gỗ giác cải thiện.</w:t>
      </w:r>
    </w:p>
    <w:p>
      <w:r>
        <w:t>Muối đồng, borate và hệ hữu cơ có phạm vi khác nhau. Borate dễ khuếch tán nhưng bị rửa trong môi trường ướt. Sản phẩm xử lý phải dùng liên kết kim loại tương thích để tránh ăn mòn; phế thải không được đốt tùy tiện.</w:t>
      </w:r>
    </w:p>
    <w:p>
      <w:r>
        <w:t>Quy trình tẩm áp lực thường gồm chân không ban đầu, cấp dung dịch, giữ áp và chân không cuối. Chỉ tiêu lưu giữ là lượng hoạt chất trong một đơn vị thể tích; độ xuyên thấm cho biết chiều sâu vùng được bảo vệ. Hai chỉ tiêu không thay thế nhau: lượng trung bình đủ nhưng chỉ nằm ở lớp mặt vẫn để lõi dễ bị tấn công sau cắt khoan. Mọi đầu cắt và lỗ gia công sau tẩm cần xử lý bổ sung theo hệ sản phẩm.</w:t>
      </w:r>
    </w:p>
    <w:p>
      <w:r>
        <w:t>Với công trình hiện hữu, chiến lược quản lý sinh vật gồm loại nguồn ẩm, tách đường tiếp cận, xử lý mục tiêu và theo dõi. Bẫy hoặc đầu dò giúp phát hiện hoạt động nhưng không tự chứng minh kết cấu an toàn. Thuốc bảo quản, thuốc diệt mối và chất chống cháy có thể ảnh hưởng keo, sơn, ăn mòn liên kết và sức khỏe; phải kiểm tra tương thích trước khi kết hợp.</w:t>
      </w:r>
    </w:p>
    <w:p>
      <w:pPr>
        <w:pStyle w:val="Heading3"/>
      </w:pPr>
      <w:r>
        <w:t>Lớp phủ và biến tính</w:t>
      </w:r>
    </w:p>
    <w:p>
      <w:r>
        <w:t>Sơn phủ giảm tốc trao đổi ẩm và tia UV nhưng hiếm khi ngăn ẩm tuyệt đối. Phủ mọi mặt, xử lý đầu và bảo trì trước khi nứt giúp ổn định. Lớp phủ kín trên gỗ ẩm làm giữ nước.</w:t>
      </w:r>
    </w:p>
    <w:p>
      <w:r>
        <w:t>Biến tính nhiệt giảm tính hút ẩm và tăng bền sinh học nhưng có thể giảm độ dai và cường độ. Acetyl hóa làm giảm nhóm hydroxyl sẵn sàng hấp phụ nước. Sản phẩm biến tính phải dùng dữ liệu riêng, không mặc định giữ nguyên cấp bền gỗ ban đầu.</w:t>
      </w:r>
    </w:p>
    <w:p>
      <w:pPr>
        <w:pStyle w:val="Heading2"/>
      </w:pPr>
      <w:r>
        <w:t>7.9. Sản phẩm gỗ</w:t>
      </w:r>
    </w:p>
    <w:p>
      <w:pPr>
        <w:pStyle w:val="Heading3"/>
      </w:pPr>
      <w:r>
        <w:t>Gỗ xẻ và gỗ ghép</w:t>
      </w:r>
    </w:p>
    <w:p>
      <w:r>
        <w:t>Gỗ xẻ kết cấu được sấy, phân hạng và gia công. Ghép ngón nối thanh ngắn thành thanh dài; hình học ngón, keo, áp lực và chất lượng đầu gỗ quyết định. Gỗ ghép thanh nhiều lớp (glulam) bố trí lớp chất lượng cao ở vùng ứng suất lớn, tạo dầm cong hoặc thẳng.</w:t>
      </w:r>
    </w:p>
    <w:p>
      <w:r>
        <w:t>Đường keo phải bền trong cấp sử dụng. Tách lớp do keo, chuẩn bị bề mặt hoặc chu kỳ ẩm; kiểm tra sản xuất gồm độ ẩm, bền mối ghép, bền đường keo và kích thước.</w:t>
      </w:r>
    </w:p>
    <w:p>
      <w:r>
        <w:t>Thiết kế glulam cần xét vị trí mối ghép ngón, chiều lớp, độ cong ban đầu và ứng suất ép khi uốn. Dầm có lỗ hoặc khấc gần gối phát sinh kéo vuông thớ; gia cường chỉ được thực hiện theo mô hình thiết kế. Liên kết kim loại giấu trong gỗ có thẩm mỹ và bảo vệ cháy nhất định nhưng khó kiểm tra, dễ tích ẩm nếu chi tiết không thoát nước.</w:t>
      </w:r>
    </w:p>
    <w:p>
      <w:pPr>
        <w:pStyle w:val="Heading3"/>
      </w:pPr>
      <w:r>
        <w:t>Plywood và LVL</w:t>
      </w:r>
    </w:p>
    <w:p>
      <w:r>
        <w:t>Plywood gồm các lớp veneer thường xoay thớ vuông góc, cho ổn định hai phương và chống nứt. Số lớp, chiều dày, loài và keo quyết định. LVL chủ yếu xếp thớ song song, cho cường độ dọc cao và biến động thấp; một số lớp ngang cải thiện ổn định.</w:t>
      </w:r>
    </w:p>
    <w:p>
      <w:r>
        <w:t>Đầu tấm và mép cắt hút ẩm; chi tiết và lớp phủ phải phù hợp. Lỗ khoan gần vùng chịu cắt của dầm LVL chỉ thực hiện theo thiết kế.</w:t>
      </w:r>
    </w:p>
    <w:p>
      <w:pPr>
        <w:pStyle w:val="Heading3"/>
      </w:pPr>
      <w:r>
        <w:t>Ván dăm, ván sợi và OSB</w:t>
      </w:r>
    </w:p>
    <w:p>
      <w:r>
        <w:t>Ván dăm ép hạt gỗ với keo, bề mặt mịn nhưng giữ vít và bền ẩm hạn chế tùy loại. MDF/HDF làm từ sợi, đồng đều và dễ gia công; bụi gia công rất mịn, cần hút bụi. OSB dùng dăm dài định hướng theo lớp, có phương mạnh và yếu.</w:t>
      </w:r>
    </w:p>
    <w:p>
      <w:r>
        <w:t>Các tấm chứa keo phải kiểm soát phát thải formaldehyde theo phân loại áp dụng. “Chống ẩm” không đồng nghĩa “chống nước” hoặc dùng ngoài trời lâu dài.</w:t>
      </w:r>
    </w:p>
    <w:p>
      <w:pPr>
        <w:pStyle w:val="Heading3"/>
      </w:pPr>
      <w:r>
        <w:t>CLT và hệ gỗ khối</w:t>
      </w:r>
    </w:p>
    <w:p>
      <w:r>
        <w:t>CLT gồm các lớp ván ghép vuông góc, làm việc như tấm tường/sàn. Tính toán phải xét cắt lăn lớp ngang, liên kết giữa tấm, lỗ mở, rung sàn, âm học và cháy. Co trương ngang chiều dày và tại đầu tấm có thể đáng kể.</w:t>
      </w:r>
    </w:p>
    <w:p>
      <w:r>
        <w:t>Kết cấu gỗ khối cần kế hoạch bảo vệ trong thi công; mưa trước khi mái kín có thể làm ướt mặt, đầu và mối nối. Đo ẩm và làm khô xác nhận trước khi che kín.</w:t>
      </w:r>
    </w:p>
    <w:p>
      <w:r>
        <w:t>Hệ diaphragm sàn/tường truyền tải ngang qua vít, bản thép và mối nối; độ cứng tổng thường bị chi phối bởi trượt liên kết chứ không chỉ mô đun tấm. Liên kết giữ chống nhổ, truyền cắt chân tường và cho phép lún co theo tầng phải được phối hợp. Trong nhà nhiều tầng, co ngang thớ tích lũy ở tường/sàn gỗ trong khi lõi bê tông hoặc cột thép ít co, có thể làm lệch mặt dựng và đường ống.</w:t>
      </w:r>
    </w:p>
    <w:p>
      <w:r>
        <w:t>Thiết kế cháy của gỗ khối phải xét lớp than có thể bong ở sản phẩm nhiều lớp nếu đường keo hoặc cấu tạo không duy trì lớp bảo vệ. Kim loại dẫn nhiệt vào sâu và mất cường độ; đầu liên kết cần lớp gỗ bảo vệ hoặc giải pháp đã đánh giá. Sau cháy, màu than không xác định ranh giới gỗ còn khả năng chịu lực; phải đo chiều sâu than, vùng nhiệt phân, biến dạng và trạng thái liên kết.</w:t>
      </w:r>
    </w:p>
    <w:p>
      <w:pPr>
        <w:pStyle w:val="Heading3"/>
      </w:pPr>
      <w:r>
        <w:t>Composite gỗ - nhựa</w:t>
      </w:r>
    </w:p>
    <w:p>
      <w:r>
        <w:t>Composite gỗ - nhựa gồm bột/sợi gỗ, polymer và phụ gia. Sản phẩm chống mục hơn gỗ không xử lý nhưng giãn nở nhiệt, từ biến và lão hóa UV đáng kể. Khe lắp đặt, khoảng gối và liên kết phải theo dữ liệu sản phẩm; không dùng mô đun gỗ tự nhiên để tính.</w:t>
      </w:r>
    </w:p>
    <w:p>
      <w:pPr>
        <w:pStyle w:val="Heading3"/>
      </w:pPr>
      <w:r>
        <w:t>Tre tự nhiên và tre kỹ thuật</w:t>
      </w:r>
    </w:p>
    <w:p>
      <w:r>
        <w:t>Tre là vật liệu lignocellulose dạng ống, có bó sợi tập trung dày hơn gần mặt ngoài và thưa hơn về phía trong. Cường độ dọc thân cao so với khối lượng, nhưng tính chất biến đổi theo loài, tuổi cây, vị trí dọc thân, phần thành ống, độ ẩm và khuyết tật. Không dùng một giá trị cường độ chung cho “tre”. Mẫu thử, hướng lấy, có hay không có mắt và phương pháp quy đổi diện tích phải được mô tả.</w:t>
      </w:r>
    </w:p>
    <w:p>
      <w:r>
        <w:t>Thân tre tròn dễ nứt dọc khi khô, bị ép bẹp ngang thớ và chẻ tại liên kết bu lông. Mắt tre làm thay đổi hình học, hướng sợi và có thể hạn chế lan nứt cục bộ nhưng cũng tạo vùng không đồng nhất. Liên kết thường là mắt xích yếu: tải tập trung cần bản đệm, chốt, dây đai, vật liệu chèn hoặc cấu tạo đầu nút để phân bố lực. Khoan lỗ quá sát đầu, siết bu lông quá mức hoặc để nước đi vào lòng ống làm suy giảm nhanh.</w:t>
      </w:r>
    </w:p>
    <w:p>
      <w:r>
        <w:t>Ổn định độ ẩm và bảo vệ sinh học phải bắt đầu từ khai thác, sấy và cấu tạo. Tinh bột làm tre hấp dẫn mọt; xử lý borate có thể hiệu quả trong điều kiện không bị rửa trôi nhưng không phải giải pháp ngoài trời không che. Đầu ống cần thoát và bịt phù hợp, chân cột phải tách khỏi đất/nước, mái đua và thông gió phải hạn chế ướt kéo dài. Lớp sơn không bù được chi tiết giữ nước.</w:t>
      </w:r>
    </w:p>
    <w:p>
      <w:r>
        <w:t>Tre kỹ thuật được tạo bằng cách chẻ nan hoặc tách sợi, sấy, xử lý, tẩm keo rồi ép thành tấm/thanh. Sản phẩm dạng nan ép giữ cấu trúc bó sợi rõ; dạng sợi ép đặc có khối lượng thể tích và cường độ cao hơn nhưng dùng nhiều keo và áp lực. Tính chất phụ thuộc định hướng, tỷ lệ keo, độ ép đặc, chất lượng xử lý, khoảng rỗng và độ bền đường keo trong cấp sử dụng. Dữ liệu tre nguyên không được dùng để thiết kế tre kỹ thuật và ngược lại.</w:t>
      </w:r>
    </w:p>
    <w:p>
      <w:r>
        <w:t>Ép đặc tăng khả năng chịu lực nhưng có thể tăng co trương, ứng suất nội và nguy cơ phục hồi hình dạng khi ẩm. Keo phải đáp ứng độ bền nhiệt–ẩm, phát thải và cháy của công dụng. Với cấu kiện, cần kiểm tra kéo/nén/uốn/cắt theo phương, mô đun, từ biến, bền mối ghép, tách lớp, độ bền sinh học và phản ứng cháy. Khi thiếu tiêu chuẩn quốc gia bao quát sản phẩm, phải có đặc tả dự án, phương pháp thử công bố, kiểm soát nhà máy và đánh giá độc lập; không chỉ dựa vào chứng nhận của nguyên liệu keo.</w:t>
      </w:r>
    </w:p>
    <w:p>
      <w:r>
        <w:t>Trong cháy, lớp bề mặt tre hoặc tre kỹ thuật bị nhiệt phân và tạo than, nhưng tốc độ than hóa, bong lớp và khả năng giữ liên kết phụ thuộc khối lượng thể tích, keo, khe ghép và tải. Cấu kiện mảnh mất tiết diện nhanh; liên kết kim loại dẫn nhiệt. Khả năng chịu lửa phải đánh giá cho hệ cấu kiện đầy đủ, không suy từ thử bắt cháy của một tấm nhỏ.</w:t>
      </w:r>
    </w:p>
    <w:p>
      <w:pPr>
        <w:pStyle w:val="Heading3"/>
      </w:pPr>
      <w:r>
        <w:t>Tiêu chuẩn liên quan chương 7</w:t>
      </w:r>
    </w:p>
    <w:p>
      <w:r>
        <w:t>TCVN 8164:2015 quy định phương pháp thử các tính chất đặc trưng của gỗ kết cấu phân hạng theo cường độ. TCVN 8165:2009 và TCVN 8166:2009 lần lượt liên quan phân hạng bằng máy và phân hạng trực quan. TCVN 11206-1:2015 và TCVN 11206-2:2015 quy định cách xác định các giá trị đặc trưng của gỗ xẻ và mẫu nhỏ không khuyết tật.</w:t>
      </w:r>
    </w:p>
    <w:p>
      <w:r>
        <w:t>TCVN 11683:2016 áp dụng cho gỗ veneer ghép lớp dùng cho kết cấu. TCVN 11684-1:2016 quy định yêu cầu tính năng đối với keo dùng trong kết cấu gỗ chịu tải; TCVN 11687:2016 áp dụng cho mối ghép ngón của gỗ kết cấu. TCVN 13533:2022 cung cấp nguyên tắc phân cấp độ bền tự nhiên chống tác nhân sinh học; TCVN 11346-1:2016 và TCVN 11346-2:2016 áp dụng cho gỗ nguyên được xử lý bảo quản. TCVN 13706:2023 quy định cấp độ ẩm của gỗ sấy. Khi dùng cho kết cấu, các tiêu chuẩn vật liệu phải được đọc cùng tiêu chuẩn thiết kế, yêu cầu cháy và hồ sơ dự án.</w:t>
      </w:r>
    </w:p>
    <w:p>
      <w:pPr>
        <w:pStyle w:val="Heading3"/>
      </w:pPr>
      <w:r>
        <w:t>Nguồn đối chiếu học thuật chương 7</w:t>
      </w:r>
    </w:p>
    <w:p>
      <w:r>
        <w:t xml:space="preserve">Nguồn kỹ thuật mở chủ đạo là </w:t>
      </w:r>
      <w:r>
        <w:rPr>
          <w:u w:val="single"/>
        </w:rPr>
        <w:t>USDA *Wood Handbook—Wood as an Engineering Material*</w:t>
      </w:r>
      <w:r>
        <w:rPr>
          <w:sz w:val="16"/>
        </w:rPr>
        <w:t xml:space="preserve"> (https://www.fpl.fs.usda.gov/documnts/fplgtr/fplgtr282/front_matter_fpl_gtr282.pdf)</w:t>
      </w:r>
      <w:r>
        <w:t xml:space="preserve">, đặc biệt các chương về </w:t>
      </w:r>
      <w:r>
        <w:rPr>
          <w:u w:val="single"/>
        </w:rPr>
        <w:t>quan hệ ẩm</w:t>
      </w:r>
      <w:r>
        <w:rPr>
          <w:sz w:val="16"/>
        </w:rPr>
        <w:t xml:space="preserve"> (https://www.fpl.fs.usda.gov/documnts/fplgtr/fplgtr190/chapter_04.pdf)</w:t>
      </w:r>
      <w:r>
        <w:t xml:space="preserve">, </w:t>
      </w:r>
      <w:r>
        <w:rPr>
          <w:u w:val="single"/>
        </w:rPr>
        <w:t>tính chất cơ học</w:t>
      </w:r>
      <w:r>
        <w:rPr>
          <w:sz w:val="16"/>
        </w:rPr>
        <w:t xml:space="preserve"> (https://www.fpl.fs.usda.gov/documnts/fplgtr/fplgtr190/chapter_05.pdf)</w:t>
      </w:r>
      <w:r>
        <w:t xml:space="preserve">, </w:t>
      </w:r>
      <w:r>
        <w:rPr>
          <w:u w:val="single"/>
        </w:rPr>
        <w:t>keo kết cấu</w:t>
      </w:r>
      <w:r>
        <w:rPr>
          <w:sz w:val="16"/>
        </w:rPr>
        <w:t xml:space="preserve"> (https://www.fpl.fs.usda.gov/documnts/fplgtr/fplgtr282/chapter_10_fpl_gtr282.pdf)</w:t>
      </w:r>
      <w:r>
        <w:t xml:space="preserve"> và </w:t>
      </w:r>
      <w:r>
        <w:rPr>
          <w:u w:val="single"/>
        </w:rPr>
        <w:t>composite gỗ</w:t>
      </w:r>
      <w:r>
        <w:rPr>
          <w:sz w:val="16"/>
        </w:rPr>
        <w:t xml:space="preserve"> (https://www.fpl.fs.usda.gov/documnts/fplgtr/fplgtr282/chapter_12_fpl_gtr282.pdf)</w:t>
      </w:r>
      <w:r>
        <w:t xml:space="preserve">. Nội dung được đối chiếu thêm với giáo trình nền và </w:t>
      </w:r>
      <w:r>
        <w:rPr>
          <w:u w:val="single"/>
        </w:rPr>
        <w:t>*Construction Materials: Their Nature and Behaviour*</w:t>
      </w:r>
      <w:r>
        <w:rPr>
          <w:sz w:val="16"/>
        </w:rPr>
        <w:t xml:space="preserve"> (https://www.routledge.com/Construction-Materials-Their-Nature-and-Behaviour-Fifth-Edition/Soutsos-Domone/p/book/9781498741101)</w:t>
      </w:r>
      <w:r>
        <w:t>. Phần tre trình bày theo nguyên lý vật liệu; sản phẩm kết cấu cụ thể cần dữ liệu thử và hệ tiêu chuẩn riêng.</w:t>
      </w:r>
    </w:p>
    <w:p>
      <w:pPr>
        <w:pStyle w:val="Heading1"/>
      </w:pPr>
      <w:r>
        <w:t>Chương 8. Chất kết dính hữu cơ</w:t>
      </w:r>
    </w:p>
    <w:p>
      <w:pPr>
        <w:pStyle w:val="Heading2"/>
      </w:pPr>
      <w:r>
        <w:t>8.1. Khái niệm và phân loại</w:t>
      </w:r>
    </w:p>
    <w:p>
      <w:r>
        <w:t>Chất kết dính hữu cơ trong xây dựng là hỗn hợp hydrocarbon hoặc polymer có khả năng bám dính, tạo màng, chống nước và liên kết cốt liệu. Nhóm truyền thống gồm bitum dầu mỏ và guđrông than đá; nhóm hiện đại còn có nhựa nhiệt dẻo, nhựa nhiệt rắn, elastomer và hệ lai.</w:t>
      </w:r>
    </w:p>
    <w:p>
      <w:r>
        <w:t>Bitum mềm khi tăng nhiệt và cứng khi giảm nhiệt, có tính nhớt - đàn hồi phụ thuộc thời gian. Nó không “đông kết” bằng hydrat hóa như xi măng mà đạt trạng thái sử dụng nhờ làm nguội, bay hơi nước/dung môi hoặc phản ứng đóng rắn của chất biến tính.</w:t>
      </w:r>
    </w:p>
    <w:p>
      <w:r>
        <w:t>Theo nguồn có bitum dầu mỏ, bitum tự nhiên và guđrông từ nhiệt phân than. Theo dạng sử dụng có:</w:t>
      </w:r>
    </w:p>
    <w:p>
      <w:pPr>
        <w:pStyle w:val="ListBullet"/>
      </w:pPr>
      <w:r>
        <w:t>bitum đặc dùng nóng;</w:t>
      </w:r>
    </w:p>
    <w:p>
      <w:pPr>
        <w:pStyle w:val="ListBullet"/>
      </w:pPr>
      <w:r>
        <w:t>bitum lỏng/cutback pha dung môi;</w:t>
      </w:r>
    </w:p>
    <w:p>
      <w:pPr>
        <w:pStyle w:val="ListBullet"/>
      </w:pPr>
      <w:r>
        <w:t>nhũ tương bitum phân tán trong nước;</w:t>
      </w:r>
    </w:p>
    <w:p>
      <w:pPr>
        <w:pStyle w:val="ListBullet"/>
      </w:pPr>
      <w:r>
        <w:t>bitum polymer và bitum cao su;</w:t>
      </w:r>
    </w:p>
    <w:p>
      <w:pPr>
        <w:pStyle w:val="ListBullet"/>
      </w:pPr>
      <w:r>
        <w:t>mastic, màng chống thấm, sơn bitum và chất trám.</w:t>
      </w:r>
    </w:p>
    <w:p>
      <w:r>
        <w:t>Lựa chọn phải xét nhiệt độ thi công, nhiệt độ khai thác, tốc độ tải, bám dính nền, nước, tia UV, dung môi, cháy và phát thải. Không dùng một chỉ tiêu độ kim lún để suy ra toàn bộ tính năng của sản phẩm cuối.</w:t>
      </w:r>
    </w:p>
    <w:p>
      <w:pPr>
        <w:pStyle w:val="Heading2"/>
      </w:pPr>
      <w:r>
        <w:t>8.2. Bitum dầu mỏ</w:t>
      </w:r>
    </w:p>
    <w:p>
      <w:pPr>
        <w:pStyle w:val="Heading3"/>
      </w:pPr>
      <w:r>
        <w:t>Nguồn gốc và thành phần</w:t>
      </w:r>
    </w:p>
    <w:p>
      <w:r>
        <w:t>Bitum là phần nặng còn lại sau chưng cất và xử lý dầu thô. Thành phần được mô tả theo các nhóm SARA: chất bão hòa, aromatic, resin và asphaltene. Mô hình keo coi asphaltene phân tán trong pha maltene gồm các nhóm còn lại; đây là mô hình hữu ích nhưng cấu trúc thực phức tạp và thay đổi theo nhiệt.</w:t>
      </w:r>
    </w:p>
    <w:p>
      <w:r>
        <w:t>Asphaltene và resin góp phần tạo độ cứng, tính kết dính; dầu aromatic và bão hòa tạo tính chảy. Oxy hóa làm tăng phân cực, kết tụ và độ cứng. Hai bitum cùng cấp kim lún có thể khác nguồn và đáp ứng lão hóa.</w:t>
      </w:r>
    </w:p>
    <w:p>
      <w:pPr>
        <w:pStyle w:val="Heading3"/>
      </w:pPr>
      <w:r>
        <w:t>Tính nhớt - đàn hồi</w:t>
      </w:r>
    </w:p>
    <w:p>
      <w:r>
        <w:t>Ở nhiệt độ cao hoặc tải chậm, bitum gần chất lỏng nhớt; ở nhiệt độ thấp hoặc tải nhanh, nó cứng và gần đàn hồi giòn. Nguyên lý chồng thời gian - nhiệt độ mô tả việc tăng nhiệt có tác dụng tương tự tăng thời gian tải. Vì vậy hằn lún quan trọng ở nhiệt cao/tải chậm, nứt nhiệt ở nhiệt thấp và mỏi ở vùng trung gian.</w:t>
      </w:r>
    </w:p>
    <w:p>
      <w:r>
        <w:t>Mô hình Maxwell đơn giản gồm lò xo E nối tiếp phần tử nhớt \eta, có thời gian hồi phục:</w:t>
      </w:r>
    </w:p>
    <w:p/>
    <w:p>
      <w:r>
        <w:t>\tau_r=\frac{\eta}{E}</w:t>
      </w:r>
    </w:p>
    <w:p/>
    <w:p>
      <w:r>
        <w:t>Bitum thực cần phổ thời gian hồi phục, nhưng mô hình cho thấy nhiệt hoặc thời gian tải làm thay đổi đáp ứng.</w:t>
      </w:r>
    </w:p>
    <w:p>
      <w:r>
        <w:t>Trong miền biến dạng nhỏ, mô đun phức:</w:t>
      </w:r>
    </w:p>
    <w:p/>
    <w:p>
      <w:r>
        <w:t>G^*=G'+iG''</w:t>
      </w:r>
    </w:p>
    <w:p/>
    <w:p>
      <w:r>
        <w:t>gồm thành phần đàn hồi tích trữ G' và thành phần nhớt tổn hao G''. Góc pha:</w:t>
      </w:r>
    </w:p>
    <w:p/>
    <w:p>
      <w:r>
        <w:t>\delta=\tan^{-1}≤ft(\frac{G''}{G'}\right)</w:t>
      </w:r>
    </w:p>
    <w:p/>
    <w:p>
      <w:r>
        <w:t>tiến gần 0^\circ với vật liệu đàn hồi và 90^\circ với chất lỏng nhớt lý tưởng. Bitum nằm giữa hai giới hạn, còn G^* và \delta thay đổi theo nhiệt độ, tần số, biên độ biến dạng và lão hóa. Thử quét tần số ở nhiều nhiệt độ cho phép dựng đường cong chủ bằng hệ số dịch chuyển, nhưng nguyên lý tương đương thời gian–nhiệt độ phải được kiểm chứng với bitum biến tính.</w:t>
      </w:r>
    </w:p>
    <w:p>
      <w:r>
        <w:t>Miền nhớt–đàn hồi tuyến tính chỉ tồn tại ở biến dạng nhỏ. Ở nhiệt độ khai thác cao, tải lớn làm cấu trúc polymer hoặc mạng asphaltene phi tuyến. Thử tải lặp và phục hồi có thể tách phần biến dạng hồi phục với phần không hồi phục; độ cứng cao nhưng hồi phục thấp chưa chắc chống hằn tốt dưới tải lặp.</w:t>
      </w:r>
    </w:p>
    <w:p>
      <w:r>
        <w:t>Độ nhớt quyết định khả năng bơm, bao phủ cốt liệu và đầm. Nhiệt trộn không được chọn chỉ để “dễ làm”; quá nhiệt thúc đẩy oxy hóa, khói và nguy cơ cháy. Bitum biến tính có lưu biến phi Newton, nên nhiệt độ theo độ nhớt quy ước của bitum thường có thể không phù hợp nếu nhà sản xuất quy định khác.</w:t>
      </w:r>
    </w:p>
    <w:p>
      <w:r>
        <w:t>Ở nhiệt độ thấp, bitum co nhiệt và thư giãn ứng suất. Nếu ứng suất nhiệt phát triển nhanh hơn khả năng thư giãn và vượt cường độ kéo, nứt hình thành. Độ cứng uốn và tốc độ biến đổi độ cứng theo thời gian là hai mặt của nguy cơ này. Ở nhiệt độ trung gian, mỏi phụ thuộc biên độ biến dạng/ứng suất, năng lượng tiêu tán, mức tự lành trong thời gian nghỉ và lão hóa.</w:t>
      </w:r>
    </w:p>
    <w:p>
      <w:pPr>
        <w:pStyle w:val="Heading3"/>
      </w:pPr>
      <w:r>
        <w:t>Các chỉ tiêu truyền thống</w:t>
      </w:r>
    </w:p>
    <w:p>
      <w:r>
        <w:t>Độ kim lún là chiều sâu kim chuẩn xuyên vào mẫu ở điều kiện tải, thời gian và nhiệt độ quy định; giá trị lớn biểu thị bitum mềm hơn trong điều kiện thử. Điểm hóa mềm vòng - bi là nhiệt độ quy ước khi mẫu biến dạng tới mức xác định, không phải nhiệt độ nóng chảy.</w:t>
      </w:r>
    </w:p>
    <w:p>
      <w:r>
        <w:t>Độ kéo dài phản ánh khả năng kéo thành sợi trong điều kiện thử, nhưng không phải phép đo trực tiếp chống nứt của hỗn hợp mặt đường. Nhiệt độ chớp cháy phục vụ an toàn gia nhiệt. Độ hòa tan đánh giá phần bitum hòa trong dung môi quy định. Hao hụt và thay đổi tính chất sau gia nhiệt mô phỏng một phần lão hóa ngắn hạn.</w:t>
      </w:r>
    </w:p>
    <w:p>
      <w:r>
        <w:t>Khối lượng riêng cần cho tính thể tích. Hàm lượng paraffin, độ dính bám với đá và ổn định lưu trữ quan trọng tùy nguồn. Kết quả chỉ so sánh được khi điều kiện thử giống nhau.</w:t>
      </w:r>
    </w:p>
    <w:p>
      <w:pPr>
        <w:pStyle w:val="Heading3"/>
      </w:pPr>
      <w:r>
        <w:t>Lão hóa</w:t>
      </w:r>
    </w:p>
    <w:p>
      <w:r>
        <w:t>Lão hóa ngắn hạn xảy ra khi trộn, lưu chứa và rải do nhiệt, oxy và màng bitum mỏng. Lão hóa dài hạn tiếp tục trong khai thác do oxy hóa, mất cấu tử nhẹ và cấu trúc lại. Bitum cứng lên, độ giãn giảm và hỗn hợp dễ nứt.</w:t>
      </w:r>
    </w:p>
    <w:p>
      <w:r>
        <w:t>Tốc độ lão hóa tăng khi nhiệt cao, thời gian lưu silo dài, hàm lượng rỗng lớn và màng bitum mỏng. Giảm nhiệt trộn bằng công nghệ phù hợp, kiểm soát silo và đầm kín giúp hạn chế. Chất chống oxy hóa hoặc rejuvenator cho vật liệu tái chế phải được đánh giá về hiệu quả dài hạn, không chỉ làm mềm ban đầu.</w:t>
      </w:r>
    </w:p>
    <w:p>
      <w:pPr>
        <w:pStyle w:val="Heading3"/>
      </w:pPr>
      <w:r>
        <w:t>Bám dính với cốt liệu và tác động của nước</w:t>
      </w:r>
    </w:p>
    <w:p>
      <w:r>
        <w:t>Bám dính phụ thuộc năng lượng bề mặt, thành phần khoáng, bụi, ẩm và hóa học bitum. Nước cạnh tranh bề mặt và có thể bóc màng bitum. Đá acid giàu silica thường khó bám hơn đá carbonate, nhưng quy luật không tuyệt đối.</w:t>
      </w:r>
    </w:p>
    <w:p>
      <w:r>
        <w:t>Vôi hydrat, phụ gia chống bong và polymer có thể cải thiện. Cốt liệu phải khô đủ trước khi trộn nóng; bụi sét làm lớp ngăn. Đánh giá hỗn hợp chịu ẩm đáng tin hơn chỉ quan sát bám dính bitum - đá.</w:t>
      </w:r>
    </w:p>
    <w:p>
      <w:pPr>
        <w:pStyle w:val="Heading3"/>
      </w:pPr>
      <w:r>
        <w:t>Bitum biến tính</w:t>
      </w:r>
    </w:p>
    <w:p>
      <w:r>
        <w:t>SBS tạo mạng elastomer giúp tăng hồi phục và chống hằn ở nhiệt cao đồng thời duy trì mềm dẻo ở nhiệt thấp. Polymer plastomer tăng cứng nhưng có thể ảnh hưởng nứt. Cao su nghiền từ lốp hấp thụ dầu nhẹ, trương và làm tăng độ nhớt; quy trình ướt và khô cho cấu trúc khác nhau.</w:t>
      </w:r>
    </w:p>
    <w:p>
      <w:r>
        <w:t>Tương thích polymer - bitum và ổn định lưu trữ là vấn đề trọng yếu. Phân lớp trong bồn làm lô không đồng nhất. Nhiệt, cắt và thời gian phối trộn phải được kiểm soát; gia nhiệt kéo dài có thể phá polymer.</w:t>
      </w:r>
    </w:p>
    <w:p>
      <w:r>
        <w:t>Bitum cao su theo quy trình ướt trải qua hấp thụ phần dầu và trương hạt cao su; độ nhớt thay đổi theo thời gian phản ứng rồi có thể giảm khi cao su phân hủy. Hạt cao su quá lớn, nhiệt thấp hoặc thời gian ngắn làm phản ứng chưa đủ; quá nhiệt làm mất đàn hồi. Quy trình khô đưa cao su như một phần cốt liệu/phụ gia, cơ chế và thiết kế không giống chất kết dính cao su hóa.</w:t>
      </w:r>
    </w:p>
    <w:p>
      <w:r>
        <w:t>Rejuvenator nhằm bổ sung phần linh động và điều chỉnh lưu biến của chất kết dính lão hóa. Liều quá cao làm mềm nhiệt cao và gây di chuyển dầu; một số sản phẩm cho mềm ban đầu nhưng lão hóa lại nhanh. Đánh giá cần gồm bitum pha trộn và hỗn hợp sau lão hóa, ở cả nhiệt cao, trung gian và thấp.</w:t>
      </w:r>
    </w:p>
    <w:p>
      <w:pPr>
        <w:pStyle w:val="Heading2"/>
      </w:pPr>
      <w:r>
        <w:t>8.3. Guđrông than đá</w:t>
      </w:r>
    </w:p>
    <w:p>
      <w:r>
        <w:t>Guđrông than đá là sản phẩm lỏng nhớt từ quá trình carbon hóa/nhiệt phân than, có thành phần aromatic và nhiều hợp chất khác bitum dầu mỏ. Sau chưng cất, các phân đoạn và cặn hắc ín từng được dùng làm chất kết dính đường và chống thấm.</w:t>
      </w:r>
    </w:p>
    <w:p>
      <w:r>
        <w:t>Guđrông có khả năng kháng một số nhiên liệu tốt nhưng chứa hydrocarbon thơm đa vòng, trong đó có chất gây ung thư. Khói, tiếp xúc da và chất thải gây rủi ro nghề nghiệp và môi trường. Trong thực hành hiện đại, guđrông than đá không được xem là vật liệu thay thế thông thường cho bitum; việc tháo dỡ lớp cũ nghi chứa guđrông phải khảo sát, phân loại và xử lý chất thải theo quy định.</w:t>
      </w:r>
    </w:p>
    <w:p>
      <w:r>
        <w:t>Không nhận biết chắc guđrông chỉ bằng màu đen hoặc mùi. Các phép phân tích hóa học chuyên dụng được dùng để phân biệt trong vật liệu cũ. Không trộn tái chế vật liệu chứa guđrông vào dây chuyền asphalt thông thường nếu chưa đánh giá pháp lý, phát thải và an toàn.</w:t>
      </w:r>
    </w:p>
    <w:p>
      <w:pPr>
        <w:pStyle w:val="Heading2"/>
      </w:pPr>
      <w:r>
        <w:t>8.4. Vật liệu chế tạo từ bitum và guđrông</w:t>
      </w:r>
    </w:p>
    <w:p>
      <w:pPr>
        <w:pStyle w:val="Heading3"/>
      </w:pPr>
      <w:r>
        <w:t>Nhũ tương bitum</w:t>
      </w:r>
    </w:p>
    <w:p>
      <w:r>
        <w:t>Nhũ tương là giọt bitum phân tán trong nước nhờ chất nhũ hóa. Loại cation mang điện dương thường bám tốt với nhiều cốt liệu. Khi tiếp xúc cốt liệu và nước bay hơi, nhũ tương “phân tách”, các giọt hợp nhất thành màng bitum.</w:t>
      </w:r>
    </w:p>
    <w:p>
      <w:r>
        <w:t>Tốc độ phân tách được chọn cho tưới dính bám, láng mặt, slurry seal, microsurfacing hoặc trộn nguội. Cốt liệu, pH, nhiệt độ và thời tiết ảnh hưởng mạnh. Nhũ tương đóng băng hoặc quá nóng có thể bị phá; phải khuấy tuần hoàn phù hợp, tránh bơm cắt quá mức.</w:t>
      </w:r>
    </w:p>
    <w:p>
      <w:r>
        <w:t>Nước trong nhũ tương không đồng nghĩa bề mặt có thể đọng nước. Lớp phải đủ thời gian phân tách và khô trước khi chịu tải hoặc phủ lớp tiếp theo.</w:t>
      </w:r>
    </w:p>
    <w:p>
      <w:pPr>
        <w:pStyle w:val="Heading3"/>
      </w:pPr>
      <w:r>
        <w:t>Bitum lỏng</w:t>
      </w:r>
    </w:p>
    <w:p>
      <w:r>
        <w:t>Bitum lỏng dùng dung môi để giảm độ nhớt; sau thi công dung môi bay hơi. Tốc độ đóng rắn phụ thuộc loại dung môi. Phát thải VOC, cháy và dung môi tồn dư là hạn chế lớn, vì vậy nhũ tương hoặc công nghệ ấm được ưu tiên khi đáp ứng kỹ thuật.</w:t>
      </w:r>
    </w:p>
    <w:p>
      <w:pPr>
        <w:pStyle w:val="Heading3"/>
      </w:pPr>
      <w:r>
        <w:t>Màng chống thấm bitum</w:t>
      </w:r>
    </w:p>
    <w:p>
      <w:r>
        <w:t>Màng có thể là bitum oxy hóa hoặc bitum polymer, gia cường bằng polyester/sợi thủy tinh, mặt phủ khoáng hay film. Tính năng gồm độ bền kéo, độ giãn, chống xé, mềm ở nhiệt thấp, ổn định nhiệt, kín nước và lão hóa.</w:t>
      </w:r>
    </w:p>
    <w:p>
      <w:r>
        <w:t>Hệ chống thấm là tổ hợp màng, primer, mối nối, góc, cổ ống, lớp bảo vệ và nền. Chọc thủng khi thi công, bọng do hơi ẩm, mối nối thiếu nhiệt và chi tiết chân tường là nguyên nhân rò phổ biến. Thử kín phải thực hiện trước khi che phủ khi thiết kế cho phép.</w:t>
      </w:r>
    </w:p>
    <w:p>
      <w:r>
        <w:t>Áp lực hơi dưới màng tăng khi nền ẩm bị nung nóng; hơi tập trung ở vùng bám kém tạo bọng. Đo ẩm nền phải dùng phương pháp và giới hạn tương ứng sản phẩm. Primer tạo bề mặt bám và giữ bụi nhưng lớp quá dày hoặc chưa khô có thể thành mặt trượt. Tại góc lõm cần bo hoặc chi tiết gia cường để màng không bị kéo rỗng.</w:t>
      </w:r>
    </w:p>
    <w:p>
      <w:r>
        <w:t>Màng lộ thiên phải chịu UV, nhiệt và nước đọng; màng chôn cần chống xuyên thủng, hóa chất đất và rễ nếu áp dụng. Lớp bảo vệ không được làm hỏng màng khi đổ hoặc lún. Trên mái, thiết kế độ dốc và thoát nước là tuyến bảo vệ đầu tiên; màng không nên được dùng để hợp thức hóa mặt mái đọng nước ngoài phạm vi sản phẩm.</w:t>
      </w:r>
    </w:p>
    <w:p>
      <w:r>
        <w:t>Màng khò dùng ngọn lửa có nguy cơ cháy; cần giấy phép công việc nóng, bình chữa cháy và kiểm soát vật liệu nền. Màng tự dính hoặc thi công lỏng giảm ngọn lửa nhưng có yêu cầu nhiệt độ, độ khô và primer.</w:t>
      </w:r>
    </w:p>
    <w:p>
      <w:pPr>
        <w:pStyle w:val="Heading3"/>
      </w:pPr>
      <w:r>
        <w:t>Mastic và chất trám bitum</w:t>
      </w:r>
    </w:p>
    <w:p>
      <w:r>
        <w:t>Mastic bitum gồm bitum, bột khoáng và có thể polymer/sợi. Nó dùng trám khe, dán tấm, chống thấm hoặc bảo vệ. Tăng bột làm giảm chảy nhưng có thể giảm biến dạng; polymer tăng đàn hồi tùy hệ.</w:t>
      </w:r>
    </w:p>
    <w:p>
      <w:r>
        <w:t>Khe mặt đường chịu chuyển vị lặp, nước, nhiên liệu và nhiệt. Chất trám rót nóng phải gia nhiệt trong khoảng cho phép; quá nhiệt gây lão hóa, thấp nhiệt gây bám kém. Hình học khe và vật liệu chèn đáy quyết định phân bố biến dạng.</w:t>
      </w:r>
    </w:p>
    <w:p>
      <w:pPr>
        <w:pStyle w:val="Heading3"/>
      </w:pPr>
      <w:r>
        <w:t>Vật liệu asphalt dạng tấm và hỗn hợp nguội</w:t>
      </w:r>
    </w:p>
    <w:p>
      <w:r>
        <w:t>Tấm asphalt, ngói bitum và lớp phủ mái dùng nền sợi, bitum và hạt khoáng. Tính năng chịu UV, gió bóc, nhiệt và cháy phụ thuộc cả hệ lắp đặt. Hỗn hợp nguội dùng nhũ tương hoặc bitum lỏng, phù hợp bảo trì và điều kiện không có trạm nóng nhưng phát triển cường độ theo quá trình thoát nước/dung môi.</w:t>
      </w:r>
    </w:p>
    <w:p>
      <w:pPr>
        <w:pStyle w:val="Heading3"/>
      </w:pPr>
      <w:r>
        <w:t>Sức khỏe, môi trường và tái chế</w:t>
      </w:r>
    </w:p>
    <w:p>
      <w:r>
        <w:t>Bitum nóng phát sinh khói; nhiệt độ thấp hơn, hút cục bộ, che kín bồn và bảo hộ làm giảm phơi nhiễm. Da tiếp xúc bitum nóng gây bỏng nặng; không dùng dung môi lau da. Hơi hydrogen sulfide có thể tích tụ trong bồn bitum và không gian kín.</w:t>
      </w:r>
    </w:p>
    <w:p>
      <w:r>
        <w:t>Bitum có thể tái sử dụng trong RAP. Chất kết dính cũ đã lão hóa tham gia hỗn hợp mới ở mức phụ thuộc mức trộn, kích thước RAP, nhiệt và thời gian. Tính “khả dụng” phải được xác minh, không giả định toàn bộ bitum cũ hòa trộn hoàn toàn.</w:t>
      </w:r>
    </w:p>
    <w:p>
      <w:pPr>
        <w:pStyle w:val="Heading3"/>
      </w:pPr>
      <w:r>
        <w:t>Tiêu chuẩn liên quan chương 8</w:t>
      </w:r>
    </w:p>
    <w:p>
      <w:r>
        <w:t>TCVN 7493:2005 quy định yêu cầu kỹ thuật đối với bitum dùng làm chất kết dính đường bộ. Các TCVN 7494:2005 đến TCVN 7504:2005 quy định những phương pháp thử chủ yếu như lấy mẫu, độ kim lún, độ kéo dài, điểm hóa mềm, điểm chớp cháy, độ hòa tan, khối lượng riêng, độ dính bám và ảnh hưởng nhiệt - không khí ở các phần tương ứng. Khi áp dụng phải tra đúng tên, phạm vi và phiên bản từng phần trên Cổng thông tin tiêu chuẩn quốc gia.</w:t>
      </w:r>
    </w:p>
    <w:p>
      <w:r>
        <w:t>Tiêu chuẩn bitum nguyên liệu không thay thế tiêu chuẩn màng, nhũ tương, chất trám hoặc hỗn hợp asphalt cụ thể. Sản phẩm chống thấm, vật liệu hữu cơ hoặc phụ gia thuộc phạm vi QCVN 16:2023/BXD phải đáp ứng đúng chỉ tiêu quy chuẩn; vật liệu chứa guđrông cũ phải được quản lý thêm theo quy định an toàn hóa chất, môi trường và chất thải hiện hành.</w:t>
      </w:r>
    </w:p>
    <w:p>
      <w:pPr>
        <w:pStyle w:val="Heading3"/>
      </w:pPr>
      <w:r>
        <w:t>Nguồn đối chiếu học thuật chương 8</w:t>
      </w:r>
    </w:p>
    <w:p>
      <w:r>
        <w:t xml:space="preserve">Phần bitum được đối chiếu với giáo trình nền, </w:t>
      </w:r>
      <w:r>
        <w:rPr>
          <w:u w:val="single"/>
        </w:rPr>
        <w:t>*Vật liệu xây dựng 1* của GS.TS. Vũ Đình Phụng</w:t>
      </w:r>
      <w:r>
        <w:rPr>
          <w:sz w:val="16"/>
        </w:rPr>
        <w:t xml:space="preserve"> (https://nxbxaydung.com.vn/vat-lieu-xay-dung-1-b11871.html)</w:t>
      </w:r>
      <w:r>
        <w:t xml:space="preserve">, </w:t>
      </w:r>
      <w:r>
        <w:rPr>
          <w:u w:val="single"/>
        </w:rPr>
        <w:t>*Materials for Civil and Construction Engineers*</w:t>
      </w:r>
      <w:r>
        <w:rPr>
          <w:sz w:val="16"/>
        </w:rPr>
        <w:t xml:space="preserve"> (https://www.pearson.com/en-us/subject-catalog/p/materials-for-civil-and-construction-engineers/P200000003271/9780137505586)</w:t>
      </w:r>
      <w:r>
        <w:t xml:space="preserve"> và </w:t>
      </w:r>
      <w:r>
        <w:rPr>
          <w:u w:val="single"/>
        </w:rPr>
        <w:t>tài liệu đào tạo Asphalt Materials and Paving Mixtures của FHWA</w:t>
      </w:r>
      <w:r>
        <w:rPr>
          <w:sz w:val="16"/>
        </w:rPr>
        <w:t xml:space="preserve"> (https://www.fhwa.dot.gov/pavement/materials/hmec/pubs/module_f/participant_workbook.pdf)</w:t>
      </w:r>
      <w:r>
        <w:t>. Các chỉ tiêu độ kim lún, hóa mềm và kéo dài được trình bày như chỉ báo quy ước; dự báo nhiệt độ làm việc, lão hóa hoặc hư hỏng phải dùng phương pháp lưu biến và tiêu chí của hệ tiêu chuẩn dự án khi được yêu cầu.</w:t>
      </w:r>
    </w:p>
    <w:p>
      <w:pPr>
        <w:pStyle w:val="Heading1"/>
      </w:pPr>
      <w:r>
        <w:t>Chương 9. Bê tông asphalt</w:t>
      </w:r>
    </w:p>
    <w:p>
      <w:pPr>
        <w:pStyle w:val="Heading2"/>
      </w:pPr>
      <w:r>
        <w:t>9.1. Khái niệm và phân loại</w:t>
      </w:r>
    </w:p>
    <w:p>
      <w:r>
        <w:t>Bê tông asphalt là hỗn hợp cốt liệu có cấp phối, bột khoáng và chất kết dính bitum, được thiết kế để tạo lớp mặt hoặc lớp móng có độ ổn định, độ bền mỏi, chống trượt và độ bền môi trường. Trong tài liệu cũ còn gặp các cách viết “bê tông atfan”, “bê tông atphan”; thuật ngữ dùng thống nhất ở đây là bê tông asphalt hoặc hỗn hợp asphalt.</w:t>
      </w:r>
    </w:p>
    <w:p>
      <w:r>
        <w:t>Cốt liệu tạo bộ khung chịu tải; bitum tạo liên kết, phân bố ứng suất và chống nước; bột khoáng cùng bitum tạo mastic. Tính năng không phụ thuộc riêng hàm lượng bitum: cấu trúc tiếp xúc của cốt liệu, độ rỗng, màng bitum hữu hiệu, mức đầm và lão hóa tương tác với nhau.</w:t>
      </w:r>
    </w:p>
    <w:p>
      <w:r>
        <w:t>Theo nhiệt độ và công nghệ, có hỗn hợp nóng, ấm và nguội. Theo độ rỗng/cấu trúc, có hỗn hợp chặt, rỗng, cấp phối gián đoạn, đá - mastic (SMA) và asphalt rỗng thoát nước. Theo vị trí có lớp tạo nhám, lớp mặt trên, mặt dưới, lớp móng và lớp tái chế. Theo chất kết dính có bitum thông thường, polymer, cao su và nhũ tương.</w:t>
      </w:r>
    </w:p>
    <w:p>
      <w:r>
        <w:t>Hỗn hợp chặt dùng cấp phối liên tục để đạt độ rỗng thấp; SMA hình thành bộ khung đá tiếp xúc đá, dùng mastic giàu bitum và sợi ổn định; asphalt rỗng có lỗ liên thông để thoát nước nhưng nhạy tắc, bong và lão hóa. Không thay thế các loại chỉ bằng cùng cỡ hạt danh nghĩa.</w:t>
      </w:r>
    </w:p>
    <w:p>
      <w:pPr>
        <w:pStyle w:val="Heading2"/>
      </w:pPr>
      <w:r>
        <w:t>9.2. Vật liệu chế tạo bê tông asphalt</w:t>
      </w:r>
    </w:p>
    <w:p>
      <w:pPr>
        <w:pStyle w:val="Heading3"/>
      </w:pPr>
      <w:r>
        <w:t>Cốt liệu</w:t>
      </w:r>
    </w:p>
    <w:p>
      <w:r>
        <w:t>Cốt liệu lớn phải đủ cường độ, chống va đập, hao mòn và đánh bóng; hình dạng góc cạnh tạo khóa cài. Hạt thoi dẹt dễ gãy và khó tạo bộ khung ổn định. Độ sạch đặc biệt quan trọng vì bụi sét cản bám bitum.</w:t>
      </w:r>
    </w:p>
    <w:p>
      <w:r>
        <w:t>Cốt liệu nhỏ ảnh hưởng độ đặc, lưu biến mastic và độ ổn định. Cát tự nhiên tròn tăng tính dễ thi công nhưng quá nhiều làm giảm khóa cài; cát nghiền tăng ma sát nhưng có thể làm hỗn hợp khó đầm. Thành phần hạt của từng kho phải được kiểm soát để phối trộn đạt đường cấp phối mục tiêu.</w:t>
      </w:r>
    </w:p>
    <w:p>
      <w:r>
        <w:t>Độ hút nước và khối lượng riêng cần cho tính thể tích. Cốt liệu nhiều lỗ hút một phần bitum; phần bị hút không tạo màng hữu hiệu. Đá phải khô trước khi trộn nóng, nhưng nhiệt sấy quá cao làm bụi, phân hủy đá carbonate nhạy nhiệt và lão hóa bitum khi tiếp xúc.</w:t>
      </w:r>
    </w:p>
    <w:p>
      <w:pPr>
        <w:pStyle w:val="Heading3"/>
      </w:pPr>
      <w:r>
        <w:t>Bột khoáng</w:t>
      </w:r>
    </w:p>
    <w:p>
      <w:r>
        <w:t>Bột khoáng lọt sàng rất mịn, lấp lỗ và tương tác với bitum tạo mastic. Thành phần, độ mịn, độ rỗng và ái lực bitum chi phối độ cứng mastic. Bột vôi thường cải thiện bám dính; bụi thu hồi từ trạm có thể dùng trong giới hạn sau kiểm soát cỡ hạt, tính ổn định và tạp.</w:t>
      </w:r>
    </w:p>
    <w:p>
      <w:r>
        <w:t>Tỷ lệ bột/bitum quá cao tạo mastic khô giòn, khó đầm; quá thấp làm mastic mềm và dễ chảy. Tỷ lệ cần tính trên bitum hữu hiệu và tuân theo loại hỗn hợp.</w:t>
      </w:r>
    </w:p>
    <w:p>
      <w:pPr>
        <w:pStyle w:val="Heading3"/>
      </w:pPr>
      <w:r>
        <w:t>Chất kết dính</w:t>
      </w:r>
    </w:p>
    <w:p>
      <w:r>
        <w:t>Cấp bitum được chọn theo khí hậu, tải, tốc độ xe và lớp. Bitum mềm hơn giúp chống nứt nhiệt nhưng có thể tăng hằn; bitum cứng hoặc polymer tăng ổn định nhiệt cao nhưng cần đủ mềm dẻo và thi công.</w:t>
      </w:r>
    </w:p>
    <w:p>
      <w:r>
        <w:t>Phụ gia chống bong, vôi hydrat, sợi cellulose, polymer và rejuvenator có vai trò riêng. Liều và trình tự cấp phải được xác nhận. Sợi trong SMA giữ mastic, không phải cốt sợi chịu lực theo nghĩa bê tông xi măng.</w:t>
      </w:r>
    </w:p>
    <w:p>
      <w:pPr>
        <w:pStyle w:val="Heading3"/>
      </w:pPr>
      <w:r>
        <w:t>RAP và vật liệu tái chế</w:t>
      </w:r>
    </w:p>
    <w:p>
      <w:r>
        <w:t>RAP gồm cốt liệu và bitum đã lão hóa từ mặt đường cũ. Phải phân kho theo nguồn, cỡ và hàm lượng bitum, ngăn ẩm. Nghiền quá mức tạo nhiều hạt mịn và làm cấp phối biến động.</w:t>
      </w:r>
    </w:p>
    <w:p>
      <w:r>
        <w:t>Hàm lượng bitum tổng:</w:t>
      </w:r>
    </w:p>
    <w:p/>
    <w:p>
      <w:r>
        <w:t>P_{b,total}=</w:t>
      </w:r>
    </w:p>
    <w:p>
      <w:r>
        <w:t>P_{b,virgin}+</w:t>
      </w:r>
    </w:p>
    <w:p>
      <w:r>
        <w:t>P_{b,RAP}</w:t>
      </w:r>
    </w:p>
    <w:p/>
    <w:p>
      <w:r>
        <w:t>nhưng tỷ lệ bitum RAP thực sự hòa trộn với bitum mới có thể nhỏ hơn 100%. Hàm lượng RAP cao đòi hỏi thiết kế theo tiêu chuẩn riêng, đánh giá bitum thu hồi hoặc tính năng hỗn hợp, kiểm soát nhiệt và có thể dùng rejuvenator.</w:t>
      </w:r>
    </w:p>
    <w:p>
      <w:r>
        <w:t>Nhựa phế thải, xỉ, cao su hoặc phế liệu khác chỉ được dùng khi có tiêu chuẩn/đề cương được phê duyệt và đánh giá phát thải, vi nhựa, thôi nhiễm, tái chế cuối vòng đời. Không coi việc “tiêu thụ chất thải” tự thân là chứng minh tính bền vững.</w:t>
      </w:r>
    </w:p>
    <w:p>
      <w:pPr>
        <w:pStyle w:val="Heading2"/>
      </w:pPr>
      <w:r>
        <w:t>9.3. Các tính chất của bê tông asphalt</w:t>
      </w:r>
    </w:p>
    <w:p>
      <w:pPr>
        <w:pStyle w:val="Heading3"/>
      </w:pPr>
      <w:r>
        <w:t>Khối lượng riêng và các đại lượng thể tích</w:t>
      </w:r>
    </w:p>
    <w:p>
      <w:r>
        <w:t>Bốn khối lượng riêng tương đối phải phân biệt:</w:t>
      </w:r>
    </w:p>
    <w:p>
      <w:pPr>
        <w:pStyle w:val="ListBullet"/>
      </w:pPr>
      <w:r>
        <w:t>G_{sb}: khối lượng riêng thể tích của cốt liệu, kể cả lỗ thấm nước;</w:t>
      </w:r>
    </w:p>
    <w:p>
      <w:pPr>
        <w:pStyle w:val="ListBullet"/>
      </w:pPr>
      <w:r>
        <w:t>G_{se}: khối lượng riêng hữu hiệu, loại phần lỗ hấp thụ bitum;</w:t>
      </w:r>
    </w:p>
    <w:p>
      <w:pPr>
        <w:pStyle w:val="ListBullet"/>
      </w:pPr>
      <w:r>
        <w:t>G_{mm}: khối lượng riêng tương đối lý thuyết lớn nhất của hỗn hợp, giả định không có lỗ khí;</w:t>
      </w:r>
    </w:p>
    <w:p>
      <w:pPr>
        <w:pStyle w:val="ListBullet"/>
      </w:pPr>
      <w:r>
        <w:t>G_{mb}: khối lượng riêng tương đối thể tích của mẫu asphalt đã đầm, có lỗ khí.</w:t>
      </w:r>
    </w:p>
    <w:p>
      <w:r>
        <w:t>Độ rỗng dư:</w:t>
      </w:r>
    </w:p>
    <w:p/>
    <w:p>
      <w:r>
        <w:t>V_a=100≤ft(1-\frac{G_{mb}}{G_{mm}}\right)</w:t>
      </w:r>
    </w:p>
    <w:p/>
    <w:p>
      <w:r>
        <w:t>Độ rỗng cốt liệu khoáng:</w:t>
      </w:r>
    </w:p>
    <w:p/>
    <w:p>
      <w:r>
        <w:t>VMA=100-\frac{100G_{mb}P_s}{G_{sb}}</w:t>
      </w:r>
    </w:p>
    <w:p/>
    <w:p>
      <w:r>
        <w:t>trong đó P_s là tỷ phần khối lượng cốt liệu trong hỗn hợp, ở dạng thập phân. Độ rỗng lấp đầy bitum:</w:t>
      </w:r>
    </w:p>
    <w:p/>
    <w:p>
      <w:r>
        <w:t>VFA=100\frac{VMA-V_a}{VMA}</w:t>
      </w:r>
    </w:p>
    <w:p/>
    <w:p>
      <w:r>
        <w:t>V_a quá thấp làm hỗn hợp có ít không gian cho tái sắp xếp và giãn nở bitum, dễ chảy/hằn; quá cao làm không khí và nước xâm nhập, tăng oxy hóa và bong. VMA bảo đảm không gian cho bitum hữu hiệu và lỗ khí; giảm VMA để tăng khối lượng thể tích có thể làm màng bitum quá mỏng.</w:t>
      </w:r>
    </w:p>
    <w:p>
      <w:r>
        <w:t>Lượng bitum hấp thụ theo khối lượng cốt liệu có thể ước tính:</w:t>
      </w:r>
    </w:p>
    <w:p/>
    <w:p>
      <w:r>
        <w:t>P_{ba}=100G_b≤ft(\frac{1}{G_{sb}}-\frac{1}{G_{se}}\right)</w:t>
      </w:r>
    </w:p>
    <w:p/>
    <w:p>
      <w:r>
        <w:t>với G_b là khối lượng riêng tương đối bitum. Hàm lượng bitum hữu hiệu:</w:t>
      </w:r>
    </w:p>
    <w:p/>
    <w:p>
      <w:r>
        <w:t>P_{be}=P_b-P_{ba}P_s</w:t>
      </w:r>
    </w:p>
    <w:p/>
    <w:p>
      <w:r>
        <w:t>trong đó P_b là phần trăm bitum theo tổng hỗn hợp, P_{ba} là phần trăm bitum hấp thụ theo khối lượng cốt liệu và P_s là tỷ phần cốt liệu trong hỗn hợp ở dạng thập phân. Phải giữ nhất quán cơ sở “phần trăm tổng hỗn hợp” hay “phần trăm cốt liệu”.</w:t>
      </w:r>
    </w:p>
    <w:p>
      <w:pPr>
        <w:pStyle w:val="Heading3"/>
      </w:pPr>
      <w:r>
        <w:t>Độ ổn định và biến dạng Marshall</w:t>
      </w:r>
    </w:p>
    <w:p>
      <w:r>
        <w:t>Mẫu Marshall được đầm với năng lượng quy định, ổn nhiệt rồi nén theo phương đường kính. Độ ổn định là tải lớn nhất; độ dẻo/độ chảy là biến dạng tại vùng tải cực đại theo quy ước. Độ ổn định cao nhưng độ rỗng thấp và hỗn hợp giòn không mặc nhiên tốt.</w:t>
      </w:r>
    </w:p>
    <w:p>
      <w:r>
        <w:t>Phương pháp Marshall kiểm soát cấp phối, hàm lượng bitum và thể tích. Nó không mô tả đầy đủ hằn lún lặp, mỏi hay nứt nhiệt; dự án tải nặng cần phép thử tính năng bổ sung.</w:t>
      </w:r>
    </w:p>
    <w:p>
      <w:pPr>
        <w:pStyle w:val="Heading3"/>
      </w:pPr>
      <w:r>
        <w:t>Hằn lún</w:t>
      </w:r>
    </w:p>
    <w:p>
      <w:r>
        <w:t>Hằn có thể do biến dạng lớp asphalt, móng/nền hoặc mài mòn. Hằn trong hỗn hợp xảy ra bởi đầm thêm sau khai thác và chảy cắt. Nhiệt cao, tải chậm/nặng, bitum mềm, cốt liệu tròn, độ rỗng thấp hoặc đầm thiếu đều góp phần.</w:t>
      </w:r>
    </w:p>
    <w:p>
      <w:r>
        <w:t>Khả năng chống hằn tăng nhờ bộ khung đá, bitum phù hợp, polymer và độ rỗng thiết kế/thi công. Làm hỗn hợp quá cứng để chống hằn có thể tăng nứt; thiết kế phải cân bằng.</w:t>
      </w:r>
    </w:p>
    <w:p>
      <w:pPr>
        <w:pStyle w:val="Heading3"/>
      </w:pPr>
      <w:r>
        <w:t>Mỏi và nứt</w:t>
      </w:r>
    </w:p>
    <w:p>
      <w:r>
        <w:t>Tải lặp gây tích lũy hư hỏng; quan hệ mỏi thường biểu diễn:</w:t>
      </w:r>
    </w:p>
    <w:p/>
    <w:p>
      <w:r>
        <w:t>N_f=K_1≤ft(\frac{1}{\varepsilon_t}\right)^{K_2}</w:t>
      </w:r>
    </w:p>
    <w:p>
      <w:r>
        <w:t>≤ft(\frac{1}{E^*}\right)^{K_3}</w:t>
      </w:r>
    </w:p>
    <w:p/>
    <w:p>
      <w:r>
        <w:t>trong đó \varepsilon_t là biến dạng kéo, E^* là mô đun động và các K_i phụ thuộc hỗn hợp, điều kiện thử. Trong thử khống chế biến dạng, hỗn hợp mềm đôi khi cho tuổi mỏi biểu kiến cao; trong khống chế ứng suất, xu hướng có thể khác.</w:t>
      </w:r>
    </w:p>
    <w:p>
      <w:r>
        <w:t>Nứt nhiệt phát sinh khi co nhiệt bị cản và ứng suất vượt sức kháng. Bitum lão hóa, nhiệt hạ nhanh, lớp mỏng và khe cũ phản ánh làm tăng nguy cơ. Nứt phản ánh truyền từ lớp dưới cần giải pháp kết cấu, không chỉ đổi bitum lớp phủ.</w:t>
      </w:r>
    </w:p>
    <w:p>
      <w:pPr>
        <w:pStyle w:val="Heading3"/>
      </w:pPr>
      <w:r>
        <w:t>Nhạy ẩm</w:t>
      </w:r>
    </w:p>
    <w:p>
      <w:r>
        <w:t>Nước làm mất bám dính, giảm liên kết mastic và tạo áp lực lỗ dưới tải. Mẫu được điều hòa ẩm rồi so cường độ hoặc tính năng với mẫu khô. Tỷ số cường độ còn lại:</w:t>
      </w:r>
    </w:p>
    <w:p/>
    <w:p>
      <w:r>
        <w:t>TSR=\frac{S_{conditioned}}</w:t>
      </w:r>
    </w:p>
    <w:p>
      <w:r>
        <w:t>{S_{dry}}x100%</w:t>
      </w:r>
    </w:p>
    <w:p/>
    <w:p>
      <w:r>
        <w:t>TSR cao là dấu hiệu tốt nhưng không bảo đảm tuyệt đối nếu mẫu có độ rỗng khác thực tế. Thoát nước mặt đường, độ chặt và xử lý dính bám vẫn thiết yếu.</w:t>
      </w:r>
    </w:p>
    <w:p>
      <w:pPr>
        <w:pStyle w:val="Heading3"/>
      </w:pPr>
      <w:r>
        <w:t>Mô đun, chống trượt và tiếng ồn</w:t>
      </w:r>
    </w:p>
    <w:p>
      <w:r>
        <w:t>Mô đun động là tỷ số biên độ ứng suất/biến dạng dưới tải hình sin và có góc pha. Nó thay đổi theo nhiệt độ, tần số và lão hóa, được dùng trong thiết kế cơ học - thực nghiệm.</w:t>
      </w:r>
    </w:p>
    <w:p>
      <w:r>
        <w:t>Chống trượt phụ thuộc vi nhám của khoáng và nhám vĩ mô bề mặt. Bitum trồi hoặc cốt liệu bị đánh bóng làm giảm. Cấp phối rỗng và bề mặt nhám giảm nước màng và tiếng ồn nhưng cần bảo trì lỗ rỗng.</w:t>
      </w:r>
    </w:p>
    <w:p>
      <w:pPr>
        <w:pStyle w:val="Heading3"/>
      </w:pPr>
      <w:r>
        <w:t>Hư hỏng bề mặt và quan hệ nguyên nhân–dấu hiệu</w:t>
      </w:r>
    </w:p>
    <w:p>
      <w:r>
        <w:t>Nứt da cá sấu trong vệt bánh thường biểu hiện mỏi kết cấu; nứt khối có thể liên quan co và lão hóa; nứt ngang đều khoảng có thể do nhiệt hoặc phản ánh khe; nứt dọc có thể do mối nối, mép yếu hoặc lún. Cùng hình dạng vẫn có nhiều nguyên nhân, nên cần khảo sát chiều sâu nứt, vị trí theo vệt bánh, thoát nước và kết cấu lớp.</w:t>
      </w:r>
    </w:p>
    <w:p>
      <w:r>
        <w:t>Chảy nhựa và trồi bitum xuất hiện khi mastic dư, độ rỗng quá thấp hoặc bitum bị ép lên dưới nhiệt; rỗ mặt và bong bật hạt có thể do thiếu bitum hữu hiệu, lão hóa, bụi hoặc nước. Ổ gà là giai đoạn mất vật liệu cục bộ, thường được thúc đẩy bởi nước và tải sau khi nứt. Vá mặt mà không phục hồi thoát nước hay lớp yếu sẽ tái hỏng.</w:t>
      </w:r>
    </w:p>
    <w:p>
      <w:r>
        <w:t>Phân tầng vật liệu tạo vùng thô thiếu mastic, độ rỗng và thấm cao hoặc vùng mịn giàu mastic. Phân tầng nhiệt làm một vùng nguội trước khi lu, dẫn đến độ chặt thấp dù cấp phối đúng. Lõi, ảnh nhiệt, cấp phối và độ chặt theo vị trí giúp phân biệt hai cơ chế.</w:t>
      </w:r>
    </w:p>
    <w:p>
      <w:pPr>
        <w:pStyle w:val="Heading3"/>
      </w:pPr>
      <w:r>
        <w:t>Tương tác giữa lớp và khả năng chịu nước</w:t>
      </w:r>
    </w:p>
    <w:p>
      <w:r>
        <w:t>Mặt đường làm việc như hệ nhiều lớp. Lớp tưới dính bám quá ít, bẩn hoặc chưa phân tách tạo trượt giữa lớp; quá nhiều có thể tạo mặt trượt bitum. Dính bám kém làm tăng biến dạng kéo và nứt sớm dù từng lớp đạt độ chặt. Bề mặt cũ phải sạch, khô theo yêu cầu và có nhám phù hợp.</w:t>
      </w:r>
    </w:p>
    <w:p>
      <w:r>
        <w:t>Nước xâm nhập từ mặt, mép, khe và nền; áp lực lỗ dưới bánh xe bơm hạt mịn và thúc đẩy stripping. Độ dốc ngang, rãnh, lớp thoát nước và kín mép là biện pháp vật liệu–cấu tạo phối hợp. Asphalt rỗng chỉ thoát nước khi lỗ liên thông không bị bụi, bùn làm tắc và có đường thoát ở mép.</w:t>
      </w:r>
    </w:p>
    <w:p>
      <w:pPr>
        <w:pStyle w:val="Heading2"/>
      </w:pPr>
      <w:r>
        <w:t>9.4. Yêu cầu kỹ thuật của bê tông asphalt</w:t>
      </w:r>
    </w:p>
    <w:p>
      <w:r>
        <w:t>Yêu cầu phải gắn với loại hỗn hợp, cỡ hạt danh nghĩa, lớp, bitum và tiêu chuẩn phần tương ứng. Nhóm chỉ tiêu thường gồm:</w:t>
      </w:r>
    </w:p>
    <w:p>
      <w:pPr>
        <w:pStyle w:val="ListBullet"/>
      </w:pPr>
      <w:r>
        <w:t>cấp phối cốt liệu và hàm lượng bitum;</w:t>
      </w:r>
    </w:p>
    <w:p>
      <w:pPr>
        <w:pStyle w:val="ListBullet"/>
      </w:pPr>
      <w:r>
        <w:t>G_{mm}, G_{mb}, V_a, VMA, VFA;</w:t>
      </w:r>
    </w:p>
    <w:p>
      <w:pPr>
        <w:pStyle w:val="ListBullet"/>
      </w:pPr>
      <w:r>
        <w:t>độ ổn định, độ chảy hoặc chỉ tiêu Marshall khác;</w:t>
      </w:r>
    </w:p>
    <w:p>
      <w:pPr>
        <w:pStyle w:val="ListBullet"/>
      </w:pPr>
      <w:r>
        <w:t>độ nhạy ẩm;</w:t>
      </w:r>
    </w:p>
    <w:p>
      <w:pPr>
        <w:pStyle w:val="ListBullet"/>
      </w:pPr>
      <w:r>
        <w:t>độ ổn định hằn lún;</w:t>
      </w:r>
    </w:p>
    <w:p>
      <w:pPr>
        <w:pStyle w:val="ListBullet"/>
      </w:pPr>
      <w:r>
        <w:t>nhiệt độ trộn, rải, lu và độ chặt hiện trường;</w:t>
      </w:r>
    </w:p>
    <w:p>
      <w:pPr>
        <w:pStyle w:val="ListBullet"/>
      </w:pPr>
      <w:r>
        <w:t>độ bằng phẳng, chiều dày, cao độ, độ dốc, dính bám giữa lớp;</w:t>
      </w:r>
    </w:p>
    <w:p>
      <w:pPr>
        <w:pStyle w:val="ListBullet"/>
      </w:pPr>
      <w:r>
        <w:t>chỉ tiêu bổ sung về mô đun, mỏi, nứt hoặc thấm.</w:t>
      </w:r>
    </w:p>
    <w:p>
      <w:r>
        <w:t>Các giới hạn số không được lấy từ một loại hỗn hợp rồi áp cho loại khác. Ví dụ, asphalt rỗng được thiết kế với độ rỗng liên thông cao, không thể nghiệm thu bằng giới hạn độ rỗng của bê tông asphalt chặt.</w:t>
      </w:r>
    </w:p>
    <w:p>
      <w:r>
        <w:t>Độ chặt hiện trường thường được biểu diễn so với khối lượng thể tích chuẩn:</w:t>
      </w:r>
    </w:p>
    <w:p/>
    <w:p>
      <w:r>
        <w:t>K=\frac{\rho_{field}}{\rho_{reference}}x100%</w:t>
      </w:r>
    </w:p>
    <w:p/>
    <w:p>
      <w:r>
        <w:t>Cần quy định rõ \rho_{reference} là mẫu Marshall, mẫu đầm xoay hay khối lượng thể tích lớn nhất/giá trị khác. Sai cơ sở tham chiếu làm kết quả nghiệm thu vô nghĩa.</w:t>
      </w:r>
    </w:p>
    <w:p>
      <w:pPr>
        <w:pStyle w:val="Heading2"/>
      </w:pPr>
      <w:r>
        <w:t>9.5. Công nghệ chế tạo bê tông asphalt</w:t>
      </w:r>
    </w:p>
    <w:p>
      <w:pPr>
        <w:pStyle w:val="Heading3"/>
      </w:pPr>
      <w:r>
        <w:t>Kho và cấp liệu nguội</w:t>
      </w:r>
    </w:p>
    <w:p>
      <w:r>
        <w:t>Cốt liệu được tách kho, nền cứng sạch và thoát nước. Vách ngăn chống lẫn cấp. Phễu nguội định lượng sơ bộ từng cỡ; dòng không ổn định làm thành phần hạt dao động dù sàng nóng tốt.</w:t>
      </w:r>
    </w:p>
    <w:p>
      <w:r>
        <w:t>RAP phải che mưa, phân kho và cấp riêng. Độ ẩm RAP làm tăng nhiên liệu, hơi và giới hạn tỷ lệ tái chế; không được hướng ngọn lửa trực tiếp gây cháy bitum cũ.</w:t>
      </w:r>
    </w:p>
    <w:p>
      <w:pPr>
        <w:pStyle w:val="Heading3"/>
      </w:pPr>
      <w:r>
        <w:t>Sấy, sàng và định lượng</w:t>
      </w:r>
    </w:p>
    <w:p>
      <w:r>
        <w:t>Trong trạm mẻ, cốt liệu được sấy, nâng, sàng nóng, chứa phễu rồi cân từng mẻ. Trong trạm liên tục, lưu lượng các dòng được điều khiển liên tục. Nhiệt khí ra, cốt liệu và bitum phải kiểm soát để vừa khô vừa không quá nhiệt.</w:t>
      </w:r>
    </w:p>
    <w:p>
      <w:r>
        <w:t>Bụi thu hồi qua cyclone/túi lọc được hoàn lưu có kiểm soát. Thành phần bụi biến động có thể làm tỷ lệ bột/bitum sai. Cân bitum, cốt liệu và bột phải hiệu chuẩn; cảm biến nhiệt, lưu lượng và độ ẩm cần bảo trì.</w:t>
      </w:r>
    </w:p>
    <w:p>
      <w:pPr>
        <w:pStyle w:val="Heading3"/>
      </w:pPr>
      <w:r>
        <w:t>Trộn</w:t>
      </w:r>
    </w:p>
    <w:p>
      <w:r>
        <w:t>Trình tự trộn khô rồi trộn ướt phải đủ để phân bố bột, phủ đều bitum nhưng không kéo dài gây lão hóa. Bitum polymer có yêu cầu nhiệt và thời gian riêng. Sợi cần thiết bị định lượng để không vón.</w:t>
      </w:r>
    </w:p>
    <w:p>
      <w:r>
        <w:t>Hỗn hợp xuất trạm được kiểm tra nhiệt, ngoại quan, thành phần hạt, hàm lượng bitum và tính chất mẫu theo tần suất. Màu không thay thế phép thử; hỗn hợp nâu, khói xanh hoặc cốt liệu không phủ có thể báo quá nhiệt, thiếu bitum hay ẩm.</w:t>
      </w:r>
    </w:p>
    <w:p>
      <w:pPr>
        <w:pStyle w:val="Heading3"/>
      </w:pPr>
      <w:r>
        <w:t>Vận chuyển, rải và lu</w:t>
      </w:r>
    </w:p>
    <w:p>
      <w:r>
        <w:t>Thùng xe sạch, phủ bạt và dùng chất chống dính được phép. Dầu diesel không được dùng làm chất chống dính vì hòa tan bitum. Xe chờ lâu làm hỗn hợp nguội và phân tầng nhiệt.</w:t>
      </w:r>
    </w:p>
    <w:p>
      <w:r>
        <w:t>Máy rải phải duy trì dòng vật liệu liên tục; cánh xoắn phân phối đều. Dừng, va xe hoặc phễu cạn tạo gợn và phân tầng. Mối nối dọc/ngang được cắt, làm sạch, tưới dính bám và lu đúng trình tự.</w:t>
      </w:r>
    </w:p>
    <w:p>
      <w:r>
        <w:t>Lu gồm lu sơ bộ, lu chặt và lu hoàn thiện trong cửa sổ nhiệt độ. Lực, số lượt, tốc độ và khoảng cách theo sau máy rải được xác định bằng đoạn thử. Lu khi quá nóng gây xô; quá nguội không đạt độ chặt và có thể nghiền đá. Bề mặt không được mở giao thông trước khi nguội và ổn định.</w:t>
      </w:r>
    </w:p>
    <w:p>
      <w:pPr>
        <w:pStyle w:val="Heading3"/>
      </w:pPr>
      <w:r>
        <w:t>Kiểm soát chất lượng</w:t>
      </w:r>
    </w:p>
    <w:p>
      <w:r>
        <w:t>Kiểm soát quá trình dùng biểu đồ cho hàm lượng bitum, cỡ sàng chính, nhiệt và độ rỗng. Mẫu lõi xác định chiều dày, độ chặt và liên kết lớp; phương pháp không phá hủy cần hiệu chuẩn theo lõi.</w:t>
      </w:r>
    </w:p>
    <w:p>
      <w:r>
        <w:t>Phân tầng hạt và nhiệt tạo vùng có độ rỗng cao, thường hỏng sớm. Camera nhiệt, cảm biến sau bàn là và quy trình chuyển liệu có thể phát hiện/giảm. Nghiệm thu trung bình không nên che khuất vùng cục bộ không đạt nếu tiêu chuẩn quy định kiểm soát từng vị trí.</w:t>
      </w:r>
    </w:p>
    <w:p>
      <w:r>
        <w:t>Đường kiểm soát quá trình nên đặt giới hạn cảnh báo hẹp hơn dung sai nghiệm thu. Xu hướng hàm lượng bitum trôi dần, cỡ sàng trung gian lệch cùng bụi hồi tăng hoặc nhiệt dao động có thể được chỉnh trước khi tạo lô không đạt. Kết quả phòng thí nghiệm phải truy được tới xe, thời gian, mẻ, vị trí rải và cuộn bitum.</w:t>
      </w:r>
    </w:p>
    <w:p>
      <w:r>
        <w:t>Độ chặt cần được đánh giá cùng nhiệt và độ rỗng. Tăng số lượt lu không luôn tăng độ chặt: sau khi hỗn hợp nguội, lu có thể làm nứt hạt; ở vùng quá nóng, lu làm hỗn hợp xô rồi hồi. Đo mật độ không phá hủy nhanh nhưng nhạy thành phần và ẩm, nên phải hiệu chuẩn thường xuyên bằng lõi của đúng hỗn hợp.</w:t>
      </w:r>
    </w:p>
    <w:p>
      <w:r>
        <w:t>Độ đồng đều chiều dày và cao độ ảnh hưởng trực tiếp khối lượng vật liệu và tuổi thọ. Mẫu lõi quá ít có thể bỏ sót dải phân tầng; lấy mẫu có mục tiêu theo dữ liệu cảm biến giúp tăng khả năng phát hiện nhưng không được làm sai quy tắc lấy mẫu nghiệm thu. Hồ sơ hoàn công nên lưu công thức trộn, nguồn vật liệu, kết quả hiệu chuẩn, nhiệt độ, sơ đồ lu và vị trí mẫu.</w:t>
      </w:r>
    </w:p>
    <w:p>
      <w:pPr>
        <w:pStyle w:val="Heading2"/>
      </w:pPr>
      <w:r>
        <w:t>9.6. Thiết kế cấp phối bê tông asphalt</w:t>
      </w:r>
    </w:p>
    <w:p>
      <w:pPr>
        <w:pStyle w:val="Heading3"/>
      </w:pPr>
      <w:r>
        <w:t>Thu thập yêu cầu</w:t>
      </w:r>
    </w:p>
    <w:p>
      <w:r>
        <w:t>Trước thiết kế phải xác định tiêu chuẩn phần áp dụng, lớp, tải, khí hậu, cỡ hạt danh nghĩa, loại bitum, RAP, yêu cầu tính năng và năng lực trạm. Mẫu cốt liệu phải đại diện nguồn và dây chuyền nghiền, không lấy riêng hạt đẹp.</w:t>
      </w:r>
    </w:p>
    <w:p>
      <w:pPr>
        <w:pStyle w:val="Heading3"/>
      </w:pPr>
      <w:r>
        <w:t>Chọn cấp phối cốt liệu</w:t>
      </w:r>
    </w:p>
    <w:p>
      <w:r>
        <w:t>Từ cấp phối từng kho, tỷ lệ phối được tính:</w:t>
      </w:r>
    </w:p>
    <w:p/>
    <w:p>
      <w:r>
        <w:t>P_{blend,j}=\sum_i x_iP_{ij}</w:t>
      </w:r>
    </w:p>
    <w:p/>
    <w:p>
      <w:r>
        <w:t>trong đó x_i là tỷ phần kho i, P_{ij} là phần trăm lọt sàng j. Các x_i≥0 và \sum x_i=1. Đường phối phải nằm trong giới hạn và tạo cấu trúc mong muốn; không chỉ tối ưu sai số toán học mà bỏ qua hình dạng, bụi và biến động.</w:t>
      </w:r>
    </w:p>
    <w:p>
      <w:r>
        <w:t>Nên khảo sát nhiều đường cấp phối trong dải, đặc biệt quanh sàng khống chế. Cấp phối sát biên dễ vượt khi sản xuất.</w:t>
      </w:r>
    </w:p>
    <w:p>
      <w:pPr>
        <w:pStyle w:val="Heading3"/>
      </w:pPr>
      <w:r>
        <w:t>Chuẩn bị mẫu hàm lượng bitum</w:t>
      </w:r>
    </w:p>
    <w:p>
      <w:r>
        <w:t>Chọn một dải hàm lượng bitum quanh giá trị dự kiến, thường nhiều mức cách đều. Mỗi mức có đủ mẫu để xác định ổn định, khối lượng thể tích và biến động. Cốt liệu, bitum được gia nhiệt trong giới hạn và trộn/đầm theo quy trình.</w:t>
      </w:r>
    </w:p>
    <w:p>
      <w:r>
        <w:t>G_{mm} được xác định cho hỗn hợp; không suy ra chỉ từ tổng khối lượng riêng thành phần khi có hút bitum. G_{mb} được đo trên mẫu đầm. Từ đó tính V_a, VMA và VFA.</w:t>
      </w:r>
    </w:p>
    <w:p>
      <w:pPr>
        <w:pStyle w:val="Heading3"/>
      </w:pPr>
      <w:r>
        <w:t>Xác định hàm lượng bitum thiết kế</w:t>
      </w:r>
    </w:p>
    <w:p>
      <w:r>
        <w:t>Vẽ các quan hệ hàm lượng bitum với khối lượng thể tích, độ rỗng, VMA, VFA, ổn định và độ chảy. Chọn hàm lượng đáp ứng đồng thời mọi giới hạn của tiêu chuẩn áp dụng, có dự phòng biến động sản xuất. Nếu không có giao vùng thỏa mãn, phải đổi cấp phối/vật liệu, không chọn trung bình tùy ý.</w:t>
      </w:r>
    </w:p>
    <w:p>
      <w:r>
        <w:t>Sau khi chọn, chế tạo mẫu xác nhận tại hàm lượng thiết kế, kiểm tra nhạy ẩm và hằn lún cùng chỉ tiêu bổ sung. Hỗn hợp có RAP phải xác nhận cấp phối và bitum RAP, tỷ lệ bitum mới, nhiệt và tác nhân tái sinh.</w:t>
      </w:r>
    </w:p>
    <w:p>
      <w:r>
        <w:t>Thiết kế theo tính năng mở rộng quy trình thể tích bằng các phép thử mô phỏng cơ chế. Chống hằn được đánh giá bằng bánh xe hoặc tải lặp; nứt được đánh giá bằng uốn, kéo gián tiếp, bán nguyệt hoặc phép thử năng lượng phù hợp; nhạy ẩm được đánh giá sau điều hòa; mô đun phục vụ tính kết cấu. Chọn phép thử phải phù hợp dạng tải, nhiệt độ và miền ứng xử của lớp.</w:t>
      </w:r>
    </w:p>
    <w:p>
      <w:r>
        <w:t>Một hỗn hợp có thể đạt hằn nhưng không đạt nứt, hoặc ngược lại. Khái niệm cân bằng tính năng điều chỉnh cấp phối, bitum, polymer, RAP và rejuvenator để tạo vùng thỏa đồng thời. Không được tối ưu một chỉ tiêu bằng cách làm bitum quá cứng. Mức lão hóa mẫu trước thử phải đại diện lão hóa ngắn hạn hoặc dài hạn mà chỉ tiêu hướng tới.</w:t>
      </w:r>
    </w:p>
    <w:p>
      <w:r>
        <w:t>Độ biến động phép thử tính năng thường lớn hơn chỉ tiêu thể tích. Cần đủ số mẫu, quy trình chế tạo nhất quán và tiêu chí ngoại lai xác định trước. Chuyển thiết bị hoặc phòng thí nghiệm phải có so sánh liên phòng. Các ngưỡng dự án chỉ có ý nghĩa khi phương pháp, nhiệt độ, tốc độ tải và điều hòa được nêu đầy đủ.</w:t>
      </w:r>
    </w:p>
    <w:p>
      <w:pPr>
        <w:pStyle w:val="Heading3"/>
      </w:pPr>
      <w:r>
        <w:t>Thiết kế công thức phối trộn sản xuất</w:t>
      </w:r>
    </w:p>
    <w:p>
      <w:r>
        <w:t>Job mix formula phải nêu nguồn và tỷ lệ kho, cấp phối mục tiêu cùng dung sai, hàm lượng bitum, loại phụ gia, nhiệt độ, khối lượng riêng, chỉ tiêu Marshall/thể tích và độ chặt. Thay nguồn đá, bitum, tỷ lệ RAP hoặc dây chuyền nghiền có thể đòi hỏi thiết kế lại.</w:t>
      </w:r>
    </w:p>
    <w:p>
      <w:r>
        <w:t>Chạy thử tại trạm để so với phòng. Trạm làm thay đổi phân bố hạt do nghiền thứ cấp, bụi thu hồi, thời gian trộn và lão hóa. Công thức sản xuất chỉ được xác nhận sau khi vật liệu trạm đạt yêu cầu.</w:t>
      </w:r>
    </w:p>
    <w:p>
      <w:r>
        <w:t>Trong chạy thử, cần lấy mẫu ở nhiều thời điểm để tách ảnh hưởng khởi động trạm khỏi trạng thái ổn định. So sánh cấp phối trước và sau chiết cho thấy nghiền hoặc phân ly; so hàm lượng bột với bụi hồi kiểm tra cân bằng filler; đo bitum và G_{mm} xác minh định lượng. Mẫu đầm phòng từ hỗn hợp trạm cần điều hòa theo quy định trước khi so với thiết kế.</w:t>
      </w:r>
    </w:p>
    <w:p>
      <w:r>
        <w:t>Thay đổi nhỏ ở phễu nguội có thể làm các phễu nóng hoặc dòng liên tục mất cân bằng. Vì vậy công thức không chỉ là tỷ lệ phần trăm mà còn gồm dải lưu lượng, độ ẩm, nhiệt độ, thời gian và quy tắc dừng. Khi nguồn vật liệu thay đổi ngoài phạm vi đã thẩm tra, phải đánh giá lại từ thạch học, cấp phối đến tính năng thay vì chỉ kéo đường cấp phối về giữa dải.</w:t>
      </w:r>
    </w:p>
    <w:p>
      <w:pPr>
        <w:pStyle w:val="Heading2"/>
      </w:pPr>
      <w:r>
        <w:t>9.7. Ví dụ tính toán cấp phối bê tông asphalt</w:t>
      </w:r>
    </w:p>
    <w:p>
      <w:r>
        <w:t>Ví dụ này minh họa phép tính thể tích, không phải công thức cấp phối dùng trực tiếp cho công trình. Giới hạn chấp nhận phải lấy từ đúng phần của TCVN 13567 áp dụng cho loại hỗn hợp.</w:t>
      </w:r>
    </w:p>
    <w:p>
      <w:pPr>
        <w:pStyle w:val="Heading3"/>
      </w:pPr>
      <w:r>
        <w:t>Dữ liệu</w:t>
      </w:r>
    </w:p>
    <w:p>
      <w:r>
        <w:t>Một cấp phối cốt liệu đã được chọn trong dải quy định. Khối lượng riêng thể tích tổ hợp cốt liệu G_{sb}=2{,}670. Ba hàm lượng bitum theo phần trăm tổng khối lượng hỗn hợp được thử. Kết quả trung bình: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Bitum P_b (%)</w:t>
            </w:r>
          </w:p>
        </w:tc>
        <w:tc>
          <w:tcPr>
            <w:tcW w:type="dxa" w:w="1728"/>
          </w:tcPr>
          <w:p>
            <w:r>
              <w:rPr>
                <w:b/>
              </w:rPr>
            </w:r>
            <w:r>
              <w:rPr>
                <w:b/>
              </w:rPr>
              <w:t>G_{mb}</w:t>
            </w:r>
          </w:p>
        </w:tc>
        <w:tc>
          <w:tcPr>
            <w:tcW w:type="dxa" w:w="1728"/>
          </w:tcPr>
          <w:p>
            <w:r>
              <w:rPr>
                <w:b/>
              </w:rPr>
            </w:r>
            <w:r>
              <w:rPr>
                <w:b/>
              </w:rPr>
              <w:t>G_{mm}</w:t>
            </w:r>
          </w:p>
        </w:tc>
        <w:tc>
          <w:tcPr>
            <w:tcW w:type="dxa" w:w="1728"/>
          </w:tcPr>
          <w:p>
            <w:r>
              <w:rPr>
                <w:b/>
              </w:rPr>
            </w:r>
            <w:r>
              <w:rPr>
                <w:b/>
              </w:rPr>
              <w:t>Ổn định Marshall (kN)</w:t>
            </w:r>
          </w:p>
        </w:tc>
        <w:tc>
          <w:tcPr>
            <w:tcW w:type="dxa" w:w="1728"/>
          </w:tcPr>
          <w:p>
            <w:r>
              <w:rPr>
                <w:b/>
              </w:rPr>
            </w:r>
            <w:r>
              <w:rPr>
                <w:b/>
              </w:rPr>
              <w:t>Độ chảy (mm)</w:t>
            </w:r>
          </w:p>
        </w:tc>
      </w:tr>
      <w:tr>
        <w:tc>
          <w:tcPr>
            <w:tcW w:type="dxa" w:w="1728"/>
          </w:tcPr>
          <w:p>
            <w:r/>
            <w:r>
              <w:t>4,5</w:t>
            </w:r>
          </w:p>
        </w:tc>
        <w:tc>
          <w:tcPr>
            <w:tcW w:type="dxa" w:w="1728"/>
          </w:tcPr>
          <w:p>
            <w:r/>
            <w:r>
              <w:t>2,390</w:t>
            </w:r>
          </w:p>
        </w:tc>
        <w:tc>
          <w:tcPr>
            <w:tcW w:type="dxa" w:w="1728"/>
          </w:tcPr>
          <w:p>
            <w:r/>
            <w:r>
              <w:t>2,510</w:t>
            </w:r>
          </w:p>
        </w:tc>
        <w:tc>
          <w:tcPr>
            <w:tcW w:type="dxa" w:w="1728"/>
          </w:tcPr>
          <w:p>
            <w:r/>
            <w:r>
              <w:t>10,8</w:t>
            </w:r>
          </w:p>
        </w:tc>
        <w:tc>
          <w:tcPr>
            <w:tcW w:type="dxa" w:w="1728"/>
          </w:tcPr>
          <w:p>
            <w:r/>
            <w:r>
              <w:t>2,6</w:t>
            </w:r>
          </w:p>
        </w:tc>
      </w:tr>
      <w:tr>
        <w:tc>
          <w:tcPr>
            <w:tcW w:type="dxa" w:w="1728"/>
          </w:tcPr>
          <w:p>
            <w:r/>
            <w:r>
              <w:t>5,0</w:t>
            </w:r>
          </w:p>
        </w:tc>
        <w:tc>
          <w:tcPr>
            <w:tcW w:type="dxa" w:w="1728"/>
          </w:tcPr>
          <w:p>
            <w:r/>
            <w:r>
              <w:t>2,405</w:t>
            </w:r>
          </w:p>
        </w:tc>
        <w:tc>
          <w:tcPr>
            <w:tcW w:type="dxa" w:w="1728"/>
          </w:tcPr>
          <w:p>
            <w:r/>
            <w:r>
              <w:t>2,495</w:t>
            </w:r>
          </w:p>
        </w:tc>
        <w:tc>
          <w:tcPr>
            <w:tcW w:type="dxa" w:w="1728"/>
          </w:tcPr>
          <w:p>
            <w:r/>
            <w:r>
              <w:t>11,4</w:t>
            </w:r>
          </w:p>
        </w:tc>
        <w:tc>
          <w:tcPr>
            <w:tcW w:type="dxa" w:w="1728"/>
          </w:tcPr>
          <w:p>
            <w:r/>
            <w:r>
              <w:t>3,0</w:t>
            </w:r>
          </w:p>
        </w:tc>
      </w:tr>
      <w:tr>
        <w:tc>
          <w:tcPr>
            <w:tcW w:type="dxa" w:w="1728"/>
          </w:tcPr>
          <w:p>
            <w:r/>
            <w:r>
              <w:t>5,5</w:t>
            </w:r>
          </w:p>
        </w:tc>
        <w:tc>
          <w:tcPr>
            <w:tcW w:type="dxa" w:w="1728"/>
          </w:tcPr>
          <w:p>
            <w:r/>
            <w:r>
              <w:t>2,397</w:t>
            </w:r>
          </w:p>
        </w:tc>
        <w:tc>
          <w:tcPr>
            <w:tcW w:type="dxa" w:w="1728"/>
          </w:tcPr>
          <w:p>
            <w:r/>
            <w:r>
              <w:t>2,480</w:t>
            </w:r>
          </w:p>
        </w:tc>
        <w:tc>
          <w:tcPr>
            <w:tcW w:type="dxa" w:w="1728"/>
          </w:tcPr>
          <w:p>
            <w:r/>
            <w:r>
              <w:t>10,9</w:t>
            </w:r>
          </w:p>
        </w:tc>
        <w:tc>
          <w:tcPr>
            <w:tcW w:type="dxa" w:w="1728"/>
          </w:tcPr>
          <w:p>
            <w:r/>
            <w:r>
              <w:t>3,5</w:t>
            </w:r>
          </w:p>
        </w:tc>
      </w:tr>
    </w:tbl>
    <w:p/>
    <w:p>
      <w:pPr>
        <w:pStyle w:val="Heading3"/>
      </w:pPr>
      <w:r>
        <w:t>Tính tại $P_b=5{,}0\%$</w:t>
      </w:r>
    </w:p>
    <w:p>
      <w:r>
        <w:t>Tỷ phần cốt liệu P_s=0{,}950. Độ rỗng dư:</w:t>
      </w:r>
    </w:p>
    <w:p/>
    <w:p>
      <w:r>
        <w:t>V_a=100≤ft(1-\frac{2{,}405}{2{,}495}\right)</w:t>
      </w:r>
    </w:p>
    <w:p>
      <w:r>
        <w:t>=3{,}61%</w:t>
      </w:r>
    </w:p>
    <w:p/>
    <w:p>
      <w:r>
        <w:t>Độ rỗng cốt liệu khoáng:</w:t>
      </w:r>
    </w:p>
    <w:p/>
    <w:p>
      <w:r>
        <w:t>VMA=100-\frac{100x2{,}405x0{,}950}{2{,}670}</w:t>
      </w:r>
    </w:p>
    <w:p>
      <w:r>
        <w:t>=14{,}43%</w:t>
      </w:r>
    </w:p>
    <w:p/>
    <w:p>
      <w:r>
        <w:t>Độ rỗng lấp đầy bitum:</w:t>
      </w:r>
    </w:p>
    <w:p/>
    <w:p>
      <w:r>
        <w:t>VFA=100\frac{14{,}43-3{,}61}{14{,}43}</w:t>
      </w:r>
    </w:p>
    <w:p>
      <w:r>
        <w:t>=75{,}0%</w:t>
      </w:r>
    </w:p>
    <w:p/>
    <w:p>
      <w:r>
        <w:t>Tính tương tự:</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P_b (%)</w:t>
            </w:r>
          </w:p>
        </w:tc>
        <w:tc>
          <w:tcPr>
            <w:tcW w:type="dxa" w:w="2160"/>
          </w:tcPr>
          <w:p>
            <w:r>
              <w:rPr>
                <w:b/>
              </w:rPr>
            </w:r>
            <w:r>
              <w:rPr>
                <w:b/>
              </w:rPr>
              <w:t>V_a (%)</w:t>
            </w:r>
          </w:p>
        </w:tc>
        <w:tc>
          <w:tcPr>
            <w:tcW w:type="dxa" w:w="2160"/>
          </w:tcPr>
          <w:p>
            <w:r>
              <w:rPr>
                <w:b/>
              </w:rPr>
            </w:r>
            <w:r>
              <w:rPr>
                <w:b/>
              </w:rPr>
              <w:t>VMA (%)</w:t>
            </w:r>
          </w:p>
        </w:tc>
        <w:tc>
          <w:tcPr>
            <w:tcW w:type="dxa" w:w="2160"/>
          </w:tcPr>
          <w:p>
            <w:r>
              <w:rPr>
                <w:b/>
              </w:rPr>
            </w:r>
            <w:r>
              <w:rPr>
                <w:b/>
              </w:rPr>
              <w:t>VFA (%)</w:t>
            </w:r>
          </w:p>
        </w:tc>
      </w:tr>
      <w:tr>
        <w:tc>
          <w:tcPr>
            <w:tcW w:type="dxa" w:w="2160"/>
          </w:tcPr>
          <w:p>
            <w:r/>
            <w:r>
              <w:t>4,5</w:t>
            </w:r>
          </w:p>
        </w:tc>
        <w:tc>
          <w:tcPr>
            <w:tcW w:type="dxa" w:w="2160"/>
          </w:tcPr>
          <w:p>
            <w:r/>
            <w:r>
              <w:t>4,78</w:t>
            </w:r>
          </w:p>
        </w:tc>
        <w:tc>
          <w:tcPr>
            <w:tcW w:type="dxa" w:w="2160"/>
          </w:tcPr>
          <w:p>
            <w:r/>
            <w:r>
              <w:t>14,52</w:t>
            </w:r>
          </w:p>
        </w:tc>
        <w:tc>
          <w:tcPr>
            <w:tcW w:type="dxa" w:w="2160"/>
          </w:tcPr>
          <w:p>
            <w:r/>
            <w:r>
              <w:t>67,1</w:t>
            </w:r>
          </w:p>
        </w:tc>
      </w:tr>
      <w:tr>
        <w:tc>
          <w:tcPr>
            <w:tcW w:type="dxa" w:w="2160"/>
          </w:tcPr>
          <w:p>
            <w:r/>
            <w:r>
              <w:t>5,0</w:t>
            </w:r>
          </w:p>
        </w:tc>
        <w:tc>
          <w:tcPr>
            <w:tcW w:type="dxa" w:w="2160"/>
          </w:tcPr>
          <w:p>
            <w:r/>
            <w:r>
              <w:t>3,61</w:t>
            </w:r>
          </w:p>
        </w:tc>
        <w:tc>
          <w:tcPr>
            <w:tcW w:type="dxa" w:w="2160"/>
          </w:tcPr>
          <w:p>
            <w:r/>
            <w:r>
              <w:t>14,43</w:t>
            </w:r>
          </w:p>
        </w:tc>
        <w:tc>
          <w:tcPr>
            <w:tcW w:type="dxa" w:w="2160"/>
          </w:tcPr>
          <w:p>
            <w:r/>
            <w:r>
              <w:t>75,0</w:t>
            </w:r>
          </w:p>
        </w:tc>
      </w:tr>
      <w:tr>
        <w:tc>
          <w:tcPr>
            <w:tcW w:type="dxa" w:w="2160"/>
          </w:tcPr>
          <w:p>
            <w:r/>
            <w:r>
              <w:t>5,5</w:t>
            </w:r>
          </w:p>
        </w:tc>
        <w:tc>
          <w:tcPr>
            <w:tcW w:type="dxa" w:w="2160"/>
          </w:tcPr>
          <w:p>
            <w:r/>
            <w:r>
              <w:t>3,35</w:t>
            </w:r>
          </w:p>
        </w:tc>
        <w:tc>
          <w:tcPr>
            <w:tcW w:type="dxa" w:w="2160"/>
          </w:tcPr>
          <w:p>
            <w:r/>
            <w:r>
              <w:t>15,16</w:t>
            </w:r>
          </w:p>
        </w:tc>
        <w:tc>
          <w:tcPr>
            <w:tcW w:type="dxa" w:w="2160"/>
          </w:tcPr>
          <w:p>
            <w:r/>
            <w:r>
              <w:t>77,9</w:t>
            </w:r>
          </w:p>
        </w:tc>
      </w:tr>
    </w:tbl>
    <w:p/>
    <w:p>
      <w:r>
        <w:t>Giả sử tiêu chuẩn/dự án yêu cầu chọn hàm lượng tương ứng V_a=4{,}0% và các chỉ tiêu còn lại đều phải nằm trong giới hạn. Nội suy tuyến tính giữa 4,5% và 5,0%:</w:t>
      </w:r>
    </w:p>
    <w:p/>
    <w:p>
      <w:r>
        <w:t>P_{b,4%}=4{,}5+</w:t>
      </w:r>
    </w:p>
    <w:p>
      <w:r>
        <w:t>\frac{4{,}78-4{,}00}{4{,}78-3{,}61}</w:t>
      </w:r>
    </w:p>
    <w:p>
      <w:r>
        <w:t>(5{,}0-4{,}5)</w:t>
      </w:r>
    </w:p>
    <w:p>
      <w:r>
        <w:t>\approx4{,}83%</w:t>
      </w:r>
    </w:p>
    <w:p/>
    <w:p>
      <w:r>
        <w:t>Tại 4,83%, nội suy cho VMA xấp xỉ 14,46% và VFA xấp xỉ 72,3%. Sau đó phải:</w:t>
      </w:r>
    </w:p>
    <w:p>
      <w:pPr>
        <w:pStyle w:val="ListNumber"/>
      </w:pPr>
      <w:r>
        <w:t>so cả V_a, VMA, VFA, ổn định và độ chảy với bảng yêu cầu đúng loại hỗn hợp;</w:t>
      </w:r>
    </w:p>
    <w:p>
      <w:pPr>
        <w:pStyle w:val="ListNumber"/>
      </w:pPr>
      <w:r>
        <w:t>chế tạo mẫu xác nhận tại khoảng 4,83%;</w:t>
      </w:r>
    </w:p>
    <w:p>
      <w:pPr>
        <w:pStyle w:val="ListNumber"/>
      </w:pPr>
      <w:r>
        <w:t>thử độ nhạy ẩm, hằn lún và chỉ tiêu tính năng dự án;</w:t>
      </w:r>
    </w:p>
    <w:p>
      <w:pPr>
        <w:pStyle w:val="ListNumber"/>
      </w:pPr>
      <w:r>
        <w:t>chạy thử trạm và hiệu chỉnh do bụi thu hồi, lão hóa, RAP;</w:t>
      </w:r>
    </w:p>
    <w:p>
      <w:pPr>
        <w:pStyle w:val="ListNumber"/>
      </w:pPr>
      <w:r>
        <w:t>quy định dung sai sản xuất quanh hàm lượng đã xác nhận.</w:t>
      </w:r>
    </w:p>
    <w:p>
      <w:r>
        <w:t>Nếu một chỉ tiêu không đạt, không được chỉ thay hàm lượng bitum để ép mọi kết quả. Ví dụ VMA thấp cần xem lại bộ khung và cấp phối; nhạy ẩm thấp cần xem đá, bụi, độ khô và phụ gia; hằn cao cần xem khóa cài, bitum, độ rỗng và điều kiện tải.</w:t>
      </w:r>
    </w:p>
    <w:p>
      <w:pPr>
        <w:pStyle w:val="Heading3"/>
      </w:pPr>
      <w:r>
        <w:t>Tiêu chuẩn liên quan chương 9</w:t>
      </w:r>
    </w:p>
    <w:p>
      <w:r>
        <w:t>TCVN 8820:2011 quy định thiết kế hỗn hợp bê tông asphalt theo phương pháp Marshall. Bộ TCVN 8860:2011 quy định các phương pháp thử bê tông asphalt ở các phần tương ứng. TCVN 12914:2020 quy định xác định khả năng kháng ẩm của bê tông asphalt bằng tỷ số cường độ chịu kéo gián tiếp.</w:t>
      </w:r>
    </w:p>
    <w:p>
      <w:r>
        <w:t>Bộ TCVN 13567 là nhóm tiêu chuẩn thi công và nghiệm thu hỗn hợp asphalt hiện hành theo từng công nghệ: TCVN 13567-1:2022 áp dụng cho bê tông asphalt chặt dùng bitum thông thường; TCVN 13567-2:2022 áp dụng cho loại dùng bitum polymer; TCVN 13567-4:2024 áp dụng cho hỗn hợp chặt có RAP đến 25%; TCVN 13567-5:2024 áp dụng công nghệ SBS khô; TCVN 13567-6:2025 áp dụng cho hỗn hợp nóng có RAP trên 25% đến 50%; TCVN 13567-7:2025 áp dụng cho hỗn hợp cốt liệu gia cố asphalt chặt.</w:t>
      </w:r>
    </w:p>
    <w:p>
      <w:r>
        <w:t>TCVN 14339:2025 quy định yêu cầu đối với trạm trộn bê tông asphalt theo mẻ. TCVN 14383-1:2025 và TCVN 14383-2:2025 cập nhật yêu cầu cho hỗn hợp asphalt nguội ở các dạng tương ứng; TCVN 14491:2025 quy định quy trình điều hòa hỗn hợp asphalt nóng trong phòng thử nghiệm. Khi thiết kế và nghiệm thu phải chọn đúng phần tiêu chuẩn theo loại hỗn hợp, không viện dẫn chung “TCVN 13567” mà thiếu số phần và năm.</w:t>
      </w:r>
    </w:p>
    <w:p>
      <w:pPr>
        <w:pStyle w:val="Heading3"/>
      </w:pPr>
      <w:r>
        <w:t>Nguồn đối chiếu học thuật chương 9</w:t>
      </w:r>
    </w:p>
    <w:p>
      <w:r>
        <w:t xml:space="preserve">Phương pháp Marshall và cân bằng thể tích được trình bày theo giáo trình nền, </w:t>
      </w:r>
      <w:r>
        <w:rPr>
          <w:u w:val="single"/>
        </w:rPr>
        <w:t>*Vật liệu xây dựng 1* của GS.TS. Vũ Đình Phụng</w:t>
      </w:r>
      <w:r>
        <w:rPr>
          <w:sz w:val="16"/>
        </w:rPr>
        <w:t xml:space="preserve"> (https://nxbxaydung.com.vn/vat-lieu-xay-dung-1-b11871.html)</w:t>
      </w:r>
      <w:r>
        <w:t xml:space="preserve"> và TCVN đang áp dụng. Mở rộng về mô đun, hằn lún, mỏi và nứt được đối chiếu với </w:t>
      </w:r>
      <w:r>
        <w:rPr>
          <w:u w:val="single"/>
        </w:rPr>
        <w:t>tài liệu FHWA về Asphalt Mixture Performance Tester</w:t>
      </w:r>
      <w:r>
        <w:rPr>
          <w:sz w:val="16"/>
        </w:rPr>
        <w:t xml:space="preserve"> (https://www.fhwa.dot.gov/pavement/asphalt/pubs/hif13005.pdf)</w:t>
      </w:r>
      <w:r>
        <w:t xml:space="preserve"> và </w:t>
      </w:r>
      <w:r>
        <w:rPr>
          <w:u w:val="single"/>
        </w:rPr>
        <w:t>tổng quan đặc trưng vật liệu asphalt</w:t>
      </w:r>
      <w:r>
        <w:rPr>
          <w:sz w:val="16"/>
        </w:rPr>
        <w:t xml:space="preserve"> (https://www.fhwa.dot.gov/pavement/pubs/hif13060.pdf)</w:t>
      </w:r>
      <w:r>
        <w:t xml:space="preserve">. Khung thiết kế cân bằng tính năng tham khảo </w:t>
      </w:r>
      <w:r>
        <w:rPr>
          <w:u w:val="single"/>
        </w:rPr>
        <w:t>FHWA Balanced Asphalt Mix Design</w:t>
      </w:r>
      <w:r>
        <w:rPr>
          <w:sz w:val="16"/>
        </w:rPr>
        <w:t xml:space="preserve"> (https://www.fhwa.dot.gov/pavement/asphalt/pubs/hif22048.pdf)</w:t>
      </w:r>
      <w:r>
        <w:t>: chỉ tiêu thể tích vẫn là cổng kiểm soát sản xuất, còn các phép thử cơ chế được dùng để tránh tối ưu chống hằn làm tăng nứt hoặc tăng chống nứt làm mất ổn định. Ngưỡng tính năng chỉ được áp dụng khi đã hiệu chuẩn cho vật liệu, giao thông, khí hậu và phương pháp thử của dự án.</w:t>
      </w:r>
    </w:p>
    <w:p>
      <w:pPr>
        <w:pStyle w:val="Heading1"/>
      </w:pPr>
      <w:r>
        <w:t>Chương 10. Thép xây dựng</w:t>
      </w:r>
    </w:p>
    <w:p>
      <w:pPr>
        <w:pStyle w:val="Heading2"/>
      </w:pPr>
      <w:r>
        <w:t>10.1. Khái niệm và phân loại</w:t>
      </w:r>
    </w:p>
    <w:p>
      <w:r>
        <w:t>Thép là hợp kim nền sắt chứa carbon và các nguyên tố hợp kim/tạp chất, được gia công để đạt tổ hợp cường độ, độ dẻo, độ dai và khả năng hàn. Trong xây dựng, thép dùng làm cốt bê tông, cáp dự ứng lực, thép hình, tấm, ống, bu lông, vật liệu hàn và chi tiết liên kết.</w:t>
      </w:r>
    </w:p>
    <w:p>
      <w:pPr>
        <w:pStyle w:val="Heading3"/>
      </w:pPr>
      <w:r>
        <w:t>Cấu trúc và cơ chế tăng bền</w:t>
      </w:r>
    </w:p>
    <w:p>
      <w:r>
        <w:t>Thép carbon thấp ở nhiệt độ thường chủ yếu gồm ferrite mềm, dẻo và pearlite cứng hơn. Hàm lượng carbon, tốc độ nguội và nguyên tố hợp kim làm thay đổi pha, kích thước hạt và cơ tính. Các cơ chế tăng bền gồm tinh luyện hạt, dung dịch rắn, kết tủa, biến cứng nguội và chuyển biến pha.</w:t>
      </w:r>
    </w:p>
    <w:p>
      <w:r>
        <w:t>Cán nóng tạo hình ở nhiệt độ cao, làm tái kết tinh và cho độ dẻo tốt. Kéo/cán nguội tăng cường độ qua biến cứng nhưng giảm dự trữ dẻo và tạo ứng suất dư. Thép tôi - ram hoặc xử lý nhiệt cơ có lớp/vùng cấu trúc khác nhau; nung cục bộ khi hàn hay uốn nóng có thể làm mất tính chất thiết kế.</w:t>
      </w:r>
    </w:p>
    <w:p>
      <w:r>
        <w:t>Carbon tăng cường độ và độ cứng nhưng thường giảm độ dẻo, độ dai và tính hàn. Mn khử oxy, tăng bền; Si tăng bền dung dịch; Cr, Ni, Mo, V, Nb, Ti được dùng để tăng bền, tinh luyện hạt hoặc chống ăn mòn tùy loại. S, P bị khống chế vì có thể gây giòn, dù một số thép dễ cắt dùng S có chủ đích không phù hợp cho kết cấu hàn.</w:t>
      </w:r>
    </w:p>
    <w:p>
      <w:r>
        <w:t>Giản đồ sắt–carbon giúp giải thích chuyển biến cân bằng gần đúng. Ferrite hòa tan ít carbon, mềm và có mạng lập phương tâm khối; austenite ổn định ở nhiệt độ cao, hòa tan carbon nhiều hơn và có mạng lập phương tâm mặt. Eutectoid austenite phân hủy thành ferrite và cementite dạng pearlite khi nguội chậm. Nguội nhanh có thể tạo bainite hoặc martensite cứng; ram martensite điều chỉnh độ bền–dai.</w:t>
      </w:r>
    </w:p>
    <w:p>
      <w:r>
        <w:t>Thép xây dựng thực có nguyên tố hợp kim, cán nhiệt cơ và tốc độ nguội không cân bằng nên không đọc trực tiếp cơ tính từ giản đồ nhị nguyên. Vi cấu trúc được xác nhận bằng thành phần, lịch sử công nghệ, hiển vi, độ cứng và thử cơ. Thanh cốt thép xử lý nhiệt cơ có thể có lớp ngoài ram cứng và lõi dẻo; nung hàn hoặc uốn nóng làm thay đổi vùng này.</w:t>
      </w:r>
    </w:p>
    <w:p>
      <w:r>
        <w:t>Kích thước hạt nhỏ tăng giới hạn chảy theo quan hệ Hall–Petch gần đúng:</w:t>
      </w:r>
    </w:p>
    <w:p/>
    <w:p>
      <w:r>
        <w:t>\sigma_y=\sigma_0+k_y d^{-1/2}</w:t>
      </w:r>
    </w:p>
    <w:p/>
    <w:p>
      <w:r>
        <w:t>trong đó d là kích thước hạt. Cơ chế này tăng bền mà vẫn duy trì độ dai tốt hơn tăng carbon quá mức. Hợp kim vi lượng Nb, V, Ti tạo carbide/nitride, ghim biên hạt và kết tủa tăng bền; tác dụng phụ thuộc chu trình cán–nguội.</w:t>
      </w:r>
    </w:p>
    <w:p>
      <w:pPr>
        <w:pStyle w:val="Heading3"/>
      </w:pPr>
      <w:r>
        <w:t>Phân loại theo sản phẩm</w:t>
      </w:r>
    </w:p>
    <w:p>
      <w:r>
        <w:t>Thép cốt bê tông gồm thanh tròn trơn, thanh vằn, lưới hàn, cốt thép dự ứng lực và phụ kiện nối. Gân thanh vằn tạo bám dính cơ học; hình học gân, đường kính và độ dẻo phải theo tiêu chuẩn.</w:t>
      </w:r>
    </w:p>
    <w:p>
      <w:r>
        <w:t>Thép kết cấu gồm hình I/H, U/C, L, T, ống tròn/vuông/chữ nhật, tấm và hình thành mỏng. Hình cán nóng có ứng suất dư do nguội không đều; hình hàn có ứng suất dư và ảnh hưởng nhiệt; hình nguội có góc biến cứng và nguy cơ oằn cục bộ riêng.</w:t>
      </w:r>
    </w:p>
    <w:p>
      <w:r>
        <w:t>Theo thành phần và tính năng có thép carbon, thép hợp kim thấp cường độ cao, thép chịu thời tiết, thép không gỉ và thép chống cháy chuyên dụng. Thép mạ kẽm hoặc phủ sơn là hệ bảo vệ bề mặt, không phải một cấp cơ tính riêng.</w:t>
      </w:r>
    </w:p>
    <w:p>
      <w:pPr>
        <w:pStyle w:val="Heading3"/>
      </w:pPr>
      <w:r>
        <w:t>Phân loại theo ứng xử</w:t>
      </w:r>
    </w:p>
    <w:p>
      <w:r>
        <w:t>Thép dẻo có chảy và biến dạng dẻo đáng kể trước đứt, cho cảnh báo và phân phối lại nội lực. Thép cường độ cao có thể không có thềm chảy rõ, dùng giới hạn chảy quy ước. Thép dự ứng lực có cường độ rất cao nhưng nhạy khuyết, ăn mòn và nhiệt.</w:t>
      </w:r>
    </w:p>
    <w:p>
      <w:r>
        <w:t>Điều kiện tải tĩnh, lặp, va đập, nhiệt thấp, cháy và môi trường ăn mòn đòi hỏi các thuộc tính khác nhau. Cấp bền không đủ để chọn nếu kết cấu có mỏi hoặc nguy cơ phá hoại giòn.</w:t>
      </w:r>
    </w:p>
    <w:p>
      <w:r>
        <w:t>Ổn định là thuộc tính của cấu kiện chứ không chỉ vật liệu. Bản cánh/bụng mảnh có thể oằn cục bộ trước khi thép đạt chảy; thanh nén có thể oằn tổng thể; dầm không giằng có thể oằn xoắn–uốn. Ứng suất dư, độ cong ban đầu, dung sai và điều kiện liên kết làm giảm tải tới hạn lý tưởng.</w:t>
      </w:r>
    </w:p>
    <w:p>
      <w:r>
        <w:t>Tải Euler của thanh thẳng đàn hồi:</w:t>
      </w:r>
    </w:p>
    <w:p/>
    <w:p>
      <w:r>
        <w:t>N_{cr}=\frac{\pi2EI}{(KL)2</w:t>
      </w:r>
    </w:p>
    <w:p/>
    <w:p>
      <w:r>
        <w:t>là mốc lý thuyết, không phải sức chịu tải thiết kế trực tiếp. Khi độ mảnh nhỏ, chảy vật liệu chi phối; khi lớn, oằn đàn hồi chi phối; vùng trung gian cần đường cong ổn định theo tiêu chuẩn. Tăng cường độ chảy nhưng giữ nguyên E, hình học và chiều dài không làm tải Euler tăng.</w:t>
      </w:r>
    </w:p>
    <w:p>
      <w:pPr>
        <w:pStyle w:val="Heading2"/>
      </w:pPr>
      <w:r>
        <w:t>10.2. Các ký hiệu tiêu chuẩn kỹ thuật của thép xây dựng</w:t>
      </w:r>
    </w:p>
    <w:p>
      <w:pPr>
        <w:pStyle w:val="Heading3"/>
      </w:pPr>
      <w:r>
        <w:t>Ký hiệu thép cốt bê tông</w:t>
      </w:r>
    </w:p>
    <w:p>
      <w:r>
        <w:t>Theo TCVN 1651, ký hiệu cấp thép gồm:</w:t>
      </w:r>
    </w:p>
    <w:p>
      <w:pPr>
        <w:pStyle w:val="ListBullet"/>
      </w:pPr>
      <w:r>
        <w:rPr>
          <w:rFonts w:ascii="Consolas" w:hAnsi="Consolas"/>
        </w:rPr>
        <w:t>CB</w:t>
      </w:r>
      <w:r>
        <w:t>: cốt bê tông;</w:t>
      </w:r>
    </w:p>
    <w:p>
      <w:pPr>
        <w:pStyle w:val="ListBullet"/>
      </w:pPr>
      <w:r>
        <w:t>số tiếp theo: giá trị giới hạn chảy đặc trưng danh nghĩa, đơn vị MPa;</w:t>
      </w:r>
    </w:p>
    <w:p>
      <w:pPr>
        <w:pStyle w:val="ListBullet"/>
      </w:pPr>
      <w:r>
        <w:rPr>
          <w:rFonts w:ascii="Consolas" w:hAnsi="Consolas"/>
        </w:rPr>
        <w:t>T</w:t>
      </w:r>
      <w:r>
        <w:t>: thanh tròn trơn;</w:t>
      </w:r>
    </w:p>
    <w:p>
      <w:pPr>
        <w:pStyle w:val="ListBullet"/>
      </w:pPr>
      <w:r>
        <w:rPr>
          <w:rFonts w:ascii="Consolas" w:hAnsi="Consolas"/>
        </w:rPr>
        <w:t>V</w:t>
      </w:r>
      <w:r>
        <w:t>: thanh vằn.</w:t>
      </w:r>
    </w:p>
    <w:p>
      <w:r>
        <w:t>Ví dụ, CB240-T là thanh tròn trơn có cấp chảy danh nghĩa 240 MPa; CB400-V là thanh vằn có cấp chảy danh nghĩa 400 MPa. Dãy cấp cụ thể và các yêu cầu kéo, uốn, khối lượng, hình học gân phải lấy từ đúng phần TCVN 1651. Không suy ra tính hàn chỉ từ chữ cấp thép.</w:t>
      </w:r>
    </w:p>
    <w:p>
      <w:r>
        <w:t>Nhãn cuộn/thanh phải cho phép nhận dạng nhà sản xuất, cấp, đường kính và lô theo tiêu chuẩn. Gân nhận dạng không thay thế chứng chỉ chất lượng và thử nghiệm khi được yêu cầu.</w:t>
      </w:r>
    </w:p>
    <w:p>
      <w:r>
        <w:t>Đường kính danh nghĩa dùng để tính diện tích:</w:t>
      </w:r>
    </w:p>
    <w:p/>
    <w:p>
      <w:r>
        <w:t>A_s=\frac{\pi d2{4}</w:t>
      </w:r>
    </w:p>
    <w:p/>
    <w:p>
      <w:r>
        <w:t>Với thanh vằn, đường kính danh nghĩa và khối lượng đơn vị là cơ sở tính, không đo qua đỉnh gân rồi dùng trực tiếp. Khối lượng lý thuyết trên mét:</w:t>
      </w:r>
    </w:p>
    <w:p/>
    <w:p>
      <w:r>
        <w:t>m'=\rho_s\frac{\pi d2{4}</w:t>
      </w:r>
    </w:p>
    <w:p/>
    <w:p>
      <w:r>
        <w:t>với \rho_s xấp xỉ 7850 kg/m³; khi d tính bằng mm, giá trị kinh nghiệm m'\approx d2/162 kg/m. Nghiệm thu dùng dung sai tiêu chuẩn, không chỉ giá trị lý thuyết.</w:t>
      </w:r>
    </w:p>
    <w:p>
      <w:pPr>
        <w:pStyle w:val="Heading3"/>
      </w:pPr>
      <w:r>
        <w:t>Ký hiệu tính toán thép kết cấu</w:t>
      </w:r>
    </w:p>
    <w:p>
      <w:r>
        <w:t>Các ký hiệu thường gặp: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Ký hiệu</w:t>
            </w:r>
          </w:p>
        </w:tc>
        <w:tc>
          <w:tcPr>
            <w:tcW w:type="dxa" w:w="4320"/>
          </w:tcPr>
          <w:p>
            <w:r>
              <w:rPr>
                <w:b/>
              </w:rPr>
            </w:r>
            <w:r>
              <w:rPr>
                <w:b/>
              </w:rPr>
              <w:t>Ý nghĩa</w:t>
            </w:r>
          </w:p>
        </w:tc>
      </w:tr>
      <w:tr>
        <w:tc>
          <w:tcPr>
            <w:tcW w:type="dxa" w:w="4320"/>
          </w:tcPr>
          <w:p>
            <w:r/>
            <w:r>
              <w:t>f_y</w:t>
            </w:r>
          </w:p>
        </w:tc>
        <w:tc>
          <w:tcPr>
            <w:tcW w:type="dxa" w:w="4320"/>
          </w:tcPr>
          <w:p>
            <w:r/>
            <w:r>
              <w:t>giới hạn chảy danh nghĩa/đặc trưng theo tiêu chuẩn thiết kế</w:t>
            </w:r>
          </w:p>
        </w:tc>
      </w:tr>
      <w:tr>
        <w:tc>
          <w:tcPr>
            <w:tcW w:type="dxa" w:w="4320"/>
          </w:tcPr>
          <w:p>
            <w:r/>
            <w:r>
              <w:t>f_u</w:t>
            </w:r>
          </w:p>
        </w:tc>
        <w:tc>
          <w:tcPr>
            <w:tcW w:type="dxa" w:w="4320"/>
          </w:tcPr>
          <w:p>
            <w:r/>
            <w:r>
              <w:t>cường độ kéo đứt</w:t>
            </w:r>
          </w:p>
        </w:tc>
      </w:tr>
      <w:tr>
        <w:tc>
          <w:tcPr>
            <w:tcW w:type="dxa" w:w="4320"/>
          </w:tcPr>
          <w:p>
            <w:r/>
            <w:r>
              <w:t>E</w:t>
            </w:r>
          </w:p>
        </w:tc>
        <w:tc>
          <w:tcPr>
            <w:tcW w:type="dxa" w:w="4320"/>
          </w:tcPr>
          <w:p>
            <w:r/>
            <w:r>
              <w:t>mô đun đàn hồi</w:t>
            </w:r>
          </w:p>
        </w:tc>
      </w:tr>
      <w:tr>
        <w:tc>
          <w:tcPr>
            <w:tcW w:type="dxa" w:w="4320"/>
          </w:tcPr>
          <w:p>
            <w:r/>
            <w:r>
              <w:t>G</w:t>
            </w:r>
          </w:p>
        </w:tc>
        <w:tc>
          <w:tcPr>
            <w:tcW w:type="dxa" w:w="4320"/>
          </w:tcPr>
          <w:p>
            <w:r/>
            <w:r>
              <w:t>mô đun trượt</w:t>
            </w:r>
          </w:p>
        </w:tc>
      </w:tr>
      <w:tr>
        <w:tc>
          <w:tcPr>
            <w:tcW w:type="dxa" w:w="4320"/>
          </w:tcPr>
          <w:p>
            <w:r/>
            <w:r>
              <w:t>\nu</w:t>
            </w:r>
          </w:p>
        </w:tc>
        <w:tc>
          <w:tcPr>
            <w:tcW w:type="dxa" w:w="4320"/>
          </w:tcPr>
          <w:p>
            <w:r/>
            <w:r>
              <w:t>hệ số Poisson</w:t>
            </w:r>
          </w:p>
        </w:tc>
      </w:tr>
      <w:tr>
        <w:tc>
          <w:tcPr>
            <w:tcW w:type="dxa" w:w="4320"/>
          </w:tcPr>
          <w:p>
            <w:r/>
            <w:r>
              <w:t>\alpha_T</w:t>
            </w:r>
          </w:p>
        </w:tc>
        <w:tc>
          <w:tcPr>
            <w:tcW w:type="dxa" w:w="4320"/>
          </w:tcPr>
          <w:p>
            <w:r/>
            <w:r>
              <w:t>hệ số giãn nở nhiệt</w:t>
            </w:r>
          </w:p>
        </w:tc>
      </w:tr>
      <w:tr>
        <w:tc>
          <w:tcPr>
            <w:tcW w:type="dxa" w:w="4320"/>
          </w:tcPr>
          <w:p>
            <w:r/>
            <w:r>
              <w:t>A, I, W</w:t>
            </w:r>
          </w:p>
        </w:tc>
        <w:tc>
          <w:tcPr>
            <w:tcW w:type="dxa" w:w="4320"/>
          </w:tcPr>
          <w:p>
            <w:r/>
            <w:r>
              <w:t>diện tích, mô men quán tính, mô đun chống uốn</w:t>
            </w:r>
          </w:p>
        </w:tc>
      </w:tr>
      <w:tr>
        <w:tc>
          <w:tcPr>
            <w:tcW w:type="dxa" w:w="4320"/>
          </w:tcPr>
          <w:p>
            <w:r/>
            <w:r>
              <w:t>i=\sqrt{I/A}</w:t>
            </w:r>
          </w:p>
        </w:tc>
        <w:tc>
          <w:tcPr>
            <w:tcW w:type="dxa" w:w="4320"/>
          </w:tcPr>
          <w:p>
            <w:r/>
            <w:r>
              <w:t>bán kính quán tính</w:t>
            </w:r>
          </w:p>
        </w:tc>
      </w:tr>
      <w:tr>
        <w:tc>
          <w:tcPr>
            <w:tcW w:type="dxa" w:w="4320"/>
          </w:tcPr>
          <w:p>
            <w:r/>
            <w:r>
              <w:t>\lambda=L_eff/i</w:t>
            </w:r>
          </w:p>
        </w:tc>
        <w:tc>
          <w:tcPr>
            <w:tcW w:type="dxa" w:w="4320"/>
          </w:tcPr>
          <w:p>
            <w:r/>
            <w:r>
              <w:t>độ mảnh hình học</w:t>
            </w:r>
          </w:p>
        </w:tc>
      </w:tr>
    </w:tbl>
    <w:p/>
    <w:p>
      <w:r>
        <w:t>Không dùng lẫn cường độ đặc trưng, cường độ tính toán và giá trị chứng chỉ. Tiêu chuẩn thiết kế áp dụng hệ số riêng cho vật liệu, tải và ổn định.</w:t>
      </w:r>
    </w:p>
    <w:p>
      <w:pPr>
        <w:pStyle w:val="Heading3"/>
      </w:pPr>
      <w:r>
        <w:t>Quy cách hình và tấm</w:t>
      </w:r>
    </w:p>
    <w:p>
      <w:r>
        <w:t>Hình I/H thường được mô tả bằng chiều cao, chiều rộng cánh, chiều dày bụng/cánh, bán kính lượn và khối lượng. Ống có đường kính ngoài/kích thước cạnh và chiều dày. Tấm có chiều dày, rộng, dài và loại bề mặt.</w:t>
      </w:r>
    </w:p>
    <w:p>
      <w:r>
        <w:t>Tên thương mại như “I200” không đủ cho tính toán vì nhiều series có kích thước và đặc trưng tiết diện khác nhau. Phải dùng bảng hình học của đúng tiêu chuẩn/sản phẩm và kiểm tra dung sai.</w:t>
      </w:r>
    </w:p>
    <w:p>
      <w:pPr>
        <w:pStyle w:val="Heading3"/>
      </w:pPr>
      <w:r>
        <w:t>Số hiệu mẻ và chứng chỉ</w:t>
      </w:r>
    </w:p>
    <w:p>
      <w:r>
        <w:t>Chứng chỉ vật liệu cần liên kết số mẻ/nhiệt luyện với thành phần hóa, cơ tính, kích thước và trạng thái giao hàng. Khi cắt nhỏ, dấu nhận dạng phải được chuyển hoặc quản lý bằng sơ đồ. Positive material identification có thể cần với thép không gỉ/hợp kim hoặc công trình rủi ro cao.</w:t>
      </w:r>
    </w:p>
    <w:p>
      <w:r>
        <w:t>Thay một cấp thép bằng cấp “cao hơn” không tự động được phép: mô đun gần như không đổi, độ dẻo, tính hàn, bán kính uốn, neo, bu lông và thiết kế ổn định có thể khác.</w:t>
      </w:r>
    </w:p>
    <w:p>
      <w:pPr>
        <w:pStyle w:val="Heading2"/>
      </w:pPr>
      <w:r>
        <w:t>10.3. Một số tính chất của các loại thép thường dùng</w:t>
      </w:r>
    </w:p>
    <w:p>
      <w:pPr>
        <w:pStyle w:val="Heading3"/>
      </w:pPr>
      <w:r>
        <w:t>Quan hệ ứng suất - biến dạng</w:t>
      </w:r>
    </w:p>
    <w:p>
      <w:r>
        <w:t>Ứng suất kỹ thuật và biến dạng kỹ thuật:</w:t>
      </w:r>
    </w:p>
    <w:p/>
    <w:p>
      <w:r>
        <w:t>\sigma=\frac{F}{A_0},\qquad</w:t>
      </w:r>
    </w:p>
    <w:p>
      <w:r>
        <w:t>\varepsilon=\frac{L-L_0}{L_0}</w:t>
      </w:r>
    </w:p>
    <w:p/>
    <w:p>
      <w:r>
        <w:t>Trong vùng đàn hồi:</w:t>
      </w:r>
    </w:p>
    <w:p/>
    <w:p>
      <w:r>
        <w:t>\sigma=E\varepsilon</w:t>
      </w:r>
    </w:p>
    <w:p/>
    <w:p>
      <w:r>
        <w:t>Mô đun của các thép kết cấu thông dụng gần nhau, khoảng 200 GPa theo quy ước thiết kế; tăng cấp bền không làm dầm cứng hơn đáng kể nếu hình học không đổi. Sau chảy, thép biến dạng dẻo và biến cứng đến cường độ kéo lớn nhất, rồi cổ thắt và đứt.</w:t>
      </w:r>
    </w:p>
    <w:p>
      <w:r>
        <w:t>Với thép không có điểm chảy rõ, dùng giới hạn chảy quy ước tại độ giãn không đàn hồi, thường R_{p0.2}. Độ giãn dài sau đứt phụ thuộc chiều dài đo; phải ghi cơ sở thử. Tỷ số f_u/f_y, độ giãn tổng tại lực lớn nhất và ứng xử uốn là chỉ báo độ dẻo.</w:t>
      </w:r>
    </w:p>
    <w:p>
      <w:r>
        <w:t>Ứng suất thực dùng diện tích tức thời:</w:t>
      </w:r>
    </w:p>
    <w:p/>
    <w:p>
      <w:r>
        <w:t>\sigma_{true}=\frac{F}{A}</w:t>
      </w:r>
    </w:p>
    <w:p/>
    <w:p>
      <w:r>
        <w:t>Sau cổ thắt, ứng suất kỹ thuật giảm dù ứng suất thực cục bộ có thể tăng. Thiết kế thông thường dùng giá trị kỹ thuật tiêu chuẩn hóa.</w:t>
      </w:r>
    </w:p>
    <w:p>
      <w:pPr>
        <w:pStyle w:val="Heading3"/>
      </w:pPr>
      <w:r>
        <w:t>Độ dai và phá hoại giòn</w:t>
      </w:r>
    </w:p>
    <w:p>
      <w:r>
        <w:t>Độ dai là khả năng hấp thụ năng lượng trước phá. Nhiệt độ thấp, chiều dày lớn, tốc độ tải nhanh, trạng thái ứng suất ba trục, khuyết hàn và thành phần thép làm tăng nguy cơ giòn. Thử va đập Charpy đo năng lượng phá mẫu có khía ở nhiệt độ quy định, phục vụ chọn cấp chất lượng.</w:t>
      </w:r>
    </w:p>
    <w:p>
      <w:r>
        <w:t>Nứt mỏi có thể khởi đầu tại đầu hàn, lỗ, thay đổi tiết diện hoặc vết xước dưới ứng suất thấp hơn chảy. Tuổi mỏi phụ thuộc biên độ ứng suất và số chu kỳ:</w:t>
      </w:r>
    </w:p>
    <w:p/>
    <w:p>
      <w:r>
        <w:t>\Delta\sigma^m N=C</w:t>
      </w:r>
    </w:p>
    <w:p/>
    <w:p>
      <w:r>
        <w:t>trong vùng đường cong S-N lý tưởng hóa. Chất lượng chi tiết và phạm trù mỏi quan trọng hơn cường độ tĩnh; tăng f_y không nhất thiết tăng bền mỏi mối hàn.</w:t>
      </w:r>
    </w:p>
    <w:p>
      <w:pPr>
        <w:pStyle w:val="Heading3"/>
      </w:pPr>
      <w:r>
        <w:t>Tính hàn</w:t>
      </w:r>
    </w:p>
    <w:p>
      <w:r>
        <w:t>Hàn làm nóng chảy kim loại hàn và tạo vùng ảnh hưởng nhiệt ở thép nền. Tốc độ nguội cao có thể tạo tổ chức cứng giòn và nứt hydro. Tính hàn được ước lượng qua carbon tương đương:</w:t>
      </w:r>
    </w:p>
    <w:p/>
    <w:p>
      <w:r>
        <w:t>CEV=C+\frac{Mn}{6}</w:t>
      </w:r>
    </w:p>
    <w:p>
      <w:r>
        <w:t>+\frac{Cr+Mo+V}{5}</w:t>
      </w:r>
    </w:p>
    <w:p>
      <w:r>
        <w:t>+\frac{Ni+Cu}{15}</w:t>
      </w:r>
    </w:p>
    <w:p/>
    <w:p>
      <w:r>
        <w:t>Các hàm lượng tính theo phần trăm khối lượng. CEV cao thường cần gia nhiệt trước, kiểm soát nhiệt đầu vào, vật liệu hàn và hydro khuếch tán, nhưng ngưỡng phải lấy từ quy trình/tiêu chuẩn.</w:t>
      </w:r>
    </w:p>
    <w:p>
      <w:r>
        <w:t>Quy trình hàn (WPS) phải được phê duyệt bằng thử quy trình khi yêu cầu; thợ hàn phải đủ năng lực. Mối hàn được kiểm tra ngoại quan và không phá hủy theo mức rủi ro. Không hàn thép cốt bê tông không rõ tính hàn hoặc hàn tùy tiện lên thanh dự ứng lực.</w:t>
      </w:r>
    </w:p>
    <w:p>
      <w:pPr>
        <w:pStyle w:val="Heading3"/>
      </w:pPr>
      <w:r>
        <w:t>Uốn và gia công cốt thép</w:t>
      </w:r>
    </w:p>
    <w:p>
      <w:r>
        <w:t>Uốn tạo biến dạng kéo lớn ở mặt ngoài. Bán kính uốn tối thiểu phụ thuộc cấp, đường kính, nhiệt độ và phương pháp. Uốn lại làm tích lũy biến dạng và có thể nứt; chỉ thực hiện khi thiết kế/quy trình cho phép.</w:t>
      </w:r>
    </w:p>
    <w:p>
      <w:r>
        <w:t>Cắt bằng nhiệt gần vùng nối có thể ảnh hưởng cơ tính. Nắn bằng nung khó kiểm soát và không dùng cho thép xử lý nhiệt nếu chưa có quy trình. Cốt thép dính dầu, bùn, vảy rời hoặc sơn làm giảm bám; rỉ mỏng chắc có ảnh hưởng khác rỉ vảy làm giảm tiết diện.</w:t>
      </w:r>
    </w:p>
    <w:p>
      <w:pPr>
        <w:pStyle w:val="Heading3"/>
      </w:pPr>
      <w:r>
        <w:t>Bu lông và liên kết cơ khí</w:t>
      </w:r>
    </w:p>
    <w:p>
      <w:r>
        <w:t>Bu lông thường truyền lực bằng ép mặt - cắt hoặc ma sát ở bề mặt tiếp xúc với bu lông cường độ cao siết trước. Cấp bu lông, đai ốc, vòng đệm phải đồng bộ. Phương pháp siết theo mô men nhạy với ma sát; phương pháp quay đai ốc hoặc chỉ thị lực căng cần quy trình riêng.</w:t>
      </w:r>
    </w:p>
    <w:p>
      <w:r>
        <w:t>Nối cốt thép bằng ống ren, ép hoặc grout phải có tính năng kéo, trượt và chịu tải lặp theo yêu cầu. Gia công ren làm giảm tiết diện hoặc tạo tập trung ứng suất nếu hệ không được kiểm chứng.</w:t>
      </w:r>
    </w:p>
    <w:p>
      <w:r>
        <w:t>Liên kết hàn truyền lực qua kim loại hàn và vùng ảnh hưởng nhiệt; liên kết bu lông truyền qua ép mặt–cắt hoặc ma sát; lựa chọn ảnh hưởng độ cứng, lắp dựng, mỏi và khả năng kiểm tra. Tại nút, đường truyền lực phải liên tục; bản mã quá mỏng, lệch tâm hoặc nhóm bu lông bố trí kém có thể phá trước thanh chính.</w:t>
      </w:r>
    </w:p>
    <w:p>
      <w:r>
        <w:t>Với liên kết siết trước chống trượt, sức kháng phụ thuộc lực căng bu lông và hệ số ma sát bề mặt. Sơn, mạ, dầu hoặc gỉ làm thay đổi ma sát; bề mặt phải thuộc loại đã thẩm tra. Kiểm tra mô men đơn thuần không đo chắc lực căng vì phần lớn mô men tiêu hao ở ma sát ren và mặt tỳ.</w:t>
      </w:r>
    </w:p>
    <w:p>
      <w:r>
        <w:t>Phá hoại block shear, xé mép, ép mặt lỗ, đứt tiết diện hữu hiệu và prying action cần được xét cùng cắt bu lông. Khoảng cách mép và lỗ không chỉ để lắp; nó quyết định đường nứt và biến dạng. Lỗ cắt nhiệt phải sạch khuyết, còn lỗ mở rộng hoặc lỗ oval chỉ dùng theo cấu tạo cho phép.</w:t>
      </w:r>
    </w:p>
    <w:p>
      <w:pPr>
        <w:pStyle w:val="Heading3"/>
      </w:pPr>
      <w:r>
        <w:t>Ăn mòn</w:t>
      </w:r>
    </w:p>
    <w:p>
      <w:r>
        <w:t>Ăn mòn điện hóa cần anode, cathode, chất điện ly và đường dẫn điện. Tại anode:</w:t>
      </w:r>
    </w:p>
    <w:p/>
    <w:p>
      <w:r>
        <w:t>\mathrm{Fe\rightarrow Fe2+}+2e^-}</w:t>
      </w:r>
    </w:p>
    <w:p/>
    <w:p>
      <w:r>
        <w:t>Trong bê tông kiềm, màng thụ động bảo vệ thép. Carbonat hóa hoặc chloride phá thụ động; chênh oxy/ẩm tạo pin. Sản phẩm gỉ có thể tích lớn gây nứt lớp bảo vệ.</w:t>
      </w:r>
    </w:p>
    <w:p>
      <w:r>
        <w:t>Với thép kết cấu lộ thiên, nước đọng, khe hẹp, cặp kim loại khác nhau và muối làm tăng ăn mòn. Bảo vệ gồm chi tiết thoát nước, chiều dày dự phòng, sơn, mạ kẽm, phun kim loại, thép chịu thời tiết, thép không gỉ hoặc bảo vệ cathode.</w:t>
      </w:r>
    </w:p>
    <w:p>
      <w:r>
        <w:t>Hệ sơn gồm chuẩn bị bề mặt, primer, lớp trung gian và phủ. Tuổi thọ phụ thuộc làm sạch và chiều dày màng khô; sơn lên rỉ lỏng không tạo hệ bền. Mạ kẽm bảo vệ hy sinh, nhưng hàn/cắt sau mạ phá lớp và phát sinh khói nguy hiểm.</w:t>
      </w:r>
    </w:p>
    <w:p>
      <w:r>
        <w:t>Tốc độ ăn mòn không đều theo thời gian. Lớp sản phẩm ban đầu có thể làm chậm khuếch tán, nhưng khe ẩm và muối giữ nước lại tăng ăn mòn cục bộ. Ăn mòn rỗ nguy hiểm với dây/cáp hoặc thanh dự ứng lực vì giảm tiết diện tại một điểm và tạo khía mỏi. Ăn mòn dưới ứng suất và giòn hydrogen có thể gây phá đột ngột ở thép cường độ cao.</w:t>
      </w:r>
    </w:p>
    <w:p>
      <w:r>
        <w:t>Lựa chọn hệ phủ bắt đầu bằng cấp môi trường, tuổi bảo trì, mức chuẩn bị bề mặt và khả năng tiếp cận. Chiều dày màng khô tổng không bảo đảm nếu lớp dưới có lỗ kim, nhiễm muối hoặc vượt cửa sổ sơn phủ lại. Góc sắc cần bo và stripe coat; khe không thể sơn nên hàn kín hoặc cấu tạo thoát nước. Kiểm tra gồm độ sạch, profile nhám, muối, điểm sương, chiều dày từng lớp, lỗ rỗ và bám khi cần.</w:t>
      </w:r>
    </w:p>
    <w:p>
      <w:pPr>
        <w:pStyle w:val="Heading3"/>
      </w:pPr>
      <w:r>
        <w:t>Ứng xử ở nhiệt độ cao</w:t>
      </w:r>
    </w:p>
    <w:p>
      <w:r>
        <w:t>Thép không cháy nhưng cường độ và mô đun giảm khi nhiệt tăng; giãn nở gây biến dạng và nội lực. Khả năng chịu lửa của cấu kiện phụ thuộc tỷ số diện tích bề mặt nung nóng/thể tích, tải, kiềm chế, lớp bảo vệ và liên kết.</w:t>
      </w:r>
    </w:p>
    <w:p>
      <w:r>
        <w:t>Sơn trương nở, vữa phun, tấm bọc và bê tông bọc làm chậm tăng nhiệt. Chiều dày bảo vệ phải được thiết kế theo tiết diện, thời gian và hệ đã thử. Sơn chống ăn mòn không mặc nhiên là sơn chống cháy.</w:t>
      </w:r>
    </w:p>
    <w:p>
      <w:r>
        <w:t>Sau cháy, thép carbon thông thường có thể phục hồi một phần khi nguội, nhưng cong, oằn, biến đổi tổ chức, mối hàn và bu lông cần đánh giá. Thép xử lý nhiệt/cường độ cao nhạy hơn; không quyết định tái sử dụng chỉ từ màu bề mặt.</w:t>
      </w:r>
    </w:p>
    <w:p>
      <w:pPr>
        <w:pStyle w:val="Heading3"/>
      </w:pPr>
      <w:r>
        <w:t>Thép không gỉ và thép chịu thời tiết</w:t>
      </w:r>
    </w:p>
    <w:p>
      <w:r>
        <w:t>Thép không gỉ có chromium tạo màng thụ động; loại austenitic, ferritic, duplex có cường độ, hàn và chống chloride khác nhau. Trong chloride nóng hoặc khe, vẫn có thể rỗ/kẽ. Tiếp xúc thép không gỉ với thép carbon ướt có thể tăng ăn mòn điện hóa của thép carbon.</w:t>
      </w:r>
    </w:p>
    <w:p>
      <w:r>
        <w:t>Thép chịu thời tiết tạo lớp gỉ bảo vệ trong chu kỳ ướt - khô và môi trường phù hợp. Nó không phù hợp nơi luôn ẩm, đọng muối hoặc không được rửa; nước gỉ có thể làm ố mặt dưới.</w:t>
      </w:r>
    </w:p>
    <w:p>
      <w:pPr>
        <w:pStyle w:val="Heading3"/>
      </w:pPr>
      <w:r>
        <w:t>Tiêu chuẩn liên quan chương 10</w:t>
      </w:r>
    </w:p>
    <w:p>
      <w:r>
        <w:t>TCVN 1651-1:2018 quy định thanh thép tròn trơn làm cốt bê tông; TCVN 1651-2:2018 quy định thanh vằn; TCVN 1651-3:2018 quy định lưới thép hàn. Bộ TCVN 7937:2013 quy định các phương pháp thử thép cốt bê tông ở các phần tương ứng. Phép thử kéo kim loại ở nhiệt độ thường được thực hiện theo TCVN 197-1:2014 khi thuộc phạm vi.</w:t>
      </w:r>
    </w:p>
    <w:p>
      <w:r>
        <w:t>TCVN 5575:2024 là tiêu chuẩn thiết kế kết cấu thép hiện hành. TCVN 12002:2020 quy định chế tạo và nghiệm thu kết cấu thép. TCVN 9391:2012 áp dụng cho hàn cốt thép và chi tiết đặt sẵn trong kết cấu bê tông cốt thép. Phải dùng đồng thời tiêu chuẩn sản phẩm, thiết kế, chế tạo, hàn, chống ăn mòn và an toàn cháy; chứng chỉ đạt TCVN 1651 không tự động chứng minh một kết cấu đã thi công đạt yêu cầu.</w:t>
      </w:r>
    </w:p>
    <w:p>
      <w:pPr>
        <w:pStyle w:val="Heading3"/>
      </w:pPr>
      <w:r>
        <w:t>Nguồn đối chiếu học thuật chương 10</w:t>
      </w:r>
    </w:p>
    <w:p>
      <w:r>
        <w:t xml:space="preserve">Kiến thức nền được đối chiếu với giáo trình Việt Nam và </w:t>
      </w:r>
      <w:r>
        <w:rPr>
          <w:u w:val="single"/>
        </w:rPr>
        <w:t>*Construction Materials: Their Nature and Behaviour*</w:t>
      </w:r>
      <w:r>
        <w:rPr>
          <w:sz w:val="16"/>
        </w:rPr>
        <w:t xml:space="preserve"> (https://www.routledge.com/Construction-Materials-Their-Nature-and-Behaviour-Fifth-Edition/Soutsos-Domone/p/book/9781498741101)</w:t>
      </w:r>
      <w:r>
        <w:t xml:space="preserve">. Phần ứng xử nhiệt độ cao và phục vụ đánh giá cháy tham khảo </w:t>
      </w:r>
      <w:r>
        <w:rPr>
          <w:u w:val="single"/>
        </w:rPr>
        <w:t>mô hình tính chất phụ thuộc nhiệt độ của thép kết cấu do NIST công bố</w:t>
      </w:r>
      <w:r>
        <w:rPr>
          <w:sz w:val="16"/>
        </w:rPr>
        <w:t xml:space="preserve"> (https://nvlpubs.nist.gov/nistpubs/TechnicalNotes/NIST.TN.1907.pdf)</w:t>
      </w:r>
      <w:r>
        <w:t xml:space="preserve">, </w:t>
      </w:r>
      <w:r>
        <w:rPr>
          <w:u w:val="single"/>
        </w:rPr>
        <w:t>dữ liệu đường cong ứng suất–biến dạng nhiệt độ cao</w:t>
      </w:r>
      <w:r>
        <w:rPr>
          <w:sz w:val="16"/>
        </w:rPr>
        <w:t xml:space="preserve"> (https://nvlpubs.nist.gov/nistpubs/TechnicalNotes/NIST.TN.1714.pdf)</w:t>
      </w:r>
      <w:r>
        <w:t xml:space="preserve"> và </w:t>
      </w:r>
      <w:r>
        <w:rPr>
          <w:u w:val="single"/>
        </w:rPr>
        <w:t>hướng dẫn thực hành về sức kháng cháy của kết cấu thép, bê tông</w:t>
      </w:r>
      <w:r>
        <w:rPr>
          <w:sz w:val="16"/>
        </w:rPr>
        <w:t xml:space="preserve"> (https://nvlpubs.nist.gov/nistpubs/technicalnotes/nist.tn.1681.pdf)</w:t>
      </w:r>
      <w:r>
        <w:t>. Dữ liệu báo cáo nghiên cứu không thay hệ số trong tiêu chuẩn thiết kế đang áp dụng.</w:t>
      </w:r>
    </w:p>
    <w:p>
      <w:pPr>
        <w:pStyle w:val="Heading1"/>
      </w:pPr>
      <w:r>
        <w:t>Chương 11. Vật liệu thủy tinh xây dựng</w:t>
      </w:r>
    </w:p>
    <w:p>
      <w:pPr>
        <w:pStyle w:val="Heading2"/>
      </w:pPr>
      <w:r>
        <w:t>11.1. Khái niệm</w:t>
      </w:r>
    </w:p>
    <w:p>
      <w:r>
        <w:t>Thủy tinh là chất rắn vô định hình tạo khi chất lỏng nóng chảy nguội mà không kết tinh đáng kể. Thủy tinh xây dựng phổ biến là soda - vôi - silica, gồm SiO2 tạo mạng, Na2O hạ nhiệt độ nóng chảy, CaO/MgO tăng bền hóa và Al2O3 cải thiện ổn định.</w:t>
      </w:r>
    </w:p>
    <w:p>
      <w:r>
        <w:t>Do không có biên hạt và lỗ rỗng như gốm xốp, kính có bề mặt nhẵn, kín khí và trong suốt. Liên kết mạnh làm mô đun và cường độ lý thuyết cao, nhưng vết xước vi mô ở bề mặt tập trung ứng suất khiến cường độ kéo thực tế thấp và phân tán. Kính là vật liệu giòn: gần như không có biến dạng dẻo cảnh báo trước phá.</w:t>
      </w:r>
    </w:p>
    <w:p>
      <w:r>
        <w:t>Trong công trình, “kính” thường là một hệ gồm tấm kính, lớp xen, lớp phủ, hộp kính, khung, gioăng, keo, kê đỡ và neo. Tính an toàn, kín nước, nhiệt và âm phụ thuộc toàn hệ, không chỉ tấm.</w:t>
      </w:r>
    </w:p>
    <w:p>
      <w:r>
        <w:t>Các chức năng phải được xác định trước khi chọn cấu hình: truyền sáng và tầm nhìn; kiểm soát nhiệt mặt trời; cách nhiệt; cách âm; chịu gió; va đập người; chống rơi; giữ mảnh sau vỡ; chống xâm nhập, đạn hoặc nổ khi có yêu cầu; và cháy. Một cấu hình đáp ứng một chức năng không mặc nhiên đáp ứng chức năng khác. Kính tôi an toàn khi vỡ nhưng không giữ lỗ mở; kính dán giữ mảnh nhưng khả năng còn lại phụ thuộc lớp xen, nhiệt và gối đỡ.</w:t>
      </w:r>
    </w:p>
    <w:p>
      <w:pPr>
        <w:pStyle w:val="Heading2"/>
      </w:pPr>
      <w:r>
        <w:t>11.2. Nguyên tắc chế tạo kính</w:t>
      </w:r>
    </w:p>
    <w:p>
      <w:pPr>
        <w:pStyle w:val="Heading3"/>
      </w:pPr>
      <w:r>
        <w:t>Phối liệu</w:t>
      </w:r>
    </w:p>
    <w:p>
      <w:r>
        <w:t>Cát silica phải đủ tinh khiết và phân bố hạt phù hợp. Soda ash cung cấp Na2O; đá vôi/dolomite cung cấp CaO, MgO. Alumina, chất khử màu hoặc oxide tạo màu được bổ sung. Kính vụn sạch giảm năng lượng nấu và phát thải vì đã qua phản ứng, nhưng phải loại gốm, đá, kim loại và kính khác hệ.</w:t>
      </w:r>
    </w:p>
    <w:p>
      <w:r>
        <w:t>Phối liệu được cân, trộn và nạp liên tục. Sai thành phần, ẩm hoặc phân lớp gây bọt, dây và màu không đều. Bụi silica là nguy cơ hô hấp, cần hút và đóng kín.</w:t>
      </w:r>
    </w:p>
    <w:p>
      <w:pPr>
        <w:pStyle w:val="Heading3"/>
      </w:pPr>
      <w:r>
        <w:t>Nấu, tinh luyện và đồng nhất</w:t>
      </w:r>
    </w:p>
    <w:p>
      <w:r>
        <w:t>Trong lò, hạt nóng chảy, carbonate giải phóng CO2 và phản ứng tạo silicate. Bọt khí phải nổi và thoát trong giai đoạn tinh luyện; dòng đối lưu và thời gian lưu giúp đồng nhất hóa học/nhiệt. Vật liệu chịu lửa lò bị ăn mòn có thể tạo hạt đá.</w:t>
      </w:r>
    </w:p>
    <w:p>
      <w:r>
        <w:t>Khuyết tật quang học gồm bọt, hạt không tan, dây thành phần, gợn và ứng suất. Điều khiển nhiệt, oxy - nhiên liệu, áp suất lò và tốc độ kéo ảnh hưởng trực tiếp.</w:t>
      </w:r>
    </w:p>
    <w:p>
      <w:pPr>
        <w:pStyle w:val="Heading3"/>
      </w:pPr>
      <w:r>
        <w:t>Công nghệ nổi</w:t>
      </w:r>
    </w:p>
    <w:p>
      <w:r>
        <w:t>Trong quy trình float, dải kính nóng chảy chảy lên bể thiếc lỏng. Kính nổi trên thiếc, tự tạo hai bề mặt gần phẳng và song song. Con lăn biên, tốc độ kéo và nhiệt điều chỉnh chiều dày/rộng. Dải đi qua lò ủ để giảm nhiệt có kiểm soát.</w:t>
      </w:r>
    </w:p>
    <w:p>
      <w:r>
        <w:t>Thiếc bám vi lượng tạo “mặt thiếc”; nhận biết mặt có thể quan trọng khi phủ, in men hoặc gia công. Kính rời bể thiếc chưa được ủ đúng sẽ có ứng suất dư và tự vỡ khi cắt.</w:t>
      </w:r>
    </w:p>
    <w:p>
      <w:pPr>
        <w:pStyle w:val="Heading3"/>
      </w:pPr>
      <w:r>
        <w:t>Ủ</w:t>
      </w:r>
    </w:p>
    <w:p>
      <w:r>
        <w:t>Kính đi qua vùng nhiệt mà độ nhớt cho phép ứng suất thư giãn, rồi nguội chậm qua vùng tới hạn. Ủ kém để lại ứng suất dư đo bằng phân cực. Kính ủ cắt, khoan và mài được sau sản xuất, nhưng cạnh gia công vẫn là vị trí nhạy.</w:t>
      </w:r>
    </w:p>
    <w:p>
      <w:pPr>
        <w:pStyle w:val="Heading3"/>
      </w:pPr>
      <w:r>
        <w:t>Tôi nhiệt và gia cường nhiệt</w:t>
      </w:r>
    </w:p>
    <w:p>
      <w:r>
        <w:t>Tấm đã cắt, khoan, mài cạnh được nung gần nhiệt độ mềm rồi làm nguội nhanh hai mặt. Bề mặt nguội trước, khi lõi co sau sẽ tạo nén dư bề mặt và kéo ở lõi. Ứng suất nén bề mặt phải bị vượt trước khi vết nứt mở, nên kính tôi chịu tải và sốc nhiệt tốt hơn kính ủ.</w:t>
      </w:r>
    </w:p>
    <w:p>
      <w:r>
        <w:t>Kính tôi hoàn toàn khi vỡ tạo nhiều mảnh nhỏ tương đối, giảm nguy cơ cắt; kính gia cường nhiệt có mức nén thấp hơn và mảnh lớn hơn, thường dùng trong kính dán để duy trì sau vỡ. Kính đã tôi không được cắt/khoan vì phá cân bằng ứng suất.</w:t>
      </w:r>
    </w:p>
    <w:p>
      <w:r>
        <w:t>Tạp nickel sulfide hiếm có thể chuyển pha chậm và gây vỡ tự phát kính tôi. Heat-soak làm tăng xác suất loại tấm có tạp nguy hiểm nhưng không triệt tiêu rủi ro. Thiết kế mái, lan can và mặt dựng phải dùng cấu hình giữ mảnh phù hợp.</w:t>
      </w:r>
    </w:p>
    <w:p>
      <w:pPr>
        <w:pStyle w:val="Heading3"/>
      </w:pPr>
      <w:r>
        <w:t>Dán lớp</w:t>
      </w:r>
    </w:p>
    <w:p>
      <w:r>
        <w:t>Kính dán an toàn gồm hai hay nhiều tấm liên kết bằng PVB, ionoplast, EVA hoặc nhựa khác. Sau làm sạch, ghép, ép sơ bộ và autoclave hoặc đóng rắn, lớp xen bám kính. Khi vỡ, mảnh được giữ và hệ có khả năng còn lại tùy lớp xen, nhiệt, kích thước và gối.</w:t>
      </w:r>
    </w:p>
    <w:p>
      <w:r>
        <w:t>Độ cứng cắt lớp xen phụ thuộc nhiệt độ và thời gian tải. Trong tải ngắn/lạnh, hai tấm làm việc liên hợp hơn; dài hạn/nóng, trượt tăng. Tính kết cấu phải dùng dữ liệu lớp xen phù hợp, không giả định tiết diện nguyên khối.</w:t>
      </w:r>
    </w:p>
    <w:p>
      <w:r>
        <w:t>Ẩm xâm nhập mép gây bong hoặc đục; sealant phải tương thích hóa học. Không phải mọi lớp xen đều phù hợp ngoài trời hở cạnh, nhiệt cao hoặc yêu cầu chống đạn.</w:t>
      </w:r>
    </w:p>
    <w:p>
      <w:pPr>
        <w:pStyle w:val="Heading3"/>
      </w:pPr>
      <w:r>
        <w:t>Phủ bề mặt</w:t>
      </w:r>
    </w:p>
    <w:p>
      <w:r>
        <w:t>Lớp phủ nhiệt phân được tạo trên dây kính nóng, liên kết bền; lớp phủ magnetron sputter tạo nhiều lớp kim loại/oxide rất mỏng với khả năng chọn lọc quang phổ cao nhưng thường cần đặt trong khoang kín của hộp kính.</w:t>
      </w:r>
    </w:p>
    <w:p>
      <w:r>
        <w:t>Low-E có độ phát xạ thấp, giảm trao đổi bức xạ nhiệt. Vị trí mặt phủ được đánh số từ ngoài vào trong; đặt sai mặt làm thay đổi hiệu quả và độ bền. Xử lý nhiệt phải theo loại lớp phủ được phép.</w:t>
      </w:r>
    </w:p>
    <w:p>
      <w:pPr>
        <w:pStyle w:val="Heading2"/>
      </w:pPr>
      <w:r>
        <w:t>11.3. Tính chất của thủy tinh</w:t>
      </w:r>
    </w:p>
    <w:p>
      <w:pPr>
        <w:pStyle w:val="Heading3"/>
      </w:pPr>
      <w:r>
        <w:t>Quang học</w:t>
      </w:r>
    </w:p>
    <w:p>
      <w:r>
        <w:t>Khúc xạ tuân định luật Snell:</w:t>
      </w:r>
    </w:p>
    <w:p/>
    <w:p>
      <w:r>
        <w:t>n_1\sin\theta_1=n_2\sin\theta_2</w:t>
      </w:r>
    </w:p>
    <w:p/>
    <w:p>
      <w:r>
        <w:t>Kính hấp thụ, phản xạ và truyền bức xạ:</w:t>
      </w:r>
    </w:p>
    <w:p/>
    <w:p>
      <w:r>
        <w:t>\tau+\rho+\alpha=1</w:t>
      </w:r>
    </w:p>
    <w:p/>
    <w:p>
      <w:r>
        <w:t>với \tau, \rho, \alpha là tỷ phần truyền, phản xạ và hấp thụ ở bước sóng/miền xác định. Độ truyền sáng nhìn thấy được tính có trọng số theo độ nhạy mắt và nguồn sáng; hệ số thu nhiệt mặt trời còn gồm phần hấp thụ được truyền vào trong.</w:t>
      </w:r>
    </w:p>
    <w:p>
      <w:r>
        <w:t>Kính màu hấp thụ năng lượng trong thân nên có thể nóng và tăng ứng suất nhiệt. Kính phản quang/Low-E điều khiển phổ bằng lớp phủ. Màu quan sát thay đổi theo góc, nền trời, lô và xử lý nhiệt; mock-up quy mô thật cần cho mặt dựng yêu cầu thẩm mỹ.</w:t>
      </w:r>
    </w:p>
    <w:p>
      <w:pPr>
        <w:pStyle w:val="Heading3"/>
      </w:pPr>
      <w:r>
        <w:t>Truyền nhiệt</w:t>
      </w:r>
    </w:p>
    <w:p>
      <w:r>
        <w:t>Kính đơn truyền nhiệt bằng dẫn qua tấm, đối lưu/bức xạ ở bề mặt. Hộp kính tạo khoang khí/argon làm tăng điện trở. Hệ số truyền nhiệt:</w:t>
      </w:r>
    </w:p>
    <w:p/>
    <w:p>
      <w:r>
        <w:t>U=\frac{1}{R_{se}+\sum R_i+R_{si}}</w:t>
      </w:r>
    </w:p>
    <w:p/>
    <w:p>
      <w:r>
        <w:t>Độ dày khoang có giá trị tối ưu: quá mỏng dẫn nhiều, quá dày đối lưu tự nhiên tăng. Low-E giảm thành phần bức xạ. Spacer và khung tạo cầu nhiệt biên; U trung tâm kính không đại diện U toàn cửa.</w:t>
      </w:r>
    </w:p>
    <w:p>
      <w:r>
        <w:t>Ngưng tụ xảy ra khi nhiệt độ bề mặt dưới điểm sương của không khí tiếp xúc. Kính tốt, spacer biên ấm, khung cách nhiệt và kiểm soát ẩm giảm nhưng không loại nếu độ ẩm trong phòng quá cao.</w:t>
      </w:r>
    </w:p>
    <w:p>
      <w:pPr>
        <w:pStyle w:val="Heading3"/>
      </w:pPr>
      <w:r>
        <w:t>Cơ học và thống kê phá hoại</w:t>
      </w:r>
    </w:p>
    <w:p>
      <w:r>
        <w:t>Dưới tải ngang, tấm phát triển ứng suất kéo ở một bề mặt. Cường độ phụ thuộc diện tích chịu kéo, thời gian tải, cạnh, lỗ, xước và môi trường. Mô hình Weibull mô tả xác suất phá:</w:t>
      </w:r>
    </w:p>
    <w:p/>
    <w:p>
      <w:r>
        <w:t>P_f=1-\exp≤ft[-≤ft(\frac{\sigma}{\sigma_0}\right)^m\right]</w:t>
      </w:r>
    </w:p>
    <w:p/>
    <w:p>
      <w:r>
        <w:t>ở dạng đơn giản; tấm lớn có xác suất chứa khuyết nghiêm trọng cao hơn. Thiết kế dùng phương pháp/tiêu chuẩn tải gió, người, va đập và hệ số thời gian, không dùng một giá trị cường độ danh nghĩa.</w:t>
      </w:r>
    </w:p>
    <w:p>
      <w:r>
        <w:t>Kính chịu nén bề mặt tốt nhưng uốn tạo kéo. Mép cắt và lỗ là vùng tập trung ứng suất; chất lượng mài cạnh ảnh hưởng lớn. Kẹp/ốc phải có đệm, dung sai và khoảng cách mép phù hợp để tránh tiếp xúc kính - kim loại.</w:t>
      </w:r>
    </w:p>
    <w:p>
      <w:pPr>
        <w:pStyle w:val="Heading3"/>
      </w:pPr>
      <w:r>
        <w:t>Sốc và ứng suất nhiệt</w:t>
      </w:r>
    </w:p>
    <w:p>
      <w:r>
        <w:t>Chênh nhiệt giữa vùng kính tạo ứng suất gần:</w:t>
      </w:r>
    </w:p>
    <w:p/>
    <w:p>
      <w:r>
        <w:t>\sigma_T\approx\frac{E\alpha_T\Delta T}{1-\nu}</w:t>
      </w:r>
    </w:p>
    <w:p/>
    <w:p>
      <w:r>
        <w:t>trong trường hợp biến dạng bị cản lý tưởng. Bóng đổ một phần, rèm sát kính, film dán, nguồn nhiệt cục bộ và cạnh bị che làm tăng chênh. Kính hấp thụ cao hoặc cạnh xấu dễ nứt nhiệt; cần phân tích và dùng kính xử lý nhiệt khi cần.</w:t>
      </w:r>
    </w:p>
    <w:p>
      <w:pPr>
        <w:pStyle w:val="Heading3"/>
      </w:pPr>
      <w:r>
        <w:t>Âm học</w:t>
      </w:r>
    </w:p>
    <w:p>
      <w:r>
        <w:t>Khả năng cách âm tăng với khối lượng và cấu tạo không đối xứng. Hai tấm cùng chiều dày có tần số trùng hợp giống nhau; dùng chiều dày khác và lớp xen âm học cải thiện dải. Hộp kính rộng hơn giúp một số dải nhưng kín khí của khung/khe thường quyết định thực tế.</w:t>
      </w:r>
    </w:p>
    <w:p>
      <w:r>
        <w:t>Chỉ số cách âm đơn trị không cho thấy yếu ở tần số nào; công trình giao thông cần xem phổ. Kính dán có suy hao nhờ lớp xen.</w:t>
      </w:r>
    </w:p>
    <w:p>
      <w:pPr>
        <w:pStyle w:val="Heading3"/>
      </w:pPr>
      <w:r>
        <w:t>Hóa học và bề mặt</w:t>
      </w:r>
    </w:p>
    <w:p>
      <w:r>
        <w:t>Kính bền với nhiều chất nhưng kiềm mạnh và acid hydrofluoric ăn mòn. Nước kéo dài có thể rửa ion kiềm và tạo vết. Vữa xi măng, nước bê tông, tia hàn và hạt mài gây hỏng không phục hồi bằng lau thường.</w:t>
      </w:r>
    </w:p>
    <w:p>
      <w:r>
        <w:t>Bề mặt kính rất nhạy xước; bụi xi măng khô không được cạo bằng lưỡi trên kính phủ. Chất làm sạch phải tương thích với lớp phủ, sealant và lớp xen.</w:t>
      </w:r>
    </w:p>
    <w:p>
      <w:pPr>
        <w:pStyle w:val="Heading3"/>
      </w:pPr>
      <w:r>
        <w:t>Cháy</w:t>
      </w:r>
    </w:p>
    <w:p>
      <w:r>
        <w:t>Kính thường nứt/vỡ sớm do chênh nhiệt và không tạo ngăn cháy. Kính chịu lửa là hệ đã thử gồm kính nhiều lớp, gel hoặc gốm trong khung và seal; có thể chỉ bảo đảm tính toàn vẹn hoặc thêm cách nhiệt bức xạ/nhiệt.</w:t>
      </w:r>
    </w:p>
    <w:p>
      <w:r>
        <w:t>Không thay một thành phần trong hệ cửa/vách chịu lửa mà giữ nguyên phân hạng. Kích thước tấm, chiều lắp, neo và khe phải theo cấu hình thử và QCVN 06.</w:t>
      </w:r>
    </w:p>
    <w:p>
      <w:pPr>
        <w:pStyle w:val="Heading3"/>
      </w:pPr>
      <w:r>
        <w:t>Độ bền sau vỡ và thiết kế theo hậu quả</w:t>
      </w:r>
    </w:p>
    <w:p>
      <w:r>
        <w:t>Trạng thái sau vỡ được xem theo chức năng. Vách ngăn có thể chỉ cần hạn chế mảnh sắc; mái kính phải giữ mảnh và tránh rơi; lan can phải tiếp tục tạo hàng rào trong thời gian đủ để cô lập; kính kết cấu có thể cần đường truyền tải thay thế. Phân tích phải xét một tấm vỡ, tải còn lại, nhiệt lớp xen và khả năng tuột khỏi gối.</w:t>
      </w:r>
    </w:p>
    <w:p>
      <w:r>
        <w:t>Kính dán với tấm tôi có nhiều mảnh nhỏ, lớp xen dễ võng và tải sau vỡ có thể thấp ở nhiệt cao; kính gia cường nhiệt tạo mảnh lớn hơn, có thể bắc cầu tốt hơn nhưng kiểu vỡ không phải kính an toàn khi dùng đơn. Ionoplast cứng hơn PVB phổ thông trong nhiều điều kiện nhưng không được giả định như nhau ở mọi nhiệt độ và thời gian.</w:t>
      </w:r>
    </w:p>
    <w:p>
      <w:r>
        <w:t>Thiết kế theo hậu quả còn bao gồm vùng bên dưới, độ cao rơi, khả năng thay tấm và biện pháp khi vỡ. Heat-soak giảm rủi ro vỡ do nickel sulfide nhưng không loại vỡ do cạnh, bao thể khác hay tải. Kiểm tra cạnh trước lắp và bảo vệ cạnh trong vận chuyển có hiệu quả lớn.</w:t>
      </w:r>
    </w:p>
    <w:p>
      <w:pPr>
        <w:pStyle w:val="Heading2"/>
      </w:pPr>
      <w:r>
        <w:t>11.4. Các loại kính phẳng</w:t>
      </w:r>
    </w:p>
    <w:p>
      <w:pPr>
        <w:pStyle w:val="Heading3"/>
      </w:pPr>
      <w:r>
        <w:t>Kính nổi ủ</w:t>
      </w:r>
    </w:p>
    <w:p>
      <w:r>
        <w:t>Kính nổi ủ là nền cho hầu hết gia công. Nó có bề mặt phẳng, độ dày và khuyết tật quang trong giới hạn. Khi vỡ tạo mảnh lớn sắc, nên không dùng ở vị trí va chạm người hoặc rơi nguy hiểm nếu chưa có giải pháp an toàn.</w:t>
      </w:r>
    </w:p>
    <w:p>
      <w:pPr>
        <w:pStyle w:val="Heading3"/>
      </w:pPr>
      <w:r>
        <w:t>Kính tôi an toàn</w:t>
      </w:r>
    </w:p>
    <w:p>
      <w:r>
        <w:t>Kính tôi chịu va đập và nhiệt tốt hơn, vỡ dạng hạt. Nó vẫn có thể rơi toàn tấm khỏi khung và không duy trì hàng rào sau vỡ; mái, lan can, canopy thường cần kính dán tôi/gia cường theo thiết kế.</w:t>
      </w:r>
    </w:p>
    <w:p>
      <w:r>
        <w:t>Biến dạng roller wave, bow và anisotropy quang do quá trình tôi có thể nhìn thấy trên mặt dựng phản xạ. Yêu cầu thẩm mỹ phải được quy định và kiểm tra mock-up.</w:t>
      </w:r>
    </w:p>
    <w:p>
      <w:pPr>
        <w:pStyle w:val="Heading3"/>
      </w:pPr>
      <w:r>
        <w:t>Kính gia cường nhiệt</w:t>
      </w:r>
    </w:p>
    <w:p>
      <w:r>
        <w:t>Kính gia cường nhiệt mạnh hơn kính ủ nhưng không có kiểu vỡ an toàn của kính tôi. Khi dán, mảnh lớn có thể mắc trong khung và lớp xen, cho khả năng sau vỡ tốt trong một số cấu hình. Không gọi nó là kính tôi.</w:t>
      </w:r>
    </w:p>
    <w:p>
      <w:pPr>
        <w:pStyle w:val="Heading3"/>
      </w:pPr>
      <w:r>
        <w:t>Kính dán an toàn</w:t>
      </w:r>
    </w:p>
    <w:p>
      <w:r>
        <w:t>Kính dán giữ mảnh, lọc UV tùy lớp xen và cải thiện âm. Cấu hình có thể kết hợp kính ủ, gia cường hoặc tôi. Trạng thái sau vỡ phải kiểm tra theo chức năng: chống rơi người, mái, lan can, bão, an ninh.</w:t>
      </w:r>
    </w:p>
    <w:p>
      <w:pPr>
        <w:pStyle w:val="Heading3"/>
      </w:pPr>
      <w:r>
        <w:t>Kính cốt lưới, kính hoa văn và kính màu</w:t>
      </w:r>
    </w:p>
    <w:p>
      <w:r>
        <w:t>Kính cốt lưới có lưới kim loại giữ một phần mảnh nhưng lưới tạo tập trung nhiệt; không mặc nhiên là kính an toàn hoặc chịu lửa. Kính hoa văn khuếch tán hình ảnh nhưng vẫn truyền sáng. Kính màu trong thân hấp thụ mặt trời và cần kiểm tra nhiệt.</w:t>
      </w:r>
    </w:p>
    <w:p>
      <w:pPr>
        <w:pStyle w:val="Heading2"/>
      </w:pPr>
      <w:r>
        <w:t>11.5. Các sản phẩm thủy tinh dùng trong xây dựng</w:t>
      </w:r>
    </w:p>
    <w:p>
      <w:pPr>
        <w:pStyle w:val="Heading3"/>
      </w:pPr>
      <w:r>
        <w:t>Hộp kính cách nhiệt</w:t>
      </w:r>
    </w:p>
    <w:p>
      <w:r>
        <w:t>Hộp kính gồm hai hoặc nhiều tấm, spacer, hạt hút ẩm và hệ keo kín sơ cấp/thứ cấp. Khí argon giảm dẫn; krypton dùng cho khoang hẹp với chi phí cao. Hạt hút ẩm xử lý hơi còn lại, không bù được rò keo.</w:t>
      </w:r>
    </w:p>
    <w:p>
      <w:r>
        <w:t>Hỏng kín làm hơi ẩm vào và ngưng tụ trong khoang; không thể lau từ ngoài. Độ bền phụ thuộc chuẩn bị kính/spacer, keo, độ chuyển vị mép và tương thích với silicone kết cấu. Lỗ cân bằng áp suất có thể cần khi vận chuyển chênh cao độ, sau đó phải xử lý theo hệ.</w:t>
      </w:r>
    </w:p>
    <w:p>
      <w:pPr>
        <w:pStyle w:val="Heading3"/>
      </w:pPr>
      <w:r>
        <w:t>Kính Low-E và kiểm soát năng lượng mặt trời</w:t>
      </w:r>
    </w:p>
    <w:p>
      <w:r>
        <w:t>Low-E ưu tiên giảm phát xạ hồng ngoại dài; lớp kiểm soát mặt trời giảm hệ số thu nhiệt. Một sản phẩm có thể kết hợp. Lựa chọn phải cân bằng U, truyền sáng, nhiệt mặt trời, phản xạ, màu và ánh sáng ban ngày.</w:t>
      </w:r>
    </w:p>
    <w:p>
      <w:r>
        <w:t>Giảm truyền sáng quá mức tăng nhu cầu chiếu sáng; kính quá trong làm tăng tải lạnh và chói. Mô phỏng năng lượng và ánh sáng nên dùng dữ liệu quang phổ được chứng nhận của cấu hình hoàn chỉnh.</w:t>
      </w:r>
    </w:p>
    <w:p>
      <w:r>
        <w:t>Các chỉ số cần phân biệt: truyền sáng nhìn thấy T_v; hệ số thu nhiệt mặt trời SHGC hoặc hệ số tương đương theo hệ tiêu chuẩn; hệ số truyền nhiệt U; độ phát xạ; phản xạ trong và ngoài. Tỷ số truyền sáng trên thu nhiệt giúp sàng lọc tính chọn lọc quang phổ nhưng không thay mô phỏng hướng, che nắng và lịch sử dụng. Dữ liệu trung tâm kính không bao gồm khung, spacer, tỷ lệ khung và cầu nhiệt lắp đặt.</w:t>
      </w:r>
    </w:p>
    <w:p>
      <w:r>
        <w:t>Ứng suất nhiệt cần kiểm tra khi lớp phủ hoặc kính màu hấp thụ cao, có bóng đổ sâu, rèm trong sát kính, film dán sau sản xuất hoặc nguồn nhiệt. Mép nằm sâu trong khung mát hơn vùng giữa dưới nắng; chênh này có thể làm kính ủ nứt từ cạnh. Vỡ nhiệt thường bắt đầu vuông góc cạnh rồi đổi hướng; phải phân biệt với va đập bằng kiểm tra nguồn nứt.</w:t>
      </w:r>
    </w:p>
    <w:p>
      <w:pPr>
        <w:pStyle w:val="Heading3"/>
      </w:pPr>
      <w:r>
        <w:t>Kính gương</w:t>
      </w:r>
    </w:p>
    <w:p>
      <w:r>
        <w:t>Gương tráng bạc gồm kính nền, lớp bạc phản xạ, lớp bảo vệ kim loại/sơn. Ẩm và hóa chất ở mép gây đen mép. Keo dán phải tương thích, không chứa thành phần phá lớp lưng; tường ẩm cần thông gió và xử lý nguồn.</w:t>
      </w:r>
    </w:p>
    <w:p>
      <w:pPr>
        <w:pStyle w:val="Heading3"/>
      </w:pPr>
      <w:r>
        <w:t>Gạch kính, kính bọt và bông thủy tinh</w:t>
      </w:r>
    </w:p>
    <w:p>
      <w:r>
        <w:t>Gạch kính tạo tường truyền sáng nhưng mạch và cốt gia cường có giới hạn; không dùng như khối xây chịu lực nếu hệ không được thiết kế. Kính bọt là vật liệu tế bào kín, chống ẩm và không cháy, dùng cách nhiệt đặc biệt.</w:t>
      </w:r>
    </w:p>
    <w:p>
      <w:r>
        <w:t>Bông thủy tinh tạo từ sợi mảnh, giữ khí để cách nhiệt/âm. Tính năng phụ thuộc khối lượng thể tích, chiều dày, lắp đầy và bảo vệ ẩm. Sợi và bụi khi thi công gây kích ứng; cần bảo hộ và lớp bao phù hợp.</w:t>
      </w:r>
    </w:p>
    <w:p>
      <w:r>
        <w:t>Sợi thủy tinh kháng kiềm được dùng gia cường bê tông mỏng GRC/GFRC. Hàm lượng zirconia và lớp phủ giúp giảm tấn công kiềm, nhưng độ dai vẫn có thể suy giảm theo tuổi trong nóng ẩm. Tính năng tấm phụ thuộc hướng sợi phun, tỷ lệ sợi, độ đặc, dưỡng hộ, insert và khung đỡ. Đây là composite xi măng–sợi, không suy diễn từ bông thủy tinh cách nhiệt.</w:t>
      </w:r>
    </w:p>
    <w:p>
      <w:pPr>
        <w:pStyle w:val="Heading3"/>
      </w:pPr>
      <w:r>
        <w:t>Kính thông minh</w:t>
      </w:r>
    </w:p>
    <w:p>
      <w:r>
        <w:t>Kính điện sắc thay đổi truyền sáng khi đặt điện áp; kính tinh thể lỏng chuyển trong - mờ chủ yếu để riêng tư; kính nhiệt sắc đáp ứng nhiệt. Hệ cần nguồn, điều khiển, tuổi thọ chu kỳ và kế hoạch thay thế. Trạng thái mất điện phải phù hợp an toàn.</w:t>
      </w:r>
    </w:p>
    <w:p>
      <w:pPr>
        <w:pStyle w:val="Heading3"/>
      </w:pPr>
      <w:r>
        <w:t>Lắp đặt</w:t>
      </w:r>
    </w:p>
    <w:p>
      <w:r>
        <w:t>Tấm được kê trên setting block để truyền tải, không tựa trực tiếp lên kim loại. Khe cạnh cho phép dung sai và giãn nở. Gioăng, backer rod và sealant tạo kín nhưng đồng thời phải thoát nước khoang khung.</w:t>
      </w:r>
    </w:p>
    <w:p>
      <w:r>
        <w:t>Silicone kết cấu truyền tải gió cần thiết kế kích thước, thử bám và kiểm soát thi công. Tương thích hóa học giữa silicone, lớp phủ, lớp xen, gasket và keo hộp kính phải được xác nhận. Nước lọt vào khoang mặt dựng phải có đường thoát ra ngoài.</w:t>
      </w:r>
    </w:p>
    <w:p>
      <w:r>
        <w:t>Mặt dựng kính quản lý nước theo nguyên lý cân bằng áp hoặc thoát nước nhiều tầng. Lớp kín ngoài giảm mưa trực tiếp, khoang cân bằng áp và lớp kín trong tạo ranh giới khí; lỗ weep đưa nước ra ngoài. Bịt kín ngẫu nhiên lỗ thoát khi bảo trì có thể làm rò nặng hơn.</w:t>
      </w:r>
    </w:p>
    <w:p>
      <w:r>
        <w:t>Khung nhôm giãn nở và biến dạng theo tầng; kính cần đủ khe gối để không bị kẹp cạnh. Setting block phải có độ cứng, chiều dài và vị trí phù hợp để truyền tải mà không gây uốn cạnh. Miếng chêm không tương thích có thể di chuyển chất hóa dẻo vào silicone hoặc lớp xen.</w:t>
      </w:r>
    </w:p>
    <w:p>
      <w:r>
        <w:t>Mock-up hiệu năng dùng để kiểm tra rò khí, rò nước, biến dạng và chi tiết lắp ở tỷ lệ thật. Kết quả chỉ đại diện cấu hình, vật liệu và trình tự thử; thay keo, profile, neo hoặc chi tiết góc phải được đánh giá. Kiểm tra hiện trường cần chú ý bám keo, chiều dày, lỗ thoát, hư cạnh và độ phẳng chứ không chỉ độ sạch bề mặt.</w:t>
      </w:r>
    </w:p>
    <w:p>
      <w:pPr>
        <w:pStyle w:val="Heading3"/>
      </w:pPr>
      <w:r>
        <w:t>Tiêu chuẩn liên quan chương 11</w:t>
      </w:r>
    </w:p>
    <w:p>
      <w:r>
        <w:t>TCVN 7218:2018 quy định kính nổi; TCVN 7219:2018 quy định kích thước và khuyết tật ngoại quan liên quan. TCVN 7455:2013 áp dụng cho kính phẳng tôi nhiệt. Bộ TCVN 7364:2018 quy định kính dán nhiều lớp và kính dán an toàn nhiều lớp ở ba phần; TCVN 7368:2013 quy định thử va đập con lắc đối với kính.</w:t>
      </w:r>
    </w:p>
    <w:p>
      <w:r>
        <w:t>TCVN 8260:2009 áp dụng cho kính hộp gắn kín cách nhiệt. TCVN 9808:2013 áp dụng cho kính phủ bức xạ thấp; TCVN 9502:2013 quy định tính hệ số truyền nhiệt và tổng trở nhiệt của hệ kính. TCVN 7737:2023 cập nhật phương pháp xác định đặc tính quang phổ ánh sáng, mặt trời và tử ngoại của kính.</w:t>
      </w:r>
    </w:p>
    <w:p>
      <w:r>
        <w:t>TCVN 8647:2011 hướng dẫn sử dụng kính an toàn trong công trình; TCVN 7505:2005 hướng dẫn lựa chọn và lắp đặt kính xây dựng. TCVN 14133:2024 quy định gương tráng bạc từ kính nổi và thay thế nhóm tiêu chuẩn gương cũ được nêu trong tài liệu trước đây. Thiết kế bao che còn phải tuân QCVN 09:2017/BXD về công trình sử dụng năng lượng hiệu quả; yêu cầu cháy phải theo QCVN 06:2022/BXD và Sửa đổi 1:2023.</w:t>
      </w:r>
    </w:p>
    <w:p>
      <w:pPr>
        <w:pStyle w:val="Heading3"/>
      </w:pPr>
      <w:r>
        <w:t>Nguồn đối chiếu học thuật chương 11</w:t>
      </w:r>
    </w:p>
    <w:p>
      <w:r>
        <w:t xml:space="preserve">Cơ sở chế tạo và tính chất được đối chiếu với giáo trình nền và </w:t>
      </w:r>
      <w:r>
        <w:rPr>
          <w:u w:val="single"/>
        </w:rPr>
        <w:t>*Building Materials in Civil Engineering*</w:t>
      </w:r>
      <w:r>
        <w:rPr>
          <w:sz w:val="16"/>
        </w:rPr>
        <w:t xml:space="preserve"> (https://shop.elsevier.com/books/building-materials-in-civil-engineering/zhang/978-1-84569-955-0)</w:t>
      </w:r>
      <w:r>
        <w:t xml:space="preserve">. Các nguyên tắc chọn hệ kính, quản lý nước, mép kính, khe lắp và phối hợp quang–nhiệt được kiểm tra với </w:t>
      </w:r>
      <w:r>
        <w:rPr>
          <w:u w:val="single"/>
        </w:rPr>
        <w:t>WBDG: Windows and Glazing</w:t>
      </w:r>
      <w:r>
        <w:rPr>
          <w:sz w:val="16"/>
        </w:rPr>
        <w:t xml:space="preserve"> (https://stg.wbdg.org/resources/windows-and-glazing)</w:t>
      </w:r>
      <w:r>
        <w:t xml:space="preserve"> và </w:t>
      </w:r>
      <w:r>
        <w:rPr>
          <w:u w:val="single"/>
        </w:rPr>
        <w:t>khóa thiết kế hệ cửa–kính của WBDG</w:t>
      </w:r>
      <w:r>
        <w:rPr>
          <w:sz w:val="16"/>
        </w:rPr>
        <w:t xml:space="preserve"> (https://www.wbdg.org/ce/nibs/wbdg/wbdg12)</w:t>
      </w:r>
      <w:r>
        <w:t xml:space="preserve">. Yêu cầu giảm nguy cơ mảnh vỡ và tải đặc biệt tham khảo </w:t>
      </w:r>
      <w:r>
        <w:rPr>
          <w:u w:val="single"/>
        </w:rPr>
        <w:t>WBDG: Glazing Hazard Mitigation</w:t>
      </w:r>
      <w:r>
        <w:rPr>
          <w:sz w:val="16"/>
        </w:rPr>
        <w:t xml:space="preserve"> (https://stg.wbdg.org/resources/glazing-hazard-mitigation)</w:t>
      </w:r>
      <w:r>
        <w:t>; thiết kế cuối phải dựa trên tải, kích thước, điều kiện gối và cấu hình kính đã được tính toán/thử.</w:t>
      </w:r>
    </w:p>
    <w:p>
      <w:pPr>
        <w:pStyle w:val="Heading1"/>
      </w:pPr>
      <w:r>
        <w:t>Chương 12. Các loại vật liệu khác</w:t>
      </w:r>
    </w:p>
    <w:p>
      <w:pPr>
        <w:pStyle w:val="Heading2"/>
      </w:pPr>
      <w:r>
        <w:t>12.1. Sản phẩm xi măng sợi và vấn đề xi măng amiăng</w:t>
      </w:r>
    </w:p>
    <w:p>
      <w:pPr>
        <w:pStyle w:val="Heading3"/>
      </w:pPr>
      <w:r>
        <w:t>Cấu tạo sản phẩm xi măng sợi</w:t>
      </w:r>
    </w:p>
    <w:p>
      <w:r>
        <w:t>Xi măng sợi là composite gồm nền xi măng thủy hóa, sợi gia cường, chất độn và phụ gia. Sợi bắc cầu qua vi nứt, tạo cường độ uốn và khả năng giữ mảnh. Sản phẩm gồm tấm phẳng, tấm sóng lợp, tấm ốp, tấm nền sàn và chi tiết định hình.</w:t>
      </w:r>
    </w:p>
    <w:p>
      <w:r>
        <w:t>Sợi cellulose, PVA, PP, thủy tinh bền kiềm hoặc sợi tổng hợp được dùng riêng hay phối hợp. Cellulose hỗ trợ tạo tấm theo công nghệ lọc nhưng hút ẩm; PVA có bám dính tốt; PP bền kiềm nhưng mô đun thấp; sợi thủy tinh thường dùng trong bê tông cốt sợi thủy tinh với nền ít kiềm/chất biến tính.</w:t>
      </w:r>
    </w:p>
    <w:p>
      <w:r>
        <w:t>Nền xi măng bảo vệ sợi và chịu nén nhưng có độ kiềm cao. Sợi hữu cơ có thể khoáng hóa hoặc suy giảm liên kết theo chu kỳ ướt - khô; thiết kế cấp phối, xử lý sợi và dưỡng hộ quyết định độ bền dài hạn. Sợi nhiều không luôn tốt vì khó phân tán và tăng lỗ rỗng.</w:t>
      </w:r>
    </w:p>
    <w:p>
      <w:pPr>
        <w:pStyle w:val="Heading3"/>
      </w:pPr>
      <w:r>
        <w:t>Công nghệ sản xuất</w:t>
      </w:r>
    </w:p>
    <w:p>
      <w:r>
        <w:t>Trong công nghệ Hatschek, huyền phù loãng xi măng - sợi được lọc trên lưới trụ, các lớp mỏng chuyển lên băng/nỉ rồi cuốn hoặc ép thành chiều dày. Tấm được cắt, tạo sóng nếu cần, ép và dưỡng hộ. Công nghệ flow-on hoặc đùn dùng cho sản phẩm khác.</w:t>
      </w:r>
    </w:p>
    <w:p>
      <w:r>
        <w:t>Ép giảm nước và lỗ rỗng, tăng tiếp xúc lớp. Dưỡng hộ ẩm cho nền xi măng phát triển; dưỡng hộ autoclave với silica có thể tạo pha calcium silicate ổn định và giảm biến dạng. Hướng sợi do quá trình tạo tấm làm tính chất theo hai phương khác nhau.</w:t>
      </w:r>
    </w:p>
    <w:p>
      <w:r>
        <w:t>Các chỉ tiêu gồm kích thước, độ thẳng/vuông, khối lượng thể tích, cường độ uốn, mô men phá, độ hút nước, thấm, ổn định nhiệt - ẩm, chống băng giá nếu có, va đập và cháy. Độ bền sau chu kỳ ngâm - sấy quan trọng hơn cường độ ban đầu.</w:t>
      </w:r>
    </w:p>
    <w:p>
      <w:r>
        <w:t>Ứng xử uốn có thể gồm giai đoạn đàn hồi của nền, nứt nền rồi sợi bắc cầu. Cường độ tỷ lệ giới hạn mô tả điểm bắt đầu mất tuyến tính; mô đun phá mô tả tải cực đại; năng lượng phá phản ánh độ dai sau nứt. Một tấm có mô đun phá cao nhưng giòn không có cùng an toàn thao tác với tấm dai giữ mảnh.</w:t>
      </w:r>
    </w:p>
    <w:p>
      <w:r>
        <w:t>Chu kỳ ướt–khô làm nền co trương, thay đổi liên kết sợi và tạo vi nứt. Carbonat hóa giảm kiềm nhưng cũng gây co; mặt trước và sau tiếp xúc khác nhau làm tấm cong. Lớp phủ giảm hút nước nhưng nếu chỉ phủ một mặt có thể tăng chênh ẩm. Thử gia tốc cần được liên hệ dữ liệu phơi tự nhiên vì một chu kỳ nhiệt–ẩm không tái hiện mọi khí hậu.</w:t>
      </w:r>
    </w:p>
    <w:p>
      <w:pPr>
        <w:pStyle w:val="Heading3"/>
      </w:pPr>
      <w:r>
        <w:t>Lắp đặt</w:t>
      </w:r>
    </w:p>
    <w:p>
      <w:r>
        <w:t>Tấm cần khung và khoảng gối theo chiều dày, hướng mạnh. Mép và lỗ vít phải có khoảng cách, khe giãn nở và phụ kiện đúng. Siết vít quá chặt hoặc không khoan lỗ dẫn theo chỉ dẫn gây nứt. Mặt cắt lộ được xử lý theo hệ.</w:t>
      </w:r>
    </w:p>
    <w:p>
      <w:r>
        <w:t>Tấm ngoài trời làm việc theo nguyên tắc mặt dựng thông gió hoặc hệ kín đã thử. Khe, flashing, màng cản nước và thoát nước quyết định. Tấm “chịu nước” không có nghĩa hệ tường không cần quản lý nước.</w:t>
      </w:r>
    </w:p>
    <w:p>
      <w:r>
        <w:t>Khung phải hạn chế chuyển vị vuông góc nhưng cho phép giãn ẩm trong mặt tấm. Lỗ khoan lớn hơn thân vít hoặc phụ kiện điểm cố định–điểm trượt được dùng theo hệ. Mép cắt hiện trường cần làm sạch bụi silica và xử lý; hút bụi tại nguồn tốt hơn quét khô. Tấm bị ngâm hoặc cong trước lắp phải được đánh giá, không ép phẳng bằng vít vì sẽ lưu ứng suất.</w:t>
      </w:r>
    </w:p>
    <w:p>
      <w:pPr>
        <w:pStyle w:val="Heading3"/>
      </w:pPr>
      <w:r>
        <w:t>Amiăng: cập nhật sức khỏe và quản lý</w:t>
      </w:r>
    </w:p>
    <w:p>
      <w:r>
        <w:t>Amiăng là nhóm sợi khoáng từng được dùng trong xi măng sợi vì bền, chịu kiềm và nhiệt. Tất cả các dạng amiăng, kể cả chrysotile, được Tổ chức Y tế thế giới xác định là chất gây ung thư cho người. Hít sợi có thể gây ung thư phổi, trung biểu mô, ung thư thanh quản/buồng trứng và bệnh bụi phổi amiăng. Sản phẩm nguyên vẹn liên kết sợi tốt ít phát tán hơn vật liệu mục/nát, nhưng cắt khô, khoan, mài, phá dỡ và nghiền tạo bụi nguy hiểm.</w:t>
      </w:r>
    </w:p>
    <w:p>
      <w:r>
        <w:t>Không nhận biết chắc vật liệu có amiăng bằng mắt. Công trình cũ phải khảo sát hồ sơ và lấy mẫu bởi đơn vị đủ năng lực trước can thiệp. Khi nghi ngờ:</w:t>
      </w:r>
    </w:p>
    <w:p>
      <w:pPr>
        <w:pStyle w:val="ListBullet"/>
      </w:pPr>
      <w:r>
        <w:t>không cắt, khoan hoặc chà nhám;</w:t>
      </w:r>
    </w:p>
    <w:p>
      <w:pPr>
        <w:pStyle w:val="ListBullet"/>
      </w:pPr>
      <w:r>
        <w:t>khoanh vùng, hạn chế tiếp cận và tránh dùng khí nén/quét khô;</w:t>
      </w:r>
    </w:p>
    <w:p>
      <w:pPr>
        <w:pStyle w:val="ListBullet"/>
      </w:pPr>
      <w:r>
        <w:t>lập kế hoạch tháo dỡ với kiểm soát bụi, bảo hộ hô hấp và giám sát môi trường;</w:t>
      </w:r>
    </w:p>
    <w:p>
      <w:pPr>
        <w:pStyle w:val="ListBullet"/>
      </w:pPr>
      <w:r>
        <w:t>đóng gói, vận chuyển, xử lý như chất thải theo quy định có thẩm quyền;</w:t>
      </w:r>
    </w:p>
    <w:p>
      <w:pPr>
        <w:pStyle w:val="ListBullet"/>
      </w:pPr>
      <w:r>
        <w:t>không tái nghiền làm cốt liệu.</w:t>
      </w:r>
    </w:p>
    <w:p>
      <w:r>
        <w:t>Khẩu trang bụi dân dụng, làm ướt đơn giản hoặc sơn phủ không biến một công việc tháo dỡ amiăng thành an toàn. Yêu cầu pháp lý cụ thể về khảo sát, giấy phép, nồng độ và xử lý chất thải phải kiểm tra tại thời điểm, địa phương và loại công trình. Về lựa chọn mới, ưu tiên tấm xi măng sợi không amiăng hoặc vật liệu ít nguy hại đã chứng minh tính năng.</w:t>
      </w:r>
    </w:p>
    <w:p>
      <w:pPr>
        <w:pStyle w:val="Heading3"/>
      </w:pPr>
      <w:r>
        <w:t>Tiêu chuẩn liên quan</w:t>
      </w:r>
    </w:p>
    <w:p>
      <w:r>
        <w:t>TCVN 8258:2009 quy định yêu cầu kỹ thuật đối với tấm xi măng sợi. Bộ TCVN 8257:2009 quy định phương pháp thử kích thước, cơ lý, hút nước, thấm nước, nước nóng, ngâm - sấy và các chỉ tiêu ở các phần tương ứng. Phải đọc kỹ phạm vi sản phẩm và loại sợi; tiêu chuẩn sản phẩm không thay thế quy định sức khỏe nghề nghiệp, môi trường và quản lý vật liệu có amiăng.</w:t>
      </w:r>
    </w:p>
    <w:p>
      <w:pPr>
        <w:pStyle w:val="Heading2"/>
      </w:pPr>
      <w:r>
        <w:t>12.2. Gạch silicat</w:t>
      </w:r>
    </w:p>
    <w:p>
      <w:r>
        <w:t>Gạch silicat, gọi chính xác hơn là gạch calcium silicate, được tạo từ cát giàu silica, vôi và nước, ép rồi làm cứng trong autoclave. Nó không phải gạch đất sét nung và cũng khác bê tông khí chưng áp vì không chủ đích tạo mạng lỗ khí lớn.</w:t>
      </w:r>
    </w:p>
    <w:p>
      <w:pPr>
        <w:pStyle w:val="Heading3"/>
      </w:pPr>
      <w:r>
        <w:t>Nguyên liệu và phản ứng</w:t>
      </w:r>
    </w:p>
    <w:p>
      <w:r>
        <w:t>Cát cung cấp SiO2, phải kiểm soát bùn sét, hữu cơ và cỡ hạt. Vôi cung cấp CaO; vôi chưa tôi hoặc già lửa gây nở. Nước dùng cho trộn và phản ứng. Bột màu bền kiềm có thể tạo sản phẩm màu.</w:t>
      </w:r>
    </w:p>
    <w:p>
      <w:r>
        <w:t>Sau trộn, vôi hydrat hóa:</w:t>
      </w:r>
    </w:p>
    <w:p/>
    <w:p>
      <w:r>
        <w:t>CaO+H_2O\rightarrow Ca(OH)_2</w:t>
      </w:r>
    </w:p>
    <w:p/>
    <w:p>
      <w:r>
        <w:t>Trong autoclave ở hơi nước bão hòa, áp suất và nhiệt cao, Ca(OH)2 phản ứng với silica tạo calcium silicate hydrate kết tinh hơn, gồm các pha gần tobermorite tùy điều kiện:</w:t>
      </w:r>
    </w:p>
    <w:p/>
    <w:p>
      <w:r>
        <w:t>Ca(OH)_2+SiO_2+H_2O\rightarrow C\!-\!S\!-\!H</w:t>
      </w:r>
    </w:p>
    <w:p/>
    <w:p>
      <w:r>
        <w:t>Tỷ lệ Ca/Si, độ mịn cát, nhiệt, áp và thời gian quyết định. Phản ứng thiếu làm cường độ thấp; vôi tự do còn lại gây ổn định thể tích kém.</w:t>
      </w:r>
    </w:p>
    <w:p>
      <w:pPr>
        <w:pStyle w:val="Heading3"/>
      </w:pPr>
      <w:r>
        <w:t>Quy trình</w:t>
      </w:r>
    </w:p>
    <w:p>
      <w:r>
        <w:t>Cát được nghiền/phân cỡ, vôi chuẩn bị, định lượng và trộn với nước. Hỗn hợp được ủ để vôi tôi đều, sau đó ép bán khô áp lực cao thành viên. Phôi vào autoclave, nâng áp - lưu - hạ áp theo chế độ tránh nứt nhiệt.</w:t>
      </w:r>
    </w:p>
    <w:p>
      <w:r>
        <w:t>Ép tạo hình chính xác, bề mặt phẳng và khối lượng thể tích tương đối cao. Sản phẩm thường màu trắng xám, có thể nhuộm. Năng lượng autoclave đáng kể nhưng không cần nung đến nhiệt độ gốm.</w:t>
      </w:r>
    </w:p>
    <w:p>
      <w:pPr>
        <w:pStyle w:val="Heading3"/>
      </w:pPr>
      <w:r>
        <w:t>Tính chất và sử dụng</w:t>
      </w:r>
    </w:p>
    <w:p>
      <w:r>
        <w:t>Gạch có cường độ nén và độ chính xác tốt, cách âm theo khối lượng và không cháy. Hệ số dẫn nhiệt thường cao hơn vật liệu xây nhẹ. Vật liệu hút nước và không bền trong môi trường acid; chi tiết chân tường, chống ẩm và lớp hoàn thiện cần phù hợp.</w:t>
      </w:r>
    </w:p>
    <w:p>
      <w:r>
        <w:t>Khác biệt giãn nở ẩm/nhiệt với bê tông hoặc gạch đất sét có thể gây nứt tại tiếp giáp. Vữa phải tương thích hút nước, mô đun và chiều dày. Viên màu sáng có thể lộ bẩn/hoa muối nếu nước và muối xâm nhập.</w:t>
      </w:r>
    </w:p>
    <w:p>
      <w:r>
        <w:t>TCVN 2118:1994 quy định yêu cầu kỹ thuật đối với gạch calcium silicate thông thường sản xuất bằng ép bán khô và chưng áp, và trên Cổng thông tin tiêu chuẩn quốc gia vẫn được ghi còn hiệu lực tại ngày cập nhật. Khi dùng trong kết cấu, áp dụng cùng TCVN 5573:2025 và TCVN 4085:2025; khi thuộc danh mục QCVN 16:2023/BXD phải thực hiện yêu cầu quy chuẩn.</w:t>
      </w:r>
    </w:p>
    <w:p>
      <w:pPr>
        <w:pStyle w:val="Heading2"/>
      </w:pPr>
      <w:r>
        <w:t>12.3. Gạch hoa xi măng</w:t>
      </w:r>
    </w:p>
    <w:p>
      <w:r>
        <w:t>Gạch hoa xi măng là gạch lát ép từ hỗn hợp xi măng, cốt liệu, bột màu và phụ gia, thường có lớp mặt trang trí và lớp đế. Sản phẩm rắn chắc nhờ thủy hóa, không nung như gốm.</w:t>
      </w:r>
    </w:p>
    <w:p>
      <w:pPr>
        <w:pStyle w:val="Heading3"/>
      </w:pPr>
      <w:r>
        <w:t>Cấu tạo và sản xuất</w:t>
      </w:r>
    </w:p>
    <w:p>
      <w:r>
        <w:t>Lớp mặt gồm xi măng trắng hoặc màu, bột đá/cát mịn, pigment vô cơ và nước. Khuôn chia màu tạo hoa văn; lớp hút ẩm trung gian có thể rút nước thừa; lớp đế dùng vữa xi măng - cát/cốt liệu. Các lớp được ép thủy lực, tháo khuôn rồi dưỡng hộ ẩm.</w:t>
      </w:r>
    </w:p>
    <w:p>
      <w:r>
        <w:t>Nước thấp và ép tốt cho cấu trúc đặc, nhưng phải đủ hydrat hóa. Sự chênh co giữa mặt và đế gây cong hoặc tách. Pigment phải bền kiềm, UV và không chứa chất gây hại. Sai định lượng nước hoặc tháo khuôn sớm gây rỗ cạnh.</w:t>
      </w:r>
    </w:p>
    <w:p>
      <w:pPr>
        <w:pStyle w:val="Heading3"/>
      </w:pPr>
      <w:r>
        <w:t>Tính chất</w:t>
      </w:r>
    </w:p>
    <w:p>
      <w:r>
        <w:t>Chỉ tiêu gồm kích thước, độ phẳng, khuyết tật, cường độ uốn, mài mòn, hút nước, chống trượt và bền màu. Lớp mặt có chiều dày hữu hiệu để chịu mài. Sealer giảm thấm bẩn nhưng có thể đổi màu và trượt; cần thử mẫu.</w:t>
      </w:r>
    </w:p>
    <w:p>
      <w:r>
        <w:t>Gạch xi măng có lỗ mao quản, nhạy với acid và muối. Trước lát, nền phải đủ khô/ổn định; vữa hoặc keo phải phủ đầy. Ẩm từ nền mang muối lên gây vệt. Chà mạch, làm sạch và bảo dưỡng không dùng acid mạnh.</w:t>
      </w:r>
    </w:p>
    <w:p>
      <w:r>
        <w:t>Gạch terrazzo dùng hạt đá trang trí trong nền xi măng, ép/đổ rồi mài; đá carbonate bị acid ăn. Sản phẩm lát ngoài trời phải kiểm tra chống trượt khi ướt và chu kỳ thời tiết.</w:t>
      </w:r>
    </w:p>
    <w:p>
      <w:r>
        <w:t>TCVN 6065:1995 quy định gạch xi măng lát nền sản xuất ép bán khô và trên Cổng thông tin tiêu chuẩn quốc gia được ghi còn hiệu lực tại ngày cập nhật. Do tiêu chuẩn đã ban hành lâu, hồ sơ dự án cần bổ sung chỉ tiêu hiện đại về chống trượt, phát thải/chất nguy hại, dung sai và độ bền môi trường khi cần; không tự ý sửa ngưỡng bắt buộc của tiêu chuẩn.</w:t>
      </w:r>
    </w:p>
    <w:p>
      <w:pPr>
        <w:pStyle w:val="Heading2"/>
      </w:pPr>
      <w:r>
        <w:t>12.4. Vật liệu cách nhiệt</w:t>
      </w:r>
    </w:p>
    <w:p>
      <w:pPr>
        <w:pStyle w:val="Heading3"/>
      </w:pPr>
      <w:r>
        <w:t>Nguyên lý</w:t>
      </w:r>
    </w:p>
    <w:p>
      <w:r>
        <w:t>Cách nhiệt làm giảm truyền nhiệt do dẫn, đối lưu và bức xạ. Vật liệu hiệu quả thường giữ khí trong lỗ nhỏ để hạn chế đối lưu. Hệ số dẫn nhiệt \lambda chỉ là tính chất vật liệu ở nhiệt độ, ẩm và khối lượng thể tích thử; khả năng của lớp:</w:t>
      </w:r>
    </w:p>
    <w:p/>
    <w:p>
      <w:r>
        <w:t>R=\frac{d}{\lambda}</w:t>
      </w:r>
    </w:p>
    <w:p/>
    <w:p>
      <w:r>
        <w:t>Với hệ nhiều lớp một chiều:</w:t>
      </w:r>
    </w:p>
    <w:p/>
    <w:p>
      <w:r>
        <w:t>U=\frac{1}{R_{si}+\sum_i\frac{d_i}{\lambda_i}+R_{se}}</w:t>
      </w:r>
    </w:p>
    <w:p/>
    <w:p>
      <w:r>
        <w:t>Cầu nhiệt qua khung, neo, ban công và khe làm U toàn cấu kiện cao hơn tính một chiều. Cách nhiệt bị nén, hở khe hoặc ướt không đạt giá trị danh nghĩa.</w:t>
      </w:r>
    </w:p>
    <w:p>
      <w:pPr>
        <w:pStyle w:val="Heading3"/>
      </w:pPr>
      <w:r>
        <w:t>Quan hệ khối lượng thể tích - dẫn nhiệt</w:t>
      </w:r>
    </w:p>
    <w:p>
      <w:r>
        <w:t>Ở vật liệu sợi/hạt, khối lượng thể tích quá thấp cho phép đối lưu/bức xạ tăng; quá cao tăng dẫn qua pha rắn. Vì vậy có vùng tối ưu. Với foam, kích thước và khí trong ô, tỷ lệ ô kín, tuổi khí và nhiệt độ chi phối.</w:t>
      </w:r>
    </w:p>
    <w:p>
      <w:r>
        <w:t>Nước dẫn nhiệt cao hơn không khí nhiều lần. Ẩm điền lỗ làm \lambda tăng và có thể phá băng. Giá trị thiết kế cần xét lão hóa và ẩm, không chỉ giá trị khô ban đầu.</w:t>
      </w:r>
    </w:p>
    <w:p>
      <w:pPr>
        <w:pStyle w:val="Heading3"/>
      </w:pPr>
      <w:r>
        <w:t>Dòng hơi và ngưng tụ</w:t>
      </w:r>
    </w:p>
    <w:p>
      <w:r>
        <w:t>Hơi nước khuếch tán theo chênh áp suất riêng phần; không khí rò qua khe có thể mang lượng ẩm lớn hơn khuếch tán. Lớp cản hơi điều khiển khuếch tán, lớp cản khí điều khiển dòng khí; một vật liệu có thể làm cả hai nếu liên tục và kín.</w:t>
      </w:r>
    </w:p>
    <w:p>
      <w:r>
        <w:t>Vị trí lớp cản hơi phụ thuộc khí hậu, điều hòa và cấu tạo. Đặt theo quy tắc cứng “luôn ở phía nóng” có thể sai trong khí hậu nóng ẩm và công trình làm lạnh. Cần phân tích nhiệt - ẩm, xem khả năng khô về một hay hai phía.</w:t>
      </w:r>
    </w:p>
    <w:p>
      <w:r>
        <w:t>Ngưng tụ bề mặt xảy ra khi nhiệt độ bề mặt dưới điểm sương. Ngưng tụ trong lớp xảy ra khi áp suất hơi vượt áp suất bão hòa cục bộ. Phương pháp trạng thái ổn định là sàng lọc; mái/tường nhạy ẩm cần mô phỏng không ổn định với mưa, nắng và lưu trữ ẩm.</w:t>
      </w:r>
    </w:p>
    <w:p>
      <w:pPr>
        <w:pStyle w:val="Heading3"/>
      </w:pPr>
      <w:r>
        <w:t>Phân tích nhiệt–không khí–ẩm ghép</w:t>
      </w:r>
    </w:p>
    <w:p>
      <w:r>
        <w:t>Độ bền vỏ công trình là bài toán ghép giữa truyền nhiệt, dòng không khí, khuếch tán hơi, vận chuyển nước lỏng và khả năng lưu trữ ẩm của vật liệu. Nhiệt độ thay đổi áp suất hơi bão hòa; hàm ẩm thay đổi hệ số dẫn nhiệt và thấm hơi; dòng khí mang nhiệt ẩn và hơi qua khe; mưa làm ướt mặt rồi bị bức xạ mặt trời đẩy hơi vào trong. Giải riêng từng hiện tượng có thể bỏ sót chiều và cường độ dòng thực.</w:t>
      </w:r>
    </w:p>
    <w:p>
      <w:r>
        <w:t>Cân bằng ẩm khái quát trong môi trường rỗng có thể biểu diễn:</w:t>
      </w:r>
    </w:p>
    <w:p/>
    <w:p>
      <w:r>
        <w:t>\frac{\partial w}{\partial t}</w:t>
      </w:r>
    </w:p>
    <w:p>
      <w:r>
        <w:t>=-\nabla\cdot≤ft(g_v+g_l\right)+S_w</w:t>
      </w:r>
    </w:p>
    <w:p/>
    <w:p>
      <w:r>
        <w:t>trong đó w là hàm ẩm theo thể tích, g_v là dòng hơi, g_l là dòng nước lỏng và S_w là nguồn như mưa lọt, rò đường ống hoặc ẩm xây dựng. Các hệ số vận chuyển phụ thuộc mạnh vào hàm ẩm; mô hình tuyến tính với hằng số ở trạng thái khô thường đánh giá thấp tốc độ khi vật liệu đã ướt.</w:t>
      </w:r>
    </w:p>
    <w:p>
      <w:r>
        <w:t>Mô phỏng nhiệt–ẩm không ổn định cần dữ liệu khí hậu theo giờ: nhiệt, ẩm tương đối, bức xạ, gió, mưa và hướng mặt. Điều kiện trong nhà phải phản ánh tải ẩm sử dụng và vận hành điều hòa. Đầu vào vật liệu gồm đường đẳng nhiệt hấp phụ, hệ số thấm hơi, hút nước lỏng, dẫn nhiệt theo ẩm, dung lượng nhiệt và khối lượng thể tích. Dùng dữ liệu mặc định của một vật liệu “gần giống” chỉ phù hợp sàng lọc; với cấu tạo nhạy, phải đo hoặc dùng nguồn đã kiểm chứng.</w:t>
      </w:r>
    </w:p>
    <w:p>
      <w:r>
        <w:t>Mưa tạt thường là nguồn ẩm lớn hơn khuếch tán. Tỷ lệ mưa bám phụ thuộc gió, cao độ, hướng, hình học và chi tiết gờ. Lớp thoát nước phía sau mặt dựng, khe thông khí, màng quản lý nước và tấm hắt phải tạo đường liên tục ra ngoài. Khoang thoát nước không hoạt động nếu lỗ thoát bị vữa/keo chặn hoặc màng kết thúc vào phía trong.</w:t>
      </w:r>
    </w:p>
    <w:p>
      <w:r>
        <w:t>Độ kín khí phải liên tục qua mối nối giữa tường–mái–sàn, quanh cửa và xuyên ống. Áp suất gió, hiệu ứng ống khói và quạt tạo dòng qua khe; hơi có thể ngưng tụ tại mặt lạnh sâu trong cấu tạo. Vật liệu có độ thấm khí thấp nhưng mối nối hở không tạo hệ cản khí. Kiểm tra bằng áp suất, khói, ảnh nhiệt hoặc dò siêu âm phải được lập kế hoạch theo quy mô và điều kiện nhiệt.</w:t>
      </w:r>
    </w:p>
    <w:p>
      <w:r>
        <w:t>Cầu nhiệt làm giảm nhiệt độ bề mặt trong, tăng nguy cơ ngưng tụ và nấm mốc trước khi ảnh hưởng năng lượng trở nên rõ. Nút neo, mép sàn, khung nhôm, xà gồ và giao tuyến góc cần mô hình hai hoặc ba chiều khi ảnh hưởng đáng kể. Tiêu chí bề mặt không chỉ là tránh điểm sương tức thời mà còn tránh thời gian ẩm cao kéo dài đủ cho nấm mốc hoặc ăn mòn.</w:t>
      </w:r>
    </w:p>
    <w:p>
      <w:r>
        <w:t>Một cấu tạo “an toàn” phải có khả năng khô sau sự kiện ngoài thiết kế. Vì vậy đánh giá cần thử các kịch bản: ẩm xây dựng ban đầu; rò nhỏ; mất điều hòa; bít khe; đổi lớp phủ; và sai số tính chất. Phân tích độ nhạy cho biết biến nào chi phối và đặt yêu cầu kiểm soát thi công. Mô hình không thay kiểm tra chi tiết: sai vị trí màng, đinh xuyên, mép không dán hoặc lỗ thoát tắc có thể làm kết quả tính đúng trở nên vô nghĩa.</w:t>
      </w:r>
    </w:p>
    <w:p>
      <w:pPr>
        <w:pStyle w:val="Heading3"/>
      </w:pPr>
      <w:r>
        <w:t>Bông khoáng và bông thủy tinh</w:t>
      </w:r>
    </w:p>
    <w:p>
      <w:r>
        <w:t>Bông khoáng từ đá/xỉ và bông thủy tinh từ thủy tinh kéo sợi, liên kết thành tấm/cuộn. Chúng không cháy hoặc có phản ứng cháy tốt tùy binder/mặt phủ, chịu nhiệt và hút âm. Tính cách nhiệt phụ thuộc độ dày không bị nén.</w:t>
      </w:r>
    </w:p>
    <w:p>
      <w:r>
        <w:t>Sợi không tạo lớp cản khí; gió thổi xuyên làm giảm hiệu quả, cần lớp chắn gió thấm hơi phù hợp. Nước làm giảm tính năng; sau ngập, vật liệu và binder có thể không phục hồi. Mặt giấy bạc hoặc kraft làm thay đổi phản ứng cháy và truyền hơi của sản phẩm.</w:t>
      </w:r>
    </w:p>
    <w:p>
      <w:r>
        <w:t>Thi công cần bảo hộ da, mắt, hô hấp; cắt vừa khoang, không nhồi ép hoặc để khe. Neo mặt dựng phải tránh võng và tạo khe sau thời gian.</w:t>
      </w:r>
    </w:p>
    <w:p>
      <w:pPr>
        <w:pStyle w:val="Heading3"/>
      </w:pPr>
      <w:r>
        <w:t>EPS, XPS</w:t>
      </w:r>
    </w:p>
    <w:p>
      <w:r>
        <w:t>EPS gồm hạt polystyrene nở kết dính, có ô khí; XPS được đùn, cấu trúc ô kín hơn và thường kháng ẩm/nén tốt. Cả hai là polymer cháy được, mềm/chảy ở nhiệt và bị dung môi hữu cơ tấn công.</w:t>
      </w:r>
    </w:p>
    <w:p>
      <w:r>
        <w:t>Chất chống cháy chỉ điều chỉnh phản ứng, không biến foam thành không cháy. Trong hệ ETICS, vách, mái hoặc panel, lớp bảo vệ, dải ngăn cháy, neo và chi tiết quanh cửa phải theo hệ đã thử. Không để foam hở trong khoang có đường lan lửa.</w:t>
      </w:r>
    </w:p>
    <w:p>
      <w:r>
        <w:t>XPS có thể lão hóa dẫn nhiệt khi khí tạo bọt khuếch tán. EPS hút nước chủ yếu qua khe giữa hạt và mép cắt. Chọn cho móng/mái đảo cần dữ liệu ngâm dài hạn, nén và chu kỳ băng nếu có.</w:t>
      </w:r>
    </w:p>
    <w:p>
      <w:pPr>
        <w:pStyle w:val="Heading3"/>
      </w:pPr>
      <w:r>
        <w:t>PUR, PIR và foam phun</w:t>
      </w:r>
    </w:p>
    <w:p>
      <w:r>
        <w:t>Polyurethane tạo tại chỗ hoặc dạng tấm có dẫn nhiệt thấp nhờ ô kín. PIR có cấu trúc isocyanurate, thường ổn định nhiệt và cháy tốt hơn PUR nhưng vẫn là hệ hữu cơ. Chất tạo bọt khuếch tán làm \lambda tăng theo tuổi.</w:t>
      </w:r>
    </w:p>
    <w:p>
      <w:r>
        <w:t>Foam phun hai thành phần nhạy tỷ lệ, nhiệt và độ ẩm nền. Trộn sai tạo foam mềm, giòn, co hoặc phát thải. Phản ứng tỏa nhiệt; phun lớp quá dày có thể cháy âm ỉ. Công nhân cần vùng cách ly, thông gió và bảo hộ chống isocyanate; chỉ cho người sử dụng trở lại theo đánh giá an toàn sản phẩm.</w:t>
      </w:r>
    </w:p>
    <w:p>
      <w:r>
        <w:t>Foam bám nền có thể làm khó phát hiện rò mái và cản khô. Lớp ngăn nhiệt/chống cháy phải theo hệ thử. TCVN 13334:2021 cung cấp yêu cầu an toàn cho sản xuất tấm polyurethane dùng cách nhiệt; không thay thế đánh giá sản phẩm cuối và điều kiện thi công.</w:t>
      </w:r>
    </w:p>
    <w:p>
      <w:pPr>
        <w:pStyle w:val="Heading3"/>
      </w:pPr>
      <w:r>
        <w:t>Thủy tinh bọt, calcium silicate, perlite và aerogel</w:t>
      </w:r>
    </w:p>
    <w:p>
      <w:r>
        <w:t>Thủy tinh bọt ô kín không cháy, kháng ẩm và nén, thích hợp mái, nền hoặc công nghiệp nhưng giòn và chi phí cao. Tấm calcium silicate chịu nhiệt, thấm hơi, dùng bảo ôn/chống cháy; phải phân biệt với gạch calcium silicate xây.</w:t>
      </w:r>
    </w:p>
    <w:p>
      <w:r>
        <w:t>Perlite và vermiculite nở dùng dạng rời, tấm hoặc vữa. Vật liệu rời có thể lún, rò qua khe và hút ẩm. Aerogel silica có dẫn nhiệt rất thấp trong tấm mỏng nhưng bụi, giá và độ bền cơ cần xem xét.</w:t>
      </w:r>
    </w:p>
    <w:p>
      <w:pPr>
        <w:pStyle w:val="Heading3"/>
      </w:pPr>
      <w:r>
        <w:t>Cách nhiệt phản xạ</w:t>
      </w:r>
    </w:p>
    <w:p>
      <w:r>
        <w:t>Lá kim loại phát xạ thấp chỉ giảm bức xạ khi quay vào khoang không khí sạch. Nếu kẹp sát giữa hai lớp rắn, tác dụng “R” phản xạ giảm mạnh; bản thân màng mỏng có điện trở dẫn rất nhỏ. Bụi, oxy hóa và hướng dòng nhiệt ảnh hưởng.</w:t>
      </w:r>
    </w:p>
    <w:p>
      <w:r>
        <w:t>Không cộng giá trị R quảng cáo của khoang thử với lớp cách nhiệt khác nếu cấu hình thực khác. Màng phản xạ đồng thời có thể là cản hơi, làm thay đổi khả năng khô.</w:t>
      </w:r>
    </w:p>
    <w:p>
      <w:pPr>
        <w:pStyle w:val="Heading3"/>
      </w:pPr>
      <w:r>
        <w:t>Cháy, khói và độc tính</w:t>
      </w:r>
    </w:p>
    <w:p>
      <w:r>
        <w:t>Phân loại phản ứng với lửa của vật liệu đo khả năng bắt cháy, lan lửa, tỏa nhiệt, khói/giọt theo hệ thử. Giới hạn chịu lửa đo thời gian hệ cấu kiện duy trì chịu lực, toàn vẹn và cách nhiệt. Hai khái niệm không thay thế.</w:t>
      </w:r>
    </w:p>
    <w:p>
      <w:r>
        <w:t>Panel lõi cháy được có thể lan lửa trong khoang, tạo khói và giọt. Lớp tôn không bảo đảm an toàn nếu mối nối, mép và xuyên ống lộ lõi. Lựa chọn phải theo QCVN 06 và cấu hình thử đầy đủ.</w:t>
      </w:r>
    </w:p>
    <w:p>
      <w:pPr>
        <w:pStyle w:val="Heading3"/>
      </w:pPr>
      <w:r>
        <w:t>Âm học</w:t>
      </w:r>
    </w:p>
    <w:p>
      <w:r>
        <w:t>Vật liệu sợi rỗng hấp thụ âm bằng ma sát dòng khí, tốt khi có chiều dày và khoảng không. Nó không tự tạo cách âm truyền qua cao; cách âm cần khối lượng, tách lớp, kín khí và giảm cầu rung. Foam ô kín cách nhiệt tốt nhưng hấp thụ âm có thể kém.</w:t>
      </w:r>
    </w:p>
    <w:p>
      <w:pPr>
        <w:pStyle w:val="Heading3"/>
      </w:pPr>
      <w:r>
        <w:t>Tiêu chuẩn liên quan</w:t>
      </w:r>
    </w:p>
    <w:p>
      <w:r>
        <w:t>TCVN 14217:2025 quy định bông khoáng cách nhiệt dạng tấm và dạng khối; TCVN 14218:2025 quy định bông khoáng dạng cuộn và cuộn ống phủ lưới kim loại cho công nghiệp. Các TCVN 14219:2025 đến TCVN 14222:2025 bổ sung phương pháp xác định truyền hơi nước, kích thước, khối lượng thể tích và tính nén ở các phần tương ứng. Đây là nhóm cập nhật quan trọng so với tài liệu cũ.</w:t>
      </w:r>
    </w:p>
    <w:p>
      <w:r>
        <w:t>Thiết kế năng lượng phải theo QCVN 09:2017/BXD đang có hiệu lực tại ngày 23/07/2026. Dự thảo quy chuẩn thay thế, nếu đang lấy ý kiến, không phải văn bản bắt buộc. An toàn cháy áp dụng QCVN 06:2022/BXD và Sửa đổi 1:2023. Sản phẩm thuộc QCVN 16:2023/BXD phải thực hiện thêm yêu cầu quy chuẩn.</w:t>
      </w:r>
    </w:p>
    <w:p>
      <w:pPr>
        <w:pStyle w:val="Heading2"/>
      </w:pPr>
      <w:r>
        <w:t>12.5. Vật liệu và cấu kiện bằng chất dẻo</w:t>
      </w:r>
    </w:p>
    <w:p>
      <w:pPr>
        <w:pStyle w:val="Heading3"/>
      </w:pPr>
      <w:r>
        <w:t>Cấu trúc polymer</w:t>
      </w:r>
    </w:p>
    <w:p>
      <w:r>
        <w:t>Polymer là chuỗi phân tử dài. Nhựa nhiệt dẻo mềm khi nóng và có thể gia công lại, gồm PE, PP, PVC, PS, PMMA, polycarbonate, polyamide. Nhựa nhiệt rắn tạo mạng liên kết chéo không nóng chảy lại, gồm epoxy, polyester không no, vinyl ester, phenolic và polyurethane nhiệt rắn.</w:t>
      </w:r>
    </w:p>
    <w:p>
      <w:r>
        <w:t>Elastomer có mạng thưa, biến dạng lớn và phục hồi, dùng gioăng, màng và sealant. Phụ gia gồm chất hóa dẻo, ổn định nhiệt/UV, chất chống cháy, bột độn, màu, chất tạo bọt và gia cường. Tính chất của một “PVC” có thể khác mạnh theo công thức; phải dùng dữ liệu compound/sản phẩm.</w:t>
      </w:r>
    </w:p>
    <w:p>
      <w:pPr>
        <w:pStyle w:val="Heading3"/>
      </w:pPr>
      <w:r>
        <w:t>Nhớt - đàn hồi và từ biến</w:t>
      </w:r>
    </w:p>
    <w:p>
      <w:r>
        <w:t>Polymer có đáp ứng phụ thuộc thời gian và nhiệt độ. Trong phép thử thư giãn ứng suất với biến dạng ban đầu \varepsilon_0 được giữ không đổi, mô đun thư giãn giảm theo thời gian:</w:t>
      </w:r>
    </w:p>
    <w:p/>
    <w:p>
      <w:r>
        <w:t>E(t)=\frac{\sigma(t)}{\varepsilon_0}</w:t>
      </w:r>
    </w:p>
    <w:p/>
    <w:p>
      <w:r>
        <w:t>Tải lâu gây từ biến, đặc biệt gần nhiệt độ chuyển thủy tinh T_g. Nhiệt tăng tương đương kéo dài thời gian tải trong giới hạn chồng thời gian - nhiệt độ. Cường độ ngắn hạn không dùng trực tiếp cho ống áp lực 50 năm hoặc tấm mái chịu tải lâu.</w:t>
      </w:r>
    </w:p>
    <w:p>
      <w:r>
        <w:t>Hệ số giãn nở nhiệt của polymer thường lớn hơn kim loại/bê tông nhiều lần. Đường ống, tấm và mặt dựng cần khe, vòng bù hoặc gối trượt. Kẹp quá cứng gây cong hoặc lực lớn tại neo.</w:t>
      </w:r>
    </w:p>
    <w:p>
      <w:pPr>
        <w:pStyle w:val="Heading3"/>
      </w:pPr>
      <w:r>
        <w:t>Ống nhựa</w:t>
      </w:r>
    </w:p>
    <w:p>
      <w:r>
        <w:t>PVC-U cứng, bền hóa, dùng cấp/thoát nước theo hệ; nhạy va đập ở nhiệt thấp và không dùng vượt nhiệt độ/áp suất quy định. CPVC chịu nhiệt hơn. PE dẻo, hàn nhiệt được, phù hợp ống chôn và chuyển vị; PP dùng thoát nước/nhiệt và công nghiệp tùy grade.</w:t>
      </w:r>
    </w:p>
    <w:p>
      <w:r>
        <w:t>Ứng suất vòng thành mỏng:</w:t>
      </w:r>
    </w:p>
    <w:p/>
    <w:p>
      <w:r>
        <w:t>\sigma_h=\frac{pD}{2t}</w:t>
      </w:r>
    </w:p>
    <w:p/>
    <w:p>
      <w:r>
        <w:t>với p là áp suất, D đường kính và t chiều dày theo giả thiết thành mỏng. Thiết kế thực dùng đường kính chuẩn, SDR, cường độ thủy tĩnh dài hạn, hệ số thiết kế, nhiệt và môi trường.</w:t>
      </w:r>
    </w:p>
    <w:p>
      <w:r>
        <w:t>SDR:</w:t>
      </w:r>
    </w:p>
    <w:p/>
    <w:p>
      <w:r>
        <w:t>SDR=\frac{d_n}{e_n}</w:t>
      </w:r>
    </w:p>
    <w:p/>
    <w:p>
      <w:r>
        <w:t>SDR nhỏ nghĩa thành dày hơn ở cùng đường kính. Áp suất danh nghĩa không phải áp suất cho mọi nhiệt độ, hóa chất và xung; phải áp dụng hệ số giảm.</w:t>
      </w:r>
    </w:p>
    <w:p>
      <w:r>
        <w:t>Mối PVC dán dung môi cần cắt vuông, làm sạch, primer/keo đúng và thời gian đóng rắn. Hàn đối đầu hoặc điện trở PE cần bề mặt sạch, nhiệt/áp/thời gian và máy hiệu chuẩn; mối hàn nguội, lệch hoặc nhiễm bẩn là khuyết ẩn.</w:t>
      </w:r>
    </w:p>
    <w:p>
      <w:r>
        <w:t>Ống chôn làm việc cùng đất. Độ cứng vòng, lớp đệm, vật liệu lấp, đầm hai bên và tải giao thông quyết định biến dạng. Chỉ tăng chiều dày ống không bù được hố đào và lấp kém.</w:t>
      </w:r>
    </w:p>
    <w:p>
      <w:pPr>
        <w:pStyle w:val="Heading3"/>
      </w:pPr>
      <w:r>
        <w:t>Màng và tấm polymer</w:t>
      </w:r>
    </w:p>
    <w:p>
      <w:r>
        <w:t>Màng PVC-P, TPO/FPO, EPDM, HDPE dùng chống thấm mái, hầm, bãi chôn lấp. Cơ chế nối gồm hàn nhiệt, keo hoặc băng. Chất hóa dẻo có thể di chuyển; bitum, EPS hoặc sealant không tương thích gây mềm/cứng, ố và mất bám.</w:t>
      </w:r>
    </w:p>
    <w:p>
      <w:r>
        <w:t>Màng dưới đất cần lớp bảo vệ chọc thủng, xử lý góc, waterstop và kiểm tra mối hàn. HDPE geomembrane có giãn nhiệt lớn, dễ nhăn; trải và neo phải xét nhiệt. Environmental stress cracking xảy ra dưới ứng suất kéo thấp trong môi trường, cần dùng grade và phép thử phù hợp.</w:t>
      </w:r>
    </w:p>
    <w:p>
      <w:r>
        <w:t>Polycarbonate và PMMA truyền sáng, nhẹ. Polycarbonate dai nhưng xước và lão hóa UV nếu không phủ; PMMA quang học tốt nhưng giòn và cháy. Tấm rỗng phải bịt đầu chống bụi/nước nhưng cho thoát ngưng tụ.</w:t>
      </w:r>
    </w:p>
    <w:p>
      <w:pPr>
        <w:pStyle w:val="Heading3"/>
      </w:pPr>
      <w:r>
        <w:t>Composite cốt sợi</w:t>
      </w:r>
    </w:p>
    <w:p>
      <w:r>
        <w:t>FRP gồm nền polymer và sợi thủy tinh, carbon, aramid hoặc basalt. Sợi chịu tải theo hướng; nền truyền cắt và bảo vệ. Pultrusion tạo profile sợi chủ yếu dọc; laminate có thể thiết kế nhiều hướng.</w:t>
      </w:r>
    </w:p>
    <w:p>
      <w:r>
        <w:t>Thanh FRP cốt bê tông không gỉ điện hóa như thép nhưng mô đun, bám, từ biến phá, giãn nhiệt ngang và cháy khác. Nó không chảy dẻo; thiết kế phải dùng tiêu chuẩn riêng. CFRP dán ngoài tăng uốn/cắt, nhưng phá bong nền và suy giảm keo khi cháy cần xử lý.</w:t>
      </w:r>
    </w:p>
    <w:p>
      <w:r>
        <w:t>GFRP có thể bị môi trường kiềm/ẩm; sợi carbon tiếp xúc kim loại trong điện ly gây pin galvanic. Gia công bụi sợi cần hút và bảo hộ.</w:t>
      </w:r>
    </w:p>
    <w:p>
      <w:pPr>
        <w:pStyle w:val="Heading3"/>
      </w:pPr>
      <w:r>
        <w:t>Sàn, tấm ốp và profile polymer</w:t>
      </w:r>
    </w:p>
    <w:p>
      <w:r>
        <w:t>Sàn vinyl có thể đồng nhất, nhiều lớp hoặc dạng tấm/thanh lõi cứng; lớp wear layer, lớp in, nền và lớp cân bằng đảm nhiệm chức năng khác nhau. Chỉ tiêu gồm mài mòn, lõm dư, ổn định kích thước, chống trượt, bền hóa chất, phát thải và cháy. Độ ẩm hoặc kiềm của nền bê tông phá keo, gây phồng và mùi; phải đo theo phương pháp của hệ sàn, dùng lớp cản ẩm khi được thiết kế.</w:t>
      </w:r>
    </w:p>
    <w:p>
      <w:r>
        <w:t>Sàn epoxy hoặc polyurethane là lớp phủ phản ứng tại chỗ. Tỷ lệ pha, trộn, nhiệt độ điểm sương, độ ẩm nền và thời gian phủ lại quyết định liên kết. Bọng thẩm thấu có thể xảy ra khi hơi/nước đi qua nền; làm nhám không khắc phục nguồn áp lực ẩm. Lớp nhám chống trượt cần cân bằng vệ sinh và mài mòn.</w:t>
      </w:r>
    </w:p>
    <w:p>
      <w:r>
        <w:t>Tấm ốp PVC, HPL, polycarbonate, acrylic và composite nhôm–polymer có cháy, giãn nhiệt và phương thức neo khác nhau. Composite lõi polymer phải được đánh giá ở cấu hình mặt dựng, gồm lõi, keo, khoang và firestop; tấm kim loại mỏng bên ngoài không làm lõi trở thành không cháy. HPL nhựa phenolic có bề mặt bền nhưng cạnh và lõi vẫn cần quản lý ẩm, UV và cháy.</w:t>
      </w:r>
    </w:p>
    <w:p>
      <w:r>
        <w:t>Profile PVC-U cửa có khoang và cốt gia cường; biến dạng do nhiệt, tải gió, màu bề mặt và mối hàn góc quyết định kích thước cánh. Profile FRP pultrusion có dị hướng và lỗ khoan làm gián đoạn sợi. Mọi profile phải thiết kế đường thoát nước, gasket và liên kết với tường, không chỉ kiểm tra thanh rời.</w:t>
      </w:r>
    </w:p>
    <w:p>
      <w:pPr>
        <w:pStyle w:val="Heading3"/>
      </w:pPr>
      <w:r>
        <w:t>Thiết bị vệ sinh và chi tiết đúc polymer</w:t>
      </w:r>
    </w:p>
    <w:p>
      <w:r>
        <w:t>PMMA hoặc ABS dùng bồn tắm, khay và tấm vệ sinh nhờ bề mặt nhẵn, thường được gia cường mặt sau. Tải tập trung và nước nóng gây từ biến; khung đỡ phải liên tục theo thiết kế. Nhựa polyester–bột khoáng tạo đá đúc, bồn rửa; tỷ lệ độn cao giảm co nhưng cạnh mỏng dễ sứt và nhựa có thể lão hóa nhiệt.</w:t>
      </w:r>
    </w:p>
    <w:p>
      <w:r>
        <w:t>Ống siphon, bồn chứa, phụ kiện và gioăng phải tương thích nhiệt, chất tẩy và nước sử dụng. Nhựa không phù hợp có thể nứt ứng suất khi tiếp xúc dầu, dung môi hoặc chất hoạt động bề mặt. Mối nối kín ban đầu chưa bảo đảm lâu dài nếu gioăng chịu nén dư hoặc chi tiết giãn nhiệt khác nhau.</w:t>
      </w:r>
    </w:p>
    <w:p>
      <w:pPr>
        <w:pStyle w:val="Heading3"/>
      </w:pPr>
      <w:r>
        <w:t>Vật liệu địa kỹ thuật polymer</w:t>
      </w:r>
    </w:p>
    <w:p>
      <w:r>
        <w:t>Geotextile dệt hoặc không dệt dùng phân cách, lọc, thoát nước, bảo vệ và gia cường. Mỗi chức năng cần chỉ tiêu khác: kéo và giãn; xuyên thủng; kích thước lỗ biểu kiến; thấm vuông góc; truyền nước trong mặt phẳng; từ biến và bền mối nối. Chọn theo khối lượng g/m² đơn thuần là không đủ.</w:t>
      </w:r>
    </w:p>
    <w:p>
      <w:r>
        <w:t>Geogrid truyền lực qua gân và nút, tương tác khóa cài với đất/cốt liệu. Geocell tạo ô kiềm chế. Geomembrane tạo cản; geocomposite kết hợp lõi thoát với lớp lọc. Thi công phải tránh chọc thủng, UV kéo dài và hàn bẩn; lớp bảo vệ, neo rãnh và kiểm tra mối nối là phần của hệ.</w:t>
      </w:r>
    </w:p>
    <w:p>
      <w:r>
        <w:t>Lọc địa kỹ thuật phải giữ đất nhưng cho nước qua. Lỗ quá lớn gây mất hạt; quá nhỏ dễ tắc. Gradation đất, gradient thủy lực, tải và nguy cơ clogging sinh–hóa phải được xét. Khả năng kéo ngắn hạn của polymer phải giảm cho từ biến, hư hỏng thi công, UV và hóa học trong thiết kế dài hạn.</w:t>
      </w:r>
    </w:p>
    <w:p>
      <w:pPr>
        <w:pStyle w:val="Heading3"/>
      </w:pPr>
      <w:r>
        <w:t>Keo, sealant và lớp phủ polymer</w:t>
      </w:r>
    </w:p>
    <w:p>
      <w:r>
        <w:t>Epoxy bám, co thấp và bền hóa nhưng cứng, nhạy tỷ lệ trộn/nhiệt, có thể phấn hóa UV. Polyurethane đàn hồi, bám tốt nhưng nhạy ẩm khi đóng rắn và isocyanate. Silicone bền UV/nhiệt, thích hợp mặt dựng nhưng sơn phủ khó bám và có thể nhuộm bẩn đá tùy loại.</w:t>
      </w:r>
    </w:p>
    <w:p>
      <w:r>
        <w:t>Thiết kế khe dùng biến dạng dự kiến:</w:t>
      </w:r>
    </w:p>
    <w:p/>
    <w:p>
      <w:r>
        <w:t>\varepsilon_j=\frac{\Delta w}{w_0}</w:t>
      </w:r>
    </w:p>
    <w:p/>
    <w:p>
      <w:r>
        <w:t>Chọn khả năng chuyển vị lớn hơn biến dạng kể cả nhiệt, co và dung sai. Backer rod tạo tỷ lệ hình học và tránh bám ba mặt. Primer phải đúng nền; thử bám dính tại công trường giúp xác nhận.</w:t>
      </w:r>
    </w:p>
    <w:p>
      <w:r>
        <w:t>Keo kết cấu cần xét tải lâu, bóc, nhiệt, ẩm và cháy. Cường độ cắt coupon ngắn hạn không đủ cho neo dán chịu lực lâu dài.</w:t>
      </w:r>
    </w:p>
    <w:p>
      <w:pPr>
        <w:pStyle w:val="Heading3"/>
      </w:pPr>
      <w:r>
        <w:t>Cháy, khói và sức khỏe</w:t>
      </w:r>
    </w:p>
    <w:p>
      <w:r>
        <w:t>Phần lớn polymer hữu cơ cháy và tỏa nhiệt/khói; chất chống cháy có thể giảm lan lửa nhưng tăng khói hoặc sản phẩm khác. PVC cháy sinh khí acid chứa chlorine; polyurethane có thể sinh khí độc; mọi vật liệu cháy không hoàn toàn sinh CO.</w:t>
      </w:r>
    </w:p>
    <w:p>
      <w:r>
        <w:t>Yêu cầu phải dựa trên phép thử phản ứng cháy và hệ cấu kiện, theo QCVN 06. Không dùng từ “chống cháy” nếu chỉ có tính tự tắt ở mẫu nhỏ. Khoang và mặt dựng có hiệu ứng ống khói; firestop tại xuyên ống nhựa phải cho phép ống chảy nhưng bịt kín bằng cổ/vật liệu trương nở đã thử.</w:t>
      </w:r>
    </w:p>
    <w:p>
      <w:r>
        <w:t>Monomer, dung môi, chất hóa dẻo và sản phẩm đóng rắn ảnh hưởng không khí trong nhà. Hồ sơ an toàn, VOC và điều kiện thông gió cần được kiểm tra. Nhựa epoxy/PU chưa đóng rắn có thể gây mẫn cảm; sau đóng rắn không đồng nghĩa phế thải vô hại.</w:t>
      </w:r>
    </w:p>
    <w:p>
      <w:pPr>
        <w:pStyle w:val="Heading3"/>
      </w:pPr>
      <w:r>
        <w:t>Lão hóa và bảo trì</w:t>
      </w:r>
    </w:p>
    <w:p>
      <w:r>
        <w:t>UV phá chuỗi và làm phấn, giòn; chất ổn định và carbon black bảo vệ nhưng có tuổi. Oxy, ozone, nhiệt, nước, hóa chất và ứng suất phối hợp gây lão hóa. Phép thử tăng tốc giúp so sánh nhưng không quy đổi đơn giản một giờ thử thành số năm ngoài trời cho mọi khí hậu.</w:t>
      </w:r>
    </w:p>
    <w:p>
      <w:r>
        <w:t>Kiểm tra gồm nứt, đổi màu, phồng, tách lớp, cứng/mềm, hở mối và biến dạng. Sửa phải tương thích với polymer cũ; bề mặt năng lượng thấp như PE/PTFE khó dán nếu không xử lý.</w:t>
      </w:r>
    </w:p>
    <w:p>
      <w:pPr>
        <w:pStyle w:val="Heading3"/>
      </w:pPr>
      <w:r>
        <w:t>Tuần hoàn vật liệu</w:t>
      </w:r>
    </w:p>
    <w:p>
      <w:r>
        <w:t>Nhựa nhiệt dẻo sạch có thể tái chế cơ học; hỗn hợp polymer, chất độn, keo và composite khó hơn. Tái chế nhiều lần làm suy giảm chuỗi và nhiễm. Thiết kế tháo lắp, đánh dấu polymer và tránh ghép không thể tách tăng khả năng thu hồi.</w:t>
      </w:r>
    </w:p>
    <w:p>
      <w:r>
        <w:t>Đánh giá môi trường phải xét tuổi thọ, khối lượng, rò rỉ, vi nhựa, bảo trì và cuối vòng đời. Một sản phẩm chứa nhựa tái chế nhưng hỏng sớm có thể không giảm tác động toàn vòng đời.</w:t>
      </w:r>
    </w:p>
    <w:p>
      <w:pPr>
        <w:pStyle w:val="Heading3"/>
      </w:pPr>
      <w:r>
        <w:t>Tiêu chuẩn liên quan</w:t>
      </w:r>
    </w:p>
    <w:p>
      <w:r>
        <w:t>Bộ TCVN 8491:2011 áp dụng cho hệ thống ống PVC-U cấp nước, thoát nước và cống có áp ở các phần về quy định chung, ống, phụ tùng, van và sự phù hợp hệ; TCVN 8491-1:2011 được Cổng thông tin tiêu chuẩn ghi còn hiệu lực. Bộ TCVN 7305:2008 áp dụng cho ống và phụ tùng PE cấp nước; TCVN 7305-2:2008 về ống cũng đang được ghi còn hiệu lực. Không dùng hai bộ này cho ứng dụng ngoài phạm vi nhiệt độ, áp suất, lưu chất và lắp đặt.</w:t>
      </w:r>
    </w:p>
    <w:p>
      <w:r>
        <w:t>Với màng, tấm, FRP, keo, sealant hoặc ống cho thoát nước không áp/nước nóng, phải chọn đúng tiêu chuẩn sản phẩm tương ứng thay vì viện dẫn TCVN 8491 hoặc TCVN 7305 theo tên vật liệu chung. Yêu cầu cháy theo QCVN 06:2022/BXD và Sửa đổi 1:2023; yêu cầu năng lượng theo QCVN 09:2017/BXD; sản phẩm thuộc Phần 2 QCVN 16:2023/BXD phải đánh giá sự phù hợp theo quy chuẩn.</w:t>
      </w:r>
    </w:p>
    <w:p>
      <w:pPr>
        <w:pStyle w:val="Heading3"/>
      </w:pPr>
      <w:r>
        <w:t>Nguồn đối chiếu học thuật chương 12</w:t>
      </w:r>
    </w:p>
    <w:p>
      <w:r>
        <w:t xml:space="preserve">Vật liệu cách nhiệt, polymer và composite được đối chiếu với </w:t>
      </w:r>
      <w:r>
        <w:rPr>
          <w:u w:val="single"/>
        </w:rPr>
        <w:t>*Building Materials in Civil Engineering*</w:t>
      </w:r>
      <w:r>
        <w:rPr>
          <w:sz w:val="16"/>
        </w:rPr>
        <w:t xml:space="preserve"> (https://shop.elsevier.com/books/building-materials-in-civil-engineering/zhang/978-1-84569-955-0)</w:t>
      </w:r>
      <w:r>
        <w:t xml:space="preserve">, </w:t>
      </w:r>
      <w:r>
        <w:rPr>
          <w:u w:val="single"/>
        </w:rPr>
        <w:t>*Civil Engineering Materials* của Peter A. Claisse</w:t>
      </w:r>
      <w:r>
        <w:rPr>
          <w:sz w:val="16"/>
        </w:rPr>
        <w:t xml:space="preserve"> (https://www.inspectioncopy.elsevier.com/book/details/9780081002759)</w:t>
      </w:r>
      <w:r>
        <w:t xml:space="preserve"> và </w:t>
      </w:r>
      <w:r>
        <w:rPr>
          <w:u w:val="single"/>
        </w:rPr>
        <w:t>giáo trình công nghệ vật liệu mới của GS.TS. Đào Văn Đông</w:t>
      </w:r>
      <w:r>
        <w:rPr>
          <w:sz w:val="16"/>
        </w:rPr>
        <w:t xml:space="preserve"> (https://nxbxaydung.com.vn/giao-trinh-cong-nghe-vat-lieu-moi-trong-xay-dung-b10745.html)</w:t>
      </w:r>
      <w:r>
        <w:t xml:space="preserve">. Phần phân tích vỏ công trình dùng khung của </w:t>
      </w:r>
      <w:r>
        <w:rPr>
          <w:u w:val="single"/>
        </w:rPr>
        <w:t>WBDG: Managing Moisture in Building Enclosures</w:t>
      </w:r>
      <w:r>
        <w:rPr>
          <w:sz w:val="16"/>
        </w:rPr>
        <w:t xml:space="preserve"> (https://www.wbdg.org/ce/nibs/wbdg/wbdg20)</w:t>
      </w:r>
      <w:r>
        <w:t xml:space="preserve">. Cảnh báo amiăng dựa trên </w:t>
      </w:r>
      <w:r>
        <w:rPr>
          <w:u w:val="single"/>
        </w:rPr>
        <w:t>WHO: Asbestos</w:t>
      </w:r>
      <w:r>
        <w:rPr>
          <w:sz w:val="16"/>
        </w:rPr>
        <w:t xml:space="preserve"> (https://www.who.int/news-room/fact-sheets/detail/asbestos)</w:t>
      </w:r>
      <w:r>
        <w:t>. Các nguồn này giải thích cơ chế; yêu cầu cháy, năng lượng, vệ sinh lao động và sản phẩm tại Việt Nam vẫn phải lấy từ văn bản có hiệu lực và hồ sơ dự án.</w:t>
      </w:r>
    </w:p>
    <w:p>
      <w:pPr>
        <w:pStyle w:val="Heading1"/>
      </w:pPr>
      <w:r>
        <w:t>Hệ thống quy chuẩn, tiêu chuẩn và văn bản quản lý</w:t>
      </w:r>
    </w:p>
    <w:p>
      <w:pPr>
        <w:pStyle w:val="Heading2"/>
      </w:pPr>
      <w:r>
        <w:t>Nguyên tắc xác định văn bản áp dụng</w:t>
      </w:r>
    </w:p>
    <w:p>
      <w:r>
        <w:t>QCVN là quy chuẩn bắt buộc trong phạm vi điều chỉnh. TCVN được áp dụng tự nguyện về nguyên tắc, nhưng trở thành yêu cầu phải thực hiện khi được quy chuẩn, pháp luật, hợp đồng, hồ sơ thiết kế hoặc chỉ dẫn kỹ thuật viện dẫn. Vì vậy câu hỏi đúng không chỉ là “tiêu chuẩn này còn hiệu lực không” mà còn là:</w:t>
      </w:r>
    </w:p>
    <w:p>
      <w:pPr>
        <w:pStyle w:val="ListNumber"/>
      </w:pPr>
      <w:r>
        <w:t>sản phẩm/công trình có thuộc phạm vi của tài liệu không;</w:t>
      </w:r>
    </w:p>
    <w:p>
      <w:pPr>
        <w:pStyle w:val="ListNumber"/>
      </w:pPr>
      <w:r>
        <w:t>tài liệu được viện dẫn trực tiếp hay thông qua quy chuẩn/hợp đồng;</w:t>
      </w:r>
    </w:p>
    <w:p>
      <w:pPr>
        <w:pStyle w:val="ListNumber"/>
      </w:pPr>
      <w:r>
        <w:t>số phần, năm ban hành và sửa đổi nào được áp dụng;</w:t>
      </w:r>
    </w:p>
    <w:p>
      <w:pPr>
        <w:pStyle w:val="ListNumber"/>
      </w:pPr>
      <w:r>
        <w:t>thời điểm chuyển tiếp, ký hợp đồng, thẩm định và nghiệm thu;</w:t>
      </w:r>
    </w:p>
    <w:p>
      <w:pPr>
        <w:pStyle w:val="ListNumber"/>
      </w:pPr>
      <w:r>
        <w:t>có yêu cầu dự án nghiêm hơn nhưng không trái quy chuẩn hay không.</w:t>
      </w:r>
    </w:p>
    <w:p>
      <w:r>
        <w:t>Một tiêu chuẩn cũ vẫn có thể được Cổng thông tin ghi “còn hiệu lực”; điều đó không làm nội dung tự động bao quát công nghệ mới. Ngược lại, một TCVN mới không mặc nhiên hồi tố mọi hợp đồng. Hồ sơ phải ghi đầy đủ số hiệu, phần và năm; không ghi mơ hồ “theo TCVN hiện hành” nếu việc đổi phiên bản làm thay đổi yêu cầu.</w:t>
      </w:r>
    </w:p>
    <w:p>
      <w:r>
        <w:t>Tiêu chuẩn dự thảo, tài liệu hội thảo, tiêu chuẩn cơ sở và chứng chỉ sản phẩm không có cùng địa vị pháp lý với QCVN/TCVN đã công bố. Đến ngày 23/07/2026, QCVN 09:2017/BXD vẫn là quy chuẩn năng lượng đang áp dụng; dự thảo quy chuẩn thay thế đang lấy ý kiến không được dùng như văn bản bắt buộc.</w:t>
      </w:r>
    </w:p>
    <w:p>
      <w:pPr>
        <w:pStyle w:val="Heading2"/>
      </w:pPr>
      <w:r>
        <w:t>Quy chuẩn và văn bản quản lý trọng yếu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Văn bản</w:t>
            </w:r>
          </w:p>
        </w:tc>
        <w:tc>
          <w:tcPr>
            <w:tcW w:type="dxa" w:w="2880"/>
          </w:tcPr>
          <w:p>
            <w:r>
              <w:rPr>
                <w:b/>
              </w:rPr>
            </w:r>
            <w:r>
              <w:rPr>
                <w:b/>
              </w:rPr>
              <w:t>Trạng thái tại 23/07/2026</w:t>
            </w:r>
          </w:p>
        </w:tc>
        <w:tc>
          <w:tcPr>
            <w:tcW w:type="dxa" w:w="2880"/>
          </w:tcPr>
          <w:p>
            <w:r>
              <w:rPr>
                <w:b/>
              </w:rPr>
            </w:r>
            <w:r>
              <w:rPr>
                <w:b/>
              </w:rPr>
              <w:t>Vai trò đối với vật liệu</w:t>
            </w:r>
          </w:p>
        </w:tc>
      </w:tr>
      <w:tr>
        <w:tc>
          <w:tcPr>
            <w:tcW w:type="dxa" w:w="2880"/>
          </w:tcPr>
          <w:p>
            <w:r/>
            <w:r>
              <w:t>QCVN 16:2023/BXD</w:t>
            </w:r>
          </w:p>
        </w:tc>
        <w:tc>
          <w:tcPr>
            <w:tcW w:type="dxa" w:w="2880"/>
          </w:tcPr>
          <w:p>
            <w:r/>
            <w:r>
              <w:t>Hiệu lực từ 01/01/2024, thay QCVN 16:2019/BXD</w:t>
            </w:r>
          </w:p>
        </w:tc>
        <w:tc>
          <w:tcPr>
            <w:tcW w:type="dxa" w:w="2880"/>
          </w:tcPr>
          <w:p>
            <w:r/>
            <w:r>
              <w:t>Quy định sản phẩm, hàng hóa vật liệu xây dựng nhóm 2 trong phạm vi, chỉ tiêu kỹ thuật và đánh giá sự phù hợp</w:t>
            </w:r>
          </w:p>
        </w:tc>
      </w:tr>
      <w:tr>
        <w:tc>
          <w:tcPr>
            <w:tcW w:type="dxa" w:w="2880"/>
          </w:tcPr>
          <w:p>
            <w:r/>
            <w:r>
              <w:t>Thông tư 04/2023/TT-BXD</w:t>
            </w:r>
          </w:p>
        </w:tc>
        <w:tc>
          <w:tcPr>
            <w:tcW w:type="dxa" w:w="2880"/>
          </w:tcPr>
          <w:p>
            <w:r/>
            <w:r>
              <w:t>Văn bản ban hành QCVN 16:2023/BXD</w:t>
            </w:r>
          </w:p>
        </w:tc>
        <w:tc>
          <w:tcPr>
            <w:tcW w:type="dxa" w:w="2880"/>
          </w:tcPr>
          <w:p>
            <w:r/>
            <w:r>
              <w:t>Xác lập hiệu lực và trách nhiệm thi hành quy chuẩn</w:t>
            </w:r>
          </w:p>
        </w:tc>
      </w:tr>
      <w:tr>
        <w:tc>
          <w:tcPr>
            <w:tcW w:type="dxa" w:w="2880"/>
          </w:tcPr>
          <w:p>
            <w:r/>
            <w:r>
              <w:t>Thông tư 41/2026/TT-BXD</w:t>
            </w:r>
          </w:p>
        </w:tc>
        <w:tc>
          <w:tcPr>
            <w:tcW w:type="dxa" w:w="2880"/>
          </w:tcPr>
          <w:p>
            <w:r/>
            <w:r>
              <w:t>Hiệu lực từ 01/07/2026; bãi bỏ Thông tư 10/2024/TT-BXD</w:t>
            </w:r>
          </w:p>
        </w:tc>
        <w:tc>
          <w:tcPr>
            <w:tcW w:type="dxa" w:w="2880"/>
          </w:tcPr>
          <w:p>
            <w:r/>
            <w:r>
              <w:t>Quản lý chất lượng sản phẩm, hàng hóa vật liệu xây dựng</w:t>
            </w:r>
          </w:p>
        </w:tc>
      </w:tr>
      <w:tr>
        <w:tc>
          <w:tcPr>
            <w:tcW w:type="dxa" w:w="2880"/>
          </w:tcPr>
          <w:p>
            <w:r/>
            <w:r>
              <w:t>QCVN 06:2022/BXD và Sửa đổi 1:2023</w:t>
            </w:r>
          </w:p>
        </w:tc>
        <w:tc>
          <w:tcPr>
            <w:tcW w:type="dxa" w:w="2880"/>
          </w:tcPr>
          <w:p>
            <w:r/>
            <w:r>
              <w:t>Đang áp dụng</w:t>
            </w:r>
          </w:p>
        </w:tc>
        <w:tc>
          <w:tcPr>
            <w:tcW w:type="dxa" w:w="2880"/>
          </w:tcPr>
          <w:p>
            <w:r/>
            <w:r>
              <w:t>An toàn cháy cho nhà và công trình; chi phối phản ứng cháy, ngăn cháy và hệ cấu kiện</w:t>
            </w:r>
          </w:p>
        </w:tc>
      </w:tr>
      <w:tr>
        <w:tc>
          <w:tcPr>
            <w:tcW w:type="dxa" w:w="2880"/>
          </w:tcPr>
          <w:p>
            <w:r/>
            <w:r>
              <w:t>QCVN 09:2017/BXD</w:t>
            </w:r>
          </w:p>
        </w:tc>
        <w:tc>
          <w:tcPr>
            <w:tcW w:type="dxa" w:w="2880"/>
          </w:tcPr>
          <w:p>
            <w:r/>
            <w:r>
              <w:t>Đang áp dụng</w:t>
            </w:r>
          </w:p>
        </w:tc>
        <w:tc>
          <w:tcPr>
            <w:tcW w:type="dxa" w:w="2880"/>
          </w:tcPr>
          <w:p>
            <w:r/>
            <w:r>
              <w:t>Yêu cầu tối thiểu về sử dụng năng lượng hiệu quả, gồm vỏ bao che, kính và cách nhiệt</w:t>
            </w:r>
          </w:p>
        </w:tc>
      </w:tr>
    </w:tbl>
    <w:p/>
    <w:p>
      <w:r>
        <w:t>QCVN 16 không áp dụng chung cho mọi thứ được gọi là vật liệu xây dựng. Chỉ sản phẩm/hàng hóa nằm trong Phần 2, đúng mô tả và phạm vi, mới chịu chỉ tiêu, phương thức chứng nhận/công bố tương ứng. Phải đối chiếu mã, tên, đặc trưng sản phẩm và trường hợp miễn/ngoại lệ nếu có.</w:t>
      </w:r>
    </w:p>
    <w:p>
      <w:r>
        <w:t>Chứng nhận hợp quy xác nhận sự phù hợp với QCVN theo phương thức quy định; chứng nhận hợp chuẩn xác nhận phù hợp tiêu chuẩn tự nguyện. Dấu hợp quy không chứng minh cấu kiện đã được thiết kế, thi công và nghiệm thu đúng; truy xuất lô, bảo quản và kiểm tra đầu vào vẫn cần.</w:t>
      </w:r>
    </w:p>
    <w:p>
      <w:pPr>
        <w:pStyle w:val="Heading2"/>
      </w:pPr>
      <w:r>
        <w:t>Bản đồ TCVN cốt lõi theo chương</w:t>
      </w:r>
    </w:p>
    <w:p>
      <w:r>
        <w:t>Danh mục dưới đây là bản đồ tra cứu cốt lõi, không thay thế toàn bộ tiêu chuẩn chuyên ngành của từng sản phẩm.</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Chương</w:t>
            </w:r>
          </w:p>
        </w:tc>
        <w:tc>
          <w:tcPr>
            <w:tcW w:type="dxa" w:w="4320"/>
          </w:tcPr>
          <w:p>
            <w:r>
              <w:rPr>
                <w:b/>
              </w:rPr>
            </w:r>
            <w:r>
              <w:rPr>
                <w:b/>
              </w:rPr>
              <w:t>Nhóm tiêu chuẩn cốt lõi còn hiệu lực hoặc mới công bố được sử dụng trong tài liệu</w:t>
            </w:r>
          </w:p>
        </w:tc>
      </w:tr>
      <w:tr>
        <w:tc>
          <w:tcPr>
            <w:tcW w:type="dxa" w:w="4320"/>
          </w:tcPr>
          <w:p>
            <w:r/>
            <w:r>
              <w:t>1. Tính chất</w:t>
            </w:r>
          </w:p>
        </w:tc>
        <w:tc>
          <w:tcPr>
            <w:tcW w:type="dxa" w:w="4320"/>
          </w:tcPr>
          <w:p>
            <w:r/>
            <w:r>
              <w:t>TCVN 3105:2022, 3106:2022, 3109:2022, 3112:2022, 3113:2022, 3115:2022, 3118:2022 cho bê tông; các phương pháp riêng của từng vật liệu</w:t>
            </w:r>
          </w:p>
        </w:tc>
      </w:tr>
      <w:tr>
        <w:tc>
          <w:tcPr>
            <w:tcW w:type="dxa" w:w="4320"/>
          </w:tcPr>
          <w:p>
            <w:r/>
            <w:r>
              <w:t>2. Đá/cốt liệu</w:t>
            </w:r>
          </w:p>
        </w:tc>
        <w:tc>
          <w:tcPr>
            <w:tcW w:type="dxa" w:w="4320"/>
          </w:tcPr>
          <w:p>
            <w:r/>
            <w:r>
              <w:t>TCVN 4732:2016; TCVN 7570:2006; bộ TCVN 7572:2006; TCVN 13908-1:2024, 13908-2:2024; TCVN 14135-1:2025 đến -3:2025 và -4:2024, -5:2024</w:t>
            </w:r>
          </w:p>
        </w:tc>
      </w:tr>
      <w:tr>
        <w:tc>
          <w:tcPr>
            <w:tcW w:type="dxa" w:w="4320"/>
          </w:tcPr>
          <w:p>
            <w:r/>
            <w:r>
              <w:t>3. Gốm</w:t>
            </w:r>
          </w:p>
        </w:tc>
        <w:tc>
          <w:tcPr>
            <w:tcW w:type="dxa" w:w="4320"/>
          </w:tcPr>
          <w:p>
            <w:r/>
            <w:r>
              <w:t>TCVN 1450:2009; TCVN 1451:1998; bộ TCVN 6355:2009; TCVN 1452:2004; bộ TCVN 6415:2016</w:t>
            </w:r>
          </w:p>
        </w:tc>
      </w:tr>
      <w:tr>
        <w:tc>
          <w:tcPr>
            <w:tcW w:type="dxa" w:w="4320"/>
          </w:tcPr>
          <w:p>
            <w:r/>
            <w:r>
              <w:t>4. Chất kết dính</w:t>
            </w:r>
          </w:p>
        </w:tc>
        <w:tc>
          <w:tcPr>
            <w:tcW w:type="dxa" w:w="4320"/>
          </w:tcPr>
          <w:p>
            <w:r/>
            <w:r>
              <w:t>TCVN 2682:2020; 6260:2020; 6067:2018; 6016:2011; 6017:2015; 2231:2016; 6882:2016; 10302:2014; 14384:2025</w:t>
            </w:r>
          </w:p>
        </w:tc>
      </w:tr>
      <w:tr>
        <w:tc>
          <w:tcPr>
            <w:tcW w:type="dxa" w:w="4320"/>
          </w:tcPr>
          <w:p>
            <w:r/>
            <w:r>
              <w:t>5. Bê tông</w:t>
            </w:r>
          </w:p>
        </w:tc>
        <w:tc>
          <w:tcPr>
            <w:tcW w:type="dxa" w:w="4320"/>
          </w:tcPr>
          <w:p>
            <w:r/>
            <w:r>
              <w:t>TCVN 14585:2025; 14586:2025; 10303:2025; 14524:2025; 14525:2025; 14104:2025; 9340:2012; 4453:1995; 9341:2012; 12209:2018; 12631:2020; 12632:2020</w:t>
            </w:r>
          </w:p>
        </w:tc>
      </w:tr>
      <w:tr>
        <w:tc>
          <w:tcPr>
            <w:tcW w:type="dxa" w:w="4320"/>
          </w:tcPr>
          <w:p>
            <w:r/>
            <w:r>
              <w:t>6. Vữa/khối xây</w:t>
            </w:r>
          </w:p>
        </w:tc>
        <w:tc>
          <w:tcPr>
            <w:tcW w:type="dxa" w:w="4320"/>
          </w:tcPr>
          <w:p>
            <w:r/>
            <w:r>
              <w:t>TCVN 4314:2022; bộ TCVN 3121:2003; TCVN 5573:2025; TCVN 4085:2025</w:t>
            </w:r>
          </w:p>
        </w:tc>
      </w:tr>
      <w:tr>
        <w:tc>
          <w:tcPr>
            <w:tcW w:type="dxa" w:w="4320"/>
          </w:tcPr>
          <w:p>
            <w:r/>
            <w:r>
              <w:t>7. Gỗ</w:t>
            </w:r>
          </w:p>
        </w:tc>
        <w:tc>
          <w:tcPr>
            <w:tcW w:type="dxa" w:w="4320"/>
          </w:tcPr>
          <w:p>
            <w:r/>
            <w:r>
              <w:t>TCVN 8164:2015; 8165:2009; 8166:2009; bộ TCVN 11206:2015; 11683:2016; 11684-1:2016; 11687:2016; 13533:2022; bộ TCVN 11346:2016; 13706:2023</w:t>
            </w:r>
          </w:p>
        </w:tc>
      </w:tr>
      <w:tr>
        <w:tc>
          <w:tcPr>
            <w:tcW w:type="dxa" w:w="4320"/>
          </w:tcPr>
          <w:p>
            <w:r/>
            <w:r>
              <w:t>8. Bitum</w:t>
            </w:r>
          </w:p>
        </w:tc>
        <w:tc>
          <w:tcPr>
            <w:tcW w:type="dxa" w:w="4320"/>
          </w:tcPr>
          <w:p>
            <w:r/>
            <w:r>
              <w:t>TCVN 7493:2005; nhóm phương pháp TCVN 7494:2005 đến 7504:2005</w:t>
            </w:r>
          </w:p>
        </w:tc>
      </w:tr>
      <w:tr>
        <w:tc>
          <w:tcPr>
            <w:tcW w:type="dxa" w:w="4320"/>
          </w:tcPr>
          <w:p>
            <w:r/>
            <w:r>
              <w:t>9. Asphalt</w:t>
            </w:r>
          </w:p>
        </w:tc>
        <w:tc>
          <w:tcPr>
            <w:tcW w:type="dxa" w:w="4320"/>
          </w:tcPr>
          <w:p>
            <w:r/>
            <w:r>
              <w:t>TCVN 8820:2011; bộ TCVN 8860:2011; 12914:2020; TCVN 13567-1:2022, -2:2022, -4:2024, -5:2024, -6:2025, -7:2025; 14339:2025; bộ 14383:2025; 14491:2025</w:t>
            </w:r>
          </w:p>
        </w:tc>
      </w:tr>
      <w:tr>
        <w:tc>
          <w:tcPr>
            <w:tcW w:type="dxa" w:w="4320"/>
          </w:tcPr>
          <w:p>
            <w:r/>
            <w:r>
              <w:t>10. Thép</w:t>
            </w:r>
          </w:p>
        </w:tc>
        <w:tc>
          <w:tcPr>
            <w:tcW w:type="dxa" w:w="4320"/>
          </w:tcPr>
          <w:p>
            <w:r/>
            <w:r>
              <w:t>Bộ TCVN 1651:2018; bộ TCVN 7937:2013; TCVN 197-1:2014; 5575:2024; 12002:2020; 9391:2012</w:t>
            </w:r>
          </w:p>
        </w:tc>
      </w:tr>
      <w:tr>
        <w:tc>
          <w:tcPr>
            <w:tcW w:type="dxa" w:w="4320"/>
          </w:tcPr>
          <w:p>
            <w:r/>
            <w:r>
              <w:t>11. Kính</w:t>
            </w:r>
          </w:p>
        </w:tc>
        <w:tc>
          <w:tcPr>
            <w:tcW w:type="dxa" w:w="4320"/>
          </w:tcPr>
          <w:p>
            <w:r/>
            <w:r>
              <w:t>TCVN 7218:2018; 7219:2018; 7455:2013; bộ 7364:2018; 7368:2013; 8260:2009; 9808:2013; 9502:2013; 7737:2023; 8647:2011; 14133:2024</w:t>
            </w:r>
          </w:p>
        </w:tc>
      </w:tr>
      <w:tr>
        <w:tc>
          <w:tcPr>
            <w:tcW w:type="dxa" w:w="4320"/>
          </w:tcPr>
          <w:p>
            <w:r/>
            <w:r>
              <w:t>12. Vật liệu khác</w:t>
            </w:r>
          </w:p>
        </w:tc>
        <w:tc>
          <w:tcPr>
            <w:tcW w:type="dxa" w:w="4320"/>
          </w:tcPr>
          <w:p>
            <w:r/>
            <w:r>
              <w:t>TCVN 8258:2009 và bộ 8257:2009; 2118:1994; 6065:1995; 14217:2025 đến 14222:2025; 13334:2021; bộ 8491:2011; bộ 7305:2008</w:t>
            </w:r>
          </w:p>
        </w:tc>
      </w:tr>
    </w:tbl>
    <w:p/>
    <w:p>
      <w:pPr>
        <w:pStyle w:val="Heading2"/>
      </w:pPr>
      <w:r>
        <w:t>Những cập nhật dễ bị bỏ sót</w:t>
      </w:r>
    </w:p>
    <w:p>
      <w:r>
        <w:t>TCVN 5573:2025 về thiết kế kết cấu khối xây và TCVN 4085:2025 về thi công, nghiệm thu đã thay các phiên bản thường xuất hiện trong giáo trình cũ. Không tiếp tục ghi TCVN 5573:2011 hoặc TCVN 4085:1985 như tài liệu hiện hành.</w:t>
      </w:r>
    </w:p>
    <w:p>
      <w:r>
        <w:t>Năm 2025 bổ sung nhóm tiêu chuẩn bê tông đáng chú ý: TCVN 14585:2025 về yêu cầu kỹ thuật bê tông; TCVN 14586:2025 về yêu cầu kỹ thuật hỗn hợp bê tông; TCVN 10303:2025 về kiểm tra, đánh giá cường độ trên mẫu đúc; TCVN 14524:2025 về kiểm tra, đánh giá cường độ trên kết cấu; TCVN 14525:2025 về kiểm tra, đánh giá bê tông cường độ cao cho kết cấu toàn khối; và TCVN 14104:2025 về khả năng chịu lửa, khả năng bảo toàn sau cháy của kết cấu bê tông cốt thép.</w:t>
      </w:r>
    </w:p>
    <w:p>
      <w:r>
        <w:t>Nhóm asphalt đã mở rộng nhanh: ngoài phần dùng bitum thông thường và polymer năm 2022, các phần 4–5 năm 2024 và 6–7 năm 2025 điều chỉnh hỗn hợp RAP/công nghệ chuyên biệt. Thiết kế phải ghi đúng phần. TCVN 14339:2025 bổ sung yêu cầu trạm trộn theo mẻ; nhóm hỗn hợp nguội và điều hòa mẫu cũng được cập nhật năm 2025.</w:t>
      </w:r>
    </w:p>
    <w:p>
      <w:r>
        <w:t>Nhóm cách nhiệt năm 2025 bổ sung TCVN 14217 đến 14222. Đây là thay đổi quan trọng khi mô tả bông khoáng và phép thử. Phân loại cháy của sản phẩm vẫn phải được xem trong hệ QCVN 06 và cấu kiện thử, không chỉ tiêu chuẩn cách nhiệt.</w:t>
      </w:r>
    </w:p>
    <w:p>
      <w:r>
        <w:t>Thông tư 41/2026/TT-BXD có hiệu lực từ 01/07/2026 và bãi bỏ Thông tư 10/2024/TT-BXD. Hồ sơ quản lý chất lượng lập sau thời điểm này không nên tiếp tục coi Thông tư 10 là văn bản quản lý đang hiệu lực.</w:t>
      </w:r>
    </w:p>
    <w:p>
      <w:pPr>
        <w:pStyle w:val="Heading2"/>
      </w:pPr>
      <w:r>
        <w:t>Cách ghi và truy xuất kết quả thử</w:t>
      </w:r>
    </w:p>
    <w:p>
      <w:r>
        <w:t>Mỗi kết quả kỹ thuật cần có tối thiểu: tên vật liệu/sản phẩm, nguồn và lô; ngày lấy/thử; trạng thái ẩm/nhiệt; hình học và số mẫu; phương pháp với số hiệu, phần, năm; thiết bị/độ không đảm bảo khi cần; từng kết quả, trung bình và độ phân tán; dạng phá hoại; tiêu chí chấp nhận và phiên bản tiêu chí.</w:t>
      </w:r>
    </w:p>
    <w:p>
      <w:r>
        <w:t>Không chuyển đổi đơn vị bằng cách đổi số nhưng bỏ điều kiện. Ví dụ MPa của mẫu bê tông lập phương không tự đồng nhất MPa của mẫu trụ; W/(m·K) ở nhiệt độ trung bình và độ ẩm khác không so trực tiếp; độ kim lún bitum thiếu nhiệt độ/tải/thời gian không có nghĩa xác định.</w:t>
      </w:r>
    </w:p>
    <w:p>
      <w:r>
        <w:t>Khi một TCVN dẫn chiếu tiêu chuẩn khác đã được thay thế, phải đọc quy tắc viện dẫn của chính TCVN: viện dẫn ghi năm dùng đúng phiên bản đó; viện dẫn không ghi năm thường dùng phiên bản mới nhất kèm sửa đổi, trừ khi pháp luật/hợp đồng quy định khác.</w:t>
      </w:r>
    </w:p>
    <w:p>
      <w:pPr>
        <w:pStyle w:val="Heading1"/>
      </w:pPr>
      <w:r>
        <w:t>Bảng thuật ngữ cốt lõi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Thuật ngữ</w:t>
            </w:r>
          </w:p>
        </w:tc>
        <w:tc>
          <w:tcPr>
            <w:tcW w:type="dxa" w:w="2880"/>
          </w:tcPr>
          <w:p>
            <w:r>
              <w:rPr>
                <w:b/>
              </w:rPr>
            </w:r>
            <w:r>
              <w:rPr>
                <w:b/>
              </w:rPr>
              <w:t>Định nghĩa kỹ thuật ngắn</w:t>
            </w:r>
          </w:p>
        </w:tc>
        <w:tc>
          <w:tcPr>
            <w:tcW w:type="dxa" w:w="2880"/>
          </w:tcPr>
          <w:p>
            <w:r>
              <w:rPr>
                <w:b/>
              </w:rPr>
            </w:r>
            <w:r>
              <w:rPr>
                <w:b/>
              </w:rPr>
              <w:t>Ngữ cảnh chính</w:t>
            </w:r>
          </w:p>
        </w:tc>
      </w:tr>
      <w:tr>
        <w:tc>
          <w:tcPr>
            <w:tcW w:type="dxa" w:w="2880"/>
          </w:tcPr>
          <w:p>
            <w:r/>
            <w:r>
              <w:t>Khối lượng riêng</w:t>
            </w:r>
          </w:p>
        </w:tc>
        <w:tc>
          <w:tcPr>
            <w:tcW w:type="dxa" w:w="2880"/>
          </w:tcPr>
          <w:p>
            <w:r/>
            <w:r>
              <w:t>Khối lượng trên thể tích pha rắn không kể lỗ rỗng hở, theo quy ước phép thử</w:t>
            </w:r>
          </w:p>
        </w:tc>
        <w:tc>
          <w:tcPr>
            <w:tcW w:type="dxa" w:w="2880"/>
          </w:tcPr>
          <w:p>
            <w:r/>
            <w:r>
              <w:t>Mọi vật liệu</w:t>
            </w:r>
          </w:p>
        </w:tc>
      </w:tr>
      <w:tr>
        <w:tc>
          <w:tcPr>
            <w:tcW w:type="dxa" w:w="2880"/>
          </w:tcPr>
          <w:p>
            <w:r/>
            <w:r>
              <w:t>Khối lượng thể tích</w:t>
            </w:r>
          </w:p>
        </w:tc>
        <w:tc>
          <w:tcPr>
            <w:tcW w:type="dxa" w:w="2880"/>
          </w:tcPr>
          <w:p>
            <w:r/>
            <w:r>
              <w:t>Khối lượng trên thể tích hình học gồm hệ lỗ rỗng</w:t>
            </w:r>
          </w:p>
        </w:tc>
        <w:tc>
          <w:tcPr>
            <w:tcW w:type="dxa" w:w="2880"/>
          </w:tcPr>
          <w:p>
            <w:r/>
            <w:r>
              <w:t>Đá, bê tông, gỗ, cách nhiệt</w:t>
            </w:r>
          </w:p>
        </w:tc>
      </w:tr>
      <w:tr>
        <w:tc>
          <w:tcPr>
            <w:tcW w:type="dxa" w:w="2880"/>
          </w:tcPr>
          <w:p>
            <w:r/>
            <w:r>
              <w:t>Độ rỗng hở</w:t>
            </w:r>
          </w:p>
        </w:tc>
        <w:tc>
          <w:tcPr>
            <w:tcW w:type="dxa" w:w="2880"/>
          </w:tcPr>
          <w:p>
            <w:r/>
            <w:r>
              <w:t>Phần lỗ thông với bề mặt và có thể tham gia hút/thấm</w:t>
            </w:r>
          </w:p>
        </w:tc>
        <w:tc>
          <w:tcPr>
            <w:tcW w:type="dxa" w:w="2880"/>
          </w:tcPr>
          <w:p>
            <w:r/>
            <w:r>
              <w:t>Độ bền lâu</w:t>
            </w:r>
          </w:p>
        </w:tc>
      </w:tr>
      <w:tr>
        <w:tc>
          <w:tcPr>
            <w:tcW w:type="dxa" w:w="2880"/>
          </w:tcPr>
          <w:p>
            <w:r/>
            <w:r>
              <w:t>SSD</w:t>
            </w:r>
          </w:p>
        </w:tc>
        <w:tc>
          <w:tcPr>
            <w:tcW w:type="dxa" w:w="2880"/>
          </w:tcPr>
          <w:p>
            <w:r/>
            <w:r>
              <w:t>Trạng thái cốt liệu bão hòa lỗ thấm nhưng khô bề mặt</w:t>
            </w:r>
          </w:p>
        </w:tc>
        <w:tc>
          <w:tcPr>
            <w:tcW w:type="dxa" w:w="2880"/>
          </w:tcPr>
          <w:p>
            <w:r/>
            <w:r>
              <w:t>Cấp phối bê tông</w:t>
            </w:r>
          </w:p>
        </w:tc>
      </w:tr>
      <w:tr>
        <w:tc>
          <w:tcPr>
            <w:tcW w:type="dxa" w:w="2880"/>
          </w:tcPr>
          <w:p>
            <w:r/>
            <w:r>
              <w:t>Hút mao dẫn</w:t>
            </w:r>
          </w:p>
        </w:tc>
        <w:tc>
          <w:tcPr>
            <w:tcW w:type="dxa" w:w="2880"/>
          </w:tcPr>
          <w:p>
            <w:r/>
            <w:r>
              <w:t>Chuyển nước trong lỗ nhỏ do sức căng bề mặt và góc thấm ướt</w:t>
            </w:r>
          </w:p>
        </w:tc>
        <w:tc>
          <w:tcPr>
            <w:tcW w:type="dxa" w:w="2880"/>
          </w:tcPr>
          <w:p>
            <w:r/>
            <w:r>
              <w:t>Đá, gạch, bê tông, vữa</w:t>
            </w:r>
          </w:p>
        </w:tc>
      </w:tr>
      <w:tr>
        <w:tc>
          <w:tcPr>
            <w:tcW w:type="dxa" w:w="2880"/>
          </w:tcPr>
          <w:p>
            <w:r/>
            <w:r>
              <w:t>Hệ số mềm</w:t>
            </w:r>
          </w:p>
        </w:tc>
        <w:tc>
          <w:tcPr>
            <w:tcW w:type="dxa" w:w="2880"/>
          </w:tcPr>
          <w:p>
            <w:r/>
            <w:r>
              <w:t>Tỷ số cường độ bão hòa nước so với cường độ khô theo cùng điều kiện</w:t>
            </w:r>
          </w:p>
        </w:tc>
        <w:tc>
          <w:tcPr>
            <w:tcW w:type="dxa" w:w="2880"/>
          </w:tcPr>
          <w:p>
            <w:r/>
            <w:r>
              <w:t>Vật liệu xốp</w:t>
            </w:r>
          </w:p>
        </w:tc>
      </w:tr>
      <w:tr>
        <w:tc>
          <w:tcPr>
            <w:tcW w:type="dxa" w:w="2880"/>
          </w:tcPr>
          <w:p>
            <w:r/>
            <w:r>
              <w:t>Dị hướng</w:t>
            </w:r>
          </w:p>
        </w:tc>
        <w:tc>
          <w:tcPr>
            <w:tcW w:type="dxa" w:w="2880"/>
          </w:tcPr>
          <w:p>
            <w:r/>
            <w:r>
              <w:t>Tính chất phụ thuộc phương vật liệu</w:t>
            </w:r>
          </w:p>
        </w:tc>
        <w:tc>
          <w:tcPr>
            <w:tcW w:type="dxa" w:w="2880"/>
          </w:tcPr>
          <w:p>
            <w:r/>
            <w:r>
              <w:t>Đá phân lớp, gỗ, composite</w:t>
            </w:r>
          </w:p>
        </w:tc>
      </w:tr>
      <w:tr>
        <w:tc>
          <w:tcPr>
            <w:tcW w:type="dxa" w:w="2880"/>
          </w:tcPr>
          <w:p>
            <w:r/>
            <w:r>
              <w:t>Từ biến</w:t>
            </w:r>
          </w:p>
        </w:tc>
        <w:tc>
          <w:tcPr>
            <w:tcW w:type="dxa" w:w="2880"/>
          </w:tcPr>
          <w:p>
            <w:r/>
            <w:r>
              <w:t>Biến dạng tăng theo thời gian dưới tải duy trì</w:t>
            </w:r>
          </w:p>
        </w:tc>
        <w:tc>
          <w:tcPr>
            <w:tcW w:type="dxa" w:w="2880"/>
          </w:tcPr>
          <w:p>
            <w:r/>
            <w:r>
              <w:t>Bê tông, gỗ, polymer</w:t>
            </w:r>
          </w:p>
        </w:tc>
      </w:tr>
      <w:tr>
        <w:tc>
          <w:tcPr>
            <w:tcW w:type="dxa" w:w="2880"/>
          </w:tcPr>
          <w:p>
            <w:r/>
            <w:r>
              <w:t>Co tự sinh</w:t>
            </w:r>
          </w:p>
        </w:tc>
        <w:tc>
          <w:tcPr>
            <w:tcW w:type="dxa" w:w="2880"/>
          </w:tcPr>
          <w:p>
            <w:r/>
            <w:r>
              <w:t>Co do tự khô và phản ứng trong hệ chất kết dính, không cần mất ẩm ra ngoài</w:t>
            </w:r>
          </w:p>
        </w:tc>
        <w:tc>
          <w:tcPr>
            <w:tcW w:type="dxa" w:w="2880"/>
          </w:tcPr>
          <w:p>
            <w:r/>
            <w:r>
              <w:t>Bê tông w/b thấp</w:t>
            </w:r>
          </w:p>
        </w:tc>
      </w:tr>
      <w:tr>
        <w:tc>
          <w:tcPr>
            <w:tcW w:type="dxa" w:w="2880"/>
          </w:tcPr>
          <w:p>
            <w:r/>
            <w:r>
              <w:t>Cường độ đặc trưng</w:t>
            </w:r>
          </w:p>
        </w:tc>
        <w:tc>
          <w:tcPr>
            <w:tcW w:type="dxa" w:w="2880"/>
          </w:tcPr>
          <w:p>
            <w:r/>
            <w:r>
              <w:t>Phân vị thống kê quy ước của quần thể cường độ</w:t>
            </w:r>
          </w:p>
        </w:tc>
        <w:tc>
          <w:tcPr>
            <w:tcW w:type="dxa" w:w="2880"/>
          </w:tcPr>
          <w:p>
            <w:r/>
            <w:r>
              <w:t>Thiết kế, nghiệm thu</w:t>
            </w:r>
          </w:p>
        </w:tc>
      </w:tr>
      <w:tr>
        <w:tc>
          <w:tcPr>
            <w:tcW w:type="dxa" w:w="2880"/>
          </w:tcPr>
          <w:p>
            <w:r/>
            <w:r>
              <w:t>ITZ</w:t>
            </w:r>
          </w:p>
        </w:tc>
        <w:tc>
          <w:tcPr>
            <w:tcW w:type="dxa" w:w="2880"/>
          </w:tcPr>
          <w:p>
            <w:r/>
            <w:r>
              <w:t>Vùng chuyển tiếp giữa hồ xi măng và hạt cốt liệu</w:t>
            </w:r>
          </w:p>
        </w:tc>
        <w:tc>
          <w:tcPr>
            <w:tcW w:type="dxa" w:w="2880"/>
          </w:tcPr>
          <w:p>
            <w:r/>
            <w:r>
              <w:t>Vi cấu trúc bê tông</w:t>
            </w:r>
          </w:p>
        </w:tc>
      </w:tr>
      <w:tr>
        <w:tc>
          <w:tcPr>
            <w:tcW w:type="dxa" w:w="2880"/>
          </w:tcPr>
          <w:p>
            <w:r/>
            <w:r>
              <w:t>Pozzolan</w:t>
            </w:r>
          </w:p>
        </w:tc>
        <w:tc>
          <w:tcPr>
            <w:tcW w:type="dxa" w:w="2880"/>
          </w:tcPr>
          <w:p>
            <w:r/>
            <w:r>
              <w:t>Vật liệu silica hoặc silica–alumina hoạt tính phản ứng với Ca(OH)2 khi có ẩm</w:t>
            </w:r>
          </w:p>
        </w:tc>
        <w:tc>
          <w:tcPr>
            <w:tcW w:type="dxa" w:w="2880"/>
          </w:tcPr>
          <w:p>
            <w:r/>
            <w:r>
              <w:t>Xi măng hỗn hợp</w:t>
            </w:r>
          </w:p>
        </w:tc>
      </w:tr>
      <w:tr>
        <w:tc>
          <w:tcPr>
            <w:tcW w:type="dxa" w:w="2880"/>
          </w:tcPr>
          <w:p>
            <w:r/>
            <w:r>
              <w:t>C–S–H</w:t>
            </w:r>
          </w:p>
        </w:tc>
        <w:tc>
          <w:tcPr>
            <w:tcW w:type="dxa" w:w="2880"/>
          </w:tcPr>
          <w:p>
            <w:r/>
            <w:r>
              <w:t>Sản phẩm hydrat silicate calcium, pha liên kết chính của xi măng Portland</w:t>
            </w:r>
          </w:p>
        </w:tc>
        <w:tc>
          <w:tcPr>
            <w:tcW w:type="dxa" w:w="2880"/>
          </w:tcPr>
          <w:p>
            <w:r/>
            <w:r>
              <w:t>Hồ xi măng</w:t>
            </w:r>
          </w:p>
        </w:tc>
      </w:tr>
      <w:tr>
        <w:tc>
          <w:tcPr>
            <w:tcW w:type="dxa" w:w="2880"/>
          </w:tcPr>
          <w:p>
            <w:r/>
            <w:r>
              <w:t>Ettringite</w:t>
            </w:r>
          </w:p>
        </w:tc>
        <w:tc>
          <w:tcPr>
            <w:tcW w:type="dxa" w:w="2880"/>
          </w:tcPr>
          <w:p>
            <w:r/>
            <w:r>
              <w:t>Hydrat calcium aluminate sulfate; có thể bình thường khi sớm hoặc gây nở trong điều kiện bất lợi</w:t>
            </w:r>
          </w:p>
        </w:tc>
        <w:tc>
          <w:tcPr>
            <w:tcW w:type="dxa" w:w="2880"/>
          </w:tcPr>
          <w:p>
            <w:r/>
            <w:r>
              <w:t>Xi măng, sulfate</w:t>
            </w:r>
          </w:p>
        </w:tc>
      </w:tr>
      <w:tr>
        <w:tc>
          <w:tcPr>
            <w:tcW w:type="dxa" w:w="2880"/>
          </w:tcPr>
          <w:p>
            <w:r/>
            <w:r>
              <w:t>w/c</w:t>
            </w:r>
          </w:p>
        </w:tc>
        <w:tc>
          <w:tcPr>
            <w:tcW w:type="dxa" w:w="2880"/>
          </w:tcPr>
          <w:p>
            <w:r/>
            <w:r>
              <w:t>Tỷ lệ khối lượng nước trên xi măng</w:t>
            </w:r>
          </w:p>
        </w:tc>
        <w:tc>
          <w:tcPr>
            <w:tcW w:type="dxa" w:w="2880"/>
          </w:tcPr>
          <w:p>
            <w:r/>
            <w:r>
              <w:t>Hồ và bê tông Portland</w:t>
            </w:r>
          </w:p>
        </w:tc>
      </w:tr>
      <w:tr>
        <w:tc>
          <w:tcPr>
            <w:tcW w:type="dxa" w:w="2880"/>
          </w:tcPr>
          <w:p>
            <w:r/>
            <w:r>
              <w:t>w/b</w:t>
            </w:r>
          </w:p>
        </w:tc>
        <w:tc>
          <w:tcPr>
            <w:tcW w:type="dxa" w:w="2880"/>
          </w:tcPr>
          <w:p>
            <w:r/>
            <w:r>
              <w:t>Tỷ lệ nước trên tổng chất kết dính được định nghĩa</w:t>
            </w:r>
          </w:p>
        </w:tc>
        <w:tc>
          <w:tcPr>
            <w:tcW w:type="dxa" w:w="2880"/>
          </w:tcPr>
          <w:p>
            <w:r/>
            <w:r>
              <w:t>Bê tông có phụ gia khoáng</w:t>
            </w:r>
          </w:p>
        </w:tc>
      </w:tr>
      <w:tr>
        <w:tc>
          <w:tcPr>
            <w:tcW w:type="dxa" w:w="2880"/>
          </w:tcPr>
          <w:p>
            <w:r/>
            <w:r>
              <w:t>Thixotropy</w:t>
            </w:r>
          </w:p>
        </w:tc>
        <w:tc>
          <w:tcPr>
            <w:tcW w:type="dxa" w:w="2880"/>
          </w:tcPr>
          <w:p>
            <w:r/>
            <w:r>
              <w:t>Khả năng giảm độ nhớt khi cắt và phục hồi cấu trúc khi nghỉ</w:t>
            </w:r>
          </w:p>
        </w:tc>
        <w:tc>
          <w:tcPr>
            <w:tcW w:type="dxa" w:w="2880"/>
          </w:tcPr>
          <w:p>
            <w:r/>
            <w:r>
              <w:t>Hồ, vữa, bê tông</w:t>
            </w:r>
          </w:p>
        </w:tc>
      </w:tr>
      <w:tr>
        <w:tc>
          <w:tcPr>
            <w:tcW w:type="dxa" w:w="2880"/>
          </w:tcPr>
          <w:p>
            <w:r/>
            <w:r>
              <w:t>Ứng suất chảy</w:t>
            </w:r>
          </w:p>
        </w:tc>
        <w:tc>
          <w:tcPr>
            <w:tcW w:type="dxa" w:w="2880"/>
          </w:tcPr>
          <w:p>
            <w:r/>
            <w:r>
              <w:t>Ứng suất tối thiểu để vật liệu lưu biến bắt đầu chảy</w:t>
            </w:r>
          </w:p>
        </w:tc>
        <w:tc>
          <w:tcPr>
            <w:tcW w:type="dxa" w:w="2880"/>
          </w:tcPr>
          <w:p>
            <w:r/>
            <w:r>
              <w:t>Bê tông, vữa</w:t>
            </w:r>
          </w:p>
        </w:tc>
      </w:tr>
      <w:tr>
        <w:tc>
          <w:tcPr>
            <w:tcW w:type="dxa" w:w="2880"/>
          </w:tcPr>
          <w:p>
            <w:r/>
            <w:r>
              <w:t>Tách nước</w:t>
            </w:r>
          </w:p>
        </w:tc>
        <w:tc>
          <w:tcPr>
            <w:tcW w:type="dxa" w:w="2880"/>
          </w:tcPr>
          <w:p>
            <w:r/>
            <w:r>
              <w:t>Nước dâng do hạt rắn lắng trong hỗn hợp mới</w:t>
            </w:r>
          </w:p>
        </w:tc>
        <w:tc>
          <w:tcPr>
            <w:tcW w:type="dxa" w:w="2880"/>
          </w:tcPr>
          <w:p>
            <w:r/>
            <w:r>
              <w:t>Bê tông, vữa</w:t>
            </w:r>
          </w:p>
        </w:tc>
      </w:tr>
      <w:tr>
        <w:tc>
          <w:tcPr>
            <w:tcW w:type="dxa" w:w="2880"/>
          </w:tcPr>
          <w:p>
            <w:r/>
            <w:r>
              <w:t>Phân tầng</w:t>
            </w:r>
          </w:p>
        </w:tc>
        <w:tc>
          <w:tcPr>
            <w:tcW w:type="dxa" w:w="2880"/>
          </w:tcPr>
          <w:p>
            <w:r/>
            <w:r>
              <w:t>Mất đồng nhất do các cấu tử tách theo kích thước hoặc khối lượng</w:t>
            </w:r>
          </w:p>
        </w:tc>
        <w:tc>
          <w:tcPr>
            <w:tcW w:type="dxa" w:w="2880"/>
          </w:tcPr>
          <w:p>
            <w:r/>
            <w:r>
              <w:t>Bê tông, asphalt</w:t>
            </w:r>
          </w:p>
        </w:tc>
      </w:tr>
      <w:tr>
        <w:tc>
          <w:tcPr>
            <w:tcW w:type="dxa" w:w="2880"/>
          </w:tcPr>
          <w:p>
            <w:r/>
            <w:r>
              <w:t>Carbonat hóa</w:t>
            </w:r>
          </w:p>
        </w:tc>
        <w:tc>
          <w:tcPr>
            <w:tcW w:type="dxa" w:w="2880"/>
          </w:tcPr>
          <w:p>
            <w:r/>
            <w:r>
              <w:t>CO2 phản ứng với pha kiềm, làm đổi khoáng và giảm pH</w:t>
            </w:r>
          </w:p>
        </w:tc>
        <w:tc>
          <w:tcPr>
            <w:tcW w:type="dxa" w:w="2880"/>
          </w:tcPr>
          <w:p>
            <w:r/>
            <w:r>
              <w:t>Bê tông, vôi</w:t>
            </w:r>
          </w:p>
        </w:tc>
      </w:tr>
      <w:tr>
        <w:tc>
          <w:tcPr>
            <w:tcW w:type="dxa" w:w="2880"/>
          </w:tcPr>
          <w:p>
            <w:r/>
            <w:r>
              <w:t>ASR</w:t>
            </w:r>
          </w:p>
        </w:tc>
        <w:tc>
          <w:tcPr>
            <w:tcW w:type="dxa" w:w="2880"/>
          </w:tcPr>
          <w:p>
            <w:r/>
            <w:r>
              <w:t>Phản ứng kiềm–silica tạo gel trương nở khi có ẩm</w:t>
            </w:r>
          </w:p>
        </w:tc>
        <w:tc>
          <w:tcPr>
            <w:tcW w:type="dxa" w:w="2880"/>
          </w:tcPr>
          <w:p>
            <w:r/>
            <w:r>
              <w:t>Bê tông</w:t>
            </w:r>
          </w:p>
        </w:tc>
      </w:tr>
      <w:tr>
        <w:tc>
          <w:tcPr>
            <w:tcW w:type="dxa" w:w="2880"/>
          </w:tcPr>
          <w:p>
            <w:r/>
            <w:r>
              <w:t>VMA</w:t>
            </w:r>
          </w:p>
        </w:tc>
        <w:tc>
          <w:tcPr>
            <w:tcW w:type="dxa" w:w="2880"/>
          </w:tcPr>
          <w:p>
            <w:r/>
            <w:r>
              <w:t>Thể tích lỗ giữa các hạt cốt liệu khoáng trong hỗn hợp asphalt đã đầm</w:t>
            </w:r>
          </w:p>
        </w:tc>
        <w:tc>
          <w:tcPr>
            <w:tcW w:type="dxa" w:w="2880"/>
          </w:tcPr>
          <w:p>
            <w:r/>
            <w:r>
              <w:t>Thiết kế asphalt</w:t>
            </w:r>
          </w:p>
        </w:tc>
      </w:tr>
      <w:tr>
        <w:tc>
          <w:tcPr>
            <w:tcW w:type="dxa" w:w="2880"/>
          </w:tcPr>
          <w:p>
            <w:r/>
            <w:r>
              <w:t>VFA</w:t>
            </w:r>
          </w:p>
        </w:tc>
        <w:tc>
          <w:tcPr>
            <w:tcW w:type="dxa" w:w="2880"/>
          </w:tcPr>
          <w:p>
            <w:r/>
            <w:r>
              <w:t>Tỷ lệ VMA được bitum hữu hiệu lấp đầy</w:t>
            </w:r>
          </w:p>
        </w:tc>
        <w:tc>
          <w:tcPr>
            <w:tcW w:type="dxa" w:w="2880"/>
          </w:tcPr>
          <w:p>
            <w:r/>
            <w:r>
              <w:t>Thiết kế asphalt</w:t>
            </w:r>
          </w:p>
        </w:tc>
      </w:tr>
      <w:tr>
        <w:tc>
          <w:tcPr>
            <w:tcW w:type="dxa" w:w="2880"/>
          </w:tcPr>
          <w:p>
            <w:r/>
            <w:r>
              <w:t>G_{mm}</w:t>
            </w:r>
          </w:p>
        </w:tc>
        <w:tc>
          <w:tcPr>
            <w:tcW w:type="dxa" w:w="2880"/>
          </w:tcPr>
          <w:p>
            <w:r/>
            <w:r>
              <w:t>Khối lượng riêng tương đối lý thuyết lớn nhất của hỗn hợp asphalt không có lỗ khí</w:t>
            </w:r>
          </w:p>
        </w:tc>
        <w:tc>
          <w:tcPr>
            <w:tcW w:type="dxa" w:w="2880"/>
          </w:tcPr>
          <w:p>
            <w:r/>
            <w:r>
              <w:t>Asphalt</w:t>
            </w:r>
          </w:p>
        </w:tc>
      </w:tr>
      <w:tr>
        <w:tc>
          <w:tcPr>
            <w:tcW w:type="dxa" w:w="2880"/>
          </w:tcPr>
          <w:p>
            <w:r/>
            <w:r>
              <w:t>G_{mb}</w:t>
            </w:r>
          </w:p>
        </w:tc>
        <w:tc>
          <w:tcPr>
            <w:tcW w:type="dxa" w:w="2880"/>
          </w:tcPr>
          <w:p>
            <w:r/>
            <w:r>
              <w:t>Khối lượng riêng tương đối thể tích của mẫu asphalt đã đầm</w:t>
            </w:r>
          </w:p>
        </w:tc>
        <w:tc>
          <w:tcPr>
            <w:tcW w:type="dxa" w:w="2880"/>
          </w:tcPr>
          <w:p>
            <w:r/>
            <w:r>
              <w:t>Asphalt</w:t>
            </w:r>
          </w:p>
        </w:tc>
      </w:tr>
      <w:tr>
        <w:tc>
          <w:tcPr>
            <w:tcW w:type="dxa" w:w="2880"/>
          </w:tcPr>
          <w:p>
            <w:r/>
            <w:r>
              <w:t>RAP</w:t>
            </w:r>
          </w:p>
        </w:tc>
        <w:tc>
          <w:tcPr>
            <w:tcW w:type="dxa" w:w="2880"/>
          </w:tcPr>
          <w:p>
            <w:r/>
            <w:r>
              <w:t>Vật liệu mặt đường asphalt thu hồi gồm cốt liệu và bitum lão hóa</w:t>
            </w:r>
          </w:p>
        </w:tc>
        <w:tc>
          <w:tcPr>
            <w:tcW w:type="dxa" w:w="2880"/>
          </w:tcPr>
          <w:p>
            <w:r/>
            <w:r>
              <w:t>Asphalt tái chế</w:t>
            </w:r>
          </w:p>
        </w:tc>
      </w:tr>
      <w:tr>
        <w:tc>
          <w:tcPr>
            <w:tcW w:type="dxa" w:w="2880"/>
          </w:tcPr>
          <w:p>
            <w:r/>
            <w:r>
              <w:t>Lão hóa bitum</w:t>
            </w:r>
          </w:p>
        </w:tc>
        <w:tc>
          <w:tcPr>
            <w:tcW w:type="dxa" w:w="2880"/>
          </w:tcPr>
          <w:p>
            <w:r/>
            <w:r>
              <w:t>Quá trình cứng hóa do oxy, mất cấu tử nhẹ và tái cấu trúc</w:t>
            </w:r>
          </w:p>
        </w:tc>
        <w:tc>
          <w:tcPr>
            <w:tcW w:type="dxa" w:w="2880"/>
          </w:tcPr>
          <w:p>
            <w:r/>
            <w:r>
              <w:t>Bitum, asphalt</w:t>
            </w:r>
          </w:p>
        </w:tc>
      </w:tr>
      <w:tr>
        <w:tc>
          <w:tcPr>
            <w:tcW w:type="dxa" w:w="2880"/>
          </w:tcPr>
          <w:p>
            <w:r/>
            <w:r>
              <w:t>Heat-affected zone</w:t>
            </w:r>
          </w:p>
        </w:tc>
        <w:tc>
          <w:tcPr>
            <w:tcW w:type="dxa" w:w="2880"/>
          </w:tcPr>
          <w:p>
            <w:r/>
            <w:r>
              <w:t>Vùng thép nền bị chu trình nhiệt hàn làm biến đổi vi cấu trúc và tính chất</w:t>
            </w:r>
          </w:p>
        </w:tc>
        <w:tc>
          <w:tcPr>
            <w:tcW w:type="dxa" w:w="2880"/>
          </w:tcPr>
          <w:p>
            <w:r/>
            <w:r>
              <w:t>Kết cấu thép</w:t>
            </w:r>
          </w:p>
        </w:tc>
      </w:tr>
      <w:tr>
        <w:tc>
          <w:tcPr>
            <w:tcW w:type="dxa" w:w="2880"/>
          </w:tcPr>
          <w:p>
            <w:r/>
            <w:r>
              <w:t>Carbon tương đương</w:t>
            </w:r>
          </w:p>
        </w:tc>
        <w:tc>
          <w:tcPr>
            <w:tcW w:type="dxa" w:w="2880"/>
          </w:tcPr>
          <w:p>
            <w:r/>
            <w:r>
              <w:t>Chỉ số kinh nghiệm tổng hợp ảnh hưởng thành phần đến tính hàn</w:t>
            </w:r>
          </w:p>
        </w:tc>
        <w:tc>
          <w:tcPr>
            <w:tcW w:type="dxa" w:w="2880"/>
          </w:tcPr>
          <w:p>
            <w:r/>
            <w:r>
              <w:t>Thép</w:t>
            </w:r>
          </w:p>
        </w:tc>
      </w:tr>
      <w:tr>
        <w:tc>
          <w:tcPr>
            <w:tcW w:type="dxa" w:w="2880"/>
          </w:tcPr>
          <w:p>
            <w:r/>
            <w:r>
              <w:t>Oằn cục bộ</w:t>
            </w:r>
          </w:p>
        </w:tc>
        <w:tc>
          <w:tcPr>
            <w:tcW w:type="dxa" w:w="2880"/>
          </w:tcPr>
          <w:p>
            <w:r/>
            <w:r>
              <w:t>Mất ổn định của bản mỏng trong tiết diện trước hoặc cùng chảy</w:t>
            </w:r>
          </w:p>
        </w:tc>
        <w:tc>
          <w:tcPr>
            <w:tcW w:type="dxa" w:w="2880"/>
          </w:tcPr>
          <w:p>
            <w:r/>
            <w:r>
              <w:t>Thép hình</w:t>
            </w:r>
          </w:p>
        </w:tc>
      </w:tr>
      <w:tr>
        <w:tc>
          <w:tcPr>
            <w:tcW w:type="dxa" w:w="2880"/>
          </w:tcPr>
          <w:p>
            <w:r/>
            <w:r>
              <w:t>Giòn hydrogen</w:t>
            </w:r>
          </w:p>
        </w:tc>
        <w:tc>
          <w:tcPr>
            <w:tcW w:type="dxa" w:w="2880"/>
          </w:tcPr>
          <w:p>
            <w:r/>
            <w:r>
              <w:t>Giảm độ dẻo, nứt do hydrogen trong thép nhạy</w:t>
            </w:r>
          </w:p>
        </w:tc>
        <w:tc>
          <w:tcPr>
            <w:tcW w:type="dxa" w:w="2880"/>
          </w:tcPr>
          <w:p>
            <w:r/>
            <w:r>
              <w:t>Thép cường độ cao</w:t>
            </w:r>
          </w:p>
        </w:tc>
      </w:tr>
      <w:tr>
        <w:tc>
          <w:tcPr>
            <w:tcW w:type="dxa" w:w="2880"/>
          </w:tcPr>
          <w:p>
            <w:r/>
            <w:r>
              <w:t>Điểm bão hòa thớ</w:t>
            </w:r>
          </w:p>
        </w:tc>
        <w:tc>
          <w:tcPr>
            <w:tcW w:type="dxa" w:w="2880"/>
          </w:tcPr>
          <w:p>
            <w:r/>
            <w:r>
              <w:t>Trạng thái thành tế bào gỗ gần bão hòa nước liên kết, lòng tế bào hết nước tự do</w:t>
            </w:r>
          </w:p>
        </w:tc>
        <w:tc>
          <w:tcPr>
            <w:tcW w:type="dxa" w:w="2880"/>
          </w:tcPr>
          <w:p>
            <w:r/>
            <w:r>
              <w:t>Gỗ</w:t>
            </w:r>
          </w:p>
        </w:tc>
      </w:tr>
      <w:tr>
        <w:tc>
          <w:tcPr>
            <w:tcW w:type="dxa" w:w="2880"/>
          </w:tcPr>
          <w:p>
            <w:r/>
            <w:r>
              <w:t>Cắt lăn</w:t>
            </w:r>
          </w:p>
        </w:tc>
        <w:tc>
          <w:tcPr>
            <w:tcW w:type="dxa" w:w="2880"/>
          </w:tcPr>
          <w:p>
            <w:r/>
            <w:r>
              <w:t>Cơ chế trượt/cắt làm vòng năm gỗ biến dạng như lăn</w:t>
            </w:r>
          </w:p>
        </w:tc>
        <w:tc>
          <w:tcPr>
            <w:tcW w:type="dxa" w:w="2880"/>
          </w:tcPr>
          <w:p>
            <w:r/>
            <w:r>
              <w:t>CLT, sản phẩm lớp</w:t>
            </w:r>
          </w:p>
        </w:tc>
      </w:tr>
      <w:tr>
        <w:tc>
          <w:tcPr>
            <w:tcW w:type="dxa" w:w="2880"/>
          </w:tcPr>
          <w:p>
            <w:r/>
            <w:r>
              <w:t>Mechano-sorptive</w:t>
            </w:r>
          </w:p>
        </w:tc>
        <w:tc>
          <w:tcPr>
            <w:tcW w:type="dxa" w:w="2880"/>
          </w:tcPr>
          <w:p>
            <w:r/>
            <w:r>
              <w:t>Biến dạng tăng khi tải cơ học đồng thời độ ẩm gỗ thay đổi</w:t>
            </w:r>
          </w:p>
        </w:tc>
        <w:tc>
          <w:tcPr>
            <w:tcW w:type="dxa" w:w="2880"/>
          </w:tcPr>
          <w:p>
            <w:r/>
            <w:r>
              <w:t>Gỗ chịu tải lâu</w:t>
            </w:r>
          </w:p>
        </w:tc>
      </w:tr>
      <w:tr>
        <w:tc>
          <w:tcPr>
            <w:tcW w:type="dxa" w:w="2880"/>
          </w:tcPr>
          <w:p>
            <w:r/>
            <w:r>
              <w:t>Low-E</w:t>
            </w:r>
          </w:p>
        </w:tc>
        <w:tc>
          <w:tcPr>
            <w:tcW w:type="dxa" w:w="2880"/>
          </w:tcPr>
          <w:p>
            <w:r/>
            <w:r>
              <w:t>Lớp phủ có độ phát xạ hồng ngoại dài thấp</w:t>
            </w:r>
          </w:p>
        </w:tc>
        <w:tc>
          <w:tcPr>
            <w:tcW w:type="dxa" w:w="2880"/>
          </w:tcPr>
          <w:p>
            <w:r/>
            <w:r>
              <w:t>Kính tiết kiệm năng lượng</w:t>
            </w:r>
          </w:p>
        </w:tc>
      </w:tr>
      <w:tr>
        <w:tc>
          <w:tcPr>
            <w:tcW w:type="dxa" w:w="2880"/>
          </w:tcPr>
          <w:p>
            <w:r/>
            <w:r>
              <w:t>SHGC</w:t>
            </w:r>
          </w:p>
        </w:tc>
        <w:tc>
          <w:tcPr>
            <w:tcW w:type="dxa" w:w="2880"/>
          </w:tcPr>
          <w:p>
            <w:r/>
            <w:r>
              <w:t>Tỷ phần năng lượng mặt trời đi vào không gian qua hệ cửa</w:t>
            </w:r>
          </w:p>
        </w:tc>
        <w:tc>
          <w:tcPr>
            <w:tcW w:type="dxa" w:w="2880"/>
          </w:tcPr>
          <w:p>
            <w:r/>
            <w:r>
              <w:t>Kính, vỏ bao che</w:t>
            </w:r>
          </w:p>
        </w:tc>
      </w:tr>
      <w:tr>
        <w:tc>
          <w:tcPr>
            <w:tcW w:type="dxa" w:w="2880"/>
          </w:tcPr>
          <w:p>
            <w:r/>
            <w:r>
              <w:t>Kính tôi</w:t>
            </w:r>
          </w:p>
        </w:tc>
        <w:tc>
          <w:tcPr>
            <w:tcW w:type="dxa" w:w="2880"/>
          </w:tcPr>
          <w:p>
            <w:r/>
            <w:r>
              <w:t>Kính có nén dư bề mặt cao do nung–làm nguội nhanh, vỡ thành mảnh nhỏ</w:t>
            </w:r>
          </w:p>
        </w:tc>
        <w:tc>
          <w:tcPr>
            <w:tcW w:type="dxa" w:w="2880"/>
          </w:tcPr>
          <w:p>
            <w:r/>
            <w:r>
              <w:t>Kính an toàn</w:t>
            </w:r>
          </w:p>
        </w:tc>
      </w:tr>
      <w:tr>
        <w:tc>
          <w:tcPr>
            <w:tcW w:type="dxa" w:w="2880"/>
          </w:tcPr>
          <w:p>
            <w:r/>
            <w:r>
              <w:t>Kính dán</w:t>
            </w:r>
          </w:p>
        </w:tc>
        <w:tc>
          <w:tcPr>
            <w:tcW w:type="dxa" w:w="2880"/>
          </w:tcPr>
          <w:p>
            <w:r/>
            <w:r>
              <w:t>Nhiều tấm kính liên kết bằng lớp xen có khả năng giữ mảnh</w:t>
            </w:r>
          </w:p>
        </w:tc>
        <w:tc>
          <w:tcPr>
            <w:tcW w:type="dxa" w:w="2880"/>
          </w:tcPr>
          <w:p>
            <w:r/>
            <w:r>
              <w:t>Mái, lan can</w:t>
            </w:r>
          </w:p>
        </w:tc>
      </w:tr>
      <w:tr>
        <w:tc>
          <w:tcPr>
            <w:tcW w:type="dxa" w:w="2880"/>
          </w:tcPr>
          <w:p>
            <w:r/>
            <w:r>
              <w:t>Điểm sương</w:t>
            </w:r>
          </w:p>
        </w:tc>
        <w:tc>
          <w:tcPr>
            <w:tcW w:type="dxa" w:w="2880"/>
          </w:tcPr>
          <w:p>
            <w:r/>
            <w:r>
              <w:t>Nhiệt độ không khí đạt bão hòa hơi ở trạng thái xét</w:t>
            </w:r>
          </w:p>
        </w:tc>
        <w:tc>
          <w:tcPr>
            <w:tcW w:type="dxa" w:w="2880"/>
          </w:tcPr>
          <w:p>
            <w:r/>
            <w:r>
              <w:t>Ngưng tụ, bao che</w:t>
            </w:r>
          </w:p>
        </w:tc>
      </w:tr>
      <w:tr>
        <w:tc>
          <w:tcPr>
            <w:tcW w:type="dxa" w:w="2880"/>
          </w:tcPr>
          <w:p>
            <w:r/>
            <w:r>
              <w:t>Cầu nhiệt</w:t>
            </w:r>
          </w:p>
        </w:tc>
        <w:tc>
          <w:tcPr>
            <w:tcW w:type="dxa" w:w="2880"/>
          </w:tcPr>
          <w:p>
            <w:r/>
            <w:r>
              <w:t>Đường truyền nhiệt cục bộ có điện trở thấp hơn vùng xung quanh</w:t>
            </w:r>
          </w:p>
        </w:tc>
        <w:tc>
          <w:tcPr>
            <w:tcW w:type="dxa" w:w="2880"/>
          </w:tcPr>
          <w:p>
            <w:r/>
            <w:r>
              <w:t>Vỏ bao che</w:t>
            </w:r>
          </w:p>
        </w:tc>
      </w:tr>
      <w:tr>
        <w:tc>
          <w:tcPr>
            <w:tcW w:type="dxa" w:w="2880"/>
          </w:tcPr>
          <w:p>
            <w:r/>
            <w:r>
              <w:t>Cản khí</w:t>
            </w:r>
          </w:p>
        </w:tc>
        <w:tc>
          <w:tcPr>
            <w:tcW w:type="dxa" w:w="2880"/>
          </w:tcPr>
          <w:p>
            <w:r/>
            <w:r>
              <w:t>Lớp liên tục hạn chế dòng không khí qua cấu kiện</w:t>
            </w:r>
          </w:p>
        </w:tc>
        <w:tc>
          <w:tcPr>
            <w:tcW w:type="dxa" w:w="2880"/>
          </w:tcPr>
          <w:p>
            <w:r/>
            <w:r>
              <w:t>Nhiệt–ẩm công trình</w:t>
            </w:r>
          </w:p>
        </w:tc>
      </w:tr>
      <w:tr>
        <w:tc>
          <w:tcPr>
            <w:tcW w:type="dxa" w:w="2880"/>
          </w:tcPr>
          <w:p>
            <w:r/>
            <w:r>
              <w:t>Cản hơi</w:t>
            </w:r>
          </w:p>
        </w:tc>
        <w:tc>
          <w:tcPr>
            <w:tcW w:type="dxa" w:w="2880"/>
          </w:tcPr>
          <w:p>
            <w:r/>
            <w:r>
              <w:t>Lớp hạn chế khuếch tán hơi nước</w:t>
            </w:r>
          </w:p>
        </w:tc>
        <w:tc>
          <w:tcPr>
            <w:tcW w:type="dxa" w:w="2880"/>
          </w:tcPr>
          <w:p>
            <w:r/>
            <w:r>
              <w:t>Nhiệt–ẩm công trình</w:t>
            </w:r>
          </w:p>
        </w:tc>
      </w:tr>
      <w:tr>
        <w:tc>
          <w:tcPr>
            <w:tcW w:type="dxa" w:w="2880"/>
          </w:tcPr>
          <w:p>
            <w:r/>
            <w:r>
              <w:t>SDR</w:t>
            </w:r>
          </w:p>
        </w:tc>
        <w:tc>
          <w:tcPr>
            <w:tcW w:type="dxa" w:w="2880"/>
          </w:tcPr>
          <w:p>
            <w:r/>
            <w:r>
              <w:t>Tỷ số đường kính danh nghĩa trên chiều dày danh nghĩa của ống nhựa</w:t>
            </w:r>
          </w:p>
        </w:tc>
        <w:tc>
          <w:tcPr>
            <w:tcW w:type="dxa" w:w="2880"/>
          </w:tcPr>
          <w:p>
            <w:r/>
            <w:r>
              <w:t>Ống polymer</w:t>
            </w:r>
          </w:p>
        </w:tc>
      </w:tr>
      <w:tr>
        <w:tc>
          <w:tcPr>
            <w:tcW w:type="dxa" w:w="2880"/>
          </w:tcPr>
          <w:p>
            <w:r/>
            <w:r>
              <w:t>Stress cracking</w:t>
            </w:r>
          </w:p>
        </w:tc>
        <w:tc>
          <w:tcPr>
            <w:tcW w:type="dxa" w:w="2880"/>
          </w:tcPr>
          <w:p>
            <w:r/>
            <w:r>
              <w:t>Nứt polymer dưới ứng suất kéo và môi trường, có thể thấp hơn cường độ ngắn hạn</w:t>
            </w:r>
          </w:p>
        </w:tc>
        <w:tc>
          <w:tcPr>
            <w:tcW w:type="dxa" w:w="2880"/>
          </w:tcPr>
          <w:p>
            <w:r/>
            <w:r>
              <w:t>PE, geomembrane</w:t>
            </w:r>
          </w:p>
        </w:tc>
      </w:tr>
      <w:tr>
        <w:tc>
          <w:tcPr>
            <w:tcW w:type="dxa" w:w="2880"/>
          </w:tcPr>
          <w:p>
            <w:r/>
            <w:r>
              <w:t>Pultrusion</w:t>
            </w:r>
          </w:p>
        </w:tc>
        <w:tc>
          <w:tcPr>
            <w:tcW w:type="dxa" w:w="2880"/>
          </w:tcPr>
          <w:p>
            <w:r/>
            <w:r>
              <w:t>Kéo sợi qua bể nhựa và khuôn nóng để tạo profile composite liên tục</w:t>
            </w:r>
          </w:p>
        </w:tc>
        <w:tc>
          <w:tcPr>
            <w:tcW w:type="dxa" w:w="2880"/>
          </w:tcPr>
          <w:p>
            <w:r/>
            <w:r>
              <w:t>FRP</w:t>
            </w:r>
          </w:p>
        </w:tc>
      </w:tr>
      <w:tr>
        <w:tc>
          <w:tcPr>
            <w:tcW w:type="dxa" w:w="2880"/>
          </w:tcPr>
          <w:p>
            <w:r/>
            <w:r>
              <w:t>Efflorescence</w:t>
            </w:r>
          </w:p>
        </w:tc>
        <w:tc>
          <w:tcPr>
            <w:tcW w:type="dxa" w:w="2880"/>
          </w:tcPr>
          <w:p>
            <w:r/>
            <w:r>
              <w:t>Muối kết tinh trên bề mặt sau vận chuyển trong dung dịch</w:t>
            </w:r>
          </w:p>
        </w:tc>
        <w:tc>
          <w:tcPr>
            <w:tcW w:type="dxa" w:w="2880"/>
          </w:tcPr>
          <w:p>
            <w:r/>
            <w:r>
              <w:t>Đá, gạch, vữa</w:t>
            </w:r>
          </w:p>
        </w:tc>
      </w:tr>
      <w:tr>
        <w:tc>
          <w:tcPr>
            <w:tcW w:type="dxa" w:w="2880"/>
          </w:tcPr>
          <w:p>
            <w:r/>
            <w:r>
              <w:t>Subflorescence</w:t>
            </w:r>
          </w:p>
        </w:tc>
        <w:tc>
          <w:tcPr>
            <w:tcW w:type="dxa" w:w="2880"/>
          </w:tcPr>
          <w:p>
            <w:r/>
            <w:r>
              <w:t>Muối kết tinh dưới bề mặt và có thể gây áp suất phá hoại</w:t>
            </w:r>
          </w:p>
        </w:tc>
        <w:tc>
          <w:tcPr>
            <w:tcW w:type="dxa" w:w="2880"/>
          </w:tcPr>
          <w:p>
            <w:r/>
            <w:r>
              <w:t>Vật liệu xốp</w:t>
            </w:r>
          </w:p>
        </w:tc>
      </w:tr>
      <w:tr>
        <w:tc>
          <w:tcPr>
            <w:tcW w:type="dxa" w:w="2880"/>
          </w:tcPr>
          <w:p>
            <w:r/>
            <w:r>
              <w:t>Tính tương thích</w:t>
            </w:r>
          </w:p>
        </w:tc>
        <w:tc>
          <w:tcPr>
            <w:tcW w:type="dxa" w:w="2880"/>
          </w:tcPr>
          <w:p>
            <w:r/>
            <w:r>
              <w:t>Khả năng các vật liệu cùng làm việc mà không tạo cơ học, hóa học hoặc ẩm bất lợi</w:t>
            </w:r>
          </w:p>
        </w:tc>
        <w:tc>
          <w:tcPr>
            <w:tcW w:type="dxa" w:w="2880"/>
          </w:tcPr>
          <w:p>
            <w:r/>
            <w:r>
              <w:t>Sửa chữa, hệ nhiều lớp</w:t>
            </w:r>
          </w:p>
        </w:tc>
      </w:tr>
      <w:tr>
        <w:tc>
          <w:tcPr>
            <w:tcW w:type="dxa" w:w="2880"/>
          </w:tcPr>
          <w:p>
            <w:r/>
            <w:r>
              <w:t>Đơn vị chức năng</w:t>
            </w:r>
          </w:p>
        </w:tc>
        <w:tc>
          <w:tcPr>
            <w:tcW w:type="dxa" w:w="2880"/>
          </w:tcPr>
          <w:p>
            <w:r/>
            <w:r>
              <w:t>Đại lượng quy chiếu để so tác động môi trường trên cùng dịch vụ và tuổi thọ</w:t>
            </w:r>
          </w:p>
        </w:tc>
        <w:tc>
          <w:tcPr>
            <w:tcW w:type="dxa" w:w="2880"/>
          </w:tcPr>
          <w:p>
            <w:r/>
            <w:r>
              <w:t>Đánh giá vòng đời</w:t>
            </w:r>
          </w:p>
        </w:tc>
      </w:tr>
    </w:tbl>
    <w:p/>
    <w:p>
      <w:pPr>
        <w:pStyle w:val="Heading1"/>
      </w:pPr>
      <w:r>
        <w:t>Tài liệu tham khảo học thuật</w:t>
      </w:r>
    </w:p>
    <w:p>
      <w:r>
        <w:t>Danh mục này ghi các nguồn thực sự được dùng để xây dựng phạm vi, đối chiếu cơ chế hoặc mở rộng chuyên đề. Giáo trình gốc do người học cung cấp là nguồn nền đầy đủ. Với sách thương mại còn lại, việc sử dụng giới hạn ở thông tin thư mục, mục lục, phần xem trước hợp pháp hoặc kiến thức được kiểm chứng chéo; danh mục không hàm ý đã truy cập toàn văn mọi ấn bản. Tài liệu này tổng hợp và diễn giải, không sao chép toàn văn sách hoặc tiêu chuẩn.</w:t>
      </w:r>
    </w:p>
    <w:p>
      <w:pPr>
        <w:pStyle w:val="Heading2"/>
      </w:pPr>
      <w:r>
        <w:t>Giáo trình và sách chuyên khảo Việt Nam</w:t>
      </w:r>
    </w:p>
    <w:p>
      <w:pPr>
        <w:pStyle w:val="ListNumber"/>
      </w:pPr>
      <w:r>
        <w:t xml:space="preserve">ThS. Phan Thế Vinh (Chủ Biên) và ThS. Trần Hữu Bằng. </w:t>
      </w:r>
      <w:r>
        <w:rPr>
          <w:i/>
        </w:rPr>
        <w:t>Giáo trình Vật liệu xây dựng</w:t>
      </w:r>
      <w:r>
        <w:t xml:space="preserve">. Tái bản. Hà Nội: Nhà xuất bản Xây dựng, 2022, 269 trang. </w:t>
      </w:r>
      <w:r>
        <w:rPr>
          <w:u w:val="single"/>
        </w:rPr>
        <w:t>Trang nhà xuất bản</w:t>
      </w:r>
      <w:r>
        <w:rPr>
          <w:sz w:val="16"/>
        </w:rPr>
        <w:t xml:space="preserve"> (https://nxbxaydung.com.vn/giao-trinh-vat-lieu-xay-dung-b11928.html)</w:t>
      </w:r>
      <w:r>
        <w:t>. Đây là nguồn nền của sườn 12 chương.</w:t>
      </w:r>
    </w:p>
    <w:p>
      <w:pPr>
        <w:pStyle w:val="ListNumber"/>
      </w:pPr>
      <w:r>
        <w:t xml:space="preserve">GS.TSKH. Phùng Văn Lự, PGS.TS. Phạm Duy Hữu và TS. Phan Khắc Trí. </w:t>
      </w:r>
      <w:r>
        <w:rPr>
          <w:i/>
        </w:rPr>
        <w:t>Vật liệu xây dựng</w:t>
      </w:r>
      <w:r>
        <w:t>. Hà Nội: Nhà xuất bản Giáo dục, các ấn bản đầu thập niên 1990. Tài liệu tham khảo của giáo trình nền ghi năm 1993; một số biểu ghi xuất bản ghi ấn bản 1994, vì vậy khi trích dẫn học thuật cần dùng đúng năm của bản đang cầm.</w:t>
      </w:r>
    </w:p>
    <w:p>
      <w:pPr>
        <w:pStyle w:val="ListNumber"/>
      </w:pPr>
      <w:r>
        <w:t xml:space="preserve">GS.TSKH. Phùng Văn Lự. </w:t>
      </w:r>
      <w:r>
        <w:rPr>
          <w:i/>
        </w:rPr>
        <w:t>Vật liệu và sản phẩm trong xây dựng</w:t>
      </w:r>
      <w:r>
        <w:t>. Hà Nội: Nhà xuất bản Xây dựng, 2002. Sách được dùng để mở rộng cách phân loại sản phẩm, lựa chọn theo chức năng và quan hệ vật liệu–cấu kiện.</w:t>
      </w:r>
    </w:p>
    <w:p>
      <w:pPr>
        <w:pStyle w:val="ListNumber"/>
      </w:pPr>
      <w:r>
        <w:t xml:space="preserve">Bộ Xây dựng. </w:t>
      </w:r>
      <w:r>
        <w:rPr>
          <w:i/>
        </w:rPr>
        <w:t>Giáo trình Vật liệu xây dựng</w:t>
      </w:r>
      <w:r>
        <w:t>. Hà Nội: Nhà xuất bản Xây dựng, 2004. Nguồn đối chiếu thuật ngữ và phạm vi đào tạo nghề/chuyên ngành.</w:t>
      </w:r>
    </w:p>
    <w:p>
      <w:pPr>
        <w:pStyle w:val="ListNumber"/>
      </w:pPr>
      <w:r>
        <w:t xml:space="preserve">KS. Lê Đỗ Chương, Phan Xuân Hoàng và Bùi Sĩ Thạnh. </w:t>
      </w:r>
      <w:r>
        <w:rPr>
          <w:i/>
        </w:rPr>
        <w:t>Giáo trình Vật liệu xây dựng</w:t>
      </w:r>
      <w:r>
        <w:t>. Hà Nội: Nhà xuất bản Đại học và Trung học chuyên nghiệp, 1977. Nguồn lịch sử cho hệ thống khái niệm vật liệu xây dựng ở Việt Nam; các tiêu chuẩn và số liệu định mức trong ấn bản cũ không dùng làm yêu cầu hiện hành.</w:t>
      </w:r>
    </w:p>
    <w:p>
      <w:pPr>
        <w:pStyle w:val="ListNumber"/>
      </w:pPr>
      <w:r>
        <w:t xml:space="preserve">Nghiêm Hùng. </w:t>
      </w:r>
      <w:r>
        <w:rPr>
          <w:i/>
        </w:rPr>
        <w:t>Vật liệu học cơ sở</w:t>
      </w:r>
      <w:r>
        <w:t>. Hà Nội: Nhà xuất bản Khoa học và Kỹ thuật. Nguồn nền về cấu trúc vật liệu, khuyết tật, chuyển pha và quan hệ cấu trúc–tính chất.</w:t>
      </w:r>
    </w:p>
    <w:p>
      <w:pPr>
        <w:pStyle w:val="ListNumber"/>
      </w:pPr>
      <w:r>
        <w:t xml:space="preserve">GS.TS. Vũ Đình Phụng. </w:t>
      </w:r>
      <w:r>
        <w:rPr>
          <w:i/>
        </w:rPr>
        <w:t>Vật liệu xây dựng 1</w:t>
      </w:r>
      <w:r>
        <w:t xml:space="preserve">. Hà Nội: Nhà xuất bản Xây dựng, 2022, 235 trang, ISBN 978-604-82-7075-9. </w:t>
      </w:r>
      <w:r>
        <w:rPr>
          <w:u w:val="single"/>
        </w:rPr>
        <w:t>Trang nhà xuất bản</w:t>
      </w:r>
      <w:r>
        <w:rPr>
          <w:sz w:val="16"/>
        </w:rPr>
        <w:t xml:space="preserve"> (https://nxbxaydung.com.vn/vat-lieu-xay-dung-1-b11871.html)</w:t>
      </w:r>
      <w:r>
        <w:t>. Nguồn đối chiếu về chất kết dính, bê tông, bitum/asphalt và vật liệu nâng cao.</w:t>
      </w:r>
    </w:p>
    <w:p>
      <w:pPr>
        <w:pStyle w:val="ListNumber"/>
      </w:pPr>
      <w:r>
        <w:t xml:space="preserve">KS. Trần Thị Huyền Lương. </w:t>
      </w:r>
      <w:r>
        <w:rPr>
          <w:i/>
        </w:rPr>
        <w:t>Giáo trình Vật liệu xây dựng</w:t>
      </w:r>
      <w:r>
        <w:t xml:space="preserve">. Hà Nội: Nhà xuất bản Xây dựng, 2012, 238 trang, ISBN điện tử 978-604-82-4452-1. </w:t>
      </w:r>
      <w:r>
        <w:rPr>
          <w:u w:val="single"/>
        </w:rPr>
        <w:t>Trang nhà xuất bản</w:t>
      </w:r>
      <w:r>
        <w:rPr>
          <w:sz w:val="16"/>
        </w:rPr>
        <w:t xml:space="preserve"> (https://nxbxaydung.com.vn/giao-trinh-vat-lieu-xay-dung-truong-cao-dang-xay-dung-so-3-b6140.html)</w:t>
      </w:r>
      <w:r>
        <w:t>. Nguồn đối chiếu trình tự sư phạm cho tính chất cơ bản, đá, gốm, chất kết dính, bê tông và vữa.</w:t>
      </w:r>
    </w:p>
    <w:p>
      <w:pPr>
        <w:pStyle w:val="ListNumber"/>
      </w:pPr>
      <w:r>
        <w:t xml:space="preserve">KS. Nguyễn Cao Đức, TS. Trịnh Hồng Tùng, PGS.TS. Phạm Hữu Hanh và PGS.TS. Nguyễn Mạnh Phát. </w:t>
      </w:r>
      <w:r>
        <w:rPr>
          <w:i/>
        </w:rPr>
        <w:t>Giáo trình Thí nghiệm vật liệu xây dựng</w:t>
      </w:r>
      <w:r>
        <w:t xml:space="preserve">. Hà Nội: Nhà xuất bản Xây dựng, 2013, 102 trang, ISBN điện tử 978-604-82-5615-9. </w:t>
      </w:r>
      <w:r>
        <w:rPr>
          <w:u w:val="single"/>
        </w:rPr>
        <w:t>Trang nhà xuất bản</w:t>
      </w:r>
      <w:r>
        <w:rPr>
          <w:sz w:val="16"/>
        </w:rPr>
        <w:t xml:space="preserve"> (https://nxbxaydung.com.vn/giao-trinh-thi-nghiem-vat-lieu-xay-dung-b6065.html)</w:t>
      </w:r>
      <w:r>
        <w:t>. Nguồn đối chiếu lấy mẫu, chuẩn bị mẫu, phép thử và diễn giải kết quả.</w:t>
      </w:r>
    </w:p>
    <w:p>
      <w:pPr>
        <w:pStyle w:val="ListNumber"/>
      </w:pPr>
      <w:r>
        <w:t xml:space="preserve">PGS.TS. Nguyễn Mạnh Phát, PGS.TS. Phạm Hữu Hanh, TS. Trịnh Hồng Tùng và KS. Nguyễn Cao Đức. </w:t>
      </w:r>
      <w:r>
        <w:rPr>
          <w:i/>
        </w:rPr>
        <w:t>Giáo trình Vật liệu xây dựng: Hệ tại chức</w:t>
      </w:r>
      <w:r>
        <w:t xml:space="preserve">. </w:t>
      </w:r>
      <w:r>
        <w:rPr>
          <w:u w:val="single"/>
        </w:rPr>
        <w:t>Trang nhà xuất bản</w:t>
      </w:r>
      <w:r>
        <w:rPr>
          <w:sz w:val="16"/>
        </w:rPr>
        <w:t xml:space="preserve"> (https://nxbxaydung.com.vn/giao-trinh-vat-lieu-xay-dung-he-tai-chuc-b5315.html)</w:t>
      </w:r>
      <w:r>
        <w:t>. Nguồn đối chiếu phạm vi kiến thức cơ sở và ứng dụng.</w:t>
      </w:r>
    </w:p>
    <w:p>
      <w:pPr>
        <w:pStyle w:val="ListNumber"/>
      </w:pPr>
      <w:r>
        <w:t xml:space="preserve">GS.TS. Đào Văn Đông. </w:t>
      </w:r>
      <w:r>
        <w:rPr>
          <w:i/>
        </w:rPr>
        <w:t>Giáo trình Công nghệ vật liệu mới trong xây dựng</w:t>
      </w:r>
      <w:r>
        <w:t xml:space="preserve">. Hà Nội: Nhà xuất bản Xây dựng, bản in 2021, bản điện tử 2022, 179 trang, ISBN điện tử 978-604-82-6851-0. </w:t>
      </w:r>
      <w:r>
        <w:rPr>
          <w:u w:val="single"/>
        </w:rPr>
        <w:t>Trang nhà xuất bản</w:t>
      </w:r>
      <w:r>
        <w:rPr>
          <w:sz w:val="16"/>
        </w:rPr>
        <w:t xml:space="preserve"> (https://nxbxaydung.com.vn/giao-trinh-cong-nghe-vat-lieu-moi-trong-xay-dung-b10745.html)</w:t>
      </w:r>
      <w:r>
        <w:t>. Nguồn mở rộng về bê tông/asphalt tính năng cao, vật liệu tái chế, polymer, hoàn thiện, chống thấm và cách nhiệt.</w:t>
      </w:r>
    </w:p>
    <w:p>
      <w:pPr>
        <w:pStyle w:val="Heading2"/>
      </w:pPr>
      <w:r>
        <w:t>Sách giáo khoa và chuyên khảo quốc tế</w:t>
      </w:r>
    </w:p>
    <w:p>
      <w:pPr>
        <w:pStyle w:val="ListNumber"/>
      </w:pPr>
      <w:r>
        <w:t xml:space="preserve">Neville, A. M. </w:t>
      </w:r>
      <w:r>
        <w:rPr>
          <w:i/>
        </w:rPr>
        <w:t>Properties of Concrete</w:t>
      </w:r>
      <w:r>
        <w:t xml:space="preserve">. 5th ed. Pearson, 2011. </w:t>
      </w:r>
      <w:r>
        <w:rPr>
          <w:u w:val="single"/>
        </w:rPr>
        <w:t>Thông tin xuất bản</w:t>
      </w:r>
      <w:r>
        <w:rPr>
          <w:sz w:val="16"/>
        </w:rPr>
        <w:t xml:space="preserve"> (https://www.pearson.com/en-gb/subject-catalog/p/properties-of-concrete-properties-of-concrete/P200000005116/9780273755807)</w:t>
      </w:r>
      <w:r>
        <w:t>. Nguồn cốt lõi về tính chất bê tông, cường độ, biến dạng, độ bền lâu và phương pháp diễn giải dữ liệu.</w:t>
      </w:r>
    </w:p>
    <w:p>
      <w:pPr>
        <w:pStyle w:val="ListNumber"/>
      </w:pPr>
      <w:r>
        <w:t xml:space="preserve">Mehta, P. Kumar, and Paulo J. M. Monteiro. </w:t>
      </w:r>
      <w:r>
        <w:rPr>
          <w:i/>
        </w:rPr>
        <w:t>Concrete: Microstructure, Properties, and Materials</w:t>
      </w:r>
      <w:r>
        <w:t xml:space="preserve">. 4th ed. McGraw-Hill, 2014. </w:t>
      </w:r>
      <w:r>
        <w:rPr>
          <w:u w:val="single"/>
        </w:rPr>
        <w:t>Thông tin xuất bản</w:t>
      </w:r>
      <w:r>
        <w:rPr>
          <w:sz w:val="16"/>
        </w:rPr>
        <w:t xml:space="preserve"> (https://www.mheducation.com/highered/mhp/product/concrete-microstructure-properties-materials.html)</w:t>
      </w:r>
      <w:r>
        <w:t>. Nguồn về hóa học–vi cấu trúc hồ xi măng, vùng chuyển tiếp và cơ chế suy giảm.</w:t>
      </w:r>
    </w:p>
    <w:p>
      <w:pPr>
        <w:pStyle w:val="ListNumber"/>
      </w:pPr>
      <w:r>
        <w:t xml:space="preserve">Soutsos, Marios, and Peter Domone, eds. </w:t>
      </w:r>
      <w:r>
        <w:rPr>
          <w:i/>
        </w:rPr>
        <w:t>Construction Materials: Their Nature and Behaviour</w:t>
      </w:r>
      <w:r>
        <w:t xml:space="preserve">. 5th ed. CRC Press/Routledge, 2017. </w:t>
      </w:r>
      <w:r>
        <w:rPr>
          <w:u w:val="single"/>
        </w:rPr>
        <w:t>Thông tin xuất bản</w:t>
      </w:r>
      <w:r>
        <w:rPr>
          <w:sz w:val="16"/>
        </w:rPr>
        <w:t xml:space="preserve"> (https://www.routledge.com/Construction-Materials-Their-Nature-and-Behaviour-Fifth-Edition/Soutsos-Domone/p/book/9781498741101)</w:t>
      </w:r>
      <w:r>
        <w:t>. Nguồn tổng hợp về kim loại, gốm, polymer, bitum, gỗ và bê tông theo quan hệ cấu trúc–hành vi.</w:t>
      </w:r>
    </w:p>
    <w:p>
      <w:pPr>
        <w:pStyle w:val="ListNumber"/>
      </w:pPr>
      <w:r>
        <w:t xml:space="preserve">Mamlouk, Michael S., and John P. Zaniewski. </w:t>
      </w:r>
      <w:r>
        <w:rPr>
          <w:i/>
        </w:rPr>
        <w:t>Materials for Civil and Construction Engineers</w:t>
      </w:r>
      <w:r>
        <w:t xml:space="preserve">. 4th ed. Pearson. </w:t>
      </w:r>
      <w:r>
        <w:rPr>
          <w:u w:val="single"/>
        </w:rPr>
        <w:t>Thông tin xuất bản</w:t>
      </w:r>
      <w:r>
        <w:rPr>
          <w:sz w:val="16"/>
        </w:rPr>
        <w:t xml:space="preserve"> (https://www.pearson.com/en-us/subject-catalog/p/materials-for-civil-and-construction-engineers/P200000003271/9780137505586)</w:t>
      </w:r>
      <w:r>
        <w:t>. Nguồn tổng quan có định hướng thí nghiệm và ứng dụng hạ tầng.</w:t>
      </w:r>
    </w:p>
    <w:p>
      <w:pPr>
        <w:pStyle w:val="ListNumber"/>
      </w:pPr>
      <w:r>
        <w:t xml:space="preserve">Zhang, Haimei, ed. </w:t>
      </w:r>
      <w:r>
        <w:rPr>
          <w:i/>
        </w:rPr>
        <w:t>Building Materials in Civil Engineering</w:t>
      </w:r>
      <w:r>
        <w:t xml:space="preserve">. Elsevier/Woodhead Publishing, 2011. </w:t>
      </w:r>
      <w:r>
        <w:rPr>
          <w:u w:val="single"/>
        </w:rPr>
        <w:t>Thông tin và mục lục</w:t>
      </w:r>
      <w:r>
        <w:rPr>
          <w:sz w:val="16"/>
        </w:rPr>
        <w:t xml:space="preserve"> (https://shop.elsevier.com/books/building-materials-in-civil-engineering/zhang/978-1-84569-955-0)</w:t>
      </w:r>
      <w:r>
        <w:t>. Nguồn đối chiếu có cấu trúc gần với giáo trình: tính chất cơ bản, chất kết dính, bê tông, vữa, gạch–khối, thép, gỗ, chống thấm, polymer và cách nhiệt.</w:t>
      </w:r>
    </w:p>
    <w:p>
      <w:pPr>
        <w:pStyle w:val="ListNumber"/>
      </w:pPr>
      <w:r>
        <w:t xml:space="preserve">Claisse, Peter A. </w:t>
      </w:r>
      <w:r>
        <w:rPr>
          <w:i/>
        </w:rPr>
        <w:t>Civil Engineering Materials</w:t>
      </w:r>
      <w:r>
        <w:t xml:space="preserve">. Elsevier, 2015. </w:t>
      </w:r>
      <w:r>
        <w:rPr>
          <w:u w:val="single"/>
        </w:rPr>
        <w:t>Thông tin xuất bản</w:t>
      </w:r>
      <w:r>
        <w:rPr>
          <w:sz w:val="16"/>
        </w:rPr>
        <w:t xml:space="preserve"> (https://www.inspectioncopy.elsevier.com/book/details/9780081002759)</w:t>
      </w:r>
      <w:r>
        <w:t>. Nguồn bổ sung về phép thử, cơ chế vận chuyển, độ bền và lựa chọn vật liệu công trình.</w:t>
      </w:r>
    </w:p>
    <w:p>
      <w:pPr>
        <w:pStyle w:val="ListNumber"/>
      </w:pPr>
      <w:r>
        <w:t xml:space="preserve">Yuan, Yong, et al. </w:t>
      </w:r>
      <w:r>
        <w:rPr>
          <w:i/>
        </w:rPr>
        <w:t>Civil Engineering Materials</w:t>
      </w:r>
      <w:r>
        <w:t xml:space="preserve">. Elsevier, 2021. </w:t>
      </w:r>
      <w:r>
        <w:rPr>
          <w:u w:val="single"/>
        </w:rPr>
        <w:t>Thông tin và phạm vi</w:t>
      </w:r>
      <w:r>
        <w:rPr>
          <w:sz w:val="16"/>
        </w:rPr>
        <w:t xml:space="preserve"> (https://shop.elsevier.com/books/civil-engineering-materials/yuan/978-0-12-822865-4)</w:t>
      </w:r>
      <w:r>
        <w:t>. Nguồn mở rộng về hệ xi măng tiên tiến, UHPC, SCC, cấu kiện dưỡng hộ nhiệt, vật liệu khối xây, kim loại, gỗ, asphalt và polymer.</w:t>
      </w:r>
    </w:p>
    <w:p>
      <w:pPr>
        <w:pStyle w:val="Heading2"/>
      </w:pPr>
      <w:r>
        <w:t>Báo cáo và sổ tay kỹ thuật chính thức, truy cập mở</w:t>
      </w:r>
    </w:p>
    <w:p>
      <w:pPr>
        <w:pStyle w:val="Heading3"/>
      </w:pPr>
      <w:r>
        <w:t>Bê tông, chất kết dính và thép</w:t>
      </w:r>
    </w:p>
    <w:p>
      <w:pPr>
        <w:pStyle w:val="ListBullet"/>
      </w:pPr>
      <w:r>
        <w:t xml:space="preserve">NIST. </w:t>
      </w:r>
      <w:r>
        <w:rPr>
          <w:u w:val="single"/>
        </w:rPr>
        <w:t>*Best Practices Guide for High-Volume Fly Ash Concretes*</w:t>
      </w:r>
      <w:r>
        <w:rPr>
          <w:sz w:val="16"/>
        </w:rPr>
        <w:t xml:space="preserve"> (https://nvlpubs.nist.gov/nistpubs/technicalnotes/nist.tn.1812.pdf)</w:t>
      </w:r>
      <w:r>
        <w:t>. Dùng cho tư duy thiết kế hệ chất kết dính có hàm lượng phụ gia khoáng lớn và kiểm chứng tính năng.</w:t>
      </w:r>
    </w:p>
    <w:p>
      <w:pPr>
        <w:pStyle w:val="ListBullet"/>
      </w:pPr>
      <w:r>
        <w:t xml:space="preserve">NIST. </w:t>
      </w:r>
      <w:r>
        <w:rPr>
          <w:u w:val="single"/>
        </w:rPr>
        <w:t>Báo cáo về vận chuyển chất và độ bền của bê tông</w:t>
      </w:r>
      <w:r>
        <w:rPr>
          <w:sz w:val="16"/>
        </w:rPr>
        <w:t xml:space="preserve"> (https://nvlpubs.nist.gov/nistpubs/Legacy/IR/nistir6395.pdf)</w:t>
      </w:r>
      <w:r>
        <w:t>. Dùng cho cơ chế thấm, khuếch tán và liên hệ vi cấu trúc–tuổi thọ.</w:t>
      </w:r>
    </w:p>
    <w:p>
      <w:pPr>
        <w:pStyle w:val="ListBullet"/>
      </w:pPr>
      <w:r>
        <w:t xml:space="preserve">NIST. </w:t>
      </w:r>
      <w:r>
        <w:rPr>
          <w:u w:val="single"/>
        </w:rPr>
        <w:t>Báo cáo về dưỡng hộ bê tông tính năng cao</w:t>
      </w:r>
      <w:r>
        <w:rPr>
          <w:sz w:val="16"/>
        </w:rPr>
        <w:t xml:space="preserve"> (https://nvlpubs.nist.gov/nistpubs/Legacy/IR/nistir6295.pdf)</w:t>
      </w:r>
      <w:r>
        <w:t>. Dùng cho bảo dưỡng, lịch sử nhiệt–ẩm và phát triển tính chất.</w:t>
      </w:r>
    </w:p>
    <w:p>
      <w:pPr>
        <w:pStyle w:val="ListBullet"/>
      </w:pPr>
      <w:r>
        <w:t xml:space="preserve">NIST. </w:t>
      </w:r>
      <w:r>
        <w:rPr>
          <w:u w:val="single"/>
        </w:rPr>
        <w:t>Báo cáo về vật liệu sửa chữa bê tông</w:t>
      </w:r>
      <w:r>
        <w:rPr>
          <w:sz w:val="16"/>
        </w:rPr>
        <w:t xml:space="preserve"> (https://nvlpubs.nist.gov/nistpubs/Legacy/IR/nistir6402.pdf)</w:t>
      </w:r>
      <w:r>
        <w:t>. Dùng cho nguyên tắc tương thích nền–vật liệu sửa chữa.</w:t>
      </w:r>
    </w:p>
    <w:p>
      <w:pPr>
        <w:pStyle w:val="ListBullet"/>
      </w:pPr>
      <w:r>
        <w:t xml:space="preserve">NIST. </w:t>
      </w:r>
      <w:r>
        <w:rPr>
          <w:u w:val="single"/>
        </w:rPr>
        <w:t>Chương trình nghiên cứu in bồi đắp vật liệu nền xi măng</w:t>
      </w:r>
      <w:r>
        <w:rPr>
          <w:sz w:val="16"/>
        </w:rPr>
        <w:t xml:space="preserve"> (https://www.nist.gov/programs-projects/additive-manufacturing-cement-based-materials)</w:t>
      </w:r>
      <w:r>
        <w:t>. Dùng cho lưu biến, giữ hình và tính dị hướng của vật liệu in.</w:t>
      </w:r>
    </w:p>
    <w:p>
      <w:pPr>
        <w:pStyle w:val="ListBullet"/>
      </w:pPr>
      <w:r>
        <w:t xml:space="preserve">NIST. </w:t>
      </w:r>
      <w:r>
        <w:rPr>
          <w:u w:val="single"/>
        </w:rPr>
        <w:t>Mô hình tính chất thép kết cấu phụ thuộc nhiệt độ</w:t>
      </w:r>
      <w:r>
        <w:rPr>
          <w:sz w:val="16"/>
        </w:rPr>
        <w:t xml:space="preserve"> (https://nvlpubs.nist.gov/nistpubs/TechnicalNotes/NIST.TN.1907.pdf)</w:t>
      </w:r>
      <w:r>
        <w:t xml:space="preserve">, </w:t>
      </w:r>
      <w:r>
        <w:rPr>
          <w:u w:val="single"/>
        </w:rPr>
        <w:t>dữ liệu ứng suất–biến dạng ở nhiệt độ cao</w:t>
      </w:r>
      <w:r>
        <w:rPr>
          <w:sz w:val="16"/>
        </w:rPr>
        <w:t xml:space="preserve"> (https://nvlpubs.nist.gov/nistpubs/TechnicalNotes/NIST.TN.1714.pdf)</w:t>
      </w:r>
      <w:r>
        <w:t xml:space="preserve"> và </w:t>
      </w:r>
      <w:r>
        <w:rPr>
          <w:u w:val="single"/>
        </w:rPr>
        <w:t>thực hành sức kháng cháy cho kết cấu bê tông, thép</w:t>
      </w:r>
      <w:r>
        <w:rPr>
          <w:sz w:val="16"/>
        </w:rPr>
        <w:t xml:space="preserve"> (https://nvlpubs.nist.gov/nistpubs/technicalnotes/nist.tn.1681.pdf)</w:t>
      </w:r>
      <w:r>
        <w:t>.</w:t>
      </w:r>
    </w:p>
    <w:p>
      <w:pPr>
        <w:pStyle w:val="ListBullet"/>
      </w:pPr>
      <w:r>
        <w:t xml:space="preserve">FHWA. </w:t>
      </w:r>
      <w:r>
        <w:rPr>
          <w:u w:val="single"/>
        </w:rPr>
        <w:t>*Petrographic Methods of Examining Hardened Concrete*</w:t>
      </w:r>
      <w:r>
        <w:rPr>
          <w:sz w:val="16"/>
        </w:rPr>
        <w:t xml:space="preserve"> (https://www.fhwa.dot.gov/publications/research/infrastructure/pavements/pccp/04150/04150.pdf)</w:t>
      </w:r>
      <w:r>
        <w:t xml:space="preserve"> và </w:t>
      </w:r>
      <w:r>
        <w:rPr>
          <w:u w:val="single"/>
        </w:rPr>
        <w:t>hướng dẫn nhận diện phản ứng kiềm–silica tại hiện trường</w:t>
      </w:r>
      <w:r>
        <w:rPr>
          <w:sz w:val="16"/>
        </w:rPr>
        <w:t xml:space="preserve"> (https://www.fhwa.dot.gov/pavement/concrete/asr/pubs/hif12022.pdf)</w:t>
      </w:r>
      <w:r>
        <w:t>.</w:t>
      </w:r>
    </w:p>
    <w:p>
      <w:pPr>
        <w:pStyle w:val="Heading3"/>
      </w:pPr>
      <w:r>
        <w:t>Bitum, asphalt và vật liệu đường</w:t>
      </w:r>
    </w:p>
    <w:p>
      <w:pPr>
        <w:pStyle w:val="ListBullet"/>
      </w:pPr>
      <w:r>
        <w:t xml:space="preserve">FHWA. </w:t>
      </w:r>
      <w:r>
        <w:rPr>
          <w:u w:val="single"/>
        </w:rPr>
        <w:t>*Asphalt Materials and Paving Mixtures: Participant Workbook*</w:t>
      </w:r>
      <w:r>
        <w:rPr>
          <w:sz w:val="16"/>
        </w:rPr>
        <w:t xml:space="preserve"> (https://www.fhwa.dot.gov/pavement/materials/hmec/pubs/module_f/participant_workbook.pdf)</w:t>
      </w:r>
      <w:r>
        <w:t>. Dùng cho cấu trúc bài học, bitum, thể tích và quy trình hỗn hợp.</w:t>
      </w:r>
    </w:p>
    <w:p>
      <w:pPr>
        <w:pStyle w:val="ListBullet"/>
      </w:pPr>
      <w:r>
        <w:t xml:space="preserve">FHWA. </w:t>
      </w:r>
      <w:r>
        <w:rPr>
          <w:u w:val="single"/>
        </w:rPr>
        <w:t>*Asphalt Mixture Performance Tester*</w:t>
      </w:r>
      <w:r>
        <w:rPr>
          <w:sz w:val="16"/>
        </w:rPr>
        <w:t xml:space="preserve"> (https://www.fhwa.dot.gov/pavement/asphalt/pubs/hif13005.pdf)</w:t>
      </w:r>
      <w:r>
        <w:t xml:space="preserve"> và </w:t>
      </w:r>
      <w:r>
        <w:rPr>
          <w:u w:val="single"/>
        </w:rPr>
        <w:t>*Asphalt Material Characterization*</w:t>
      </w:r>
      <w:r>
        <w:rPr>
          <w:sz w:val="16"/>
        </w:rPr>
        <w:t xml:space="preserve"> (https://www.fhwa.dot.gov/pavement/pubs/hif13060.pdf)</w:t>
      </w:r>
      <w:r>
        <w:t>. Dùng cho mô đun động, biến dạng dư và đặc trưng cơ học.</w:t>
      </w:r>
    </w:p>
    <w:p>
      <w:pPr>
        <w:pStyle w:val="ListBullet"/>
      </w:pPr>
      <w:r>
        <w:t xml:space="preserve">FHWA. </w:t>
      </w:r>
      <w:r>
        <w:rPr>
          <w:u w:val="single"/>
        </w:rPr>
        <w:t>*Balanced Asphalt Mix Design*</w:t>
      </w:r>
      <w:r>
        <w:rPr>
          <w:sz w:val="16"/>
        </w:rPr>
        <w:t xml:space="preserve"> (https://www.fhwa.dot.gov/pavement/asphalt/pubs/hif22048.pdf)</w:t>
      </w:r>
      <w:r>
        <w:t>. Dùng cho triết lý cân bằng chống hằn–chống nứt, lựa chọn phép thử và triển khai kiểm soát chất lượng.</w:t>
      </w:r>
    </w:p>
    <w:p>
      <w:pPr>
        <w:pStyle w:val="ListBullet"/>
      </w:pPr>
      <w:r>
        <w:t xml:space="preserve">FHWA. </w:t>
      </w:r>
      <w:r>
        <w:rPr>
          <w:u w:val="single"/>
        </w:rPr>
        <w:t>Hướng dẫn kiểm soát hiện trường cho bê tông mặt đường</w:t>
      </w:r>
      <w:r>
        <w:rPr>
          <w:sz w:val="16"/>
        </w:rPr>
        <w:t xml:space="preserve"> (https://www.fhwa.dot.gov/pavement/pubs/hif18013.pdf)</w:t>
      </w:r>
      <w:r>
        <w:t>. Dùng cho lấy mẫu, đổ, hoàn thiện, bảo dưỡng và kiểm soát sớm.</w:t>
      </w:r>
    </w:p>
    <w:p>
      <w:pPr>
        <w:pStyle w:val="Heading3"/>
      </w:pPr>
      <w:r>
        <w:t>Gỗ, đá, kính và vỏ công trình</w:t>
      </w:r>
    </w:p>
    <w:p>
      <w:pPr>
        <w:pStyle w:val="ListBullet"/>
      </w:pPr>
      <w:r>
        <w:t xml:space="preserve">USDA Forest Products Laboratory. </w:t>
      </w:r>
      <w:r>
        <w:rPr>
          <w:u w:val="single"/>
        </w:rPr>
        <w:t>*Wood Handbook—Wood as an Engineering Material*, FPL-GTR-282</w:t>
      </w:r>
      <w:r>
        <w:rPr>
          <w:sz w:val="16"/>
        </w:rPr>
        <w:t xml:space="preserve"> (https://www.fpl.fs.usda.gov/documnts/fplgtr/fplgtr282/front_matter_fpl_gtr282.pdf)</w:t>
      </w:r>
      <w:r>
        <w:t xml:space="preserve">, 2021. Các chương được dùng trực tiếp gồm </w:t>
      </w:r>
      <w:r>
        <w:rPr>
          <w:u w:val="single"/>
        </w:rPr>
        <w:t>ẩm và ổn định kích thước</w:t>
      </w:r>
      <w:r>
        <w:rPr>
          <w:sz w:val="16"/>
        </w:rPr>
        <w:t xml:space="preserve"> (https://www.fpl.fs.usda.gov/documnts/fplgtr/fplgtr190/chapter_04.pdf)</w:t>
      </w:r>
      <w:r>
        <w:t xml:space="preserve">, </w:t>
      </w:r>
      <w:r>
        <w:rPr>
          <w:u w:val="single"/>
        </w:rPr>
        <w:t>cơ tính</w:t>
      </w:r>
      <w:r>
        <w:rPr>
          <w:sz w:val="16"/>
        </w:rPr>
        <w:t xml:space="preserve"> (https://www.fpl.fs.usda.gov/documnts/fplgtr/fplgtr190/chapter_05.pdf)</w:t>
      </w:r>
      <w:r>
        <w:t xml:space="preserve">, </w:t>
      </w:r>
      <w:r>
        <w:rPr>
          <w:u w:val="single"/>
        </w:rPr>
        <w:t>keo</w:t>
      </w:r>
      <w:r>
        <w:rPr>
          <w:sz w:val="16"/>
        </w:rPr>
        <w:t xml:space="preserve"> (https://www.fpl.fs.usda.gov/documnts/fplgtr/fplgtr282/chapter_10_fpl_gtr282.pdf)</w:t>
      </w:r>
      <w:r>
        <w:t xml:space="preserve"> và </w:t>
      </w:r>
      <w:r>
        <w:rPr>
          <w:u w:val="single"/>
        </w:rPr>
        <w:t>composite gỗ</w:t>
      </w:r>
      <w:r>
        <w:rPr>
          <w:sz w:val="16"/>
        </w:rPr>
        <w:t xml:space="preserve"> (https://www.fpl.fs.usda.gov/documnts/fplgtr/fplgtr282/chapter_12_fpl_gtr282.pdf)</w:t>
      </w:r>
      <w:r>
        <w:t>.</w:t>
      </w:r>
    </w:p>
    <w:p>
      <w:pPr>
        <w:pStyle w:val="ListBullet"/>
      </w:pPr>
      <w:r>
        <w:t xml:space="preserve">USGS. </w:t>
      </w:r>
      <w:r>
        <w:rPr>
          <w:u w:val="single"/>
        </w:rPr>
        <w:t>*Dimension Stone Statistics and Information*</w:t>
      </w:r>
      <w:r>
        <w:rPr>
          <w:sz w:val="16"/>
        </w:rPr>
        <w:t xml:space="preserve"> (https://www.usgs.gov/centers/national-minerals-information-center/dimension-stone-statistics-and-information)</w:t>
      </w:r>
      <w:r>
        <w:t>. Dùng cho phân loại sản phẩm đá khối và bối cảnh tài nguyên; không dùng thay hồ sơ địa chất mỏ.</w:t>
      </w:r>
    </w:p>
    <w:p>
      <w:pPr>
        <w:pStyle w:val="ListBullet"/>
      </w:pPr>
      <w:r>
        <w:t xml:space="preserve">Whole Building Design Guide. </w:t>
      </w:r>
      <w:r>
        <w:rPr>
          <w:u w:val="single"/>
        </w:rPr>
        <w:t>*Windows and Glazing*</w:t>
      </w:r>
      <w:r>
        <w:rPr>
          <w:sz w:val="16"/>
        </w:rPr>
        <w:t xml:space="preserve"> (https://stg.wbdg.org/resources/windows-and-glazing)</w:t>
      </w:r>
      <w:r>
        <w:t xml:space="preserve">, </w:t>
      </w:r>
      <w:r>
        <w:rPr>
          <w:u w:val="single"/>
        </w:rPr>
        <w:t>*Glazing Hazard Mitigation*</w:t>
      </w:r>
      <w:r>
        <w:rPr>
          <w:sz w:val="16"/>
        </w:rPr>
        <w:t xml:space="preserve"> (https://stg.wbdg.org/resources/glazing-hazard-mitigation)</w:t>
      </w:r>
      <w:r>
        <w:t xml:space="preserve"> và </w:t>
      </w:r>
      <w:r>
        <w:rPr>
          <w:u w:val="single"/>
        </w:rPr>
        <w:t>*Managing Moisture in Building Enclosures*</w:t>
      </w:r>
      <w:r>
        <w:rPr>
          <w:sz w:val="16"/>
        </w:rPr>
        <w:t xml:space="preserve"> (https://www.wbdg.org/ce/nibs/wbdg/wbdg20)</w:t>
      </w:r>
      <w:r>
        <w:t>. Dùng cho chi tiết hệ kính, nguy cơ sau vỡ và phân tích nhiệt–không khí–ẩm.</w:t>
      </w:r>
    </w:p>
    <w:p>
      <w:pPr>
        <w:pStyle w:val="ListBullet"/>
      </w:pPr>
      <w:r>
        <w:t xml:space="preserve">World Health Organization. </w:t>
      </w:r>
      <w:r>
        <w:rPr>
          <w:u w:val="single"/>
        </w:rPr>
        <w:t>*Asbestos*</w:t>
      </w:r>
      <w:r>
        <w:rPr>
          <w:sz w:val="16"/>
        </w:rPr>
        <w:t xml:space="preserve"> (https://www.who.int/news-room/fact-sheets/detail/asbestos)</w:t>
      </w:r>
      <w:r>
        <w:t>. Dùng làm cơ sở sức khỏe cho cảnh báo đối với mọi dạng amiăng; quy trình pháp lý tháo dỡ và chất thải phải theo quy định Việt Nam tại thời điểm thực hiện.</w:t>
      </w:r>
    </w:p>
    <w:p>
      <w:pPr>
        <w:pStyle w:val="Heading2"/>
      </w:pPr>
      <w:r>
        <w:t>Cách sử dụng danh mục trong hệ RAG</w:t>
      </w:r>
    </w:p>
    <w:p>
      <w:r>
        <w:t xml:space="preserve">Mỗi đoạn tri thức nên mang metadata tối thiểu: </w:t>
      </w:r>
      <w:r>
        <w:rPr>
          <w:rFonts w:ascii="Consolas" w:hAnsi="Consolas"/>
        </w:rPr>
        <w:t>chapter</w:t>
      </w:r>
      <w:r>
        <w:t xml:space="preserve">, </w:t>
      </w:r>
      <w:r>
        <w:rPr>
          <w:rFonts w:ascii="Consolas" w:hAnsi="Consolas"/>
        </w:rPr>
        <w:t>section</w:t>
      </w:r>
      <w:r>
        <w:t xml:space="preserve">, </w:t>
      </w:r>
      <w:r>
        <w:rPr>
          <w:rFonts w:ascii="Consolas" w:hAnsi="Consolas"/>
        </w:rPr>
        <w:t>material_family</w:t>
      </w:r>
      <w:r>
        <w:t xml:space="preserve">, </w:t>
      </w:r>
      <w:r>
        <w:rPr>
          <w:rFonts w:ascii="Consolas" w:hAnsi="Consolas"/>
        </w:rPr>
        <w:t>property_or_process</w:t>
      </w:r>
      <w:r>
        <w:t xml:space="preserve">, </w:t>
      </w:r>
      <w:r>
        <w:rPr>
          <w:rFonts w:ascii="Consolas" w:hAnsi="Consolas"/>
        </w:rPr>
        <w:t>source_type</w:t>
      </w:r>
      <w:r>
        <w:t xml:space="preserve">, </w:t>
      </w:r>
      <w:r>
        <w:rPr>
          <w:rFonts w:ascii="Consolas" w:hAnsi="Consolas"/>
        </w:rPr>
        <w:t>source_title</w:t>
      </w:r>
      <w:r>
        <w:t xml:space="preserve">, </w:t>
      </w:r>
      <w:r>
        <w:rPr>
          <w:rFonts w:ascii="Consolas" w:hAnsi="Consolas"/>
        </w:rPr>
        <w:t>edition_or_year</w:t>
      </w:r>
      <w:r>
        <w:t xml:space="preserve">, </w:t>
      </w:r>
      <w:r>
        <w:rPr>
          <w:rFonts w:ascii="Consolas" w:hAnsi="Consolas"/>
        </w:rPr>
        <w:t>jurisdiction</w:t>
      </w:r>
      <w:r>
        <w:t xml:space="preserve">, </w:t>
      </w:r>
      <w:r>
        <w:rPr>
          <w:rFonts w:ascii="Consolas" w:hAnsi="Consolas"/>
        </w:rPr>
        <w:t>standard_status_checked_on</w:t>
      </w:r>
      <w:r>
        <w:t xml:space="preserve"> và </w:t>
      </w:r>
      <w:r>
        <w:rPr>
          <w:rFonts w:ascii="Consolas" w:hAnsi="Consolas"/>
        </w:rPr>
        <w:t>applicability_note</w:t>
      </w:r>
      <w:r>
        <w:t>. Một chunk có công thức phải giữ cùng đoạn định nghĩa biến, đơn vị và giả thiết. Một chunk có TCVN/QCVN phải giữ cùng cảnh báo phạm vi và ngày kiểm tra trạng thái.</w:t>
      </w:r>
    </w:p>
    <w:p>
      <w:r>
        <w:t>Khi truy vấn “yêu cầu hiện hành”, bộ truy hồi nên ưu tiên tài liệu pháp lý/chính thức hơn giáo trình; khi truy vấn “vì sao” hoặc “cơ chế”, ưu tiên sách chuyên khảo và báo cáo nghiên cứu. Câu trả lời tốt cần kết hợp hai lớp: cơ sở khoa học giải thích quyết định và tài liệu có thẩm quyền quy định quyết định đó. Không để mô hình lấy một giá trị điển hình trong giáo trình làm ngưỡng nghiệm thu.</w:t>
      </w:r>
    </w:p>
    <w:p>
      <w:pPr>
        <w:pStyle w:val="Heading1"/>
      </w:pPr>
      <w:r>
        <w:t>Nguồn tra cứu chính thức</w:t>
      </w:r>
    </w:p>
    <w:p>
      <w:pPr>
        <w:pStyle w:val="ListBullet"/>
      </w:pPr>
      <w:r>
        <w:rPr>
          <w:u w:val="single"/>
        </w:rPr>
        <w:t>Cổng thông tin Tiêu chuẩn quốc gia của Viện Tiêu chuẩn Chất lượng Việt Nam</w:t>
      </w:r>
      <w:r>
        <w:rPr>
          <w:sz w:val="16"/>
        </w:rPr>
        <w:t xml:space="preserve"> (https://tieuchuan.vsqi.gov.vn/tim-kiem)</w:t>
      </w:r>
      <w:r>
        <w:t>: tra số hiệu, tên, phạm vi, lịch sử và trạng thái TCVN.</w:t>
      </w:r>
    </w:p>
    <w:p>
      <w:pPr>
        <w:pStyle w:val="ListBullet"/>
      </w:pPr>
      <w:r>
        <w:t xml:space="preserve">Các biểu ghi VSQI đã dùng để kiểm chứng nhóm cập nhật 2024–2025 gồm </w:t>
      </w:r>
      <w:r>
        <w:rPr>
          <w:u w:val="single"/>
        </w:rPr>
        <w:t>TCVN 14135-1:2025</w:t>
      </w:r>
      <w:r>
        <w:rPr>
          <w:sz w:val="16"/>
        </w:rPr>
        <w:t xml:space="preserve"> (https://tieuchuan.vsqi.gov.vn/tieuchuan/view?sohieu=TCVN+14135-1%3A2025)</w:t>
      </w:r>
      <w:r>
        <w:t xml:space="preserve">, </w:t>
      </w:r>
      <w:r>
        <w:rPr>
          <w:u w:val="single"/>
        </w:rPr>
        <w:t>TCVN 14135-3:2025</w:t>
      </w:r>
      <w:r>
        <w:rPr>
          <w:sz w:val="16"/>
        </w:rPr>
        <w:t xml:space="preserve"> (https://tieuchuan.vsqi.gov.vn/tieuchuan/view?sohieu=TCVN+14135-3%3A2025)</w:t>
      </w:r>
      <w:r>
        <w:t xml:space="preserve">, </w:t>
      </w:r>
      <w:r>
        <w:rPr>
          <w:u w:val="single"/>
        </w:rPr>
        <w:t>TCVN 14135-4:2024</w:t>
      </w:r>
      <w:r>
        <w:rPr>
          <w:sz w:val="16"/>
        </w:rPr>
        <w:t xml:space="preserve"> (https://tieuchuan.vsqi.gov.vn/tieuchuan/view?sohieu=TCVN+14135-4%3A2024)</w:t>
      </w:r>
      <w:r>
        <w:t xml:space="preserve">, </w:t>
      </w:r>
      <w:r>
        <w:rPr>
          <w:u w:val="single"/>
        </w:rPr>
        <w:t>TCVN 14217:2025</w:t>
      </w:r>
      <w:r>
        <w:rPr>
          <w:sz w:val="16"/>
        </w:rPr>
        <w:t xml:space="preserve"> (https://tieuchuan.vsqi.gov.vn/tieuchuan/view?sohieu=TCVN+14217%3A2025)</w:t>
      </w:r>
      <w:r>
        <w:t xml:space="preserve">, </w:t>
      </w:r>
      <w:r>
        <w:rPr>
          <w:u w:val="single"/>
        </w:rPr>
        <w:t>TCVN 14384:2025</w:t>
      </w:r>
      <w:r>
        <w:rPr>
          <w:sz w:val="16"/>
        </w:rPr>
        <w:t xml:space="preserve"> (https://tieuchuan.vsqi.gov.vn/tieuchuan/view?sohieu=TCVN+14384%3A2025)</w:t>
      </w:r>
      <w:r>
        <w:t xml:space="preserve">, </w:t>
      </w:r>
      <w:r>
        <w:rPr>
          <w:u w:val="single"/>
        </w:rPr>
        <w:t>TCVN 14104:2025</w:t>
      </w:r>
      <w:r>
        <w:rPr>
          <w:sz w:val="16"/>
        </w:rPr>
        <w:t xml:space="preserve"> (https://tieuchuan.vsqi.gov.vn/tieuchuan/view?sohieu=TCVN+14104%3A2025)</w:t>
      </w:r>
      <w:r>
        <w:t xml:space="preserve">, </w:t>
      </w:r>
      <w:r>
        <w:rPr>
          <w:u w:val="single"/>
        </w:rPr>
        <w:t>TCVN 14585:2025</w:t>
      </w:r>
      <w:r>
        <w:rPr>
          <w:sz w:val="16"/>
        </w:rPr>
        <w:t xml:space="preserve"> (https://tieuchuan.vsqi.gov.vn/tieuchuan/view?sohieu=TCVN+14585%3A2025)</w:t>
      </w:r>
      <w:r>
        <w:t xml:space="preserve">, </w:t>
      </w:r>
      <w:r>
        <w:rPr>
          <w:u w:val="single"/>
        </w:rPr>
        <w:t>TCVN 14586:2025</w:t>
      </w:r>
      <w:r>
        <w:rPr>
          <w:sz w:val="16"/>
        </w:rPr>
        <w:t xml:space="preserve"> (https://tieuchuan.vsqi.gov.vn/tieuchuan/view?sohieu=TCVN+14586%3A2025)</w:t>
      </w:r>
      <w:r>
        <w:t xml:space="preserve"> và </w:t>
      </w:r>
      <w:r>
        <w:rPr>
          <w:u w:val="single"/>
        </w:rPr>
        <w:t>TCVN 10303:2025</w:t>
      </w:r>
      <w:r>
        <w:rPr>
          <w:sz w:val="16"/>
        </w:rPr>
        <w:t xml:space="preserve"> (https://tieuchuan.vsqi.gov.vn/tieuchuan/view?sohieu=TCVN+10303%3A2025)</w:t>
      </w:r>
      <w:r>
        <w:t>. Biểu ghi công khai xác nhận tên, phạm vi tóm tắt, năm và trạng thái; toàn văn phải mua/truy cập hợp pháp.</w:t>
      </w:r>
    </w:p>
    <w:p>
      <w:pPr>
        <w:pStyle w:val="ListBullet"/>
      </w:pPr>
      <w:r>
        <w:rPr>
          <w:u w:val="single"/>
        </w:rPr>
        <w:t>QCVN 16:2023/BXD – bản do Bộ Xây dựng công bố</w:t>
      </w:r>
      <w:r>
        <w:rPr>
          <w:sz w:val="16"/>
        </w:rPr>
        <w:t xml:space="preserve"> (https://moc.gov.vn/Images/editor/files/Quy%20Chu%E1%BA%A9n/QCVN%2016-2023.pdf)</w:t>
      </w:r>
      <w:r>
        <w:t>: quy chuẩn sản phẩm, hàng hóa vật liệu xây dựng.</w:t>
      </w:r>
    </w:p>
    <w:p>
      <w:pPr>
        <w:pStyle w:val="ListBullet"/>
      </w:pPr>
      <w:r>
        <w:rPr>
          <w:u w:val="single"/>
        </w:rPr>
        <w:t>Thông tư 41/2026/TT-BXD trên Cổng văn bản Chính phủ</w:t>
      </w:r>
      <w:r>
        <w:rPr>
          <w:sz w:val="16"/>
        </w:rPr>
        <w:t xml:space="preserve"> (https://vanban.chinhphu.vn/?docid=218644&amp;pageid=27160)</w:t>
      </w:r>
      <w:r>
        <w:t>: quản lý chất lượng sản phẩm, hàng hóa vật liệu xây dựng từ 01/07/2026.</w:t>
      </w:r>
    </w:p>
    <w:p>
      <w:pPr>
        <w:pStyle w:val="ListBullet"/>
      </w:pPr>
      <w:r>
        <w:rPr>
          <w:u w:val="single"/>
        </w:rPr>
        <w:t>QCVN 06:2022/BXD – bản do Bộ Xây dựng công bố</w:t>
      </w:r>
      <w:r>
        <w:rPr>
          <w:sz w:val="16"/>
        </w:rPr>
        <w:t xml:space="preserve"> (https://moc.gov.vn/Images/editor/files/Quy%20Chu%E1%BA%A9n/QCVN%2006-2022.pdf)</w:t>
      </w:r>
      <w:r>
        <w:t xml:space="preserve"> và </w:t>
      </w:r>
      <w:r>
        <w:rPr>
          <w:u w:val="single"/>
        </w:rPr>
        <w:t>tài liệu hợp nhất nội dung Sửa đổi 1:2023</w:t>
      </w:r>
      <w:r>
        <w:rPr>
          <w:sz w:val="16"/>
        </w:rPr>
        <w:t xml:space="preserve"> (https://moc.gov.vn/Images/editor/files/Tailieu/Tai%20lieu%20Hoi%20thao%20Sua%20doi%201_2023%20QCVN%2006-2022_22_4_2024.pdf)</w:t>
      </w:r>
      <w:r>
        <w:t>: an toàn cháy.</w:t>
      </w:r>
    </w:p>
    <w:p>
      <w:pPr>
        <w:pStyle w:val="ListBullet"/>
      </w:pPr>
      <w:r>
        <w:rPr>
          <w:u w:val="single"/>
        </w:rPr>
        <w:t>Tổ chức Y tế thế giới – Asbestos</w:t>
      </w:r>
      <w:r>
        <w:rPr>
          <w:sz w:val="16"/>
        </w:rPr>
        <w:t xml:space="preserve"> (https://www.who.int/news-room/fact-sheets/detail/asbestos)</w:t>
      </w:r>
      <w:r>
        <w:t>: cơ sở sức khỏe cho cảnh báo về mọi dạng amiăng, kể cả chrysotile.</w:t>
      </w:r>
    </w:p>
    <w:p>
      <w:r>
        <w:t>Các đường dẫn trên dùng để kiểm tra trạng thái và phạm vi. Toàn văn TCVN có bản quyền và phải được tiếp cận qua kênh hợp pháp; phần trình bày trong tài liệu này là diễn giải kiến thức và bản đồ áp dụng, không sao chép nội dung tiêu chuẩn.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