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49D0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261D8C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9ECBF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298A6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4590CA" w14:textId="77777777" w:rsidR="00631C8B" w:rsidRPr="006F2B3D" w:rsidRDefault="00631C8B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F60A14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1E75E9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41ECBE" w14:textId="77777777" w:rsidR="00EF41C5" w:rsidRPr="006F2B3D" w:rsidRDefault="00EF41C5" w:rsidP="005907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5F595A" w14:textId="675EFCC5" w:rsidR="006738D3" w:rsidRDefault="00045E01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2B3D">
        <w:rPr>
          <w:rFonts w:ascii="Times New Roman" w:hAnsi="Times New Roman" w:cs="Times New Roman"/>
          <w:sz w:val="36"/>
          <w:szCs w:val="36"/>
        </w:rPr>
        <w:t xml:space="preserve">Analysis of </w:t>
      </w:r>
      <w:r w:rsidR="007C7054">
        <w:rPr>
          <w:rFonts w:ascii="Times New Roman" w:hAnsi="Times New Roman" w:cs="Times New Roman"/>
          <w:sz w:val="36"/>
          <w:szCs w:val="36"/>
        </w:rPr>
        <w:t>Conjugated</w:t>
      </w:r>
      <w:r w:rsidRPr="006F2B3D">
        <w:rPr>
          <w:rFonts w:ascii="Times New Roman" w:hAnsi="Times New Roman" w:cs="Times New Roman"/>
          <w:sz w:val="36"/>
          <w:szCs w:val="36"/>
        </w:rPr>
        <w:t xml:space="preserve"> Structure influence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 xml:space="preserve">on </w:t>
      </w:r>
      <w:r w:rsidR="00EF41C5" w:rsidRPr="006F2B3D">
        <w:rPr>
          <w:rFonts w:ascii="Times New Roman" w:hAnsi="Times New Roman" w:cs="Times New Roman"/>
          <w:sz w:val="36"/>
          <w:szCs w:val="36"/>
        </w:rPr>
        <w:br/>
      </w:r>
      <w:r w:rsidRPr="006F2B3D">
        <w:rPr>
          <w:rFonts w:ascii="Times New Roman" w:hAnsi="Times New Roman" w:cs="Times New Roman"/>
          <w:sz w:val="36"/>
          <w:szCs w:val="36"/>
        </w:rPr>
        <w:t>Excited State Dynamics</w:t>
      </w:r>
    </w:p>
    <w:p w14:paraId="42140628" w14:textId="7234F689" w:rsidR="00E909B4" w:rsidRPr="006F2B3D" w:rsidRDefault="00E909B4" w:rsidP="00631C8B">
      <w:pPr>
        <w:spacing w:after="0"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E909B4">
        <w:rPr>
          <w:rFonts w:ascii="Times New Roman" w:hAnsi="Times New Roman" w:cs="Times New Roman"/>
          <w:sz w:val="36"/>
          <w:szCs w:val="36"/>
        </w:rPr>
        <w:t>cis,cis-1,3-</w:t>
      </w:r>
      <w:r w:rsidR="00877C6E">
        <w:rPr>
          <w:rFonts w:ascii="Times New Roman" w:hAnsi="Times New Roman" w:cs="Times New Roman"/>
          <w:sz w:val="36"/>
          <w:szCs w:val="36"/>
        </w:rPr>
        <w:t>c</w:t>
      </w:r>
      <w:r w:rsidRPr="00E909B4">
        <w:rPr>
          <w:rFonts w:ascii="Times New Roman" w:hAnsi="Times New Roman" w:cs="Times New Roman"/>
          <w:sz w:val="36"/>
          <w:szCs w:val="36"/>
        </w:rPr>
        <w:t>yclooctadiene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3F4D09A0" w14:textId="178E126F" w:rsidR="005907F9" w:rsidRPr="006F2B3D" w:rsidRDefault="006738D3" w:rsidP="00631C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t>Matsika Group</w:t>
      </w:r>
      <w:r w:rsidRPr="006F2B3D">
        <w:rPr>
          <w:rFonts w:ascii="Times New Roman" w:hAnsi="Times New Roman" w:cs="Times New Roman"/>
        </w:rPr>
        <w:br/>
      </w:r>
      <w:r w:rsidR="00D9254B">
        <w:rPr>
          <w:rFonts w:ascii="Times New Roman" w:hAnsi="Times New Roman" w:cs="Times New Roman"/>
        </w:rPr>
        <w:t xml:space="preserve"> </w:t>
      </w:r>
      <w:r w:rsidR="00D55769">
        <w:rPr>
          <w:rFonts w:ascii="Times New Roman" w:hAnsi="Times New Roman" w:cs="Times New Roman"/>
        </w:rPr>
        <w:t xml:space="preserve"> </w:t>
      </w:r>
      <w:r w:rsidR="005907F9" w:rsidRPr="006F2B3D">
        <w:rPr>
          <w:rFonts w:ascii="Times New Roman" w:hAnsi="Times New Roman" w:cs="Times New Roman"/>
        </w:rPr>
        <w:t>Khai Nguyen</w:t>
      </w:r>
      <w:r w:rsidR="005907F9" w:rsidRPr="006F2B3D">
        <w:rPr>
          <w:rFonts w:ascii="Times New Roman" w:hAnsi="Times New Roman" w:cs="Times New Roman"/>
        </w:rPr>
        <w:br/>
      </w:r>
      <w:r w:rsidRPr="006F2B3D">
        <w:rPr>
          <w:rFonts w:ascii="Times New Roman" w:hAnsi="Times New Roman" w:cs="Times New Roman"/>
        </w:rPr>
        <w:t>khainguyen@temple.edu</w:t>
      </w:r>
    </w:p>
    <w:p w14:paraId="5095AA1B" w14:textId="77777777" w:rsidR="005907F9" w:rsidRPr="006F2B3D" w:rsidRDefault="005907F9">
      <w:pPr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</w:rPr>
        <w:br w:type="page"/>
      </w:r>
    </w:p>
    <w:p w14:paraId="52A84438" w14:textId="7B192E1D" w:rsidR="005C1406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Goal</w:t>
      </w:r>
    </w:p>
    <w:p w14:paraId="46160B90" w14:textId="1AF97054" w:rsidR="00B63780" w:rsidRPr="00B0645C" w:rsidRDefault="00B63780" w:rsidP="00B63780">
      <w:pPr>
        <w:pStyle w:val="ListParagraph"/>
        <w:ind w:left="360"/>
        <w:rPr>
          <w:rFonts w:ascii="Times New Roman" w:hAnsi="Times New Roman" w:cs="Times New Roman"/>
        </w:rPr>
      </w:pPr>
      <w:r w:rsidRPr="00B0645C">
        <w:rPr>
          <w:rFonts w:ascii="Times New Roman" w:hAnsi="Times New Roman" w:cs="Times New Roman"/>
        </w:rPr>
        <w:t>This work tries</w:t>
      </w:r>
      <w:r w:rsidR="006C3BD5">
        <w:rPr>
          <w:rFonts w:ascii="Times New Roman" w:hAnsi="Times New Roman" w:cs="Times New Roman"/>
        </w:rPr>
        <w:t xml:space="preserve"> analyzes the internal coordinates of </w:t>
      </w:r>
      <w:r w:rsidR="006C3BD5" w:rsidRPr="006C3BD5">
        <w:rPr>
          <w:rFonts w:ascii="Times New Roman" w:hAnsi="Times New Roman" w:cs="Times New Roman"/>
        </w:rPr>
        <w:t>cis,cis-1,3-cyclooctadiene</w:t>
      </w:r>
      <w:r w:rsidRPr="00B0645C">
        <w:rPr>
          <w:rFonts w:ascii="Times New Roman" w:hAnsi="Times New Roman" w:cs="Times New Roman"/>
        </w:rPr>
        <w:t xml:space="preserve"> to understand how the structure of conjugated system</w:t>
      </w:r>
      <w:r w:rsidR="006233F6">
        <w:rPr>
          <w:rFonts w:ascii="Times New Roman" w:hAnsi="Times New Roman" w:cs="Times New Roman"/>
        </w:rPr>
        <w:t xml:space="preserve"> </w:t>
      </w:r>
      <w:r w:rsidRPr="00B0645C">
        <w:rPr>
          <w:rFonts w:ascii="Times New Roman" w:hAnsi="Times New Roman" w:cs="Times New Roman"/>
        </w:rPr>
        <w:t xml:space="preserve">affect </w:t>
      </w:r>
      <w:r w:rsidR="000D647F">
        <w:rPr>
          <w:rFonts w:ascii="Times New Roman" w:hAnsi="Times New Roman" w:cs="Times New Roman"/>
        </w:rPr>
        <w:t>its</w:t>
      </w:r>
      <w:r w:rsidRPr="00B0645C">
        <w:rPr>
          <w:rFonts w:ascii="Times New Roman" w:hAnsi="Times New Roman" w:cs="Times New Roman"/>
        </w:rPr>
        <w:t xml:space="preserve"> photo-isomerization products</w:t>
      </w:r>
      <w:r w:rsidR="006C3BD5">
        <w:rPr>
          <w:rFonts w:ascii="Times New Roman" w:hAnsi="Times New Roman" w:cs="Times New Roman"/>
        </w:rPr>
        <w:t xml:space="preserve"> in</w:t>
      </w:r>
      <w:r w:rsidRPr="00B0645C">
        <w:rPr>
          <w:rFonts w:ascii="Times New Roman" w:hAnsi="Times New Roman" w:cs="Times New Roman"/>
        </w:rPr>
        <w:t xml:space="preserve"> non-adiabatic processes. </w:t>
      </w:r>
    </w:p>
    <w:p w14:paraId="178AE23D" w14:textId="77777777" w:rsidR="00B63780" w:rsidRDefault="00B63780" w:rsidP="00B6378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F81CC85" w14:textId="112D7269" w:rsidR="006B4494" w:rsidRDefault="005C1406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Background</w:t>
      </w:r>
    </w:p>
    <w:p w14:paraId="29A58508" w14:textId="3CADCB07" w:rsidR="00B0645C" w:rsidRPr="00B0645C" w:rsidRDefault="00B0645C" w:rsidP="00B0645C">
      <w:pPr>
        <w:pStyle w:val="ListParagraph"/>
        <w:ind w:left="360"/>
        <w:rPr>
          <w:rFonts w:ascii="Times New Roman" w:hAnsi="Times New Roman" w:cs="Times New Roman"/>
        </w:rPr>
      </w:pPr>
      <w:r w:rsidRPr="00302ECF">
        <w:rPr>
          <w:rFonts w:ascii="Times New Roman" w:hAnsi="Times New Roman" w:cs="Times New Roman"/>
          <w:i/>
          <w:iCs/>
        </w:rPr>
        <w:t>Light-induced isomerization</w:t>
      </w:r>
      <w:r w:rsidRPr="00B0645C">
        <w:rPr>
          <w:rFonts w:ascii="Times New Roman" w:hAnsi="Times New Roman" w:cs="Times New Roman"/>
        </w:rPr>
        <w:t xml:space="preserve"> currently plays a key role in creating molecular switches </w:t>
      </w:r>
      <w:r w:rsidR="00663D3D">
        <w:rPr>
          <w:rFonts w:ascii="Times New Roman" w:hAnsi="Times New Roman" w:cs="Times New Roman"/>
        </w:rPr>
        <w:t>or</w:t>
      </w:r>
      <w:r w:rsidRPr="00B0645C">
        <w:rPr>
          <w:rFonts w:ascii="Times New Roman" w:hAnsi="Times New Roman" w:cs="Times New Roman"/>
        </w:rPr>
        <w:t xml:space="preserve"> molecular machines, where light aids in conversion between different stable forms or configurations of a molecule. Applications can be seen in photo</w:t>
      </w:r>
      <w:r w:rsidR="00DC3589">
        <w:rPr>
          <w:rFonts w:ascii="Times New Roman" w:hAnsi="Times New Roman" w:cs="Times New Roman"/>
        </w:rPr>
        <w:t>-</w:t>
      </w:r>
      <w:r w:rsidRPr="00B0645C">
        <w:rPr>
          <w:rFonts w:ascii="Times New Roman" w:hAnsi="Times New Roman" w:cs="Times New Roman"/>
        </w:rPr>
        <w:t>responsive biological functions and processes in light-absorbing proteins such as vision, photosynthesis, and DNA repair.</w:t>
      </w:r>
    </w:p>
    <w:p w14:paraId="66FEA728" w14:textId="77777777" w:rsidR="004C4F02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0CC88FC0" w14:textId="57E514CA" w:rsidR="004C4F02" w:rsidRDefault="00B1745A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particularly assesses</w:t>
      </w:r>
      <w:r w:rsidRPr="002D3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C3589">
        <w:rPr>
          <w:rFonts w:ascii="Times New Roman" w:hAnsi="Times New Roman" w:cs="Times New Roman"/>
        </w:rPr>
        <w:t>is,cis-1,3-cyclooctadiene</w:t>
      </w:r>
      <w:r>
        <w:rPr>
          <w:rFonts w:ascii="Times New Roman" w:hAnsi="Times New Roman" w:cs="Times New Roman"/>
        </w:rPr>
        <w:t xml:space="preserve"> </w:t>
      </w:r>
      <w:r w:rsidR="00130826">
        <w:rPr>
          <w:rFonts w:ascii="Times New Roman" w:hAnsi="Times New Roman" w:cs="Times New Roman"/>
        </w:rPr>
        <w:t xml:space="preserve">(COD) </w:t>
      </w:r>
      <w:r w:rsidRPr="00130826">
        <w:rPr>
          <w:rFonts w:ascii="Times New Roman" w:hAnsi="Times New Roman" w:cs="Times New Roman"/>
        </w:rPr>
        <w:t>(</w:t>
      </w:r>
      <w:r w:rsidRPr="00130826">
        <w:rPr>
          <w:rFonts w:ascii="Times New Roman" w:hAnsi="Times New Roman" w:cs="Times New Roman"/>
          <w:i/>
          <w:iCs/>
        </w:rPr>
        <w:t>Fig. 1</w:t>
      </w:r>
      <w:r>
        <w:rPr>
          <w:rFonts w:ascii="Times New Roman" w:hAnsi="Times New Roman" w:cs="Times New Roman"/>
        </w:rPr>
        <w:t xml:space="preserve">) as </w:t>
      </w:r>
      <w:r w:rsidR="002D36EC">
        <w:rPr>
          <w:rFonts w:ascii="Times New Roman" w:hAnsi="Times New Roman" w:cs="Times New Roman"/>
        </w:rPr>
        <w:t xml:space="preserve">the experimental subject </w:t>
      </w:r>
      <w:r>
        <w:rPr>
          <w:rFonts w:ascii="Times New Roman" w:hAnsi="Times New Roman" w:cs="Times New Roman"/>
        </w:rPr>
        <w:t xml:space="preserve">due to the presence of the </w:t>
      </w:r>
      <w:r w:rsidR="00146CED">
        <w:rPr>
          <w:rFonts w:ascii="Times New Roman" w:hAnsi="Times New Roman" w:cs="Times New Roman"/>
        </w:rPr>
        <w:t xml:space="preserve">C6=C7-C8=C1 </w:t>
      </w:r>
      <w:r w:rsidR="00532C53" w:rsidRPr="00302ECF">
        <w:rPr>
          <w:rFonts w:ascii="Times New Roman" w:hAnsi="Times New Roman" w:cs="Times New Roman"/>
          <w:i/>
          <w:iCs/>
        </w:rPr>
        <w:t>conjugated system</w:t>
      </w:r>
      <w:r w:rsidR="00532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its structure</w:t>
      </w:r>
      <w:r w:rsidR="002D36EC">
        <w:rPr>
          <w:rFonts w:ascii="Times New Roman" w:hAnsi="Times New Roman" w:cs="Times New Roman"/>
        </w:rPr>
        <w:t>.</w:t>
      </w:r>
      <w:r w:rsidR="004C4F02" w:rsidRPr="004C4F02">
        <w:rPr>
          <w:rFonts w:ascii="Times New Roman" w:hAnsi="Times New Roman" w:cs="Times New Roman"/>
        </w:rPr>
        <w:t xml:space="preserve"> </w:t>
      </w:r>
      <w:r w:rsidR="00146CED">
        <w:rPr>
          <w:rFonts w:ascii="Times New Roman" w:hAnsi="Times New Roman" w:cs="Times New Roman"/>
        </w:rPr>
        <w:t>C</w:t>
      </w:r>
      <w:r w:rsidR="00146CED" w:rsidRPr="004C4F02">
        <w:rPr>
          <w:rFonts w:ascii="Times New Roman" w:hAnsi="Times New Roman" w:cs="Times New Roman"/>
        </w:rPr>
        <w:t>onjugated system</w:t>
      </w:r>
      <w:r w:rsidR="006233F6">
        <w:rPr>
          <w:rFonts w:ascii="Times New Roman" w:hAnsi="Times New Roman" w:cs="Times New Roman"/>
        </w:rPr>
        <w:t xml:space="preserve"> </w:t>
      </w:r>
      <w:r w:rsidR="004C4F02" w:rsidRPr="004C4F02">
        <w:rPr>
          <w:rFonts w:ascii="Times New Roman" w:hAnsi="Times New Roman" w:cs="Times New Roman"/>
        </w:rPr>
        <w:t>is a system of connected p</w:t>
      </w:r>
      <w:r w:rsidR="00146CED">
        <w:rPr>
          <w:rFonts w:ascii="Times New Roman" w:hAnsi="Times New Roman" w:cs="Times New Roman"/>
        </w:rPr>
        <w:t>-</w:t>
      </w:r>
      <w:r w:rsidR="004C4F02" w:rsidRPr="004C4F02">
        <w:rPr>
          <w:rFonts w:ascii="Times New Roman" w:hAnsi="Times New Roman" w:cs="Times New Roman"/>
        </w:rPr>
        <w:t xml:space="preserve">orbitals with delocalized electrons in a molecule. </w:t>
      </w:r>
      <w:r w:rsidR="006233F6">
        <w:rPr>
          <w:rFonts w:ascii="Times New Roman" w:hAnsi="Times New Roman" w:cs="Times New Roman"/>
        </w:rPr>
        <w:t>C</w:t>
      </w:r>
      <w:r w:rsidR="00B30C71">
        <w:rPr>
          <w:rFonts w:ascii="Times New Roman" w:hAnsi="Times New Roman" w:cs="Times New Roman"/>
        </w:rPr>
        <w:t>onjugated system</w:t>
      </w:r>
      <w:r w:rsidR="004C4F02" w:rsidRPr="004C4F02">
        <w:rPr>
          <w:rFonts w:ascii="Times New Roman" w:hAnsi="Times New Roman" w:cs="Times New Roman"/>
        </w:rPr>
        <w:t xml:space="preserve"> is conventionally represented as having alternating single and multiple bonds. Lone pairs, radicals or carbenium ions may be part of the system, which may be cyclic, acyclic, </w:t>
      </w:r>
      <w:r w:rsidR="000F0801" w:rsidRPr="004C4F02">
        <w:rPr>
          <w:rFonts w:ascii="Times New Roman" w:hAnsi="Times New Roman" w:cs="Times New Roman"/>
        </w:rPr>
        <w:t>linear,</w:t>
      </w:r>
      <w:r w:rsidR="004C4F02" w:rsidRPr="004C4F02">
        <w:rPr>
          <w:rFonts w:ascii="Times New Roman" w:hAnsi="Times New Roman" w:cs="Times New Roman"/>
        </w:rPr>
        <w:t xml:space="preserve"> or mixed</w:t>
      </w:r>
      <w:r w:rsidR="00532C53">
        <w:rPr>
          <w:rFonts w:ascii="Times New Roman" w:hAnsi="Times New Roman" w:cs="Times New Roman"/>
        </w:rPr>
        <w:t xml:space="preserve">. </w:t>
      </w:r>
      <w:r w:rsidR="00302ECF" w:rsidRPr="00302ECF">
        <w:rPr>
          <w:rFonts w:ascii="Times New Roman" w:hAnsi="Times New Roman" w:cs="Times New Roman"/>
        </w:rPr>
        <w:t xml:space="preserve">The largest conjugated systems are found in graphene, graphite, conductive </w:t>
      </w:r>
      <w:r w:rsidR="000F0801" w:rsidRPr="00302ECF">
        <w:rPr>
          <w:rFonts w:ascii="Times New Roman" w:hAnsi="Times New Roman" w:cs="Times New Roman"/>
        </w:rPr>
        <w:t>polymers,</w:t>
      </w:r>
      <w:r w:rsidR="00302ECF" w:rsidRPr="00302ECF">
        <w:rPr>
          <w:rFonts w:ascii="Times New Roman" w:hAnsi="Times New Roman" w:cs="Times New Roman"/>
        </w:rPr>
        <w:t xml:space="preserve"> and carbon nanotubes.</w:t>
      </w:r>
    </w:p>
    <w:p w14:paraId="7014631F" w14:textId="77777777" w:rsidR="004C4F02" w:rsidRPr="00B0645C" w:rsidRDefault="004C4F02" w:rsidP="00B0645C">
      <w:pPr>
        <w:pStyle w:val="ListParagraph"/>
        <w:ind w:left="360"/>
        <w:rPr>
          <w:rFonts w:ascii="Times New Roman" w:hAnsi="Times New Roman" w:cs="Times New Roman"/>
        </w:rPr>
      </w:pPr>
    </w:p>
    <w:p w14:paraId="1CA7DF18" w14:textId="76073B4A" w:rsidR="00DC3589" w:rsidRPr="00F77873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5072E36" wp14:editId="748FFC81">
            <wp:extent cx="3733800" cy="30999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907" cy="31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Fig. 1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40B82" w:rsidRPr="00F77873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9C1FAF" w:rsidRPr="00F77873">
        <w:rPr>
          <w:rFonts w:ascii="Times New Roman" w:hAnsi="Times New Roman" w:cs="Times New Roman"/>
          <w:i/>
          <w:iCs/>
          <w:sz w:val="20"/>
          <w:szCs w:val="20"/>
        </w:rPr>
        <w:t>is,cis-1,3-cyclooctadiene</w:t>
      </w:r>
      <w:r w:rsidR="00130826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(COD)</w:t>
      </w:r>
    </w:p>
    <w:p w14:paraId="2102BC8D" w14:textId="77777777" w:rsidR="00991EA2" w:rsidRPr="00991EA2" w:rsidRDefault="00991EA2" w:rsidP="00991EA2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77C70C15" w14:textId="77777777" w:rsidR="009C1FAF" w:rsidRDefault="003D7D5D" w:rsidP="009C1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Protocol</w:t>
      </w:r>
    </w:p>
    <w:p w14:paraId="20518A42" w14:textId="77090B4A" w:rsidR="00E80C73" w:rsidRDefault="00651CF7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E80C73">
        <w:rPr>
          <w:rFonts w:ascii="Times New Roman" w:hAnsi="Times New Roman" w:cs="Times New Roman"/>
          <w:b/>
          <w:bCs/>
        </w:rPr>
        <w:t xml:space="preserve">omputational methods </w:t>
      </w:r>
    </w:p>
    <w:p w14:paraId="3731AB0D" w14:textId="72896479" w:rsidR="00CB2DCC" w:rsidRDefault="00032DA6" w:rsidP="004357D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9C1FAF" w:rsidRPr="00B568B4">
        <w:rPr>
          <w:rFonts w:ascii="Times New Roman" w:hAnsi="Times New Roman" w:cs="Times New Roman"/>
        </w:rPr>
        <w:t>MacMol</w:t>
      </w:r>
      <w:r w:rsidR="00651CF7" w:rsidRPr="00B568B4">
        <w:rPr>
          <w:rFonts w:ascii="Times New Roman" w:hAnsi="Times New Roman" w:cs="Times New Roman"/>
        </w:rPr>
        <w:t>P</w:t>
      </w:r>
      <w:r w:rsidR="009C1FAF" w:rsidRPr="00B568B4">
        <w:rPr>
          <w:rFonts w:ascii="Times New Roman" w:hAnsi="Times New Roman" w:cs="Times New Roman"/>
        </w:rPr>
        <w:t>lot</w:t>
      </w:r>
      <w:r w:rsidR="00204A76">
        <w:rPr>
          <w:rFonts w:ascii="Times New Roman" w:hAnsi="Times New Roman" w:cs="Times New Roman"/>
          <w:vertAlign w:val="superscript"/>
        </w:rPr>
        <w:t>1</w:t>
      </w:r>
      <w:r w:rsidR="00651CF7" w:rsidRPr="00B568B4">
        <w:rPr>
          <w:rFonts w:ascii="Times New Roman" w:hAnsi="Times New Roman" w:cs="Times New Roman"/>
        </w:rPr>
        <w:t xml:space="preserve"> software was used to visualize the </w:t>
      </w:r>
      <w:r w:rsidR="00B568B4" w:rsidRPr="00B568B4">
        <w:rPr>
          <w:rFonts w:ascii="Times New Roman" w:hAnsi="Times New Roman" w:cs="Times New Roman"/>
        </w:rPr>
        <w:t>molecule trajectories from xyz-coordinate input files.</w:t>
      </w:r>
      <w:r w:rsidR="00D14DD2" w:rsidRPr="003E00F3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JupyterNotebook</w:t>
      </w:r>
      <w:r w:rsidR="005512A8">
        <w:rPr>
          <w:rFonts w:ascii="Times New Roman" w:hAnsi="Times New Roman" w:cs="Times New Roman"/>
          <w:vertAlign w:val="superscript"/>
        </w:rPr>
        <w:t>2</w:t>
      </w:r>
      <w:r w:rsidR="00810E7D">
        <w:rPr>
          <w:rFonts w:ascii="Times New Roman" w:hAnsi="Times New Roman" w:cs="Times New Roman"/>
        </w:rPr>
        <w:t xml:space="preserve"> </w:t>
      </w:r>
      <w:r w:rsidR="005512A8">
        <w:rPr>
          <w:rFonts w:ascii="Times New Roman" w:hAnsi="Times New Roman" w:cs="Times New Roman"/>
        </w:rPr>
        <w:t>was used as the development platforms for the</w:t>
      </w:r>
      <w:r w:rsidR="00FB6FBD">
        <w:rPr>
          <w:rFonts w:ascii="Times New Roman" w:hAnsi="Times New Roman" w:cs="Times New Roman"/>
        </w:rPr>
        <w:t xml:space="preserve"> computational and visualization scripts</w:t>
      </w:r>
      <w:r w:rsidR="00B30C71">
        <w:rPr>
          <w:rFonts w:ascii="Times New Roman" w:hAnsi="Times New Roman" w:cs="Times New Roman"/>
        </w:rPr>
        <w:t>, which were</w:t>
      </w:r>
      <w:r w:rsidR="005512A8">
        <w:rPr>
          <w:rFonts w:ascii="Times New Roman" w:hAnsi="Times New Roman" w:cs="Times New Roman"/>
        </w:rPr>
        <w:t xml:space="preserve"> </w:t>
      </w:r>
      <w:r w:rsidR="00FB6FBD">
        <w:rPr>
          <w:rFonts w:ascii="Times New Roman" w:hAnsi="Times New Roman" w:cs="Times New Roman"/>
        </w:rPr>
        <w:t xml:space="preserve">written in Python 3.6. </w:t>
      </w:r>
      <w:r w:rsidR="00AD5B79" w:rsidRPr="00AD5B79">
        <w:rPr>
          <w:rFonts w:ascii="Times New Roman" w:hAnsi="Times New Roman" w:cs="Times New Roman"/>
        </w:rPr>
        <w:t>All scripts are hosted on Github.</w:t>
      </w:r>
    </w:p>
    <w:p w14:paraId="60AE7796" w14:textId="77777777" w:rsidR="00CB2DCC" w:rsidRDefault="00CB2DCC" w:rsidP="003D7D5D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B3416CD" w14:textId="7A91EB4D" w:rsidR="003D7D5D" w:rsidRDefault="003D7D5D" w:rsidP="009C1F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</w:t>
      </w:r>
    </w:p>
    <w:p w14:paraId="44672C47" w14:textId="77777777" w:rsidR="005952C4" w:rsidRDefault="005952C4" w:rsidP="00B0645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</w:t>
      </w:r>
      <w:r w:rsidRPr="00B568B4">
        <w:rPr>
          <w:rFonts w:ascii="Times New Roman" w:hAnsi="Times New Roman" w:cs="Times New Roman"/>
        </w:rPr>
        <w:t xml:space="preserve">xyz-coordinate </w:t>
      </w:r>
      <w:r w:rsidR="004357D8" w:rsidRPr="004357D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files </w:t>
      </w:r>
      <w:r w:rsidR="004357D8" w:rsidRPr="004357D8">
        <w:rPr>
          <w:rFonts w:ascii="Times New Roman" w:hAnsi="Times New Roman" w:cs="Times New Roman"/>
        </w:rPr>
        <w:t>are also hosted on Github</w:t>
      </w:r>
      <w:r>
        <w:rPr>
          <w:rFonts w:ascii="Times New Roman" w:hAnsi="Times New Roman" w:cs="Times New Roman"/>
        </w:rPr>
        <w:t>, including:</w:t>
      </w:r>
    </w:p>
    <w:p w14:paraId="2A0C583F" w14:textId="36A043CF" w:rsidR="003D7D5D" w:rsidRDefault="005952C4" w:rsidP="005952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t>IC-angs-conflow.xyz</w:t>
      </w:r>
      <w:r>
        <w:rPr>
          <w:rFonts w:ascii="Times New Roman" w:hAnsi="Times New Roman" w:cs="Times New Roman"/>
        </w:rPr>
        <w:t xml:space="preserve"> (</w:t>
      </w:r>
      <w:r w:rsidR="00F90B9F">
        <w:rPr>
          <w:rFonts w:ascii="Times New Roman" w:hAnsi="Times New Roman" w:cs="Times New Roman"/>
        </w:rPr>
        <w:t>Initial S</w:t>
      </w:r>
      <w:r w:rsidR="00F90B9F">
        <w:rPr>
          <w:rFonts w:ascii="Times New Roman" w:hAnsi="Times New Roman" w:cs="Times New Roman"/>
          <w:vertAlign w:val="subscript"/>
        </w:rPr>
        <w:t xml:space="preserve">0 </w:t>
      </w:r>
      <w:r w:rsidR="00F90B9F">
        <w:rPr>
          <w:rFonts w:ascii="Times New Roman" w:hAnsi="Times New Roman" w:cs="Times New Roman"/>
        </w:rPr>
        <w:t>data)</w:t>
      </w:r>
    </w:p>
    <w:p w14:paraId="30183643" w14:textId="53EB5E66" w:rsidR="004357D8" w:rsidRDefault="005952C4" w:rsidP="00CB3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52C4">
        <w:rPr>
          <w:rFonts w:ascii="Times New Roman" w:hAnsi="Times New Roman" w:cs="Times New Roman"/>
        </w:rPr>
        <w:t>del-hop21-cartesian-updated.xyz</w:t>
      </w:r>
      <w:r w:rsidR="00F90B9F">
        <w:rPr>
          <w:rFonts w:ascii="Times New Roman" w:hAnsi="Times New Roman" w:cs="Times New Roman"/>
        </w:rPr>
        <w:t xml:space="preserve"> (Data at </w:t>
      </w:r>
      <w:r w:rsidR="00B257A9" w:rsidRP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1</w:t>
      </w:r>
      <w:r w:rsidR="00997825">
        <w:rPr>
          <w:rFonts w:ascii="Times New Roman" w:hAnsi="Times New Roman" w:cs="Times New Roman"/>
        </w:rPr>
        <w:t>/</w:t>
      </w:r>
      <w:r w:rsidR="00B257A9">
        <w:rPr>
          <w:rFonts w:ascii="Times New Roman" w:hAnsi="Times New Roman" w:cs="Times New Roman"/>
        </w:rPr>
        <w:t>S</w:t>
      </w:r>
      <w:r w:rsidR="00B257A9" w:rsidRPr="00B257A9">
        <w:rPr>
          <w:rFonts w:ascii="Times New Roman" w:hAnsi="Times New Roman" w:cs="Times New Roman"/>
          <w:vertAlign w:val="subscript"/>
        </w:rPr>
        <w:t>0</w:t>
      </w:r>
      <w:r w:rsidR="00B257A9">
        <w:rPr>
          <w:rFonts w:ascii="Times New Roman" w:hAnsi="Times New Roman" w:cs="Times New Roman"/>
          <w:vertAlign w:val="subscript"/>
        </w:rPr>
        <w:t xml:space="preserve"> </w:t>
      </w:r>
      <w:r w:rsidR="00F90B9F" w:rsidRPr="00B257A9">
        <w:rPr>
          <w:rFonts w:ascii="Times New Roman" w:hAnsi="Times New Roman" w:cs="Times New Roman"/>
        </w:rPr>
        <w:t>hop</w:t>
      </w:r>
      <w:r w:rsidR="00F90B9F">
        <w:rPr>
          <w:rFonts w:ascii="Times New Roman" w:hAnsi="Times New Roman" w:cs="Times New Roman"/>
        </w:rPr>
        <w:t>)</w:t>
      </w:r>
    </w:p>
    <w:p w14:paraId="025D7BC1" w14:textId="77777777" w:rsidR="00CB36FE" w:rsidRPr="00CB36FE" w:rsidRDefault="00CB36FE" w:rsidP="00CB36FE">
      <w:pPr>
        <w:pStyle w:val="ListParagraph"/>
        <w:ind w:left="1133"/>
        <w:rPr>
          <w:rFonts w:ascii="Times New Roman" w:hAnsi="Times New Roman" w:cs="Times New Roman"/>
        </w:rPr>
      </w:pPr>
    </w:p>
    <w:p w14:paraId="3166D3CF" w14:textId="12FDDF38" w:rsidR="006B4494" w:rsidRDefault="00BE363A" w:rsidP="000D6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 and Discussion</w:t>
      </w:r>
    </w:p>
    <w:p w14:paraId="1CE2FC74" w14:textId="2885E3DD" w:rsidR="000D63CC" w:rsidRPr="006F2B3D" w:rsidRDefault="00D776C1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  <w:b/>
          <w:bCs/>
        </w:rPr>
        <w:t>C-C Bond</w:t>
      </w:r>
      <w:r w:rsidR="000D63CC" w:rsidRPr="006F2B3D">
        <w:rPr>
          <w:rFonts w:ascii="Times New Roman" w:hAnsi="Times New Roman" w:cs="Times New Roman"/>
          <w:b/>
          <w:bCs/>
        </w:rPr>
        <w:t xml:space="preserve"> L</w:t>
      </w:r>
      <w:r w:rsidRPr="006F2B3D">
        <w:rPr>
          <w:rFonts w:ascii="Times New Roman" w:hAnsi="Times New Roman" w:cs="Times New Roman"/>
          <w:b/>
          <w:bCs/>
        </w:rPr>
        <w:t>engths</w:t>
      </w:r>
    </w:p>
    <w:tbl>
      <w:tblPr>
        <w:tblStyle w:val="TableGrid"/>
        <w:tblW w:w="1215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6"/>
        <w:gridCol w:w="5904"/>
      </w:tblGrid>
      <w:tr w:rsidR="00760A63" w:rsidRPr="006F2B3D" w14:paraId="4E523FE2" w14:textId="77777777" w:rsidTr="007559F5">
        <w:trPr>
          <w:trHeight w:val="9144"/>
        </w:trPr>
        <w:tc>
          <w:tcPr>
            <w:tcW w:w="6246" w:type="dxa"/>
          </w:tcPr>
          <w:p w14:paraId="2CE3B0F2" w14:textId="77777777" w:rsidR="00760A63" w:rsidRPr="006F2B3D" w:rsidRDefault="00760A63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D8F4DD" wp14:editId="42DEEFCC">
                  <wp:extent cx="3823335" cy="5770880"/>
                  <wp:effectExtent l="0" t="0" r="571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35"/>
                          <a:stretch/>
                        </pic:blipFill>
                        <pic:spPr bwMode="auto">
                          <a:xfrm>
                            <a:off x="0" y="0"/>
                            <a:ext cx="3841959" cy="5798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5B5BD3" w14:textId="778F1858" w:rsidR="000D63CC" w:rsidRPr="00F77873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904" w:type="dxa"/>
          </w:tcPr>
          <w:p w14:paraId="0BFEDF48" w14:textId="77777777" w:rsidR="00760A63" w:rsidRPr="006F2B3D" w:rsidRDefault="006D1780" w:rsidP="00871940">
            <w:pPr>
              <w:jc w:val="center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6DECC3" wp14:editId="73F7BD55">
                  <wp:extent cx="3609961" cy="57981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68" cy="583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6193" w14:textId="40FCC66C" w:rsidR="000D63CC" w:rsidRPr="001340F0" w:rsidRDefault="000D63CC" w:rsidP="00871940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  <w:r w:rsidRPr="001340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</w:p>
        </w:tc>
      </w:tr>
    </w:tbl>
    <w:p w14:paraId="6E5130D2" w14:textId="1C3CDD2F" w:rsidR="00B036A7" w:rsidRPr="002757A9" w:rsidRDefault="00CB36FE" w:rsidP="00017DC1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7559F5">
        <w:rPr>
          <w:rFonts w:ascii="Times New Roman" w:hAnsi="Times New Roman" w:cs="Times New Roman"/>
        </w:rPr>
        <w:br/>
      </w:r>
      <w:r w:rsidR="00543D3A">
        <w:rPr>
          <w:rFonts w:ascii="Times New Roman" w:hAnsi="Times New Roman" w:cs="Times New Roman"/>
        </w:rPr>
        <w:t xml:space="preserve">From </w:t>
      </w:r>
      <w:r w:rsidR="00543D3A" w:rsidRPr="00952B26">
        <w:rPr>
          <w:rFonts w:ascii="Times New Roman" w:hAnsi="Times New Roman" w:cs="Times New Roman"/>
          <w:i/>
          <w:iCs/>
        </w:rPr>
        <w:t xml:space="preserve">Fig. </w:t>
      </w:r>
      <w:r w:rsidR="00543D3A">
        <w:rPr>
          <w:rFonts w:ascii="Times New Roman" w:hAnsi="Times New Roman" w:cs="Times New Roman"/>
          <w:i/>
          <w:iCs/>
        </w:rPr>
        <w:t>2a</w:t>
      </w:r>
      <w:r w:rsidR="008F7C52">
        <w:rPr>
          <w:rFonts w:ascii="Times New Roman" w:hAnsi="Times New Roman" w:cs="Times New Roman"/>
          <w:i/>
          <w:iCs/>
        </w:rPr>
        <w:t>.</w:t>
      </w:r>
      <w:r w:rsidR="00543D3A">
        <w:rPr>
          <w:rFonts w:ascii="Times New Roman" w:hAnsi="Times New Roman" w:cs="Times New Roman"/>
          <w:i/>
          <w:iCs/>
        </w:rPr>
        <w:t xml:space="preserve"> &amp;</w:t>
      </w:r>
      <w:r w:rsidR="00543D3A" w:rsidRPr="00952B26">
        <w:rPr>
          <w:rFonts w:ascii="Times New Roman" w:hAnsi="Times New Roman" w:cs="Times New Roman"/>
          <w:i/>
          <w:iCs/>
        </w:rPr>
        <w:t>2b</w:t>
      </w:r>
      <w:r w:rsidR="00543D3A">
        <w:rPr>
          <w:rFonts w:ascii="Times New Roman" w:hAnsi="Times New Roman" w:cs="Times New Roman"/>
        </w:rPr>
        <w:t xml:space="preserve">., </w:t>
      </w:r>
      <w:r w:rsidR="000F0801">
        <w:rPr>
          <w:rFonts w:ascii="Times New Roman" w:hAnsi="Times New Roman" w:cs="Times New Roman"/>
        </w:rPr>
        <w:t>the</w:t>
      </w:r>
      <w:r w:rsidR="00543D3A">
        <w:rPr>
          <w:rFonts w:ascii="Times New Roman" w:hAnsi="Times New Roman" w:cs="Times New Roman"/>
        </w:rPr>
        <w:t xml:space="preserve"> </w:t>
      </w:r>
      <w:r w:rsidR="00572A00">
        <w:rPr>
          <w:rFonts w:ascii="Times New Roman" w:hAnsi="Times New Roman" w:cs="Times New Roman"/>
        </w:rPr>
        <w:t xml:space="preserve">value of </w:t>
      </w:r>
      <w:r w:rsidR="00543D3A">
        <w:rPr>
          <w:rFonts w:ascii="Times New Roman" w:hAnsi="Times New Roman" w:cs="Times New Roman"/>
        </w:rPr>
        <w:t xml:space="preserve">two double </w:t>
      </w:r>
      <w:r w:rsidR="001F6BBB">
        <w:rPr>
          <w:rFonts w:ascii="Times New Roman" w:hAnsi="Times New Roman" w:cs="Times New Roman"/>
        </w:rPr>
        <w:t>bonds C6</w:t>
      </w:r>
      <w:r w:rsidR="00997825">
        <w:rPr>
          <w:rFonts w:ascii="Times New Roman" w:hAnsi="Times New Roman" w:cs="Times New Roman"/>
        </w:rPr>
        <w:t>=</w:t>
      </w:r>
      <w:r w:rsidR="001F6BBB">
        <w:rPr>
          <w:rFonts w:ascii="Times New Roman" w:hAnsi="Times New Roman" w:cs="Times New Roman"/>
        </w:rPr>
        <w:t>C7 and C8</w:t>
      </w:r>
      <w:r w:rsidR="00997825">
        <w:rPr>
          <w:rFonts w:ascii="Times New Roman" w:hAnsi="Times New Roman" w:cs="Times New Roman"/>
        </w:rPr>
        <w:t>=</w:t>
      </w:r>
      <w:r w:rsidR="00572A00">
        <w:rPr>
          <w:rFonts w:ascii="Times New Roman" w:hAnsi="Times New Roman" w:cs="Times New Roman"/>
        </w:rPr>
        <w:t>C1 spread out on a</w:t>
      </w:r>
      <w:r w:rsidR="00727390">
        <w:rPr>
          <w:rFonts w:ascii="Times New Roman" w:hAnsi="Times New Roman" w:cs="Times New Roman"/>
        </w:rPr>
        <w:t xml:space="preserve"> larger</w:t>
      </w:r>
      <w:r w:rsidR="00543D3A">
        <w:rPr>
          <w:rFonts w:ascii="Times New Roman" w:hAnsi="Times New Roman" w:cs="Times New Roman"/>
        </w:rPr>
        <w:t xml:space="preserve"> range</w:t>
      </w:r>
      <w:r w:rsidR="00F3013F">
        <w:rPr>
          <w:rFonts w:ascii="Times New Roman" w:hAnsi="Times New Roman" w:cs="Times New Roman"/>
        </w:rPr>
        <w:t xml:space="preserve"> of</w:t>
      </w:r>
      <w:r w:rsidR="00543D3A">
        <w:rPr>
          <w:rFonts w:ascii="Times New Roman" w:hAnsi="Times New Roman" w:cs="Times New Roman"/>
        </w:rPr>
        <w:t xml:space="preserve"> 1.2 - 1.8 Å</w:t>
      </w:r>
      <w:r w:rsidR="00727390">
        <w:rPr>
          <w:rFonts w:ascii="Times New Roman" w:hAnsi="Times New Roman" w:cs="Times New Roman"/>
        </w:rPr>
        <w:t xml:space="preserve"> compared to the single bonds</w:t>
      </w:r>
      <w:r w:rsidR="001F6BBB">
        <w:rPr>
          <w:rFonts w:ascii="Times New Roman" w:hAnsi="Times New Roman" w:cs="Times New Roman"/>
        </w:rPr>
        <w:t xml:space="preserve">. </w:t>
      </w:r>
      <w:r w:rsidR="001F6BBB" w:rsidRPr="006911F3">
        <w:rPr>
          <w:rFonts w:ascii="Times New Roman" w:hAnsi="Times New Roman" w:cs="Times New Roman"/>
        </w:rPr>
        <w:t xml:space="preserve">The distribution </w:t>
      </w:r>
      <w:r w:rsidR="008C1706">
        <w:rPr>
          <w:rFonts w:ascii="Times New Roman" w:hAnsi="Times New Roman" w:cs="Times New Roman"/>
        </w:rPr>
        <w:t>shape</w:t>
      </w:r>
      <w:r w:rsidR="001F6BBB" w:rsidRPr="006911F3">
        <w:rPr>
          <w:rFonts w:ascii="Times New Roman" w:hAnsi="Times New Roman" w:cs="Times New Roman"/>
        </w:rPr>
        <w:t xml:space="preserve"> is also clearly displayed in</w:t>
      </w:r>
      <w:r w:rsidR="001F6BBB">
        <w:rPr>
          <w:rFonts w:ascii="Times New Roman" w:hAnsi="Times New Roman" w:cs="Times New Roman"/>
          <w:i/>
          <w:iCs/>
        </w:rPr>
        <w:t xml:space="preserve"> Fig</w:t>
      </w:r>
      <w:r w:rsidR="008F7C52">
        <w:rPr>
          <w:rFonts w:ascii="Times New Roman" w:hAnsi="Times New Roman" w:cs="Times New Roman"/>
          <w:i/>
          <w:iCs/>
        </w:rPr>
        <w:t>.</w:t>
      </w:r>
      <w:r w:rsidR="001F6BBB">
        <w:rPr>
          <w:rFonts w:ascii="Times New Roman" w:hAnsi="Times New Roman" w:cs="Times New Roman"/>
          <w:i/>
          <w:iCs/>
        </w:rPr>
        <w:t xml:space="preserve"> 2</w:t>
      </w:r>
      <w:r w:rsidR="00886F74">
        <w:rPr>
          <w:rFonts w:ascii="Times New Roman" w:hAnsi="Times New Roman" w:cs="Times New Roman"/>
          <w:i/>
          <w:iCs/>
        </w:rPr>
        <w:t>c</w:t>
      </w:r>
      <w:r w:rsidR="001F6BBB">
        <w:rPr>
          <w:rFonts w:ascii="Times New Roman" w:hAnsi="Times New Roman" w:cs="Times New Roman"/>
          <w:i/>
          <w:iCs/>
        </w:rPr>
        <w:t>.&amp; 2</w:t>
      </w:r>
      <w:r w:rsidR="00886F74">
        <w:rPr>
          <w:rFonts w:ascii="Times New Roman" w:hAnsi="Times New Roman" w:cs="Times New Roman"/>
          <w:i/>
          <w:iCs/>
        </w:rPr>
        <w:t>d</w:t>
      </w:r>
      <w:r w:rsidR="001F6BBB">
        <w:rPr>
          <w:rFonts w:ascii="Times New Roman" w:hAnsi="Times New Roman" w:cs="Times New Roman"/>
          <w:i/>
          <w:iCs/>
        </w:rPr>
        <w:t>.</w:t>
      </w:r>
      <w:r w:rsidR="00886F74">
        <w:rPr>
          <w:rFonts w:ascii="Times New Roman" w:hAnsi="Times New Roman" w:cs="Times New Roman"/>
          <w:i/>
          <w:iCs/>
        </w:rPr>
        <w:t xml:space="preserve"> </w:t>
      </w:r>
    </w:p>
    <w:p w14:paraId="09C89036" w14:textId="77777777" w:rsidR="00B036A7" w:rsidRPr="002D314B" w:rsidRDefault="00B036A7" w:rsidP="00AE0C4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1580" w14:paraId="2DE91F91" w14:textId="77777777" w:rsidTr="005A5E0A">
        <w:tc>
          <w:tcPr>
            <w:tcW w:w="4675" w:type="dxa"/>
          </w:tcPr>
          <w:p w14:paraId="0EF89F83" w14:textId="77777777" w:rsidR="00911580" w:rsidRDefault="00911580" w:rsidP="009115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5F80B" wp14:editId="62821A55">
                  <wp:extent cx="2332845" cy="24254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853" cy="24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610EB" w14:textId="0B8614F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49F7331D" w14:textId="77777777" w:rsidR="00911580" w:rsidRDefault="00911580" w:rsidP="005A5E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A2E4C4" wp14:editId="152F004F">
                  <wp:extent cx="23812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3E51B" w14:textId="6BEC7CCB" w:rsidR="00911580" w:rsidRPr="00F77873" w:rsidRDefault="00911580" w:rsidP="00911580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BF2917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="00886F74"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</w:tr>
    </w:tbl>
    <w:p w14:paraId="7F1BAC41" w14:textId="0219AC77" w:rsidR="00911580" w:rsidRDefault="00911580" w:rsidP="00AE0C4B">
      <w:pPr>
        <w:rPr>
          <w:rFonts w:ascii="Times New Roman" w:hAnsi="Times New Roman" w:cs="Times New Roman"/>
        </w:rPr>
      </w:pPr>
    </w:p>
    <w:p w14:paraId="4DC2CF09" w14:textId="7131E6EB" w:rsidR="008C1706" w:rsidRDefault="008C1706" w:rsidP="008C1706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58D6642" wp14:editId="5C98D195">
            <wp:extent cx="2073167" cy="203278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295" cy="20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Table 2</w:t>
      </w:r>
      <w:r w:rsidR="00886F74" w:rsidRPr="00F77873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F7787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4360A" w:rsidRPr="00F77873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 bonds at initial and at hop</w:t>
      </w:r>
    </w:p>
    <w:p w14:paraId="2DB3E79C" w14:textId="54BD143C" w:rsidR="00480086" w:rsidRPr="00F3013F" w:rsidRDefault="00F3013F" w:rsidP="00A92B4C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It is also observed that the double bonds, which are initially shorter than the single bonds, shift towards the 1.4 Å average at hop compared to the average of 1.55 Å for single bonds at hop (</w:t>
      </w:r>
      <w:r w:rsidRPr="00952B26">
        <w:rPr>
          <w:rFonts w:ascii="Times New Roman" w:hAnsi="Times New Roman" w:cs="Times New Roman"/>
          <w:i/>
          <w:iCs/>
        </w:rPr>
        <w:t>Table 2</w:t>
      </w:r>
      <w:r>
        <w:rPr>
          <w:rFonts w:ascii="Times New Roman" w:hAnsi="Times New Roman" w:cs="Times New Roman"/>
          <w:i/>
          <w:iCs/>
        </w:rPr>
        <w:t xml:space="preserve">e.). </w:t>
      </w:r>
      <w:r w:rsidR="002D2CAA">
        <w:rPr>
          <w:rFonts w:ascii="Times New Roman" w:hAnsi="Times New Roman" w:cs="Times New Roman"/>
        </w:rPr>
        <w:t>Another point</w:t>
      </w:r>
      <w:r w:rsidR="00DC1DC5">
        <w:rPr>
          <w:rFonts w:ascii="Times New Roman" w:hAnsi="Times New Roman" w:cs="Times New Roman"/>
        </w:rPr>
        <w:t xml:space="preserve"> to note from </w:t>
      </w:r>
      <w:r w:rsidR="00DC1DC5" w:rsidRPr="00DC1DC5">
        <w:rPr>
          <w:rFonts w:ascii="Times New Roman" w:hAnsi="Times New Roman" w:cs="Times New Roman"/>
          <w:i/>
          <w:iCs/>
        </w:rPr>
        <w:t>Table 2e</w:t>
      </w:r>
      <w:r w:rsidR="00DC1DC5">
        <w:rPr>
          <w:rFonts w:ascii="Times New Roman" w:hAnsi="Times New Roman" w:cs="Times New Roman"/>
          <w:i/>
          <w:iCs/>
        </w:rPr>
        <w:t xml:space="preserve">. </w:t>
      </w:r>
      <w:r w:rsidR="002D2CAA" w:rsidRPr="002D2CAA">
        <w:rPr>
          <w:rFonts w:ascii="Times New Roman" w:hAnsi="Times New Roman" w:cs="Times New Roman"/>
        </w:rPr>
        <w:t>is</w:t>
      </w:r>
      <w:r w:rsidR="002D2CAA">
        <w:rPr>
          <w:rFonts w:ascii="Times New Roman" w:hAnsi="Times New Roman" w:cs="Times New Roman"/>
        </w:rPr>
        <w:t xml:space="preserve"> </w:t>
      </w:r>
      <w:r w:rsidR="00DC1DC5">
        <w:rPr>
          <w:rFonts w:ascii="Times New Roman" w:hAnsi="Times New Roman" w:cs="Times New Roman"/>
        </w:rPr>
        <w:t xml:space="preserve">the value for the C7-C8 single bond </w:t>
      </w:r>
      <w:r w:rsidR="001D1AC5">
        <w:rPr>
          <w:rFonts w:ascii="Times New Roman" w:hAnsi="Times New Roman" w:cs="Times New Roman"/>
        </w:rPr>
        <w:t>that lies between the double bonds</w:t>
      </w:r>
      <w:r w:rsidR="00764297">
        <w:rPr>
          <w:rFonts w:ascii="Times New Roman" w:hAnsi="Times New Roman" w:cs="Times New Roman"/>
        </w:rPr>
        <w:t>.</w:t>
      </w:r>
      <w:r w:rsidR="001D1AC5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 xml:space="preserve">It </w:t>
      </w:r>
      <w:r w:rsidR="0051712F">
        <w:rPr>
          <w:rFonts w:ascii="Times New Roman" w:hAnsi="Times New Roman" w:cs="Times New Roman"/>
        </w:rPr>
        <w:t xml:space="preserve">varies </w:t>
      </w:r>
      <w:r w:rsidR="001D1AC5">
        <w:rPr>
          <w:rFonts w:ascii="Times New Roman" w:hAnsi="Times New Roman" w:cs="Times New Roman"/>
        </w:rPr>
        <w:t xml:space="preserve">at </w:t>
      </w:r>
      <w:r w:rsidR="002D2CAA">
        <w:rPr>
          <w:rFonts w:ascii="Times New Roman" w:hAnsi="Times New Roman" w:cs="Times New Roman"/>
        </w:rPr>
        <w:t xml:space="preserve">around </w:t>
      </w:r>
      <w:r w:rsidR="001D1AC5">
        <w:rPr>
          <w:rFonts w:ascii="Times New Roman" w:hAnsi="Times New Roman" w:cs="Times New Roman"/>
        </w:rPr>
        <w:t>1.48 Å</w:t>
      </w:r>
      <w:r w:rsidR="00474046">
        <w:rPr>
          <w:rFonts w:ascii="Times New Roman" w:hAnsi="Times New Roman" w:cs="Times New Roman"/>
        </w:rPr>
        <w:t>,</w:t>
      </w:r>
      <w:r w:rsidR="00480086">
        <w:rPr>
          <w:rFonts w:ascii="Times New Roman" w:hAnsi="Times New Roman" w:cs="Times New Roman"/>
        </w:rPr>
        <w:t xml:space="preserve"> </w:t>
      </w:r>
      <w:r w:rsidR="00480086" w:rsidRPr="00480086">
        <w:rPr>
          <w:rFonts w:ascii="Times New Roman" w:hAnsi="Times New Roman" w:cs="Times New Roman"/>
        </w:rPr>
        <w:t xml:space="preserve">between what </w:t>
      </w:r>
      <w:r w:rsidR="00764297">
        <w:rPr>
          <w:rFonts w:ascii="Times New Roman" w:hAnsi="Times New Roman" w:cs="Times New Roman"/>
        </w:rPr>
        <w:t>we would</w:t>
      </w:r>
      <w:r w:rsidR="00480086" w:rsidRPr="00480086">
        <w:rPr>
          <w:rFonts w:ascii="Times New Roman" w:hAnsi="Times New Roman" w:cs="Times New Roman"/>
        </w:rPr>
        <w:t xml:space="preserve"> expect for a C</w:t>
      </w:r>
      <w:r w:rsidR="004B09C4">
        <w:rPr>
          <w:rFonts w:ascii="Times New Roman" w:hAnsi="Times New Roman" w:cs="Times New Roman"/>
        </w:rPr>
        <w:t>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</w:t>
      </w:r>
      <w:r w:rsidR="00764297">
        <w:rPr>
          <w:rFonts w:ascii="Times New Roman" w:hAnsi="Times New Roman" w:cs="Times New Roman"/>
        </w:rPr>
        <w:t>π</w:t>
      </w:r>
      <w:r w:rsidR="00480086" w:rsidRPr="00480086">
        <w:rPr>
          <w:rFonts w:ascii="Times New Roman" w:hAnsi="Times New Roman" w:cs="Times New Roman"/>
        </w:rPr>
        <w:t xml:space="preserve">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42</w:t>
      </w:r>
      <w:r w:rsidR="00480086" w:rsidRPr="00480086">
        <w:rPr>
          <w:rFonts w:ascii="Times New Roman" w:hAnsi="Times New Roman" w:cs="Times New Roman"/>
        </w:rPr>
        <w:t xml:space="preserve"> Å) and a C-</w:t>
      </w:r>
      <w:r w:rsidR="00480086">
        <w:rPr>
          <w:rFonts w:ascii="Times New Roman" w:hAnsi="Times New Roman" w:cs="Times New Roman"/>
        </w:rPr>
        <w:t>C</w:t>
      </w:r>
      <w:r w:rsidR="00480086" w:rsidRPr="00480086">
        <w:rPr>
          <w:rFonts w:ascii="Times New Roman" w:hAnsi="Times New Roman" w:cs="Times New Roman"/>
        </w:rPr>
        <w:t xml:space="preserve"> single bond (</w:t>
      </w:r>
      <w:r w:rsidR="00480086">
        <w:rPr>
          <w:rFonts w:ascii="Times New Roman" w:hAnsi="Times New Roman" w:cs="Times New Roman"/>
        </w:rPr>
        <w:t>~</w:t>
      </w:r>
      <w:r w:rsidR="00480086" w:rsidRPr="00480086">
        <w:rPr>
          <w:rFonts w:ascii="Times New Roman" w:hAnsi="Times New Roman" w:cs="Times New Roman"/>
        </w:rPr>
        <w:t>1.</w:t>
      </w:r>
      <w:r w:rsidR="00480086">
        <w:rPr>
          <w:rFonts w:ascii="Times New Roman" w:hAnsi="Times New Roman" w:cs="Times New Roman"/>
        </w:rPr>
        <w:t>55</w:t>
      </w:r>
      <w:r w:rsidR="00480086" w:rsidRPr="00480086">
        <w:rPr>
          <w:rFonts w:ascii="Times New Roman" w:hAnsi="Times New Roman" w:cs="Times New Roman"/>
        </w:rPr>
        <w:t xml:space="preserve"> Å).</w:t>
      </w:r>
      <w:r w:rsidR="00764297">
        <w:rPr>
          <w:rFonts w:ascii="Times New Roman" w:hAnsi="Times New Roman" w:cs="Times New Roman"/>
        </w:rPr>
        <w:t xml:space="preserve"> This</w:t>
      </w:r>
      <w:r w:rsidR="00474046">
        <w:rPr>
          <w:rFonts w:ascii="Times New Roman" w:hAnsi="Times New Roman" w:cs="Times New Roman"/>
        </w:rPr>
        <w:t xml:space="preserve"> display</w:t>
      </w:r>
      <w:r w:rsidR="0051712F">
        <w:rPr>
          <w:rFonts w:ascii="Times New Roman" w:hAnsi="Times New Roman" w:cs="Times New Roman"/>
        </w:rPr>
        <w:t>s</w:t>
      </w:r>
      <w:r w:rsidR="00474046">
        <w:rPr>
          <w:rFonts w:ascii="Times New Roman" w:hAnsi="Times New Roman" w:cs="Times New Roman"/>
        </w:rPr>
        <w:t xml:space="preserve"> the effect of conjugation</w:t>
      </w:r>
      <w:r w:rsidR="00764297">
        <w:rPr>
          <w:rFonts w:ascii="Times New Roman" w:hAnsi="Times New Roman" w:cs="Times New Roman"/>
        </w:rPr>
        <w:t xml:space="preserve"> </w:t>
      </w:r>
      <w:r w:rsidR="00997825">
        <w:rPr>
          <w:rFonts w:ascii="Times New Roman" w:hAnsi="Times New Roman" w:cs="Times New Roman"/>
        </w:rPr>
        <w:t>with</w:t>
      </w:r>
      <w:r w:rsidR="00910122" w:rsidRPr="00910122">
        <w:rPr>
          <w:rFonts w:ascii="Times New Roman" w:hAnsi="Times New Roman" w:cs="Times New Roman"/>
        </w:rPr>
        <w:t xml:space="preserve"> respect </w:t>
      </w:r>
      <w:r w:rsidR="00997825">
        <w:rPr>
          <w:rFonts w:ascii="Times New Roman" w:hAnsi="Times New Roman" w:cs="Times New Roman"/>
        </w:rPr>
        <w:t>to</w:t>
      </w:r>
      <w:r w:rsidR="00910122" w:rsidRPr="00910122">
        <w:rPr>
          <w:rFonts w:ascii="Times New Roman" w:hAnsi="Times New Roman" w:cs="Times New Roman"/>
        </w:rPr>
        <w:t xml:space="preserve"> bond length</w:t>
      </w:r>
      <w:r w:rsidR="00764297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  <w:r w:rsidR="005023BB">
        <w:rPr>
          <w:rFonts w:ascii="Times New Roman" w:hAnsi="Times New Roman" w:cs="Times New Roman"/>
        </w:rPr>
        <w:t>The b</w:t>
      </w:r>
      <w:r w:rsidR="00910122" w:rsidRPr="00910122">
        <w:rPr>
          <w:rFonts w:ascii="Times New Roman" w:hAnsi="Times New Roman" w:cs="Times New Roman"/>
        </w:rPr>
        <w:t xml:space="preserve">ond length of single bond </w:t>
      </w:r>
      <w:r w:rsidR="002757A9">
        <w:rPr>
          <w:rFonts w:ascii="Times New Roman" w:hAnsi="Times New Roman" w:cs="Times New Roman"/>
        </w:rPr>
        <w:t xml:space="preserve">C7-C8 </w:t>
      </w:r>
      <w:r w:rsidR="00910122" w:rsidRPr="00910122">
        <w:rPr>
          <w:rFonts w:ascii="Times New Roman" w:hAnsi="Times New Roman" w:cs="Times New Roman"/>
        </w:rPr>
        <w:t>decrease</w:t>
      </w:r>
      <w:r w:rsidR="008F7C52">
        <w:rPr>
          <w:rFonts w:ascii="Times New Roman" w:hAnsi="Times New Roman" w:cs="Times New Roman"/>
        </w:rPr>
        <w:t>s</w:t>
      </w:r>
      <w:r w:rsidR="00910122" w:rsidRPr="00910122">
        <w:rPr>
          <w:rFonts w:ascii="Times New Roman" w:hAnsi="Times New Roman" w:cs="Times New Roman"/>
        </w:rPr>
        <w:t xml:space="preserve"> as </w:t>
      </w:r>
      <w:r w:rsidR="008F7C52">
        <w:rPr>
          <w:rFonts w:ascii="Times New Roman" w:hAnsi="Times New Roman" w:cs="Times New Roman"/>
        </w:rPr>
        <w:t>it</w:t>
      </w:r>
      <w:r w:rsidR="00910122" w:rsidRPr="00910122">
        <w:rPr>
          <w:rFonts w:ascii="Times New Roman" w:hAnsi="Times New Roman" w:cs="Times New Roman"/>
        </w:rPr>
        <w:t xml:space="preserve"> </w:t>
      </w:r>
      <w:r w:rsidR="000F0801" w:rsidRPr="00910122">
        <w:rPr>
          <w:rFonts w:ascii="Times New Roman" w:hAnsi="Times New Roman" w:cs="Times New Roman"/>
        </w:rPr>
        <w:t>gets</w:t>
      </w:r>
      <w:r w:rsidR="00910122" w:rsidRPr="00910122">
        <w:rPr>
          <w:rFonts w:ascii="Times New Roman" w:hAnsi="Times New Roman" w:cs="Times New Roman"/>
        </w:rPr>
        <w:t xml:space="preserve"> some double bond character</w:t>
      </w:r>
      <w:r w:rsidR="002757A9">
        <w:rPr>
          <w:rFonts w:ascii="Times New Roman" w:hAnsi="Times New Roman" w:cs="Times New Roman"/>
        </w:rPr>
        <w:t>,</w:t>
      </w:r>
      <w:r w:rsidR="00910122" w:rsidRPr="00910122">
        <w:rPr>
          <w:rFonts w:ascii="Times New Roman" w:hAnsi="Times New Roman" w:cs="Times New Roman"/>
        </w:rPr>
        <w:t xml:space="preserve"> and </w:t>
      </w:r>
      <w:r w:rsidR="005023BB">
        <w:rPr>
          <w:rFonts w:ascii="Times New Roman" w:hAnsi="Times New Roman" w:cs="Times New Roman"/>
        </w:rPr>
        <w:t xml:space="preserve">the </w:t>
      </w:r>
      <w:r w:rsidR="00910122" w:rsidRPr="00910122">
        <w:rPr>
          <w:rFonts w:ascii="Times New Roman" w:hAnsi="Times New Roman" w:cs="Times New Roman"/>
        </w:rPr>
        <w:t>bond length of double bond</w:t>
      </w:r>
      <w:r w:rsidR="002757A9">
        <w:rPr>
          <w:rFonts w:ascii="Times New Roman" w:hAnsi="Times New Roman" w:cs="Times New Roman"/>
        </w:rPr>
        <w:t>s C6-C7 and C8-C1</w:t>
      </w:r>
      <w:r w:rsidR="00910122" w:rsidRPr="00910122">
        <w:rPr>
          <w:rFonts w:ascii="Times New Roman" w:hAnsi="Times New Roman" w:cs="Times New Roman"/>
        </w:rPr>
        <w:t xml:space="preserve"> increase as </w:t>
      </w:r>
      <w:r w:rsidR="005023BB">
        <w:rPr>
          <w:rFonts w:ascii="Times New Roman" w:hAnsi="Times New Roman" w:cs="Times New Roman"/>
        </w:rPr>
        <w:t xml:space="preserve">they </w:t>
      </w:r>
      <w:r w:rsidR="00910122" w:rsidRPr="00910122">
        <w:rPr>
          <w:rFonts w:ascii="Times New Roman" w:hAnsi="Times New Roman" w:cs="Times New Roman"/>
        </w:rPr>
        <w:t>lose some double bond character</w:t>
      </w:r>
      <w:r w:rsidR="00091BD3">
        <w:rPr>
          <w:rFonts w:ascii="Times New Roman" w:hAnsi="Times New Roman" w:cs="Times New Roman"/>
          <w:vertAlign w:val="superscript"/>
        </w:rPr>
        <w:t>3</w:t>
      </w:r>
      <w:r w:rsidR="002757A9">
        <w:rPr>
          <w:rFonts w:ascii="Times New Roman" w:hAnsi="Times New Roman" w:cs="Times New Roman"/>
        </w:rPr>
        <w:t>.</w:t>
      </w:r>
      <w:r w:rsidR="00910122" w:rsidRPr="00910122">
        <w:rPr>
          <w:rFonts w:ascii="Times New Roman" w:hAnsi="Times New Roman" w:cs="Times New Roman"/>
        </w:rPr>
        <w:t xml:space="preserve"> </w:t>
      </w:r>
    </w:p>
    <w:p w14:paraId="4BB8FE1A" w14:textId="509D602B" w:rsidR="00D31906" w:rsidRDefault="00D31906" w:rsidP="00AE0C4B">
      <w:pPr>
        <w:rPr>
          <w:rFonts w:ascii="Times New Roman" w:hAnsi="Times New Roman" w:cs="Times New Roman"/>
          <w:i/>
          <w:iCs/>
        </w:rPr>
      </w:pPr>
    </w:p>
    <w:p w14:paraId="407F2BC3" w14:textId="69BE9F05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50E77216" w14:textId="5A1085B7" w:rsidR="002757A9" w:rsidRDefault="002757A9" w:rsidP="00AE0C4B">
      <w:pPr>
        <w:rPr>
          <w:rFonts w:ascii="Times New Roman" w:hAnsi="Times New Roman" w:cs="Times New Roman"/>
          <w:i/>
          <w:iCs/>
        </w:rPr>
      </w:pPr>
    </w:p>
    <w:p w14:paraId="46E6A182" w14:textId="19E17F65" w:rsidR="002757A9" w:rsidRDefault="002757A9" w:rsidP="00AE0C4B">
      <w:pPr>
        <w:rPr>
          <w:rFonts w:ascii="Times New Roman" w:hAnsi="Times New Roman" w:cs="Times New Roman"/>
        </w:rPr>
      </w:pPr>
    </w:p>
    <w:p w14:paraId="7AE0F498" w14:textId="2314602F" w:rsidR="00CB36FE" w:rsidRDefault="00CB36FE" w:rsidP="00AE0C4B">
      <w:pPr>
        <w:rPr>
          <w:rFonts w:ascii="Times New Roman" w:hAnsi="Times New Roman" w:cs="Times New Roman"/>
        </w:rPr>
      </w:pPr>
    </w:p>
    <w:p w14:paraId="5FBAB361" w14:textId="77777777" w:rsidR="00CB36FE" w:rsidRDefault="00CB36FE" w:rsidP="00AE0C4B">
      <w:pPr>
        <w:rPr>
          <w:rFonts w:ascii="Times New Roman" w:hAnsi="Times New Roman" w:cs="Times New Roman"/>
        </w:rPr>
      </w:pPr>
    </w:p>
    <w:p w14:paraId="7EE0C2BF" w14:textId="77777777" w:rsidR="002757A9" w:rsidRPr="00AE0C4B" w:rsidRDefault="002757A9" w:rsidP="00AE0C4B">
      <w:pPr>
        <w:rPr>
          <w:rFonts w:ascii="Times New Roman" w:hAnsi="Times New Roman" w:cs="Times New Roman"/>
        </w:rPr>
      </w:pPr>
    </w:p>
    <w:p w14:paraId="7BE9EEEF" w14:textId="0F9C1360" w:rsidR="000D63CC" w:rsidRDefault="00AC216A" w:rsidP="000D63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lastRenderedPageBreak/>
        <w:t>C-C-C angles</w:t>
      </w:r>
    </w:p>
    <w:p w14:paraId="719FF242" w14:textId="77777777" w:rsidR="002757A9" w:rsidRPr="00A8679C" w:rsidRDefault="002757A9" w:rsidP="002757A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159"/>
        <w:gridCol w:w="5976"/>
      </w:tblGrid>
      <w:tr w:rsidR="00E32028" w:rsidRPr="006F2B3D" w14:paraId="0AF3234B" w14:textId="77777777" w:rsidTr="0081412E">
        <w:tc>
          <w:tcPr>
            <w:tcW w:w="6210" w:type="dxa"/>
          </w:tcPr>
          <w:p w14:paraId="3CBAEE02" w14:textId="77777777" w:rsidR="00E32028" w:rsidRPr="006F2B3D" w:rsidRDefault="00E32028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BA619E" wp14:editId="68E48527">
                  <wp:extent cx="3774331" cy="5826756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653"/>
                          <a:stretch/>
                        </pic:blipFill>
                        <pic:spPr bwMode="auto">
                          <a:xfrm>
                            <a:off x="0" y="0"/>
                            <a:ext cx="3835939" cy="592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630587" w14:textId="27208C8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a.</w:t>
            </w:r>
          </w:p>
        </w:tc>
        <w:tc>
          <w:tcPr>
            <w:tcW w:w="5850" w:type="dxa"/>
          </w:tcPr>
          <w:p w14:paraId="0FC08761" w14:textId="77777777" w:rsidR="00E32028" w:rsidRPr="006F2B3D" w:rsidRDefault="0081412E" w:rsidP="00E320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2B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067BC1" wp14:editId="12144F02">
                  <wp:extent cx="3648521" cy="58261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138" cy="586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8098C" w14:textId="727BEE4F" w:rsidR="000D63CC" w:rsidRPr="00F77873" w:rsidRDefault="000D63CC" w:rsidP="000D63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Figure </w:t>
            </w:r>
            <w:r w:rsidR="005A361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</w:t>
            </w:r>
            <w:r w:rsidRPr="00F7787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b.</w:t>
            </w:r>
          </w:p>
        </w:tc>
      </w:tr>
    </w:tbl>
    <w:p w14:paraId="5F97A926" w14:textId="3027C9B8" w:rsidR="00E32028" w:rsidRPr="006F2B3D" w:rsidRDefault="00E32028" w:rsidP="00E32028">
      <w:pPr>
        <w:pStyle w:val="ListParagraph"/>
        <w:rPr>
          <w:rFonts w:ascii="Times New Roman" w:hAnsi="Times New Roman" w:cs="Times New Roman"/>
        </w:rPr>
      </w:pPr>
    </w:p>
    <w:p w14:paraId="4B736D3A" w14:textId="3B86615D" w:rsidR="00FA45B0" w:rsidRDefault="0021779C" w:rsidP="005925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cyclooctadiene</w:t>
      </w:r>
      <w:r w:rsidR="00CB3AFC">
        <w:rPr>
          <w:rFonts w:ascii="Times New Roman" w:hAnsi="Times New Roman" w:cs="Times New Roman"/>
        </w:rPr>
        <w:t xml:space="preserve"> (COD)</w:t>
      </w:r>
      <w:r>
        <w:rPr>
          <w:rFonts w:ascii="Times New Roman" w:hAnsi="Times New Roman" w:cs="Times New Roman"/>
        </w:rPr>
        <w:t>,</w:t>
      </w:r>
      <w:r w:rsidR="00CB3AFC">
        <w:rPr>
          <w:rFonts w:ascii="Times New Roman" w:hAnsi="Times New Roman" w:cs="Times New Roman"/>
        </w:rPr>
        <w:t xml:space="preserve"> t</w:t>
      </w:r>
      <w:r w:rsidR="003D57C3" w:rsidRPr="006F2B3D">
        <w:rPr>
          <w:rFonts w:ascii="Times New Roman" w:hAnsi="Times New Roman" w:cs="Times New Roman"/>
        </w:rPr>
        <w:t>he s</w:t>
      </w:r>
      <w:r w:rsidR="00CD1BBD" w:rsidRPr="006F2B3D">
        <w:rPr>
          <w:rFonts w:ascii="Times New Roman" w:hAnsi="Times New Roman" w:cs="Times New Roman"/>
        </w:rPr>
        <w:t xml:space="preserve">um of the measure of the interior angles </w:t>
      </w:r>
      <w:r w:rsidR="003D57C3" w:rsidRPr="006F2B3D">
        <w:rPr>
          <w:rFonts w:ascii="Times New Roman" w:hAnsi="Times New Roman" w:cs="Times New Roman"/>
        </w:rPr>
        <w:t>of is</w:t>
      </w:r>
      <w:r w:rsidR="00CD1BBD" w:rsidRPr="006F2B3D">
        <w:rPr>
          <w:rFonts w:ascii="Times New Roman" w:hAnsi="Times New Roman" w:cs="Times New Roman"/>
        </w:rPr>
        <w:t xml:space="preserve"> (n - 2) * 180 </w:t>
      </w:r>
      <w:r w:rsidR="003D57C3" w:rsidRPr="006F2B3D">
        <w:rPr>
          <w:rFonts w:ascii="Times New Roman" w:hAnsi="Times New Roman" w:cs="Times New Roman"/>
        </w:rPr>
        <w:t>= 1080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5F7A89">
        <w:rPr>
          <w:rFonts w:ascii="Times New Roman" w:hAnsi="Times New Roman" w:cs="Times New Roman"/>
        </w:rPr>
        <w:t xml:space="preserve"> </w:t>
      </w:r>
      <w:r w:rsidR="003D57C3" w:rsidRPr="006F2B3D">
        <w:rPr>
          <w:rFonts w:ascii="Times New Roman" w:hAnsi="Times New Roman" w:cs="Times New Roman"/>
        </w:rPr>
        <w:t xml:space="preserve">with n = 8 being number of </w:t>
      </w:r>
      <w:r w:rsidR="004B09C4">
        <w:rPr>
          <w:rFonts w:ascii="Times New Roman" w:hAnsi="Times New Roman" w:cs="Times New Roman"/>
        </w:rPr>
        <w:t xml:space="preserve">geometric </w:t>
      </w:r>
      <w:r w:rsidR="003D57C3" w:rsidRPr="006F2B3D">
        <w:rPr>
          <w:rFonts w:ascii="Times New Roman" w:hAnsi="Times New Roman" w:cs="Times New Roman"/>
        </w:rPr>
        <w:t>sides</w:t>
      </w:r>
      <w:r w:rsidR="00FA544D" w:rsidRPr="006F2B3D">
        <w:rPr>
          <w:rFonts w:ascii="Times New Roman" w:hAnsi="Times New Roman" w:cs="Times New Roman"/>
        </w:rPr>
        <w:t>, which results in the initial value of the C-C-C being between 110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 xml:space="preserve"> – 135</w:t>
      </w:r>
      <w:r w:rsidR="005F7A89">
        <w:rPr>
          <w:rFonts w:ascii="Times New Roman" w:hAnsi="Times New Roman" w:cs="Times New Roman"/>
          <w:vertAlign w:val="superscript"/>
        </w:rPr>
        <w:t>0</w:t>
      </w:r>
      <w:r w:rsidR="00FA544D" w:rsidRPr="006F2B3D">
        <w:rPr>
          <w:rFonts w:ascii="Times New Roman" w:hAnsi="Times New Roman" w:cs="Times New Roman"/>
        </w:rPr>
        <w:t>.</w:t>
      </w:r>
    </w:p>
    <w:p w14:paraId="45508DD7" w14:textId="77777777" w:rsidR="005925AA" w:rsidRPr="005925AA" w:rsidRDefault="005925AA" w:rsidP="005925AA">
      <w:pPr>
        <w:pStyle w:val="ListParagraph"/>
        <w:rPr>
          <w:rFonts w:ascii="Times New Roman" w:hAnsi="Times New Roman" w:cs="Times New Roman"/>
        </w:rPr>
      </w:pPr>
    </w:p>
    <w:p w14:paraId="33F4C1ED" w14:textId="21162634" w:rsidR="00331D0E" w:rsidRPr="009872A0" w:rsidRDefault="00FA544D" w:rsidP="00331D0E">
      <w:pPr>
        <w:pStyle w:val="ListParagraph"/>
        <w:rPr>
          <w:rFonts w:ascii="Times New Roman" w:hAnsi="Times New Roman" w:cs="Times New Roman"/>
          <w:b/>
          <w:bCs/>
        </w:rPr>
      </w:pPr>
      <w:r w:rsidRPr="006F2B3D">
        <w:rPr>
          <w:rFonts w:ascii="Times New Roman" w:hAnsi="Times New Roman" w:cs="Times New Roman"/>
        </w:rPr>
        <w:t>One thing to notice</w:t>
      </w:r>
      <w:r w:rsidR="009872A0">
        <w:rPr>
          <w:rFonts w:ascii="Times New Roman" w:hAnsi="Times New Roman" w:cs="Times New Roman"/>
        </w:rPr>
        <w:t xml:space="preserve"> </w:t>
      </w:r>
      <w:r w:rsidRPr="006F2B3D">
        <w:rPr>
          <w:rFonts w:ascii="Times New Roman" w:hAnsi="Times New Roman" w:cs="Times New Roman"/>
        </w:rPr>
        <w:t>is c</w:t>
      </w:r>
      <w:r w:rsidR="0081412E" w:rsidRPr="006F2B3D">
        <w:rPr>
          <w:rFonts w:ascii="Times New Roman" w:hAnsi="Times New Roman" w:cs="Times New Roman"/>
        </w:rPr>
        <w:t xml:space="preserve">ompared to </w:t>
      </w:r>
      <w:r w:rsidR="00983CE0">
        <w:rPr>
          <w:rFonts w:ascii="Times New Roman" w:hAnsi="Times New Roman" w:cs="Times New Roman"/>
        </w:rPr>
        <w:t xml:space="preserve">the clustering pattern of </w:t>
      </w:r>
      <w:r w:rsidR="00892313">
        <w:rPr>
          <w:rFonts w:ascii="Times New Roman" w:hAnsi="Times New Roman" w:cs="Times New Roman"/>
        </w:rPr>
        <w:t>most</w:t>
      </w:r>
      <w:r w:rsidR="0027102B" w:rsidRPr="006F2B3D">
        <w:rPr>
          <w:rFonts w:ascii="Times New Roman" w:hAnsi="Times New Roman" w:cs="Times New Roman"/>
        </w:rPr>
        <w:t xml:space="preserve"> C-C-C angles</w:t>
      </w:r>
      <w:r w:rsidR="00983CE0">
        <w:rPr>
          <w:rFonts w:ascii="Times New Roman" w:hAnsi="Times New Roman" w:cs="Times New Roman"/>
        </w:rPr>
        <w:t>,</w:t>
      </w:r>
      <w:r w:rsidR="0051020B">
        <w:rPr>
          <w:rFonts w:ascii="Times New Roman" w:hAnsi="Times New Roman" w:cs="Times New Roman"/>
        </w:rPr>
        <w:t xml:space="preserve"> which only change </w:t>
      </w:r>
      <w:r w:rsidR="006E5454">
        <w:rPr>
          <w:rFonts w:ascii="Times New Roman" w:hAnsi="Times New Roman" w:cs="Times New Roman"/>
        </w:rPr>
        <w:t>the</w:t>
      </w:r>
      <w:r w:rsidR="00892313">
        <w:rPr>
          <w:rFonts w:ascii="Times New Roman" w:hAnsi="Times New Roman" w:cs="Times New Roman"/>
        </w:rPr>
        <w:t xml:space="preserve">ir </w:t>
      </w:r>
      <w:r w:rsidR="006E5454">
        <w:rPr>
          <w:rFonts w:ascii="Times New Roman" w:hAnsi="Times New Roman" w:cs="Times New Roman"/>
        </w:rPr>
        <w:t xml:space="preserve">average </w:t>
      </w:r>
      <w:r w:rsidR="0051020B">
        <w:rPr>
          <w:rFonts w:ascii="Times New Roman" w:hAnsi="Times New Roman" w:cs="Times New Roman"/>
        </w:rPr>
        <w:t xml:space="preserve">by </w:t>
      </w:r>
      <w:r w:rsidR="006E5454">
        <w:rPr>
          <w:rFonts w:ascii="Times New Roman" w:hAnsi="Times New Roman" w:cs="Times New Roman"/>
        </w:rPr>
        <w:t>±</w:t>
      </w:r>
      <w:r w:rsidR="00892313">
        <w:rPr>
          <w:rFonts w:ascii="Times New Roman" w:hAnsi="Times New Roman" w:cs="Times New Roman"/>
        </w:rPr>
        <w:t>2</w:t>
      </w:r>
      <w:r w:rsidR="0051020B">
        <w:rPr>
          <w:rFonts w:ascii="Times New Roman" w:hAnsi="Times New Roman" w:cs="Times New Roman"/>
          <w:vertAlign w:val="superscript"/>
        </w:rPr>
        <w:t>0</w:t>
      </w:r>
      <w:r w:rsidR="00331D0E">
        <w:rPr>
          <w:rFonts w:ascii="Times New Roman" w:hAnsi="Times New Roman" w:cs="Times New Roman"/>
        </w:rPr>
        <w:t xml:space="preserve">, </w:t>
      </w:r>
      <w:r w:rsidR="00331D0E" w:rsidRPr="006F2B3D">
        <w:rPr>
          <w:rFonts w:ascii="Times New Roman" w:hAnsi="Times New Roman" w:cs="Times New Roman"/>
        </w:rPr>
        <w:t>the angles at C6-</w:t>
      </w:r>
      <w:r w:rsidR="00331D0E" w:rsidRPr="00331D0E">
        <w:rPr>
          <w:rFonts w:ascii="Times New Roman" w:hAnsi="Times New Roman" w:cs="Times New Roman"/>
          <w:b/>
          <w:bCs/>
        </w:rPr>
        <w:t>C7</w:t>
      </w:r>
      <w:r w:rsidR="00331D0E" w:rsidRPr="006F2B3D">
        <w:rPr>
          <w:rFonts w:ascii="Times New Roman" w:hAnsi="Times New Roman" w:cs="Times New Roman"/>
        </w:rPr>
        <w:t>-C8 and C7-</w:t>
      </w:r>
      <w:r w:rsidR="00331D0E" w:rsidRPr="00331D0E">
        <w:rPr>
          <w:rFonts w:ascii="Times New Roman" w:hAnsi="Times New Roman" w:cs="Times New Roman"/>
          <w:b/>
          <w:bCs/>
        </w:rPr>
        <w:t>C8</w:t>
      </w:r>
      <w:r w:rsidR="00331D0E" w:rsidRPr="006F2B3D">
        <w:rPr>
          <w:rFonts w:ascii="Times New Roman" w:hAnsi="Times New Roman" w:cs="Times New Roman"/>
        </w:rPr>
        <w:t xml:space="preserve">-C1 </w:t>
      </w:r>
      <w:r w:rsidR="00331D0E">
        <w:rPr>
          <w:rFonts w:ascii="Times New Roman" w:hAnsi="Times New Roman" w:cs="Times New Roman"/>
        </w:rPr>
        <w:t>changes more</w:t>
      </w:r>
      <w:r w:rsidR="00331D0E" w:rsidRPr="006F2B3D">
        <w:rPr>
          <w:rFonts w:ascii="Times New Roman" w:hAnsi="Times New Roman" w:cs="Times New Roman"/>
        </w:rPr>
        <w:t xml:space="preserve"> </w:t>
      </w:r>
      <w:r w:rsidR="00331D0E">
        <w:rPr>
          <w:rFonts w:ascii="Times New Roman" w:hAnsi="Times New Roman" w:cs="Times New Roman"/>
        </w:rPr>
        <w:t xml:space="preserve">dramatically </w:t>
      </w:r>
      <w:r w:rsidR="00331D0E" w:rsidRPr="006F2B3D">
        <w:rPr>
          <w:rFonts w:ascii="Times New Roman" w:hAnsi="Times New Roman" w:cs="Times New Roman"/>
        </w:rPr>
        <w:t>at hop</w:t>
      </w:r>
      <w:r w:rsidR="00331D0E">
        <w:rPr>
          <w:rFonts w:ascii="Times New Roman" w:hAnsi="Times New Roman" w:cs="Times New Roman"/>
        </w:rPr>
        <w:t xml:space="preserve"> (</w:t>
      </w:r>
      <w:r w:rsidR="00331D0E" w:rsidRPr="005F7A89">
        <w:rPr>
          <w:rFonts w:ascii="Times New Roman" w:hAnsi="Times New Roman" w:cs="Times New Roman"/>
          <w:i/>
          <w:iCs/>
        </w:rPr>
        <w:t xml:space="preserve">Figure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.b</w:t>
      </w:r>
      <w:r w:rsidR="00331D0E">
        <w:rPr>
          <w:rFonts w:ascii="Times New Roman" w:hAnsi="Times New Roman" w:cs="Times New Roman"/>
        </w:rPr>
        <w:t xml:space="preserve"> and </w:t>
      </w:r>
      <w:r w:rsidR="00331D0E" w:rsidRPr="005F7A89">
        <w:rPr>
          <w:rFonts w:ascii="Times New Roman" w:hAnsi="Times New Roman" w:cs="Times New Roman"/>
          <w:i/>
          <w:iCs/>
        </w:rPr>
        <w:t xml:space="preserve">Table </w:t>
      </w:r>
      <w:r w:rsidR="005D0AB6">
        <w:rPr>
          <w:rFonts w:ascii="Times New Roman" w:hAnsi="Times New Roman" w:cs="Times New Roman"/>
          <w:i/>
          <w:iCs/>
        </w:rPr>
        <w:t>3</w:t>
      </w:r>
      <w:r w:rsidR="00331D0E" w:rsidRPr="005F7A89">
        <w:rPr>
          <w:rFonts w:ascii="Times New Roman" w:hAnsi="Times New Roman" w:cs="Times New Roman"/>
          <w:i/>
          <w:iCs/>
        </w:rPr>
        <w:t>c.</w:t>
      </w:r>
      <w:r w:rsidR="00331D0E">
        <w:rPr>
          <w:rFonts w:ascii="Times New Roman" w:hAnsi="Times New Roman" w:cs="Times New Roman"/>
        </w:rPr>
        <w:t>)</w:t>
      </w:r>
      <w:r w:rsidR="00331D0E" w:rsidRPr="006F2B3D">
        <w:rPr>
          <w:rFonts w:ascii="Times New Roman" w:hAnsi="Times New Roman" w:cs="Times New Roman"/>
        </w:rPr>
        <w:t xml:space="preserve">, with those angles at-hop </w:t>
      </w:r>
      <w:r w:rsidR="00331D0E">
        <w:rPr>
          <w:rFonts w:ascii="Times New Roman" w:hAnsi="Times New Roman" w:cs="Times New Roman"/>
        </w:rPr>
        <w:t>distributing</w:t>
      </w:r>
      <w:r w:rsidR="00331D0E" w:rsidRPr="006F2B3D">
        <w:rPr>
          <w:rFonts w:ascii="Times New Roman" w:hAnsi="Times New Roman" w:cs="Times New Roman"/>
        </w:rPr>
        <w:t xml:space="preserve"> from 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331D0E" w:rsidRPr="006F2B3D">
        <w:rPr>
          <w:rFonts w:ascii="Times New Roman" w:hAnsi="Times New Roman" w:cs="Times New Roman"/>
        </w:rPr>
        <w:t xml:space="preserve"> – 150</w:t>
      </w:r>
      <w:r w:rsidR="00331D0E">
        <w:rPr>
          <w:rFonts w:ascii="Times New Roman" w:hAnsi="Times New Roman" w:cs="Times New Roman"/>
          <w:vertAlign w:val="superscript"/>
        </w:rPr>
        <w:t>0</w:t>
      </w:r>
      <w:r w:rsidR="00911854">
        <w:rPr>
          <w:rFonts w:ascii="Times New Roman" w:hAnsi="Times New Roman" w:cs="Times New Roman"/>
        </w:rPr>
        <w:t xml:space="preserve"> from their initial average value of </w:t>
      </w:r>
      <w:r w:rsidR="00FA45B0">
        <w:rPr>
          <w:rFonts w:ascii="Times New Roman" w:hAnsi="Times New Roman" w:cs="Times New Roman"/>
        </w:rPr>
        <w:t>~</w:t>
      </w:r>
      <w:r w:rsidR="00911854">
        <w:rPr>
          <w:rFonts w:ascii="Times New Roman" w:hAnsi="Times New Roman" w:cs="Times New Roman"/>
        </w:rPr>
        <w:t>124</w:t>
      </w:r>
      <w:r w:rsidR="00FA45B0">
        <w:rPr>
          <w:rFonts w:ascii="Times New Roman" w:hAnsi="Times New Roman" w:cs="Times New Roman"/>
        </w:rPr>
        <w:t>.5</w:t>
      </w:r>
      <w:r w:rsidR="00FA45B0">
        <w:rPr>
          <w:rFonts w:ascii="Times New Roman" w:hAnsi="Times New Roman" w:cs="Times New Roman"/>
          <w:vertAlign w:val="superscript"/>
        </w:rPr>
        <w:t>0</w:t>
      </w:r>
      <w:r w:rsidR="005D0AB6">
        <w:rPr>
          <w:rFonts w:ascii="Times New Roman" w:hAnsi="Times New Roman" w:cs="Times New Roman"/>
        </w:rPr>
        <w:t>.</w:t>
      </w:r>
    </w:p>
    <w:p w14:paraId="495977A8" w14:textId="4FC0668E" w:rsidR="0051020B" w:rsidRPr="00892313" w:rsidRDefault="0051020B" w:rsidP="0051020B">
      <w:pPr>
        <w:pStyle w:val="ListParagraph"/>
        <w:rPr>
          <w:rFonts w:ascii="Times New Roman" w:hAnsi="Times New Roman" w:cs="Times New Roman"/>
        </w:rPr>
      </w:pPr>
    </w:p>
    <w:p w14:paraId="172FAA66" w14:textId="1578FD0D" w:rsidR="00AC216A" w:rsidRPr="005A3616" w:rsidRDefault="00D07E4C" w:rsidP="008719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B54AE0" wp14:editId="4D063D1B">
            <wp:extent cx="2486025" cy="2305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EEC">
        <w:rPr>
          <w:rFonts w:ascii="Times New Roman" w:hAnsi="Times New Roman" w:cs="Times New Roman"/>
        </w:rPr>
        <w:br/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Table </w:t>
      </w:r>
      <w:r w:rsidR="005A3616" w:rsidRP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86EEC" w:rsidRPr="005A3616">
        <w:rPr>
          <w:rFonts w:ascii="Times New Roman" w:hAnsi="Times New Roman" w:cs="Times New Roman"/>
          <w:i/>
          <w:iCs/>
          <w:sz w:val="20"/>
          <w:szCs w:val="20"/>
        </w:rPr>
        <w:t>c.</w:t>
      </w:r>
      <w:r w:rsidR="007559F5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Average value of C-C-C angles </w:t>
      </w:r>
      <w:r w:rsidR="0044360A" w:rsidRPr="005A3616">
        <w:rPr>
          <w:rFonts w:ascii="Times New Roman" w:hAnsi="Times New Roman" w:cs="Times New Roman"/>
          <w:i/>
          <w:iCs/>
          <w:sz w:val="20"/>
          <w:szCs w:val="20"/>
        </w:rPr>
        <w:t>at initial and at hop</w:t>
      </w:r>
    </w:p>
    <w:p w14:paraId="1FD4A06C" w14:textId="10A3E8BE" w:rsidR="00B867B0" w:rsidRPr="005A3616" w:rsidRDefault="00305AD2" w:rsidP="00276902">
      <w:pPr>
        <w:ind w:left="-27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CB876" wp14:editId="5A5EA898">
            <wp:extent cx="6533003" cy="9347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6-30_C_C_C_angle_IC_valu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6" r="9076"/>
                    <a:stretch/>
                  </pic:blipFill>
                  <pic:spPr bwMode="auto">
                    <a:xfrm>
                      <a:off x="0" y="0"/>
                      <a:ext cx="6615378" cy="94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6902">
        <w:rPr>
          <w:rFonts w:ascii="Times New Roman" w:hAnsi="Times New Roman" w:cs="Times New Roman"/>
        </w:rPr>
        <w:br/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="00276902" w:rsidRPr="005A3616">
        <w:rPr>
          <w:rFonts w:ascii="Times New Roman" w:hAnsi="Times New Roman" w:cs="Times New Roman"/>
          <w:i/>
          <w:iCs/>
          <w:sz w:val="20"/>
          <w:szCs w:val="20"/>
        </w:rPr>
        <w:t>d.</w:t>
      </w:r>
      <w:r w:rsidR="001340F0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Histograms for C-C-C angles</w:t>
      </w:r>
    </w:p>
    <w:p w14:paraId="76F44A67" w14:textId="4B528B8A" w:rsidR="009872A0" w:rsidRPr="004F71ED" w:rsidRDefault="00E20EFD" w:rsidP="00E20E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worth noticing is that the values for C5-C6-C7 also got spread out rather than peaking at the mean value like the angles centered at the C1</w:t>
      </w:r>
      <w:r w:rsidR="00AC5763">
        <w:rPr>
          <w:rFonts w:ascii="Times New Roman" w:hAnsi="Times New Roman" w:cs="Times New Roman"/>
        </w:rPr>
        <w:t xml:space="preserve">, C2, C3, C4, and </w:t>
      </w:r>
      <w:r>
        <w:rPr>
          <w:rFonts w:ascii="Times New Roman" w:hAnsi="Times New Roman" w:cs="Times New Roman"/>
        </w:rPr>
        <w:t>C5 carbons (</w:t>
      </w:r>
      <w:r w:rsidRPr="00802A3C">
        <w:rPr>
          <w:rFonts w:ascii="Times New Roman" w:hAnsi="Times New Roman" w:cs="Times New Roman"/>
          <w:i/>
          <w:iCs/>
        </w:rPr>
        <w:t xml:space="preserve">Figure </w:t>
      </w:r>
      <w:r>
        <w:rPr>
          <w:rFonts w:ascii="Times New Roman" w:hAnsi="Times New Roman" w:cs="Times New Roman"/>
          <w:i/>
          <w:iCs/>
        </w:rPr>
        <w:t>3</w:t>
      </w:r>
      <w:r w:rsidRPr="00802A3C">
        <w:rPr>
          <w:rFonts w:ascii="Times New Roman" w:hAnsi="Times New Roman" w:cs="Times New Roman"/>
          <w:i/>
          <w:iCs/>
        </w:rPr>
        <w:t>d.</w:t>
      </w:r>
      <w:r>
        <w:rPr>
          <w:rFonts w:ascii="Times New Roman" w:hAnsi="Times New Roman" w:cs="Times New Roman"/>
        </w:rPr>
        <w:t xml:space="preserve">). </w:t>
      </w:r>
      <w:r w:rsidR="008F3727">
        <w:rPr>
          <w:rFonts w:ascii="Times New Roman" w:hAnsi="Times New Roman" w:cs="Times New Roman"/>
        </w:rPr>
        <w:t>This partly explains the preference of COD to have dihedral twisting localized on one bond</w:t>
      </w:r>
      <w:r w:rsidR="00F95602">
        <w:rPr>
          <w:rFonts w:ascii="Times New Roman" w:hAnsi="Times New Roman" w:cs="Times New Roman"/>
        </w:rPr>
        <w:t xml:space="preserve"> (discuss</w:t>
      </w:r>
      <w:r w:rsidR="004D4F9D">
        <w:rPr>
          <w:rFonts w:ascii="Times New Roman" w:hAnsi="Times New Roman" w:cs="Times New Roman"/>
        </w:rPr>
        <w:t>ed</w:t>
      </w:r>
      <w:r w:rsidR="00F95602">
        <w:rPr>
          <w:rFonts w:ascii="Times New Roman" w:hAnsi="Times New Roman" w:cs="Times New Roman"/>
        </w:rPr>
        <w:t xml:space="preserve"> in </w:t>
      </w:r>
      <w:r w:rsidR="004D4F9D">
        <w:rPr>
          <w:rFonts w:ascii="Times New Roman" w:hAnsi="Times New Roman" w:cs="Times New Roman"/>
        </w:rPr>
        <w:t xml:space="preserve">section </w:t>
      </w:r>
      <w:r w:rsidR="004D4F9D" w:rsidRPr="004D4F9D">
        <w:rPr>
          <w:rFonts w:ascii="Times New Roman" w:hAnsi="Times New Roman" w:cs="Times New Roman"/>
          <w:b/>
          <w:bCs/>
        </w:rPr>
        <w:t>4</w:t>
      </w:r>
      <w:r w:rsidR="00F95602" w:rsidRPr="004D4F9D">
        <w:rPr>
          <w:rFonts w:ascii="Times New Roman" w:hAnsi="Times New Roman" w:cs="Times New Roman"/>
          <w:b/>
          <w:bCs/>
        </w:rPr>
        <w:t>c</w:t>
      </w:r>
      <w:r w:rsidR="00F95602">
        <w:rPr>
          <w:rFonts w:ascii="Times New Roman" w:hAnsi="Times New Roman" w:cs="Times New Roman"/>
        </w:rPr>
        <w:t>)</w:t>
      </w:r>
      <w:r w:rsidR="004D4F9D">
        <w:rPr>
          <w:rFonts w:ascii="Times New Roman" w:hAnsi="Times New Roman" w:cs="Times New Roman"/>
        </w:rPr>
        <w:t>)</w:t>
      </w:r>
      <w:r w:rsidR="008F3727">
        <w:rPr>
          <w:rFonts w:ascii="Times New Roman" w:hAnsi="Times New Roman" w:cs="Times New Roman"/>
        </w:rPr>
        <w:t xml:space="preserve">. </w:t>
      </w:r>
      <w:r w:rsidR="00861D46">
        <w:rPr>
          <w:rFonts w:ascii="Times New Roman" w:hAnsi="Times New Roman" w:cs="Times New Roman"/>
        </w:rPr>
        <w:t>Examining the distribution of t</w:t>
      </w:r>
      <w:r w:rsidR="009872A0">
        <w:rPr>
          <w:rFonts w:ascii="Times New Roman" w:hAnsi="Times New Roman" w:cs="Times New Roman"/>
        </w:rPr>
        <w:t>he C-C-C angles centered at C1 and C6 (C8-C1-C2 and C5-C6-C7)</w:t>
      </w:r>
      <w:r w:rsidR="00861D46">
        <w:rPr>
          <w:rFonts w:ascii="Times New Roman" w:hAnsi="Times New Roman" w:cs="Times New Roman"/>
        </w:rPr>
        <w:t xml:space="preserve"> shows that their values </w:t>
      </w:r>
      <w:r w:rsidR="009872A0">
        <w:rPr>
          <w:rFonts w:ascii="Times New Roman" w:hAnsi="Times New Roman" w:cs="Times New Roman"/>
        </w:rPr>
        <w:t xml:space="preserve">are less </w:t>
      </w:r>
      <w:r w:rsidR="00295473">
        <w:rPr>
          <w:rFonts w:ascii="Times New Roman" w:hAnsi="Times New Roman" w:cs="Times New Roman"/>
        </w:rPr>
        <w:t>scattered</w:t>
      </w:r>
      <w:r w:rsidR="009872A0">
        <w:rPr>
          <w:rFonts w:ascii="Times New Roman" w:hAnsi="Times New Roman" w:cs="Times New Roman"/>
        </w:rPr>
        <w:t xml:space="preserve"> than </w:t>
      </w:r>
      <w:r w:rsidR="00AC5763">
        <w:rPr>
          <w:rFonts w:ascii="Times New Roman" w:hAnsi="Times New Roman" w:cs="Times New Roman"/>
        </w:rPr>
        <w:t xml:space="preserve">the </w:t>
      </w:r>
      <w:r w:rsidR="009872A0">
        <w:rPr>
          <w:rFonts w:ascii="Times New Roman" w:hAnsi="Times New Roman" w:cs="Times New Roman"/>
        </w:rPr>
        <w:t>ones centered at C7 and C8</w:t>
      </w:r>
      <w:r w:rsidR="00295473">
        <w:rPr>
          <w:rFonts w:ascii="Times New Roman" w:hAnsi="Times New Roman" w:cs="Times New Roman"/>
        </w:rPr>
        <w:t xml:space="preserve">, despite C1 </w:t>
      </w:r>
      <w:r w:rsidR="00130826">
        <w:rPr>
          <w:rFonts w:ascii="Times New Roman" w:hAnsi="Times New Roman" w:cs="Times New Roman"/>
        </w:rPr>
        <w:t>and</w:t>
      </w:r>
      <w:r w:rsidR="00295473">
        <w:rPr>
          <w:rFonts w:ascii="Times New Roman" w:hAnsi="Times New Roman" w:cs="Times New Roman"/>
        </w:rPr>
        <w:t xml:space="preserve"> C6 being part of the double bonds</w:t>
      </w:r>
      <w:r w:rsidR="00130826">
        <w:rPr>
          <w:rFonts w:ascii="Times New Roman" w:hAnsi="Times New Roman" w:cs="Times New Roman"/>
        </w:rPr>
        <w:t xml:space="preserve"> in COD</w:t>
      </w:r>
      <w:r w:rsidR="00295473">
        <w:rPr>
          <w:rFonts w:ascii="Times New Roman" w:hAnsi="Times New Roman" w:cs="Times New Roman"/>
        </w:rPr>
        <w:t>.</w:t>
      </w:r>
      <w:r w:rsidR="009872A0">
        <w:rPr>
          <w:rFonts w:ascii="Times New Roman" w:hAnsi="Times New Roman" w:cs="Times New Roman"/>
        </w:rPr>
        <w:t xml:space="preserve"> </w:t>
      </w:r>
      <w:r w:rsidR="00F909E3">
        <w:rPr>
          <w:rFonts w:ascii="Times New Roman" w:hAnsi="Times New Roman" w:cs="Times New Roman"/>
        </w:rPr>
        <w:t>This behavior c</w:t>
      </w:r>
      <w:r w:rsidR="009872A0">
        <w:rPr>
          <w:rFonts w:ascii="Times New Roman" w:hAnsi="Times New Roman" w:cs="Times New Roman"/>
        </w:rPr>
        <w:t xml:space="preserve">orrelates to </w:t>
      </w:r>
      <w:r w:rsidR="00F909E3">
        <w:rPr>
          <w:rFonts w:ascii="Times New Roman" w:hAnsi="Times New Roman" w:cs="Times New Roman"/>
        </w:rPr>
        <w:t>the preference of COD to have</w:t>
      </w:r>
      <w:r w:rsidR="009872A0">
        <w:rPr>
          <w:rFonts w:ascii="Times New Roman" w:hAnsi="Times New Roman" w:cs="Times New Roman"/>
        </w:rPr>
        <w:t xml:space="preserve"> inner pyramidalization</w:t>
      </w:r>
      <w:r w:rsidR="004F71ED">
        <w:rPr>
          <w:rFonts w:ascii="Times New Roman" w:hAnsi="Times New Roman" w:cs="Times New Roman"/>
        </w:rPr>
        <w:t xml:space="preserve">, centered at C7 and C8 </w:t>
      </w:r>
      <w:r w:rsidR="004F71ED">
        <w:rPr>
          <w:rFonts w:ascii="Times New Roman" w:hAnsi="Times New Roman" w:cs="Times New Roman"/>
          <w:vertAlign w:val="superscript"/>
        </w:rPr>
        <w:t>4</w:t>
      </w:r>
      <w:r w:rsidR="004F71ED">
        <w:rPr>
          <w:rFonts w:ascii="Times New Roman" w:hAnsi="Times New Roman" w:cs="Times New Roman"/>
        </w:rPr>
        <w:t>.</w:t>
      </w:r>
    </w:p>
    <w:p w14:paraId="14D74DCD" w14:textId="4DC1CE73" w:rsidR="009872A0" w:rsidRDefault="00F909E3" w:rsidP="001340F0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87B1AF" wp14:editId="37201D66">
            <wp:extent cx="1771015" cy="1061282"/>
            <wp:effectExtent l="0" t="0" r="63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713" cy="1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9049" w14:textId="499E96CB" w:rsidR="00F83FC4" w:rsidRPr="005A3616" w:rsidRDefault="001340F0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Figure </w:t>
      </w:r>
      <w:r w:rsidR="00C47824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e.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Outer pyramidalization angles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ut 1 (pyramidalization at C1) and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5147F8" w:rsidRPr="005A3616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F83FC4" w:rsidRPr="005A3616">
        <w:rPr>
          <w:rFonts w:ascii="Times New Roman" w:hAnsi="Times New Roman" w:cs="Times New Roman"/>
          <w:i/>
          <w:iCs/>
          <w:sz w:val="20"/>
          <w:szCs w:val="20"/>
        </w:rPr>
        <w:t>ut 2</w:t>
      </w:r>
    </w:p>
    <w:p w14:paraId="06E0C9AB" w14:textId="50DD513E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(pyramidalization at C6) defined in terms of dihedral angles C2-C1-H12-C8 and C7-C6-H9-C5,</w:t>
      </w:r>
      <w:r w:rsid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respectively. </w:t>
      </w:r>
    </w:p>
    <w:p w14:paraId="22671848" w14:textId="77777777" w:rsidR="006C231D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Inner pyramidalization angles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yr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1 (pyramidalization at C8) and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yr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F76E4" w:rsidRPr="005A3616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n 2 (pyramidalization at C7) </w:t>
      </w:r>
    </w:p>
    <w:p w14:paraId="1F19DE48" w14:textId="55E3BE3D" w:rsidR="001340F0" w:rsidRPr="005A3616" w:rsidRDefault="00F83FC4" w:rsidP="005A3616">
      <w:pPr>
        <w:pStyle w:val="ListParagraph"/>
        <w:ind w:left="0" w:right="-63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616">
        <w:rPr>
          <w:rFonts w:ascii="Times New Roman" w:hAnsi="Times New Roman" w:cs="Times New Roman"/>
          <w:i/>
          <w:iCs/>
          <w:sz w:val="20"/>
          <w:szCs w:val="20"/>
        </w:rPr>
        <w:t>have been defined in terms of dihedral angles C1-C8-H11-C7 and</w:t>
      </w:r>
      <w:r w:rsidR="006C231D"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>C8-C7-H10-C6, respectively.</w:t>
      </w:r>
      <w:r w:rsidR="00091BD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  <w:r w:rsidRPr="005A36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3B9C0517" w14:textId="77777777" w:rsidR="00E20EFD" w:rsidRDefault="00E20EFD" w:rsidP="00E20EFD">
      <w:pPr>
        <w:pStyle w:val="ListParagraph"/>
        <w:rPr>
          <w:rFonts w:ascii="Times New Roman" w:hAnsi="Times New Roman" w:cs="Times New Roman"/>
        </w:rPr>
      </w:pPr>
    </w:p>
    <w:p w14:paraId="511B8215" w14:textId="6B7C097C" w:rsidR="009872A0" w:rsidRDefault="00E20EFD" w:rsidP="009872A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none of the angle reaches 180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at hop so far in the experiments.</w:t>
      </w:r>
    </w:p>
    <w:p w14:paraId="2DA5D281" w14:textId="77777777" w:rsidR="00E20EFD" w:rsidRPr="009872A0" w:rsidRDefault="00E20EFD" w:rsidP="009872A0">
      <w:pPr>
        <w:pStyle w:val="ListParagraph"/>
        <w:rPr>
          <w:rFonts w:ascii="Times New Roman" w:hAnsi="Times New Roman" w:cs="Times New Roman"/>
        </w:rPr>
      </w:pPr>
    </w:p>
    <w:p w14:paraId="5BD25D87" w14:textId="111745F0" w:rsidR="00871940" w:rsidRPr="006B4494" w:rsidRDefault="00AC216A" w:rsidP="006B4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4494">
        <w:rPr>
          <w:rFonts w:ascii="Times New Roman" w:hAnsi="Times New Roman" w:cs="Times New Roman"/>
          <w:b/>
          <w:bCs/>
        </w:rPr>
        <w:t>Dihedral Angles</w:t>
      </w:r>
    </w:p>
    <w:p w14:paraId="14F1575D" w14:textId="2F063505" w:rsidR="00647017" w:rsidRPr="004E6557" w:rsidRDefault="003F0EA0" w:rsidP="008719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assessing the dihedral angles, </w:t>
      </w:r>
      <w:r w:rsidR="00F369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</w:t>
      </w:r>
      <w:r w:rsidR="002D1976">
        <w:rPr>
          <w:rFonts w:ascii="Times New Roman" w:hAnsi="Times New Roman" w:cs="Times New Roman"/>
        </w:rPr>
        <w:t>bsolute value</w:t>
      </w:r>
      <w:r w:rsidR="00B14AC5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wer</w:t>
      </w:r>
      <w:r w:rsidR="00B14AC5">
        <w:rPr>
          <w:rFonts w:ascii="Times New Roman" w:hAnsi="Times New Roman" w:cs="Times New Roman"/>
        </w:rPr>
        <w:t>e computed</w:t>
      </w:r>
      <w:r w:rsidR="0053069C">
        <w:rPr>
          <w:rFonts w:ascii="Times New Roman" w:hAnsi="Times New Roman" w:cs="Times New Roman"/>
        </w:rPr>
        <w:t xml:space="preserve">. </w:t>
      </w:r>
      <w:r w:rsidR="002E30C1">
        <w:rPr>
          <w:rFonts w:ascii="Times New Roman" w:hAnsi="Times New Roman" w:cs="Times New Roman"/>
        </w:rPr>
        <w:t>For both dihedrals, the</w:t>
      </w:r>
      <w:r w:rsidR="008C1F1A">
        <w:rPr>
          <w:rFonts w:ascii="Times New Roman" w:hAnsi="Times New Roman" w:cs="Times New Roman"/>
        </w:rPr>
        <w:t>ir</w:t>
      </w:r>
      <w:r w:rsidR="002E30C1">
        <w:rPr>
          <w:rFonts w:ascii="Times New Roman" w:hAnsi="Times New Roman" w:cs="Times New Roman"/>
        </w:rPr>
        <w:t xml:space="preserve"> v</w:t>
      </w:r>
      <w:r w:rsidR="00974607">
        <w:rPr>
          <w:rFonts w:ascii="Times New Roman" w:hAnsi="Times New Roman" w:cs="Times New Roman"/>
        </w:rPr>
        <w:t xml:space="preserve">alue </w:t>
      </w:r>
      <w:r w:rsidR="002E30C1">
        <w:rPr>
          <w:rFonts w:ascii="Times New Roman" w:hAnsi="Times New Roman" w:cs="Times New Roman"/>
        </w:rPr>
        <w:t>i</w:t>
      </w:r>
      <w:r w:rsidR="00647017">
        <w:rPr>
          <w:rFonts w:ascii="Times New Roman" w:hAnsi="Times New Roman" w:cs="Times New Roman"/>
        </w:rPr>
        <w:t>nitially start</w:t>
      </w:r>
      <w:r w:rsidR="004E6557">
        <w:rPr>
          <w:rFonts w:ascii="Times New Roman" w:hAnsi="Times New Roman" w:cs="Times New Roman"/>
        </w:rPr>
        <w:t>s</w:t>
      </w:r>
      <w:r w:rsidR="008C1F1A">
        <w:rPr>
          <w:rFonts w:ascii="Times New Roman" w:hAnsi="Times New Roman" w:cs="Times New Roman"/>
        </w:rPr>
        <w:t xml:space="preserve"> close</w:t>
      </w:r>
      <w:r w:rsidR="00647017">
        <w:rPr>
          <w:rFonts w:ascii="Times New Roman" w:hAnsi="Times New Roman" w:cs="Times New Roman"/>
        </w:rPr>
        <w:t xml:space="preserve"> 0</w:t>
      </w:r>
      <w:r w:rsidR="00974607">
        <w:rPr>
          <w:rFonts w:ascii="Times New Roman" w:hAnsi="Times New Roman" w:cs="Times New Roman"/>
          <w:vertAlign w:val="superscript"/>
        </w:rPr>
        <w:t>o</w:t>
      </w:r>
      <w:r w:rsidR="00E53C35">
        <w:rPr>
          <w:rFonts w:ascii="Times New Roman" w:hAnsi="Times New Roman" w:cs="Times New Roman"/>
        </w:rPr>
        <w:t xml:space="preserve">, </w:t>
      </w:r>
      <w:r w:rsidR="00974607">
        <w:rPr>
          <w:rFonts w:ascii="Times New Roman" w:hAnsi="Times New Roman" w:cs="Times New Roman"/>
        </w:rPr>
        <w:t xml:space="preserve">then spread out </w:t>
      </w:r>
      <w:r w:rsidR="0053069C">
        <w:rPr>
          <w:rFonts w:ascii="Times New Roman" w:hAnsi="Times New Roman" w:cs="Times New Roman"/>
        </w:rPr>
        <w:t xml:space="preserve">from </w:t>
      </w:r>
      <w:r w:rsidR="00F369D8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3720BF">
        <w:rPr>
          <w:rFonts w:ascii="Times New Roman" w:hAnsi="Times New Roman" w:cs="Times New Roman"/>
        </w:rPr>
        <w:t xml:space="preserve"> </w:t>
      </w:r>
      <w:r w:rsidR="0053069C">
        <w:rPr>
          <w:rFonts w:ascii="Times New Roman" w:hAnsi="Times New Roman" w:cs="Times New Roman"/>
        </w:rPr>
        <w:t>to</w:t>
      </w:r>
      <w:r w:rsidR="003720BF">
        <w:rPr>
          <w:rFonts w:ascii="Times New Roman" w:hAnsi="Times New Roman" w:cs="Times New Roman"/>
        </w:rPr>
        <w:t xml:space="preserve"> the observed upper twisting threshold of 1</w:t>
      </w:r>
      <w:r w:rsidR="00FC43D6">
        <w:rPr>
          <w:rFonts w:ascii="Times New Roman" w:hAnsi="Times New Roman" w:cs="Times New Roman"/>
        </w:rPr>
        <w:t>7</w:t>
      </w:r>
      <w:r w:rsidR="003720BF">
        <w:rPr>
          <w:rFonts w:ascii="Times New Roman" w:hAnsi="Times New Roman" w:cs="Times New Roman"/>
        </w:rPr>
        <w:t>0</w:t>
      </w:r>
      <w:r w:rsidR="003720BF">
        <w:rPr>
          <w:rFonts w:ascii="Times New Roman" w:hAnsi="Times New Roman" w:cs="Times New Roman"/>
          <w:vertAlign w:val="superscript"/>
        </w:rPr>
        <w:t>0</w:t>
      </w:r>
      <w:r w:rsidR="00F369D8">
        <w:rPr>
          <w:rFonts w:ascii="Times New Roman" w:hAnsi="Times New Roman" w:cs="Times New Roman"/>
        </w:rPr>
        <w:t xml:space="preserve"> </w:t>
      </w:r>
      <w:r w:rsidR="00C47824">
        <w:rPr>
          <w:rFonts w:ascii="Times New Roman" w:hAnsi="Times New Roman" w:cs="Times New Roman"/>
        </w:rPr>
        <w:t>a</w:t>
      </w:r>
      <w:r w:rsidR="008C1F1A">
        <w:rPr>
          <w:rFonts w:ascii="Times New Roman" w:hAnsi="Times New Roman" w:cs="Times New Roman"/>
        </w:rPr>
        <w:t>t</w:t>
      </w:r>
      <w:r w:rsidR="008C7191">
        <w:rPr>
          <w:rFonts w:ascii="Times New Roman" w:hAnsi="Times New Roman" w:cs="Times New Roman"/>
        </w:rPr>
        <w:t xml:space="preserve"> the hopping </w:t>
      </w:r>
      <w:r w:rsidR="00C47824">
        <w:rPr>
          <w:rFonts w:ascii="Times New Roman" w:hAnsi="Times New Roman" w:cs="Times New Roman"/>
        </w:rPr>
        <w:t>point</w:t>
      </w:r>
      <w:r w:rsidR="00EC08A0">
        <w:rPr>
          <w:rFonts w:ascii="Times New Roman" w:hAnsi="Times New Roman" w:cs="Times New Roman"/>
        </w:rPr>
        <w:t xml:space="preserve"> (</w:t>
      </w:r>
      <w:r w:rsidR="00EC08A0" w:rsidRPr="002E30C1">
        <w:rPr>
          <w:rFonts w:ascii="Times New Roman" w:hAnsi="Times New Roman" w:cs="Times New Roman"/>
          <w:i/>
          <w:iCs/>
        </w:rPr>
        <w:t xml:space="preserve">Fig. </w:t>
      </w:r>
      <w:r w:rsidR="003720BF">
        <w:rPr>
          <w:rFonts w:ascii="Times New Roman" w:hAnsi="Times New Roman" w:cs="Times New Roman"/>
          <w:i/>
          <w:iCs/>
        </w:rPr>
        <w:t>4</w:t>
      </w:r>
      <w:r w:rsidR="00EC08A0" w:rsidRPr="002E30C1">
        <w:rPr>
          <w:rFonts w:ascii="Times New Roman" w:hAnsi="Times New Roman" w:cs="Times New Roman"/>
          <w:i/>
          <w:iCs/>
        </w:rPr>
        <w:t>a</w:t>
      </w:r>
      <w:r w:rsidR="00EC08A0">
        <w:rPr>
          <w:rFonts w:ascii="Times New Roman" w:hAnsi="Times New Roman" w:cs="Times New Roman"/>
        </w:rPr>
        <w:t>)</w:t>
      </w:r>
      <w:r w:rsidR="004E6557">
        <w:rPr>
          <w:rFonts w:ascii="Times New Roman" w:hAnsi="Times New Roman" w:cs="Times New Roman"/>
        </w:rPr>
        <w:t>.</w:t>
      </w:r>
      <w:r w:rsidR="00FC43D6">
        <w:rPr>
          <w:rFonts w:ascii="Times New Roman" w:hAnsi="Times New Roman" w:cs="Times New Roman"/>
        </w:rPr>
        <w:t xml:space="preserve"> A</w:t>
      </w:r>
      <w:r w:rsidR="00DE5D78">
        <w:rPr>
          <w:rFonts w:ascii="Times New Roman" w:hAnsi="Times New Roman" w:cs="Times New Roman"/>
        </w:rPr>
        <w:t>t hop,</w:t>
      </w:r>
      <w:r w:rsidR="004E6557">
        <w:rPr>
          <w:rFonts w:ascii="Times New Roman" w:hAnsi="Times New Roman" w:cs="Times New Roman"/>
        </w:rPr>
        <w:t xml:space="preserve"> </w:t>
      </w:r>
      <w:r w:rsidR="000C2903" w:rsidRPr="005F739D">
        <w:rPr>
          <w:rFonts w:ascii="Times New Roman" w:hAnsi="Times New Roman" w:cs="Times New Roman"/>
        </w:rPr>
        <w:t>81.75</w:t>
      </w:r>
      <w:r w:rsidR="000C2903" w:rsidRPr="003F1C30">
        <w:rPr>
          <w:rFonts w:ascii="Times New Roman" w:hAnsi="Times New Roman" w:cs="Times New Roman"/>
        </w:rPr>
        <w:t xml:space="preserve">% </w:t>
      </w:r>
      <w:r w:rsidR="0053069C">
        <w:rPr>
          <w:rFonts w:ascii="Times New Roman" w:hAnsi="Times New Roman" w:cs="Times New Roman"/>
        </w:rPr>
        <w:t xml:space="preserve">and </w:t>
      </w:r>
      <w:r w:rsidR="0053069C" w:rsidRPr="0053069C">
        <w:rPr>
          <w:rFonts w:ascii="Times New Roman" w:hAnsi="Times New Roman" w:cs="Times New Roman"/>
        </w:rPr>
        <w:t>80.29</w:t>
      </w:r>
      <w:r w:rsidR="0053069C">
        <w:rPr>
          <w:rFonts w:ascii="Times New Roman" w:hAnsi="Times New Roman" w:cs="Times New Roman"/>
        </w:rPr>
        <w:t xml:space="preserve">% </w:t>
      </w:r>
      <w:r w:rsidR="000C2903" w:rsidRPr="003F1C30">
        <w:rPr>
          <w:rFonts w:ascii="Times New Roman" w:hAnsi="Times New Roman" w:cs="Times New Roman"/>
        </w:rPr>
        <w:t xml:space="preserve">of the </w:t>
      </w:r>
      <w:r w:rsidR="00FC43D6">
        <w:rPr>
          <w:rFonts w:ascii="Times New Roman" w:hAnsi="Times New Roman" w:cs="Times New Roman"/>
        </w:rPr>
        <w:t xml:space="preserve">dihedral </w:t>
      </w:r>
      <w:r w:rsidR="000C2903" w:rsidRPr="003F1C30">
        <w:rPr>
          <w:rFonts w:ascii="Times New Roman" w:hAnsi="Times New Roman" w:cs="Times New Roman"/>
        </w:rPr>
        <w:t xml:space="preserve">twists lies </w:t>
      </w:r>
      <w:r w:rsidR="00FC43D6">
        <w:rPr>
          <w:rFonts w:ascii="Times New Roman" w:hAnsi="Times New Roman" w:cs="Times New Roman"/>
        </w:rPr>
        <w:t>between</w:t>
      </w:r>
      <w:r w:rsidR="000C2903" w:rsidRPr="003F1C30">
        <w:rPr>
          <w:rFonts w:ascii="Times New Roman" w:hAnsi="Times New Roman" w:cs="Times New Roman"/>
        </w:rPr>
        <w:t xml:space="preserve"> </w:t>
      </w:r>
      <w:r w:rsidR="000C2903">
        <w:rPr>
          <w:rFonts w:ascii="Times New Roman" w:hAnsi="Times New Roman" w:cs="Times New Roman"/>
        </w:rPr>
        <w:t>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>-90</w:t>
      </w:r>
      <w:r w:rsidR="000C2903">
        <w:rPr>
          <w:rFonts w:ascii="Times New Roman" w:hAnsi="Times New Roman" w:cs="Times New Roman"/>
          <w:vertAlign w:val="superscript"/>
        </w:rPr>
        <w:t>0</w:t>
      </w:r>
      <w:r w:rsidR="000C2903">
        <w:rPr>
          <w:rFonts w:ascii="Times New Roman" w:hAnsi="Times New Roman" w:cs="Times New Roman"/>
        </w:rPr>
        <w:t xml:space="preserve"> </w:t>
      </w:r>
      <w:r w:rsidR="000C2903" w:rsidRPr="003F1C30">
        <w:rPr>
          <w:rFonts w:ascii="Times New Roman" w:hAnsi="Times New Roman" w:cs="Times New Roman"/>
        </w:rPr>
        <w:t>degree</w:t>
      </w:r>
      <w:r w:rsidR="0053069C">
        <w:rPr>
          <w:rFonts w:ascii="Times New Roman" w:hAnsi="Times New Roman" w:cs="Times New Roman"/>
        </w:rPr>
        <w:t xml:space="preserve"> for</w:t>
      </w:r>
      <w:r w:rsidR="0053069C" w:rsidRPr="0053069C">
        <w:rPr>
          <w:rFonts w:ascii="Times New Roman" w:hAnsi="Times New Roman" w:cs="Times New Roman"/>
        </w:rPr>
        <w:t xml:space="preserve"> H9-C6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C7-H10</w:t>
      </w:r>
      <w:r w:rsidR="0053069C">
        <w:rPr>
          <w:rFonts w:ascii="Times New Roman" w:hAnsi="Times New Roman" w:cs="Times New Roman"/>
        </w:rPr>
        <w:t xml:space="preserve"> and </w:t>
      </w:r>
      <w:r w:rsidR="0053069C" w:rsidRPr="0053069C">
        <w:rPr>
          <w:rFonts w:ascii="Times New Roman" w:hAnsi="Times New Roman" w:cs="Times New Roman"/>
        </w:rPr>
        <w:t>H11-C8</w:t>
      </w:r>
      <w:r w:rsidR="00E53C35">
        <w:rPr>
          <w:rFonts w:ascii="Times New Roman" w:hAnsi="Times New Roman" w:cs="Times New Roman"/>
        </w:rPr>
        <w:t>=</w:t>
      </w:r>
      <w:r w:rsidR="0053069C" w:rsidRPr="0053069C">
        <w:rPr>
          <w:rFonts w:ascii="Times New Roman" w:hAnsi="Times New Roman" w:cs="Times New Roman"/>
        </w:rPr>
        <w:t>C1-H12</w:t>
      </w:r>
      <w:r w:rsidR="0053069C">
        <w:rPr>
          <w:rFonts w:ascii="Times New Roman" w:hAnsi="Times New Roman" w:cs="Times New Roman"/>
        </w:rPr>
        <w:t xml:space="preserve"> respectively</w:t>
      </w:r>
      <w:r w:rsidR="00FC43D6">
        <w:rPr>
          <w:rFonts w:ascii="Times New Roman" w:hAnsi="Times New Roman" w:cs="Times New Roman"/>
        </w:rPr>
        <w:t>,</w:t>
      </w:r>
      <w:r w:rsidR="004E6557">
        <w:rPr>
          <w:rFonts w:ascii="Times New Roman" w:hAnsi="Times New Roman" w:cs="Times New Roman"/>
        </w:rPr>
        <w:t xml:space="preserve"> </w:t>
      </w:r>
      <w:r w:rsidR="00DE5D78">
        <w:rPr>
          <w:rFonts w:ascii="Times New Roman" w:hAnsi="Times New Roman" w:cs="Times New Roman"/>
        </w:rPr>
        <w:t xml:space="preserve">giving </w:t>
      </w:r>
      <w:r w:rsidR="004E6557">
        <w:rPr>
          <w:rFonts w:ascii="Times New Roman" w:hAnsi="Times New Roman" w:cs="Times New Roman"/>
        </w:rPr>
        <w:t>the average</w:t>
      </w:r>
      <w:r w:rsidR="00FC43D6">
        <w:rPr>
          <w:rFonts w:ascii="Times New Roman" w:hAnsi="Times New Roman" w:cs="Times New Roman"/>
        </w:rPr>
        <w:t xml:space="preserve"> twist value for both dihedral</w:t>
      </w:r>
      <w:r w:rsidR="0075247B">
        <w:rPr>
          <w:rFonts w:ascii="Times New Roman" w:hAnsi="Times New Roman" w:cs="Times New Roman"/>
        </w:rPr>
        <w:t>s</w:t>
      </w:r>
      <w:r w:rsidR="004E6557">
        <w:rPr>
          <w:rFonts w:ascii="Times New Roman" w:hAnsi="Times New Roman" w:cs="Times New Roman"/>
        </w:rPr>
        <w:t xml:space="preserve"> </w:t>
      </w:r>
      <w:r w:rsidR="00FC43D6">
        <w:rPr>
          <w:rFonts w:ascii="Times New Roman" w:hAnsi="Times New Roman" w:cs="Times New Roman"/>
        </w:rPr>
        <w:t>between</w:t>
      </w:r>
      <w:r w:rsidR="004E6557">
        <w:rPr>
          <w:rFonts w:ascii="Times New Roman" w:hAnsi="Times New Roman" w:cs="Times New Roman"/>
        </w:rPr>
        <w:t xml:space="preserve"> 45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4E6557">
        <w:rPr>
          <w:rFonts w:ascii="Times New Roman" w:hAnsi="Times New Roman" w:cs="Times New Roman"/>
        </w:rPr>
        <w:t>-50</w:t>
      </w:r>
      <w:r w:rsidR="004E6557">
        <w:rPr>
          <w:rFonts w:ascii="Times New Roman" w:hAnsi="Times New Roman" w:cs="Times New Roman"/>
          <w:vertAlign w:val="superscript"/>
        </w:rPr>
        <w:t>0</w:t>
      </w:r>
      <w:r w:rsidR="00EC0EF7">
        <w:rPr>
          <w:rFonts w:ascii="Times New Roman" w:hAnsi="Times New Roman" w:cs="Times New Roman"/>
        </w:rPr>
        <w:t xml:space="preserve"> (</w:t>
      </w:r>
      <w:r w:rsidR="00EC0EF7">
        <w:rPr>
          <w:rFonts w:ascii="Times New Roman" w:hAnsi="Times New Roman" w:cs="Times New Roman"/>
          <w:i/>
          <w:iCs/>
        </w:rPr>
        <w:t>Table</w:t>
      </w:r>
      <w:r w:rsidR="00EC0EF7" w:rsidRPr="002E30C1">
        <w:rPr>
          <w:rFonts w:ascii="Times New Roman" w:hAnsi="Times New Roman" w:cs="Times New Roman"/>
          <w:i/>
          <w:iCs/>
        </w:rPr>
        <w:t xml:space="preserve">. </w:t>
      </w:r>
      <w:r w:rsidR="00EC0EF7">
        <w:rPr>
          <w:rFonts w:ascii="Times New Roman" w:hAnsi="Times New Roman" w:cs="Times New Roman"/>
          <w:i/>
          <w:iCs/>
        </w:rPr>
        <w:t>4b</w:t>
      </w:r>
      <w:r w:rsidR="00EC0EF7">
        <w:rPr>
          <w:rFonts w:ascii="Times New Roman" w:hAnsi="Times New Roman" w:cs="Times New Roman"/>
        </w:rPr>
        <w:t>).</w:t>
      </w:r>
    </w:p>
    <w:p w14:paraId="4EFDE5C5" w14:textId="77777777" w:rsidR="0034129E" w:rsidRDefault="0034129E" w:rsidP="0034129E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A9C3FBE" w14:textId="6AAB76EA" w:rsidR="00B867B0" w:rsidRPr="006F2B3D" w:rsidRDefault="006D397B" w:rsidP="0034129E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53E93B1C" wp14:editId="5BC7468E">
            <wp:extent cx="4520127" cy="3355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1763" cy="33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Figure </w:t>
      </w:r>
      <w:r w:rsidR="003720BF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a.</w:t>
      </w:r>
    </w:p>
    <w:p w14:paraId="55319845" w14:textId="77777777" w:rsidR="0034129E" w:rsidRDefault="0034129E" w:rsidP="00AD5A99">
      <w:pPr>
        <w:pStyle w:val="ListParagraph"/>
        <w:jc w:val="center"/>
        <w:rPr>
          <w:rFonts w:ascii="Times New Roman" w:hAnsi="Times New Roman" w:cs="Times New Roman"/>
          <w:i/>
          <w:iCs/>
        </w:rPr>
      </w:pPr>
    </w:p>
    <w:p w14:paraId="1F43B097" w14:textId="0EBBC998" w:rsidR="004439FC" w:rsidRPr="003F1C30" w:rsidRDefault="00871940" w:rsidP="00AD5A99">
      <w:pPr>
        <w:pStyle w:val="ListParagraph"/>
        <w:jc w:val="center"/>
        <w:rPr>
          <w:rFonts w:ascii="Times New Roman" w:hAnsi="Times New Roman" w:cs="Times New Roman"/>
        </w:rPr>
      </w:pPr>
      <w:r w:rsidRPr="006F2B3D">
        <w:rPr>
          <w:rFonts w:ascii="Times New Roman" w:hAnsi="Times New Roman" w:cs="Times New Roman"/>
          <w:noProof/>
        </w:rPr>
        <w:drawing>
          <wp:inline distT="0" distB="0" distL="0" distR="0" wp14:anchorId="2A8A2A7E" wp14:editId="118CDF32">
            <wp:extent cx="27813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3D5">
        <w:rPr>
          <w:rFonts w:ascii="Times New Roman" w:hAnsi="Times New Roman" w:cs="Times New Roman"/>
        </w:rPr>
        <w:br/>
      </w:r>
      <w:r w:rsidR="00D813D5" w:rsidRPr="00D813D5">
        <w:rPr>
          <w:rFonts w:ascii="Times New Roman" w:hAnsi="Times New Roman" w:cs="Times New Roman"/>
          <w:i/>
          <w:iCs/>
        </w:rPr>
        <w:t xml:space="preserve">Table </w:t>
      </w:r>
      <w:r w:rsidR="00EC0EF7">
        <w:rPr>
          <w:rFonts w:ascii="Times New Roman" w:hAnsi="Times New Roman" w:cs="Times New Roman"/>
          <w:i/>
          <w:iCs/>
        </w:rPr>
        <w:t>4</w:t>
      </w:r>
      <w:r w:rsidR="00D813D5" w:rsidRPr="00D813D5">
        <w:rPr>
          <w:rFonts w:ascii="Times New Roman" w:hAnsi="Times New Roman" w:cs="Times New Roman"/>
          <w:i/>
          <w:iCs/>
        </w:rPr>
        <w:t>b.</w:t>
      </w:r>
      <w:r w:rsidR="0034129E">
        <w:rPr>
          <w:rFonts w:ascii="Times New Roman" w:hAnsi="Times New Roman" w:cs="Times New Roman"/>
          <w:i/>
          <w:iCs/>
        </w:rPr>
        <w:br/>
      </w:r>
    </w:p>
    <w:p w14:paraId="4A7AF086" w14:textId="560E2384" w:rsidR="00BE0728" w:rsidRPr="003F1C30" w:rsidRDefault="003F1C30" w:rsidP="00BE0728">
      <w:pPr>
        <w:pStyle w:val="ListParagraph"/>
        <w:rPr>
          <w:rFonts w:ascii="Times New Roman" w:hAnsi="Times New Roman" w:cs="Times New Roman"/>
        </w:rPr>
      </w:pPr>
      <w:r w:rsidRPr="003F1C30">
        <w:rPr>
          <w:rFonts w:ascii="Times New Roman" w:hAnsi="Times New Roman" w:cs="Times New Roman"/>
        </w:rPr>
        <w:t>Further discussion on the twisting of the two dihedrals</w:t>
      </w:r>
      <w:r>
        <w:rPr>
          <w:rFonts w:ascii="Times New Roman" w:hAnsi="Times New Roman" w:cs="Times New Roman"/>
        </w:rPr>
        <w:t xml:space="preserve"> should also mention </w:t>
      </w:r>
      <w:r w:rsidR="00352DD8">
        <w:rPr>
          <w:rFonts w:ascii="Times New Roman" w:hAnsi="Times New Roman" w:cs="Times New Roman"/>
        </w:rPr>
        <w:t xml:space="preserve">that 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1</w:t>
      </w:r>
      <w:r w:rsidR="00D739F9">
        <w:rPr>
          <w:rFonts w:ascii="Times New Roman" w:hAnsi="Times New Roman" w:cs="Times New Roman"/>
        </w:rPr>
        <w:t>/</w:t>
      </w:r>
      <w:r w:rsidR="00BE0728" w:rsidRPr="003F1C30">
        <w:rPr>
          <w:rFonts w:ascii="Times New Roman" w:hAnsi="Times New Roman" w:cs="Times New Roman"/>
        </w:rPr>
        <w:t>S</w:t>
      </w:r>
      <w:r w:rsidR="00BE0728" w:rsidRPr="000B4A94">
        <w:rPr>
          <w:rFonts w:ascii="Times New Roman" w:hAnsi="Times New Roman" w:cs="Times New Roman"/>
          <w:vertAlign w:val="subscript"/>
        </w:rPr>
        <w:t>0</w:t>
      </w:r>
      <w:r w:rsidR="00BE0728" w:rsidRPr="003F1C30">
        <w:rPr>
          <w:rFonts w:ascii="Times New Roman" w:hAnsi="Times New Roman" w:cs="Times New Roman"/>
        </w:rPr>
        <w:t xml:space="preserve"> </w:t>
      </w:r>
      <w:r w:rsidR="00352DD8">
        <w:rPr>
          <w:rFonts w:ascii="Times New Roman" w:hAnsi="Times New Roman" w:cs="Times New Roman"/>
        </w:rPr>
        <w:t>conical intersections</w:t>
      </w:r>
      <w:r w:rsidR="00BE0728" w:rsidRPr="003F1C30">
        <w:rPr>
          <w:rFonts w:ascii="Times New Roman" w:hAnsi="Times New Roman" w:cs="Times New Roman"/>
        </w:rPr>
        <w:t xml:space="preserve"> involve </w:t>
      </w:r>
      <w:r w:rsidR="00EC0EF7">
        <w:rPr>
          <w:rFonts w:ascii="Times New Roman" w:hAnsi="Times New Roman" w:cs="Times New Roman"/>
        </w:rPr>
        <w:t>both cases of</w:t>
      </w:r>
      <w:r w:rsidR="0083785D">
        <w:rPr>
          <w:rFonts w:ascii="Times New Roman" w:hAnsi="Times New Roman" w:cs="Times New Roman"/>
        </w:rPr>
        <w:t>:</w:t>
      </w:r>
      <w:r w:rsidR="00EC0EF7">
        <w:rPr>
          <w:rFonts w:ascii="Times New Roman" w:hAnsi="Times New Roman" w:cs="Times New Roman"/>
        </w:rPr>
        <w:t xml:space="preserve"> having</w:t>
      </w:r>
      <w:r w:rsidR="00BE0728" w:rsidRPr="003F1C30">
        <w:rPr>
          <w:rFonts w:ascii="Times New Roman" w:hAnsi="Times New Roman" w:cs="Times New Roman"/>
        </w:rPr>
        <w:t xml:space="preserve"> only one double bond (local) twisting, or </w:t>
      </w:r>
      <w:r w:rsidR="00EC0EF7">
        <w:rPr>
          <w:rFonts w:ascii="Times New Roman" w:hAnsi="Times New Roman" w:cs="Times New Roman"/>
        </w:rPr>
        <w:t xml:space="preserve">having </w:t>
      </w:r>
      <w:r w:rsidR="00BE0728" w:rsidRPr="003F1C30">
        <w:rPr>
          <w:rFonts w:ascii="Times New Roman" w:hAnsi="Times New Roman" w:cs="Times New Roman"/>
        </w:rPr>
        <w:t xml:space="preserve">both double bonds twisting at the same time. </w:t>
      </w:r>
      <w:r w:rsidR="00EC70FF" w:rsidRPr="00EC70FF">
        <w:rPr>
          <w:rFonts w:ascii="Times New Roman" w:hAnsi="Times New Roman" w:cs="Times New Roman"/>
        </w:rPr>
        <w:t xml:space="preserve">The pattern </w:t>
      </w:r>
      <w:r w:rsidR="00EC70FF">
        <w:rPr>
          <w:rFonts w:ascii="Times New Roman" w:hAnsi="Times New Roman" w:cs="Times New Roman"/>
        </w:rPr>
        <w:t xml:space="preserve">(in </w:t>
      </w:r>
      <w:r w:rsidR="00EC70FF" w:rsidRPr="000B4A94">
        <w:rPr>
          <w:rFonts w:ascii="Times New Roman" w:hAnsi="Times New Roman" w:cs="Times New Roman"/>
          <w:i/>
          <w:iCs/>
        </w:rPr>
        <w:t>Fig</w:t>
      </w:r>
      <w:r w:rsidR="00E71F35">
        <w:rPr>
          <w:rFonts w:ascii="Times New Roman" w:hAnsi="Times New Roman" w:cs="Times New Roman"/>
          <w:i/>
          <w:iCs/>
        </w:rPr>
        <w:t>.</w:t>
      </w:r>
      <w:r w:rsidR="00EC70FF" w:rsidRPr="000B4A94">
        <w:rPr>
          <w:rFonts w:ascii="Times New Roman" w:hAnsi="Times New Roman" w:cs="Times New Roman"/>
          <w:i/>
          <w:iCs/>
        </w:rPr>
        <w:t xml:space="preserve"> </w:t>
      </w:r>
      <w:r w:rsidR="00E71F35">
        <w:rPr>
          <w:rFonts w:ascii="Times New Roman" w:hAnsi="Times New Roman" w:cs="Times New Roman"/>
          <w:i/>
          <w:iCs/>
        </w:rPr>
        <w:t>4</w:t>
      </w:r>
      <w:r w:rsidR="00E71F35">
        <w:rPr>
          <w:rFonts w:ascii="Times New Roman" w:hAnsi="Times New Roman" w:cs="Times New Roman"/>
        </w:rPr>
        <w:t>c</w:t>
      </w:r>
      <w:r w:rsidR="00EC70FF">
        <w:rPr>
          <w:rFonts w:ascii="Times New Roman" w:hAnsi="Times New Roman" w:cs="Times New Roman"/>
        </w:rPr>
        <w:t xml:space="preserve">) </w:t>
      </w:r>
      <w:r w:rsidR="00EC70FF" w:rsidRPr="00EC70FF">
        <w:rPr>
          <w:rFonts w:ascii="Times New Roman" w:hAnsi="Times New Roman" w:cs="Times New Roman"/>
        </w:rPr>
        <w:t>indicates that in most cases only one double bond twists. Only 16% of the hops have both dihedrals twisted</w:t>
      </w:r>
      <w:r w:rsidR="000B4A94">
        <w:rPr>
          <w:rFonts w:ascii="Times New Roman" w:hAnsi="Times New Roman" w:cs="Times New Roman"/>
        </w:rPr>
        <w:t>.</w:t>
      </w:r>
      <w:r w:rsidR="000B4A94" w:rsidRPr="000B4A94">
        <w:rPr>
          <w:rFonts w:ascii="Times New Roman" w:hAnsi="Times New Roman" w:cs="Times New Roman"/>
          <w:sz w:val="20"/>
          <w:szCs w:val="20"/>
          <w:vertAlign w:val="superscript"/>
        </w:rPr>
        <w:t>4</w:t>
      </w:r>
    </w:p>
    <w:p w14:paraId="07FCF6BA" w14:textId="0E91EAC1" w:rsidR="003910F0" w:rsidRPr="003F1C30" w:rsidRDefault="003910F0" w:rsidP="00BE0728">
      <w:pPr>
        <w:pStyle w:val="ListParagraph"/>
        <w:rPr>
          <w:rFonts w:ascii="Times New Roman" w:hAnsi="Times New Roman" w:cs="Times New Roman"/>
        </w:rPr>
      </w:pPr>
    </w:p>
    <w:p w14:paraId="4F762D65" w14:textId="176EE4DB" w:rsidR="003C7652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noProof/>
        </w:rPr>
        <w:lastRenderedPageBreak/>
        <w:drawing>
          <wp:inline distT="0" distB="0" distL="0" distR="0" wp14:anchorId="119B818C" wp14:editId="6FE74C81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0B0" w14:textId="43991162" w:rsidR="00DA40A8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83785D" w:rsidRPr="0083785D">
        <w:rPr>
          <w:rFonts w:ascii="Times New Roman" w:hAnsi="Times New Roman" w:cs="Times New Roman"/>
          <w:i/>
          <w:iCs/>
          <w:sz w:val="20"/>
          <w:szCs w:val="20"/>
        </w:rPr>
        <w:t>igure</w:t>
      </w:r>
      <w:r w:rsidR="00E71F35">
        <w:rPr>
          <w:rFonts w:ascii="Times New Roman" w:hAnsi="Times New Roman" w:cs="Times New Roman"/>
          <w:i/>
          <w:iCs/>
          <w:sz w:val="20"/>
          <w:szCs w:val="20"/>
        </w:rPr>
        <w:t xml:space="preserve"> 4c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. Correlation between the two dihedral angles defining twisting around the double bonds </w:t>
      </w:r>
    </w:p>
    <w:p w14:paraId="1BA6CC89" w14:textId="289191D4" w:rsidR="008935A6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>at all the S</w:t>
      </w:r>
      <w:r w:rsidRP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="008935A6">
        <w:rPr>
          <w:rFonts w:ascii="Times New Roman" w:hAnsi="Times New Roman" w:cs="Times New Roman"/>
          <w:i/>
          <w:iCs/>
          <w:sz w:val="20"/>
          <w:szCs w:val="20"/>
        </w:rPr>
        <w:t>-&gt;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S</w:t>
      </w:r>
      <w:r w:rsidR="008935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 hopping geometries. </w:t>
      </w:r>
    </w:p>
    <w:p w14:paraId="03D295D9" w14:textId="74A7B85D" w:rsidR="0083785D" w:rsidRDefault="00C355F8" w:rsidP="008935A6">
      <w:pPr>
        <w:pStyle w:val="ListParagraph"/>
        <w:ind w:left="360" w:right="-36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3785D">
        <w:rPr>
          <w:rFonts w:ascii="Times New Roman" w:hAnsi="Times New Roman" w:cs="Times New Roman"/>
          <w:i/>
          <w:iCs/>
          <w:sz w:val="20"/>
          <w:szCs w:val="20"/>
        </w:rPr>
        <w:t xml:space="preserve">Twist 1 and 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wist 2 are defined as the dihedral angles 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-H1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83785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and 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=C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-H</w:t>
      </w:r>
      <w:r w:rsidR="00017DC1">
        <w:rPr>
          <w:rFonts w:ascii="Times New Roman" w:hAnsi="Times New Roman" w:cs="Times New Roman"/>
          <w:i/>
          <w:iCs/>
          <w:sz w:val="20"/>
          <w:szCs w:val="20"/>
        </w:rPr>
        <w:t>10</w:t>
      </w:r>
      <w:r w:rsidRPr="0083785D">
        <w:rPr>
          <w:rFonts w:ascii="Times New Roman" w:hAnsi="Times New Roman" w:cs="Times New Roman"/>
          <w:i/>
          <w:iCs/>
          <w:sz w:val="20"/>
          <w:szCs w:val="20"/>
        </w:rPr>
        <w:t>, respectively.</w:t>
      </w:r>
      <w:r w:rsidR="000B4A94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4</w:t>
      </w:r>
    </w:p>
    <w:p w14:paraId="5B1927E1" w14:textId="06746C6E" w:rsidR="005469AE" w:rsidRDefault="005469AE" w:rsidP="00BE0728">
      <w:pPr>
        <w:pStyle w:val="ListParagraph"/>
        <w:rPr>
          <w:rFonts w:ascii="Times New Roman" w:hAnsi="Times New Roman" w:cs="Times New Roman"/>
          <w:vertAlign w:val="subscript"/>
        </w:rPr>
      </w:pPr>
    </w:p>
    <w:p w14:paraId="275DE6D6" w14:textId="77777777" w:rsidR="00BE0728" w:rsidRDefault="00BE0728" w:rsidP="004439FC">
      <w:pPr>
        <w:pStyle w:val="ListParagraph"/>
        <w:rPr>
          <w:rFonts w:ascii="Times New Roman" w:hAnsi="Times New Roman" w:cs="Times New Roman"/>
          <w:b/>
          <w:bCs/>
          <w:vertAlign w:val="subscript"/>
        </w:rPr>
      </w:pPr>
    </w:p>
    <w:p w14:paraId="6275BA77" w14:textId="2A746967" w:rsidR="003D7D5D" w:rsidRPr="00DA40A8" w:rsidRDefault="003D7D5D" w:rsidP="00DA4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Future work</w:t>
      </w:r>
    </w:p>
    <w:p w14:paraId="0A74BC42" w14:textId="617E3807" w:rsidR="002858DB" w:rsidRPr="00DA40A8" w:rsidRDefault="004326C4" w:rsidP="00D35F73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analytic subjects, c</w:t>
      </w:r>
      <w:r w:rsidR="0054445B" w:rsidRPr="00DA40A8">
        <w:rPr>
          <w:rFonts w:ascii="Times New Roman" w:hAnsi="Times New Roman" w:cs="Times New Roman"/>
        </w:rPr>
        <w:t xml:space="preserve">ontinued work to in understanding how the structure of conjugated systems affects their excited state dynamics involves extending the </w:t>
      </w:r>
      <w:r w:rsidR="0054445B" w:rsidRPr="00E60AA1">
        <w:rPr>
          <w:rFonts w:ascii="Times New Roman" w:hAnsi="Times New Roman" w:cs="Times New Roman"/>
        </w:rPr>
        <w:t xml:space="preserve">analysis to other molecules, </w:t>
      </w:r>
      <w:r w:rsidR="002858DB" w:rsidRPr="00E60AA1">
        <w:rPr>
          <w:rFonts w:ascii="Times New Roman" w:hAnsi="Times New Roman" w:cs="Times New Roman"/>
        </w:rPr>
        <w:t>Cis,cis-1,3-cyclooctadiene (cc-COD) is a cyclic π-conjugated diene</w:t>
      </w:r>
      <w:r w:rsidR="00A47E03" w:rsidRPr="00E60AA1">
        <w:rPr>
          <w:rFonts w:ascii="Times New Roman" w:hAnsi="Times New Roman" w:cs="Times New Roman"/>
        </w:rPr>
        <w:t>, but is larger and more flexible compared</w:t>
      </w:r>
      <w:r w:rsidR="002858DB" w:rsidRPr="00E60AA1">
        <w:rPr>
          <w:rFonts w:ascii="Times New Roman" w:hAnsi="Times New Roman" w:cs="Times New Roman"/>
        </w:rPr>
        <w:t xml:space="preserve"> to</w:t>
      </w:r>
      <w:r w:rsidR="008C03B1">
        <w:rPr>
          <w:rFonts w:ascii="Times New Roman" w:hAnsi="Times New Roman" w:cs="Times New Roman"/>
        </w:rPr>
        <w:t xml:space="preserve"> </w:t>
      </w:r>
      <w:r w:rsidR="008C03B1" w:rsidRPr="008C03B1">
        <w:rPr>
          <w:rFonts w:ascii="Times New Roman" w:hAnsi="Times New Roman" w:cs="Times New Roman"/>
        </w:rPr>
        <w:t>1,3-cyclohexadiene</w:t>
      </w:r>
      <w:r w:rsidR="008C03B1">
        <w:rPr>
          <w:rFonts w:ascii="Times New Roman" w:hAnsi="Times New Roman" w:cs="Times New Roman"/>
        </w:rPr>
        <w:t xml:space="preserve"> </w:t>
      </w:r>
      <w:r w:rsidR="002858DB" w:rsidRPr="00E60AA1">
        <w:rPr>
          <w:rFonts w:ascii="Times New Roman" w:hAnsi="Times New Roman" w:cs="Times New Roman"/>
        </w:rPr>
        <w:t>CHD</w:t>
      </w:r>
      <w:r w:rsidR="008C03B1">
        <w:rPr>
          <w:rFonts w:ascii="Times New Roman" w:hAnsi="Times New Roman" w:cs="Times New Roman"/>
        </w:rPr>
        <w:t xml:space="preserve"> and </w:t>
      </w:r>
      <w:r w:rsidR="008C03B1" w:rsidRPr="008C03B1">
        <w:rPr>
          <w:rFonts w:ascii="Times New Roman" w:hAnsi="Times New Roman" w:cs="Times New Roman"/>
        </w:rPr>
        <w:t>butadiene (BD)</w:t>
      </w:r>
      <w:r w:rsidR="002858DB" w:rsidRPr="00E60AA1">
        <w:rPr>
          <w:rFonts w:ascii="Times New Roman" w:hAnsi="Times New Roman" w:cs="Times New Roman"/>
        </w:rPr>
        <w:t xml:space="preserve">. We wanted to compare the dynamics of cc-COD to those of </w:t>
      </w:r>
      <w:r w:rsidR="002858DB" w:rsidRPr="00DA40A8">
        <w:rPr>
          <w:rFonts w:ascii="Times New Roman" w:hAnsi="Times New Roman" w:cs="Times New Roman"/>
        </w:rPr>
        <w:t>CHD and BD</w:t>
      </w:r>
      <w:r>
        <w:rPr>
          <w:rFonts w:ascii="Times New Roman" w:hAnsi="Times New Roman" w:cs="Times New Roman"/>
        </w:rPr>
        <w:t xml:space="preserve">, </w:t>
      </w:r>
      <w:r w:rsidR="004042E0" w:rsidRPr="00DA40A8">
        <w:rPr>
          <w:rFonts w:ascii="Times New Roman" w:hAnsi="Times New Roman" w:cs="Times New Roman"/>
        </w:rPr>
        <w:t>assess</w:t>
      </w:r>
      <w:r>
        <w:rPr>
          <w:rFonts w:ascii="Times New Roman" w:hAnsi="Times New Roman" w:cs="Times New Roman"/>
        </w:rPr>
        <w:t>ing</w:t>
      </w:r>
      <w:r w:rsidR="004042E0" w:rsidRPr="00DA40A8">
        <w:rPr>
          <w:rFonts w:ascii="Times New Roman" w:hAnsi="Times New Roman" w:cs="Times New Roman"/>
        </w:rPr>
        <w:t xml:space="preserve"> whether </w:t>
      </w:r>
      <w:r w:rsidR="002858DB" w:rsidRPr="00DA40A8">
        <w:rPr>
          <w:rFonts w:ascii="Times New Roman" w:hAnsi="Times New Roman" w:cs="Times New Roman"/>
        </w:rPr>
        <w:t>the excited state dynamics localized on individual double bonds, or delocalized on both bonds</w:t>
      </w:r>
      <w:r w:rsidR="006E2A46">
        <w:rPr>
          <w:rFonts w:ascii="Times New Roman" w:hAnsi="Times New Roman" w:cs="Times New Roman"/>
        </w:rPr>
        <w:t>. In addition, we also want to understand how the conjugated structure affects the excited state dynamics of these molecules.</w:t>
      </w:r>
    </w:p>
    <w:p w14:paraId="38DA8C36" w14:textId="77777777" w:rsidR="002858DB" w:rsidRPr="00DA40A8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</w:p>
    <w:p w14:paraId="38C3C31F" w14:textId="42385682" w:rsidR="0054445B" w:rsidRPr="00532A50" w:rsidRDefault="002858DB" w:rsidP="00D35F73">
      <w:pPr>
        <w:pStyle w:val="ListParagraph"/>
        <w:ind w:left="360"/>
        <w:rPr>
          <w:rFonts w:ascii="Times New Roman" w:hAnsi="Times New Roman" w:cs="Times New Roman"/>
        </w:rPr>
      </w:pPr>
      <w:r w:rsidRPr="00DA40A8">
        <w:rPr>
          <w:rFonts w:ascii="Times New Roman" w:hAnsi="Times New Roman" w:cs="Times New Roman"/>
        </w:rPr>
        <w:t>For analytic methods</w:t>
      </w:r>
      <w:r w:rsidR="008C03B1">
        <w:rPr>
          <w:rFonts w:ascii="Times New Roman" w:hAnsi="Times New Roman" w:cs="Times New Roman"/>
        </w:rPr>
        <w:t>,</w:t>
      </w:r>
      <w:r w:rsidRPr="00DA40A8">
        <w:rPr>
          <w:rFonts w:ascii="Times New Roman" w:hAnsi="Times New Roman" w:cs="Times New Roman"/>
        </w:rPr>
        <w:t xml:space="preserve"> internal coordinate analysis will be a starting </w:t>
      </w:r>
      <w:r w:rsidR="00727390" w:rsidRPr="00DA40A8">
        <w:rPr>
          <w:rFonts w:ascii="Times New Roman" w:hAnsi="Times New Roman" w:cs="Times New Roman"/>
        </w:rPr>
        <w:t>point,</w:t>
      </w:r>
      <w:r w:rsidRPr="00DA40A8">
        <w:rPr>
          <w:rFonts w:ascii="Times New Roman" w:hAnsi="Times New Roman" w:cs="Times New Roman"/>
        </w:rPr>
        <w:t xml:space="preserve"> but more analytics methods will be added on</w:t>
      </w:r>
      <w:r w:rsidR="00532A50">
        <w:rPr>
          <w:rFonts w:ascii="Times New Roman" w:hAnsi="Times New Roman" w:cs="Times New Roman"/>
        </w:rPr>
        <w:t xml:space="preserve"> as the research proceed</w:t>
      </w:r>
      <w:r w:rsidR="006E2A46">
        <w:rPr>
          <w:rFonts w:ascii="Times New Roman" w:hAnsi="Times New Roman" w:cs="Times New Roman"/>
        </w:rPr>
        <w:t>s</w:t>
      </w:r>
      <w:r w:rsidR="00532A50">
        <w:rPr>
          <w:rFonts w:ascii="Times New Roman" w:hAnsi="Times New Roman" w:cs="Times New Roman"/>
        </w:rPr>
        <w:t>.</w:t>
      </w:r>
    </w:p>
    <w:p w14:paraId="33633F32" w14:textId="77777777" w:rsidR="0096113E" w:rsidRPr="00DA40A8" w:rsidRDefault="0096113E" w:rsidP="0096113E">
      <w:pPr>
        <w:pStyle w:val="ListParagraph"/>
        <w:rPr>
          <w:rFonts w:ascii="Times New Roman" w:hAnsi="Times New Roman" w:cs="Times New Roman"/>
          <w:b/>
          <w:bCs/>
        </w:rPr>
      </w:pPr>
    </w:p>
    <w:p w14:paraId="063F8596" w14:textId="728D4621" w:rsidR="00D14DD2" w:rsidRDefault="00133652" w:rsidP="00443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A40A8">
        <w:rPr>
          <w:rFonts w:ascii="Times New Roman" w:hAnsi="Times New Roman" w:cs="Times New Roman"/>
          <w:b/>
          <w:bCs/>
        </w:rPr>
        <w:t>Conclusio</w:t>
      </w:r>
      <w:r w:rsidR="004A2121">
        <w:rPr>
          <w:rFonts w:ascii="Times New Roman" w:hAnsi="Times New Roman" w:cs="Times New Roman"/>
          <w:b/>
          <w:bCs/>
        </w:rPr>
        <w:t>n</w:t>
      </w:r>
    </w:p>
    <w:p w14:paraId="2A5D9001" w14:textId="326D1CB1" w:rsidR="002978B8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 w:rsidRPr="004A21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hrough this</w:t>
      </w:r>
      <w:r w:rsidRPr="004A21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analysis, </w:t>
      </w:r>
      <w:r w:rsidR="00BA04AE">
        <w:rPr>
          <w:rFonts w:ascii="Times New Roman" w:hAnsi="Times New Roman" w:cs="Times New Roman"/>
        </w:rPr>
        <w:t xml:space="preserve">the changes in the </w:t>
      </w:r>
      <w:r w:rsidR="000778FD">
        <w:rPr>
          <w:rFonts w:ascii="Times New Roman" w:hAnsi="Times New Roman" w:cs="Times New Roman"/>
        </w:rPr>
        <w:t>bond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length</w:t>
      </w:r>
      <w:r w:rsidR="00BA04AE">
        <w:rPr>
          <w:rFonts w:ascii="Times New Roman" w:hAnsi="Times New Roman" w:cs="Times New Roman"/>
        </w:rPr>
        <w:t>s</w:t>
      </w:r>
      <w:r w:rsidR="000778FD">
        <w:rPr>
          <w:rFonts w:ascii="Times New Roman" w:hAnsi="Times New Roman" w:cs="Times New Roman"/>
        </w:rPr>
        <w:t xml:space="preserve">, C-C-C </w:t>
      </w:r>
      <w:r w:rsidR="000F0801">
        <w:rPr>
          <w:rFonts w:ascii="Times New Roman" w:hAnsi="Times New Roman" w:cs="Times New Roman"/>
        </w:rPr>
        <w:t>angles,</w:t>
      </w:r>
      <w:r w:rsidR="00BA04AE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>and dihedral angles</w:t>
      </w:r>
      <w:r w:rsidR="00BA04AE">
        <w:rPr>
          <w:rFonts w:ascii="Times New Roman" w:hAnsi="Times New Roman" w:cs="Times New Roman"/>
        </w:rPr>
        <w:t xml:space="preserve"> at the </w:t>
      </w:r>
    </w:p>
    <w:p w14:paraId="12E71971" w14:textId="55C18C5F" w:rsidR="00F31DEA" w:rsidRDefault="00BA04AE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 w:rsidR="004605ED">
        <w:rPr>
          <w:rFonts w:ascii="Times New Roman" w:hAnsi="Times New Roman" w:cs="Times New Roman"/>
          <w:vertAlign w:val="subscript"/>
        </w:rPr>
        <w:t>/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</w:t>
      </w:r>
      <w:r w:rsidR="002978B8">
        <w:rPr>
          <w:rFonts w:ascii="Times New Roman" w:hAnsi="Times New Roman" w:cs="Times New Roman"/>
        </w:rPr>
        <w:t xml:space="preserve">hop </w:t>
      </w:r>
      <w:r>
        <w:rPr>
          <w:rFonts w:ascii="Times New Roman" w:hAnsi="Times New Roman" w:cs="Times New Roman"/>
        </w:rPr>
        <w:t xml:space="preserve">were assessed. </w:t>
      </w:r>
      <w:r w:rsidR="002C302B">
        <w:rPr>
          <w:rFonts w:ascii="Times New Roman" w:hAnsi="Times New Roman" w:cs="Times New Roman"/>
        </w:rPr>
        <w:t>The excited state dynamic</w:t>
      </w:r>
      <w:r w:rsidR="007A427A">
        <w:rPr>
          <w:rFonts w:ascii="Times New Roman" w:hAnsi="Times New Roman" w:cs="Times New Roman"/>
        </w:rPr>
        <w:t>s</w:t>
      </w:r>
      <w:r w:rsidR="002C302B">
        <w:rPr>
          <w:rFonts w:ascii="Times New Roman" w:hAnsi="Times New Roman" w:cs="Times New Roman"/>
        </w:rPr>
        <w:t xml:space="preserve"> are demonstrated</w:t>
      </w:r>
      <w:r w:rsidR="005972D0">
        <w:rPr>
          <w:rFonts w:ascii="Times New Roman" w:hAnsi="Times New Roman" w:cs="Times New Roman"/>
        </w:rPr>
        <w:t xml:space="preserve"> </w:t>
      </w:r>
      <w:r w:rsidR="002C302B">
        <w:rPr>
          <w:rFonts w:ascii="Times New Roman" w:hAnsi="Times New Roman" w:cs="Times New Roman"/>
        </w:rPr>
        <w:t xml:space="preserve">through the changes </w:t>
      </w:r>
      <w:r w:rsidR="000778FD">
        <w:rPr>
          <w:rFonts w:ascii="Times New Roman" w:hAnsi="Times New Roman" w:cs="Times New Roman"/>
        </w:rPr>
        <w:t xml:space="preserve">on the </w:t>
      </w:r>
      <w:r w:rsidR="002C302B">
        <w:rPr>
          <w:rFonts w:ascii="Times New Roman" w:hAnsi="Times New Roman" w:cs="Times New Roman"/>
        </w:rPr>
        <w:t xml:space="preserve">C-C-C angles and </w:t>
      </w:r>
      <w:r w:rsidR="005972D0">
        <w:rPr>
          <w:rFonts w:ascii="Times New Roman" w:hAnsi="Times New Roman" w:cs="Times New Roman"/>
        </w:rPr>
        <w:t xml:space="preserve">the </w:t>
      </w:r>
      <w:r w:rsidR="002C302B">
        <w:rPr>
          <w:rFonts w:ascii="Times New Roman" w:hAnsi="Times New Roman" w:cs="Times New Roman"/>
        </w:rPr>
        <w:t>dihedral angles</w:t>
      </w:r>
      <w:r w:rsidR="002C302B">
        <w:rPr>
          <w:rFonts w:ascii="Times New Roman" w:hAnsi="Times New Roman" w:cs="Times New Roman"/>
        </w:rPr>
        <w:t xml:space="preserve">, </w:t>
      </w:r>
      <w:r w:rsidR="009D4B84">
        <w:rPr>
          <w:rFonts w:ascii="Times New Roman" w:hAnsi="Times New Roman" w:cs="Times New Roman"/>
        </w:rPr>
        <w:t xml:space="preserve">and </w:t>
      </w:r>
      <w:r w:rsidR="009D4B84">
        <w:rPr>
          <w:rFonts w:ascii="Times New Roman" w:hAnsi="Times New Roman" w:cs="Times New Roman"/>
        </w:rPr>
        <w:t>mainly</w:t>
      </w:r>
      <w:r w:rsidR="009D4B84">
        <w:rPr>
          <w:rFonts w:ascii="Times New Roman" w:hAnsi="Times New Roman" w:cs="Times New Roman"/>
        </w:rPr>
        <w:t xml:space="preserve"> </w:t>
      </w:r>
      <w:r w:rsidR="007A427A">
        <w:rPr>
          <w:rFonts w:ascii="Times New Roman" w:hAnsi="Times New Roman" w:cs="Times New Roman"/>
        </w:rPr>
        <w:t>located</w:t>
      </w:r>
      <w:r w:rsidR="009D4B84">
        <w:rPr>
          <w:rFonts w:ascii="Times New Roman" w:hAnsi="Times New Roman" w:cs="Times New Roman"/>
        </w:rPr>
        <w:t xml:space="preserve"> </w:t>
      </w:r>
      <w:r w:rsidR="000778FD">
        <w:rPr>
          <w:rFonts w:ascii="Times New Roman" w:hAnsi="Times New Roman" w:cs="Times New Roman"/>
        </w:rPr>
        <w:t xml:space="preserve">at the </w:t>
      </w:r>
      <w:r w:rsidR="005114BA">
        <w:rPr>
          <w:rFonts w:ascii="Times New Roman" w:hAnsi="Times New Roman" w:cs="Times New Roman"/>
        </w:rPr>
        <w:t>C7 and C8 inner carbons</w:t>
      </w:r>
      <w:r w:rsidR="005114BA">
        <w:rPr>
          <w:rFonts w:ascii="Times New Roman" w:hAnsi="Times New Roman" w:cs="Times New Roman"/>
        </w:rPr>
        <w:t xml:space="preserve"> of the </w:t>
      </w:r>
      <w:r w:rsidR="00C235CE">
        <w:rPr>
          <w:rFonts w:ascii="Times New Roman" w:hAnsi="Times New Roman" w:cs="Times New Roman"/>
        </w:rPr>
        <w:t xml:space="preserve">π </w:t>
      </w:r>
      <w:r w:rsidR="0052668A">
        <w:rPr>
          <w:rFonts w:ascii="Times New Roman" w:hAnsi="Times New Roman" w:cs="Times New Roman"/>
        </w:rPr>
        <w:t>bonds</w:t>
      </w:r>
      <w:r w:rsidR="00BC63DB">
        <w:rPr>
          <w:rFonts w:ascii="Times New Roman" w:hAnsi="Times New Roman" w:cs="Times New Roman"/>
        </w:rPr>
        <w:t xml:space="preserve"> in the conjugated structure</w:t>
      </w:r>
      <w:r w:rsidR="007A427A">
        <w:rPr>
          <w:rFonts w:ascii="Times New Roman" w:hAnsi="Times New Roman" w:cs="Times New Roman"/>
        </w:rPr>
        <w:t>.</w:t>
      </w:r>
      <w:r w:rsidR="00C235CE">
        <w:rPr>
          <w:rFonts w:ascii="Times New Roman" w:hAnsi="Times New Roman" w:cs="Times New Roman"/>
        </w:rPr>
        <w:t xml:space="preserve"> </w:t>
      </w:r>
      <w:r w:rsidR="00F31DEA">
        <w:rPr>
          <w:rFonts w:ascii="Times New Roman" w:hAnsi="Times New Roman" w:cs="Times New Roman"/>
        </w:rPr>
        <w:t>It is</w:t>
      </w:r>
      <w:r w:rsidR="00C235CE">
        <w:rPr>
          <w:rFonts w:ascii="Times New Roman" w:hAnsi="Times New Roman" w:cs="Times New Roman"/>
        </w:rPr>
        <w:t xml:space="preserve"> still</w:t>
      </w:r>
      <w:r w:rsidR="00F31DEA">
        <w:rPr>
          <w:rFonts w:ascii="Times New Roman" w:hAnsi="Times New Roman" w:cs="Times New Roman"/>
        </w:rPr>
        <w:t xml:space="preserve"> not yet clear how the conjugated structure affected the </w:t>
      </w:r>
      <w:r w:rsidR="008526ED">
        <w:rPr>
          <w:rFonts w:ascii="Times New Roman" w:hAnsi="Times New Roman" w:cs="Times New Roman"/>
        </w:rPr>
        <w:t>behavior</w:t>
      </w:r>
      <w:r w:rsidR="00C235CE">
        <w:rPr>
          <w:rFonts w:ascii="Times New Roman" w:hAnsi="Times New Roman" w:cs="Times New Roman"/>
        </w:rPr>
        <w:t xml:space="preserve"> of COD</w:t>
      </w:r>
      <w:r w:rsidR="008526ED">
        <w:rPr>
          <w:rFonts w:ascii="Times New Roman" w:hAnsi="Times New Roman" w:cs="Times New Roman"/>
        </w:rPr>
        <w:t xml:space="preserve">, so </w:t>
      </w:r>
      <w:r w:rsidR="00BC63DB">
        <w:rPr>
          <w:rFonts w:ascii="Times New Roman" w:hAnsi="Times New Roman" w:cs="Times New Roman"/>
        </w:rPr>
        <w:t xml:space="preserve">extending </w:t>
      </w:r>
      <w:r w:rsidR="008526ED">
        <w:rPr>
          <w:rFonts w:ascii="Times New Roman" w:hAnsi="Times New Roman" w:cs="Times New Roman"/>
        </w:rPr>
        <w:t>future work on</w:t>
      </w:r>
      <w:r w:rsidR="00BC63DB">
        <w:rPr>
          <w:rFonts w:ascii="Times New Roman" w:hAnsi="Times New Roman" w:cs="Times New Roman"/>
        </w:rPr>
        <w:t>to</w:t>
      </w:r>
      <w:r w:rsidR="008526ED">
        <w:rPr>
          <w:rFonts w:ascii="Times New Roman" w:hAnsi="Times New Roman" w:cs="Times New Roman"/>
        </w:rPr>
        <w:t xml:space="preserve"> other molecules </w:t>
      </w:r>
      <w:r w:rsidR="00C662F8">
        <w:rPr>
          <w:rFonts w:ascii="Times New Roman" w:hAnsi="Times New Roman" w:cs="Times New Roman"/>
        </w:rPr>
        <w:t>is</w:t>
      </w:r>
      <w:r w:rsidR="008526ED">
        <w:rPr>
          <w:rFonts w:ascii="Times New Roman" w:hAnsi="Times New Roman" w:cs="Times New Roman"/>
        </w:rPr>
        <w:t xml:space="preserve"> needed. </w:t>
      </w:r>
    </w:p>
    <w:p w14:paraId="69D111FD" w14:textId="47AEA11A" w:rsidR="000778FD" w:rsidRDefault="000778FD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11673BFD" w14:textId="40750E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1FA0" w14:textId="6344303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49FA87D2" w14:textId="2B3954F6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17D3AC2" w14:textId="4C43F2B4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65C2AF24" w14:textId="78C5EA6A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5BBEEBC1" w14:textId="46671FB5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7D383F5D" w14:textId="77777777" w:rsidR="00B92B6E" w:rsidRDefault="00B92B6E" w:rsidP="004F3EDE">
      <w:pPr>
        <w:pStyle w:val="ListParagraph"/>
        <w:ind w:left="360"/>
        <w:rPr>
          <w:rFonts w:ascii="Times New Roman" w:hAnsi="Times New Roman" w:cs="Times New Roman"/>
        </w:rPr>
      </w:pPr>
    </w:p>
    <w:p w14:paraId="320DC610" w14:textId="7B9FEB69" w:rsidR="004F3EDE" w:rsidRPr="004A2121" w:rsidRDefault="004A2121" w:rsidP="004F3E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47ADC1A8" w14:textId="080139A9" w:rsidR="004F3EDE" w:rsidRDefault="004F3EDE" w:rsidP="000B4A94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6494F23" w14:textId="32BE7968" w:rsidR="004F3EDE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 w:rsidR="004F3EDE" w:rsidRPr="00E60AA1">
        <w:rPr>
          <w:color w:val="000000"/>
          <w:sz w:val="22"/>
          <w:szCs w:val="22"/>
        </w:rPr>
        <w:t>. Bode, B. M. a. G., M. S </w:t>
      </w:r>
      <w:r w:rsidR="004F3EDE" w:rsidRPr="00E60AA1">
        <w:rPr>
          <w:i/>
          <w:iCs/>
          <w:color w:val="000000"/>
          <w:sz w:val="22"/>
          <w:szCs w:val="22"/>
        </w:rPr>
        <w:t>J. Mol. Graphics Mod.,</w:t>
      </w:r>
      <w:r w:rsidR="004F3EDE" w:rsidRPr="00E60AA1">
        <w:rPr>
          <w:color w:val="000000"/>
          <w:sz w:val="22"/>
          <w:szCs w:val="22"/>
        </w:rPr>
        <w:t>.</w:t>
      </w:r>
    </w:p>
    <w:p w14:paraId="18C26557" w14:textId="5637C2D1" w:rsidR="005512A8" w:rsidRDefault="005512A8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 w:rsidRPr="00E60AA1">
        <w:rPr>
          <w:color w:val="000000"/>
          <w:sz w:val="22"/>
          <w:szCs w:val="22"/>
        </w:rPr>
        <w:t>. </w:t>
      </w:r>
      <w:r w:rsidRPr="00E60AA1">
        <w:rPr>
          <w:i/>
          <w:iCs/>
          <w:color w:val="000000"/>
          <w:sz w:val="22"/>
          <w:szCs w:val="22"/>
        </w:rPr>
        <w:t>Jupyter Notebook</w:t>
      </w:r>
      <w:r w:rsidRPr="00E60AA1">
        <w:rPr>
          <w:color w:val="000000"/>
          <w:sz w:val="22"/>
          <w:szCs w:val="22"/>
        </w:rPr>
        <w:t>.</w:t>
      </w:r>
    </w:p>
    <w:p w14:paraId="130DF97D" w14:textId="0776C231" w:rsidR="000B4A94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</w:t>
      </w:r>
      <w:r w:rsidRPr="00E60AA1">
        <w:rPr>
          <w:color w:val="000000"/>
          <w:sz w:val="22"/>
          <w:szCs w:val="22"/>
        </w:rPr>
        <w:t>Ashenhurst, J. Conjugation And Resonance In Organic Chemistry. </w:t>
      </w:r>
      <w:hyperlink r:id="rId22" w:history="1">
        <w:r w:rsidRPr="00E60AA1">
          <w:rPr>
            <w:rStyle w:val="Hyperlink"/>
            <w:color w:val="005A84"/>
            <w:sz w:val="22"/>
            <w:szCs w:val="22"/>
          </w:rPr>
          <w:t>https://www.masterorganicchemistry.com/2017/01/24/conjugation-and-resonance/.</w:t>
        </w:r>
      </w:hyperlink>
    </w:p>
    <w:p w14:paraId="500A198D" w14:textId="30717DE0" w:rsidR="004F3EDE" w:rsidRPr="00E60AA1" w:rsidRDefault="000B4A94" w:rsidP="004F3EDE">
      <w:pPr>
        <w:pStyle w:val="NormalWeb"/>
        <w:shd w:val="clear" w:color="auto" w:fill="FFFFFF"/>
        <w:spacing w:after="0" w:afterAutospacing="0"/>
        <w:ind w:left="75" w:right="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 w:rsidR="004F3EDE" w:rsidRPr="00E60AA1">
        <w:rPr>
          <w:color w:val="000000"/>
          <w:sz w:val="22"/>
          <w:szCs w:val="22"/>
        </w:rPr>
        <w:t>. Chakraborty, P.; Liu, Y.; Weinacht, T.; Matsika, S., Excited state dynamics of cis,cis-1,3-cyclooctadiene: Non-adiabatic trajectory surface hopping. </w:t>
      </w:r>
      <w:r w:rsidR="004F3EDE" w:rsidRPr="00E60AA1">
        <w:rPr>
          <w:i/>
          <w:iCs/>
          <w:color w:val="000000"/>
          <w:sz w:val="22"/>
          <w:szCs w:val="22"/>
        </w:rPr>
        <w:t>J Chem Phys </w:t>
      </w:r>
      <w:r w:rsidR="004F3EDE" w:rsidRPr="00E60AA1">
        <w:rPr>
          <w:b/>
          <w:bCs/>
          <w:color w:val="000000"/>
          <w:sz w:val="22"/>
          <w:szCs w:val="22"/>
        </w:rPr>
        <w:t>2020,</w:t>
      </w:r>
      <w:r w:rsidR="004F3EDE" w:rsidRPr="00E60AA1">
        <w:rPr>
          <w:color w:val="000000"/>
          <w:sz w:val="22"/>
          <w:szCs w:val="22"/>
        </w:rPr>
        <w:t> </w:t>
      </w:r>
      <w:r w:rsidR="004F3EDE" w:rsidRPr="00E60AA1">
        <w:rPr>
          <w:i/>
          <w:iCs/>
          <w:color w:val="000000"/>
          <w:sz w:val="22"/>
          <w:szCs w:val="22"/>
        </w:rPr>
        <w:t>152</w:t>
      </w:r>
      <w:r w:rsidR="004F3EDE" w:rsidRPr="00E60AA1">
        <w:rPr>
          <w:color w:val="000000"/>
          <w:sz w:val="22"/>
          <w:szCs w:val="22"/>
        </w:rPr>
        <w:t> (17), 174302.</w:t>
      </w:r>
    </w:p>
    <w:p w14:paraId="274910B3" w14:textId="2FA06096" w:rsidR="00A602A0" w:rsidRPr="00E60AA1" w:rsidRDefault="00A602A0" w:rsidP="004439FC">
      <w:pPr>
        <w:pStyle w:val="ListParagraph"/>
        <w:rPr>
          <w:rFonts w:ascii="Times New Roman" w:hAnsi="Times New Roman" w:cs="Times New Roman"/>
        </w:rPr>
      </w:pPr>
    </w:p>
    <w:p w14:paraId="36A627E5" w14:textId="77777777" w:rsidR="00A602A0" w:rsidRPr="00DA40A8" w:rsidRDefault="00A602A0" w:rsidP="004439FC">
      <w:pPr>
        <w:pStyle w:val="ListParagraph"/>
        <w:rPr>
          <w:rFonts w:ascii="Times New Roman" w:hAnsi="Times New Roman" w:cs="Times New Roman"/>
        </w:rPr>
      </w:pPr>
    </w:p>
    <w:sectPr w:rsidR="00A602A0" w:rsidRPr="00DA40A8" w:rsidSect="00B867B0">
      <w:headerReference w:type="default" r:id="rId23"/>
      <w:footerReference w:type="default" r:id="rId24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22F90" w14:textId="77777777" w:rsidR="00792704" w:rsidRDefault="00792704" w:rsidP="005C1406">
      <w:pPr>
        <w:spacing w:after="0" w:line="240" w:lineRule="auto"/>
      </w:pPr>
      <w:r>
        <w:separator/>
      </w:r>
    </w:p>
  </w:endnote>
  <w:endnote w:type="continuationSeparator" w:id="0">
    <w:p w14:paraId="0A24EE96" w14:textId="77777777" w:rsidR="00792704" w:rsidRDefault="00792704" w:rsidP="005C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5455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25868" w14:textId="572F6053" w:rsidR="006D3E32" w:rsidRDefault="006D3E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A49F9" w14:textId="64E33C38" w:rsidR="005C1406" w:rsidRPr="00906E25" w:rsidRDefault="005C1406" w:rsidP="00906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50AAE" w14:textId="77777777" w:rsidR="00792704" w:rsidRDefault="00792704" w:rsidP="005C1406">
      <w:pPr>
        <w:spacing w:after="0" w:line="240" w:lineRule="auto"/>
      </w:pPr>
      <w:r>
        <w:separator/>
      </w:r>
    </w:p>
  </w:footnote>
  <w:footnote w:type="continuationSeparator" w:id="0">
    <w:p w14:paraId="4CCC2BAF" w14:textId="77777777" w:rsidR="00792704" w:rsidRDefault="00792704" w:rsidP="005C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E7D24" w14:textId="515083C7" w:rsidR="005C1406" w:rsidRDefault="006D3E32" w:rsidP="006D3E32">
    <w:pPr>
      <w:pStyle w:val="Header"/>
      <w:jc w:val="right"/>
    </w:pPr>
    <w:r>
      <w:t>July 1</w:t>
    </w:r>
    <w:r w:rsidR="00F508BA">
      <w:t>5</w:t>
    </w:r>
    <w: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080C"/>
    <w:multiLevelType w:val="hybridMultilevel"/>
    <w:tmpl w:val="E540847E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18F530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C87EE2"/>
    <w:multiLevelType w:val="hybridMultilevel"/>
    <w:tmpl w:val="DC22C5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E82B35"/>
    <w:multiLevelType w:val="hybridMultilevel"/>
    <w:tmpl w:val="B17EB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CD21C3"/>
    <w:multiLevelType w:val="hybridMultilevel"/>
    <w:tmpl w:val="DDACB6A2"/>
    <w:lvl w:ilvl="0" w:tplc="35348C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1"/>
    <w:rsid w:val="000056BB"/>
    <w:rsid w:val="00017DC1"/>
    <w:rsid w:val="00025340"/>
    <w:rsid w:val="00032DA6"/>
    <w:rsid w:val="00042E14"/>
    <w:rsid w:val="00045E01"/>
    <w:rsid w:val="000516C5"/>
    <w:rsid w:val="00051B93"/>
    <w:rsid w:val="0006224D"/>
    <w:rsid w:val="000778FD"/>
    <w:rsid w:val="00091BD3"/>
    <w:rsid w:val="0009490C"/>
    <w:rsid w:val="000B4A94"/>
    <w:rsid w:val="000C2903"/>
    <w:rsid w:val="000D63CC"/>
    <w:rsid w:val="000D647F"/>
    <w:rsid w:val="000F0801"/>
    <w:rsid w:val="000F39E8"/>
    <w:rsid w:val="00115146"/>
    <w:rsid w:val="00130826"/>
    <w:rsid w:val="00130F7B"/>
    <w:rsid w:val="00133652"/>
    <w:rsid w:val="001340F0"/>
    <w:rsid w:val="00146CED"/>
    <w:rsid w:val="00152B61"/>
    <w:rsid w:val="00154A2A"/>
    <w:rsid w:val="00154DB9"/>
    <w:rsid w:val="00183A41"/>
    <w:rsid w:val="00185FD4"/>
    <w:rsid w:val="001951D8"/>
    <w:rsid w:val="001B12AE"/>
    <w:rsid w:val="001B13A0"/>
    <w:rsid w:val="001B7EA6"/>
    <w:rsid w:val="001C125F"/>
    <w:rsid w:val="001D1AC5"/>
    <w:rsid w:val="001F6BBB"/>
    <w:rsid w:val="00204A76"/>
    <w:rsid w:val="002056FF"/>
    <w:rsid w:val="0021779C"/>
    <w:rsid w:val="0027102B"/>
    <w:rsid w:val="002757A9"/>
    <w:rsid w:val="00276902"/>
    <w:rsid w:val="002858DB"/>
    <w:rsid w:val="00286EEC"/>
    <w:rsid w:val="00295473"/>
    <w:rsid w:val="002978B8"/>
    <w:rsid w:val="002C302B"/>
    <w:rsid w:val="002D1976"/>
    <w:rsid w:val="002D2B63"/>
    <w:rsid w:val="002D2CAA"/>
    <w:rsid w:val="002D314B"/>
    <w:rsid w:val="002D36EC"/>
    <w:rsid w:val="002E2E23"/>
    <w:rsid w:val="002E30C1"/>
    <w:rsid w:val="00302ECF"/>
    <w:rsid w:val="00305AD2"/>
    <w:rsid w:val="00331D0E"/>
    <w:rsid w:val="003331B2"/>
    <w:rsid w:val="0034129E"/>
    <w:rsid w:val="0034180E"/>
    <w:rsid w:val="00352DD8"/>
    <w:rsid w:val="00367134"/>
    <w:rsid w:val="003720BF"/>
    <w:rsid w:val="00372C51"/>
    <w:rsid w:val="003910F0"/>
    <w:rsid w:val="003B6BA1"/>
    <w:rsid w:val="003C7652"/>
    <w:rsid w:val="003D0944"/>
    <w:rsid w:val="003D57C3"/>
    <w:rsid w:val="003D7D5D"/>
    <w:rsid w:val="003E00F3"/>
    <w:rsid w:val="003F0EA0"/>
    <w:rsid w:val="003F1C30"/>
    <w:rsid w:val="004042E0"/>
    <w:rsid w:val="004238BA"/>
    <w:rsid w:val="004326C4"/>
    <w:rsid w:val="004357D8"/>
    <w:rsid w:val="0044360A"/>
    <w:rsid w:val="004439FC"/>
    <w:rsid w:val="00451153"/>
    <w:rsid w:val="004545ED"/>
    <w:rsid w:val="004605ED"/>
    <w:rsid w:val="00474046"/>
    <w:rsid w:val="00480086"/>
    <w:rsid w:val="004A2121"/>
    <w:rsid w:val="004B0643"/>
    <w:rsid w:val="004B09C4"/>
    <w:rsid w:val="004C4F02"/>
    <w:rsid w:val="004D4F9D"/>
    <w:rsid w:val="004D6CD4"/>
    <w:rsid w:val="004E6557"/>
    <w:rsid w:val="004F3EDE"/>
    <w:rsid w:val="004F71ED"/>
    <w:rsid w:val="005023BB"/>
    <w:rsid w:val="005070C6"/>
    <w:rsid w:val="0051020B"/>
    <w:rsid w:val="005114BA"/>
    <w:rsid w:val="005147F8"/>
    <w:rsid w:val="0051712F"/>
    <w:rsid w:val="005210C4"/>
    <w:rsid w:val="0052668A"/>
    <w:rsid w:val="0053069C"/>
    <w:rsid w:val="00532A50"/>
    <w:rsid w:val="00532C53"/>
    <w:rsid w:val="00537AC0"/>
    <w:rsid w:val="00543D3A"/>
    <w:rsid w:val="0054445B"/>
    <w:rsid w:val="005469AE"/>
    <w:rsid w:val="005512A8"/>
    <w:rsid w:val="00572A00"/>
    <w:rsid w:val="005757BD"/>
    <w:rsid w:val="005806C9"/>
    <w:rsid w:val="005907F9"/>
    <w:rsid w:val="005925AA"/>
    <w:rsid w:val="005952C4"/>
    <w:rsid w:val="005972D0"/>
    <w:rsid w:val="005A3557"/>
    <w:rsid w:val="005A3616"/>
    <w:rsid w:val="005A5E0A"/>
    <w:rsid w:val="005C1406"/>
    <w:rsid w:val="005C239E"/>
    <w:rsid w:val="005D0AB6"/>
    <w:rsid w:val="005F739D"/>
    <w:rsid w:val="005F7A89"/>
    <w:rsid w:val="006233F6"/>
    <w:rsid w:val="00631C8B"/>
    <w:rsid w:val="00646352"/>
    <w:rsid w:val="00647017"/>
    <w:rsid w:val="00651CF7"/>
    <w:rsid w:val="00663D3D"/>
    <w:rsid w:val="006738D3"/>
    <w:rsid w:val="006911F3"/>
    <w:rsid w:val="006B4494"/>
    <w:rsid w:val="006C231D"/>
    <w:rsid w:val="006C3BD5"/>
    <w:rsid w:val="006D1780"/>
    <w:rsid w:val="006D397B"/>
    <w:rsid w:val="006D3E32"/>
    <w:rsid w:val="006E0A28"/>
    <w:rsid w:val="006E2A46"/>
    <w:rsid w:val="006E5454"/>
    <w:rsid w:val="006F2B3D"/>
    <w:rsid w:val="006F76E4"/>
    <w:rsid w:val="00715669"/>
    <w:rsid w:val="00727390"/>
    <w:rsid w:val="0074563A"/>
    <w:rsid w:val="0075247B"/>
    <w:rsid w:val="007559F5"/>
    <w:rsid w:val="00756959"/>
    <w:rsid w:val="00760A63"/>
    <w:rsid w:val="00764297"/>
    <w:rsid w:val="00792704"/>
    <w:rsid w:val="007A427A"/>
    <w:rsid w:val="007B7D13"/>
    <w:rsid w:val="007C7054"/>
    <w:rsid w:val="007D3402"/>
    <w:rsid w:val="00802A3C"/>
    <w:rsid w:val="00810E7D"/>
    <w:rsid w:val="0081412E"/>
    <w:rsid w:val="0083785D"/>
    <w:rsid w:val="00840B82"/>
    <w:rsid w:val="008526ED"/>
    <w:rsid w:val="00861D46"/>
    <w:rsid w:val="00871940"/>
    <w:rsid w:val="00877C6E"/>
    <w:rsid w:val="00886F74"/>
    <w:rsid w:val="00892313"/>
    <w:rsid w:val="008935A6"/>
    <w:rsid w:val="008B14AB"/>
    <w:rsid w:val="008C03B1"/>
    <w:rsid w:val="008C1706"/>
    <w:rsid w:val="008C1F1A"/>
    <w:rsid w:val="008C7191"/>
    <w:rsid w:val="008E7944"/>
    <w:rsid w:val="008F3727"/>
    <w:rsid w:val="008F70F2"/>
    <w:rsid w:val="008F7C52"/>
    <w:rsid w:val="00906E25"/>
    <w:rsid w:val="00910122"/>
    <w:rsid w:val="00911580"/>
    <w:rsid w:val="00911854"/>
    <w:rsid w:val="00940C10"/>
    <w:rsid w:val="00945F55"/>
    <w:rsid w:val="00952B26"/>
    <w:rsid w:val="0096113E"/>
    <w:rsid w:val="00971516"/>
    <w:rsid w:val="00974607"/>
    <w:rsid w:val="00983CE0"/>
    <w:rsid w:val="009872A0"/>
    <w:rsid w:val="00991EA2"/>
    <w:rsid w:val="00993BE2"/>
    <w:rsid w:val="00997825"/>
    <w:rsid w:val="009C1FAF"/>
    <w:rsid w:val="009D4B84"/>
    <w:rsid w:val="009E688A"/>
    <w:rsid w:val="00A25EBB"/>
    <w:rsid w:val="00A47E03"/>
    <w:rsid w:val="00A5198E"/>
    <w:rsid w:val="00A602A0"/>
    <w:rsid w:val="00A80251"/>
    <w:rsid w:val="00A84A59"/>
    <w:rsid w:val="00A8679C"/>
    <w:rsid w:val="00A92B4C"/>
    <w:rsid w:val="00AA3C2B"/>
    <w:rsid w:val="00AC216A"/>
    <w:rsid w:val="00AC5763"/>
    <w:rsid w:val="00AD482E"/>
    <w:rsid w:val="00AD5A99"/>
    <w:rsid w:val="00AD5B79"/>
    <w:rsid w:val="00AE0C4B"/>
    <w:rsid w:val="00AF2B1E"/>
    <w:rsid w:val="00B036A7"/>
    <w:rsid w:val="00B0645C"/>
    <w:rsid w:val="00B14AC5"/>
    <w:rsid w:val="00B1745A"/>
    <w:rsid w:val="00B24176"/>
    <w:rsid w:val="00B257A9"/>
    <w:rsid w:val="00B30C71"/>
    <w:rsid w:val="00B374A5"/>
    <w:rsid w:val="00B535F6"/>
    <w:rsid w:val="00B568B4"/>
    <w:rsid w:val="00B57CBA"/>
    <w:rsid w:val="00B63780"/>
    <w:rsid w:val="00B769DE"/>
    <w:rsid w:val="00B867B0"/>
    <w:rsid w:val="00B92B6E"/>
    <w:rsid w:val="00BA04AE"/>
    <w:rsid w:val="00BC4E3E"/>
    <w:rsid w:val="00BC63DB"/>
    <w:rsid w:val="00BE0728"/>
    <w:rsid w:val="00BE363A"/>
    <w:rsid w:val="00BF2917"/>
    <w:rsid w:val="00C03CA5"/>
    <w:rsid w:val="00C235CE"/>
    <w:rsid w:val="00C355F8"/>
    <w:rsid w:val="00C47824"/>
    <w:rsid w:val="00C64358"/>
    <w:rsid w:val="00C662F8"/>
    <w:rsid w:val="00CB2DCC"/>
    <w:rsid w:val="00CB36FE"/>
    <w:rsid w:val="00CB3AFC"/>
    <w:rsid w:val="00CC78AF"/>
    <w:rsid w:val="00CD0CF6"/>
    <w:rsid w:val="00CD1BBD"/>
    <w:rsid w:val="00CD29B1"/>
    <w:rsid w:val="00D07E4C"/>
    <w:rsid w:val="00D14DD2"/>
    <w:rsid w:val="00D23365"/>
    <w:rsid w:val="00D31906"/>
    <w:rsid w:val="00D35F73"/>
    <w:rsid w:val="00D55769"/>
    <w:rsid w:val="00D739F9"/>
    <w:rsid w:val="00D776C1"/>
    <w:rsid w:val="00D813D5"/>
    <w:rsid w:val="00D9254B"/>
    <w:rsid w:val="00DA40A8"/>
    <w:rsid w:val="00DB73AB"/>
    <w:rsid w:val="00DC1DC5"/>
    <w:rsid w:val="00DC3589"/>
    <w:rsid w:val="00DD10F2"/>
    <w:rsid w:val="00DE1DDC"/>
    <w:rsid w:val="00DE5D78"/>
    <w:rsid w:val="00E20EFD"/>
    <w:rsid w:val="00E32028"/>
    <w:rsid w:val="00E320B5"/>
    <w:rsid w:val="00E37427"/>
    <w:rsid w:val="00E53C35"/>
    <w:rsid w:val="00E60AA1"/>
    <w:rsid w:val="00E71F35"/>
    <w:rsid w:val="00E722F9"/>
    <w:rsid w:val="00E72EFE"/>
    <w:rsid w:val="00E73AC7"/>
    <w:rsid w:val="00E80C73"/>
    <w:rsid w:val="00E822B5"/>
    <w:rsid w:val="00E909B4"/>
    <w:rsid w:val="00EB3BF9"/>
    <w:rsid w:val="00EB7A79"/>
    <w:rsid w:val="00EC08A0"/>
    <w:rsid w:val="00EC0EF7"/>
    <w:rsid w:val="00EC70FF"/>
    <w:rsid w:val="00EF41C5"/>
    <w:rsid w:val="00F01707"/>
    <w:rsid w:val="00F03638"/>
    <w:rsid w:val="00F3013F"/>
    <w:rsid w:val="00F31DEA"/>
    <w:rsid w:val="00F369D8"/>
    <w:rsid w:val="00F508BA"/>
    <w:rsid w:val="00F77873"/>
    <w:rsid w:val="00F83FC4"/>
    <w:rsid w:val="00F909E3"/>
    <w:rsid w:val="00F90B9F"/>
    <w:rsid w:val="00F94873"/>
    <w:rsid w:val="00F94C04"/>
    <w:rsid w:val="00F95602"/>
    <w:rsid w:val="00FA3F3A"/>
    <w:rsid w:val="00FA45B0"/>
    <w:rsid w:val="00FA544D"/>
    <w:rsid w:val="00FB6FBD"/>
    <w:rsid w:val="00FC43D6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C58A5"/>
  <w15:chartTrackingRefBased/>
  <w15:docId w15:val="{E8E16EDF-4530-4A26-8887-1DFD9066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76C1"/>
    <w:pPr>
      <w:ind w:left="720"/>
      <w:contextualSpacing/>
    </w:pPr>
  </w:style>
  <w:style w:type="table" w:styleId="TableGrid">
    <w:name w:val="Table Grid"/>
    <w:basedOn w:val="TableNormal"/>
    <w:uiPriority w:val="39"/>
    <w:rsid w:val="0076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20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406"/>
  </w:style>
  <w:style w:type="paragraph" w:styleId="Footer">
    <w:name w:val="footer"/>
    <w:basedOn w:val="Normal"/>
    <w:link w:val="FooterChar"/>
    <w:uiPriority w:val="99"/>
    <w:unhideWhenUsed/>
    <w:rsid w:val="005C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406"/>
  </w:style>
  <w:style w:type="paragraph" w:styleId="NormalWeb">
    <w:name w:val="Normal (Web)"/>
    <w:basedOn w:val="Normal"/>
    <w:uiPriority w:val="99"/>
    <w:semiHidden/>
    <w:unhideWhenUsed/>
    <w:rsid w:val="004F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asterorganicchemistry.com/2017/01/24/conjugation-and-reso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0371-47F0-423D-82F5-74AE2233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9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78</cp:revision>
  <dcterms:created xsi:type="dcterms:W3CDTF">2020-06-30T02:41:00Z</dcterms:created>
  <dcterms:modified xsi:type="dcterms:W3CDTF">2020-07-16T02:34:00Z</dcterms:modified>
</cp:coreProperties>
</file>