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A217" w14:textId="43527509" w:rsidR="005F5E1D" w:rsidRDefault="00DE7E68" w:rsidP="00EC03D7">
      <w:pPr>
        <w:jc w:val="both"/>
      </w:pPr>
      <w:r w:rsidRPr="00EC03D7">
        <w:rPr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7C3383" wp14:editId="5D877145">
                <wp:simplePos x="0" y="0"/>
                <wp:positionH relativeFrom="column">
                  <wp:posOffset>561975</wp:posOffset>
                </wp:positionH>
                <wp:positionV relativeFrom="paragraph">
                  <wp:posOffset>561975</wp:posOffset>
                </wp:positionV>
                <wp:extent cx="1828800" cy="1828800"/>
                <wp:effectExtent l="0" t="0" r="19050" b="1905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loud 2"/>
                        <wps:cNvSpPr/>
                        <wps:spPr>
                          <a:xfrm rot="3262725">
                            <a:off x="209550" y="238125"/>
                            <a:ext cx="847725" cy="657225"/>
                          </a:xfrm>
                          <a:prstGeom prst="cloud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loud 3"/>
                        <wps:cNvSpPr/>
                        <wps:spPr>
                          <a:xfrm rot="2689563">
                            <a:off x="857250" y="1038225"/>
                            <a:ext cx="847725" cy="657225"/>
                          </a:xfrm>
                          <a:prstGeom prst="cloud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904875" y="885825"/>
                            <a:ext cx="114300" cy="1714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13C2A" id="Group 5" o:spid="_x0000_s1026" style="position:absolute;margin-left:44.25pt;margin-top:44.25pt;width:2in;height:2in;z-index:251662336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6t5wMAAIsRAAAOAAAAZHJzL2Uyb0RvYy54bWzsWEtv2zgQvhfY/0DovrEkW7ZsRCkMtw4W&#10;CNqgadEzQ1EPgCK5JB3Z++s7pChFddLGSIEeus5B4WNmOPw482HGl2/3DUMPVOla8CyILsIAUU5E&#10;XvMyC7583v6dBkgbzHPMBKdZcKA6eHv115vLVq5oLCrBcqoQGOF61cosqIyRq8lEk4o2WF8ISTls&#10;FkI12MBUlZNc4RasN2wSh+F80gqVSyUI1RpW33WbwZWzXxSUmI9FoalBLAvAN+O+yn3v7XdydYlX&#10;pcKyqol3A7/CiwbXHA4dTL3DBqOdqp+YamqihBaFuSCimYiiqAl1d4DbROHRba6V2El3l3LVlnKA&#10;CaA9wunVZsmHh1uF6jwLkgBx3MATuVNRYqFpZbkCiWsl7+St8gtlN7O33Reqsf/hHmjvQD0MoNK9&#10;QQQWozRO0xCwJ7DXTxzspIK3eaJHqvcvaE76gyfWv8GdVkII6UeU9K+hdFdhSR342mLgUYp6lD5B&#10;aGFeMoqiDiknNcCkVxoQ+1WMhpvilVTaXFPRIDvIAgXHu4DDDzfaAJwg2ovAxGLROeBG5sCo9YXx&#10;T7SA14ZniZ22yzO6YQo9YMgQTAjlJuq2KpzTbjkJ4c/eEg4ZNNzMGbSWi5qxwbY3YHP4qe3OjJe3&#10;qtSl6aAc/syxTnnQcCcLbgblpuZCPWeAwa38yZ18D1IHjUXpXuQHeGUlOpLQkmxrwPoGa3OLFbAC&#10;xDAwnfkIn4KJNguEHwWoEuq/59atPIQh7AaoBZbJAv3vDisaIPYPhwBdRrOZpSU3mSWLGCZqvHM/&#10;3uG7ZiPgmSAIwTs3tPKG9cNCieYrEOLangpbmBM4OwuIUf1kYzr2A0oldL12YkBFEpsbfieJNW5R&#10;tbH0ef8VK+kDzkA+fxB9UuDVUdx1slaTi/XOiKJ2QfmIq8cbEtTSym/I1LjP1A0TuxzFL2dp9/TT&#10;eB4v4sSh4HktDpdJAnACgcXTNIJNCCUIXM9T6WxhFRzBzeENu/0f5y6xDjn7RyDa/LaGtWB1voWM&#10;chNV3g8Jut1uRqk4FmP8dZrgplU9M8Yjs3Wkd2YMTx//G8aYfs8Y01MZI56ny2Q+HTNGCjTgGSMK&#10;p6mnhDNlnIuMc5HxJxUZs54y7ozCdVkZtFZKtGgjOIcKXSg0G7HIhvsmqi/O+0Zm6KCW4SxdQCkB&#10;lUaaJulxpRFFs+nQSi2iGVBMV9T2jVjfAviiTXuvBne64u4HZQfjCIraaBmC2ZeKiXFHMC5DDK7Z&#10;e54jc5DQShpVux7Je3lioXFC+/B833FC6/C7+w6zP7HvsO/o62I3ch0/jL77SWE8d1KPv6FcfQMA&#10;AP//AwBQSwMEFAAGAAgAAAAhADqGrfXbAAAACQEAAA8AAABkcnMvZG93bnJldi54bWxMj09Lw0AQ&#10;xe+C32EZwZvdxNIaYjalFPVUBFtBvE2TaRKanQ3ZbZJ+e0co6Gn+vMeb32SrybZqoN43jg3EswgU&#10;ceHKhisDn/vXhwSUD8glto7JwIU8rPLbmwzT0o38QcMuVEpC2KdooA6hS7X2RU0W/cx1xKIdXW8x&#10;yNhXuuxxlHDb6scoWmqLDcuFGjva1FScdmdr4G3EcT2PX4bt6bi5fO8X71/bmIy5v5vWz6ACTeHP&#10;DL/4gg65MB3cmUuvWgNJshDntYo+f1rK4nBtdJ7p/x/kPwAAAP//AwBQSwECLQAUAAYACAAAACEA&#10;toM4kv4AAADhAQAAEwAAAAAAAAAAAAAAAAAAAAAAW0NvbnRlbnRfVHlwZXNdLnhtbFBLAQItABQA&#10;BgAIAAAAIQA4/SH/1gAAAJQBAAALAAAAAAAAAAAAAAAAAC8BAABfcmVscy8ucmVsc1BLAQItABQA&#10;BgAIAAAAIQBLKV6t5wMAAIsRAAAOAAAAAAAAAAAAAAAAAC4CAABkcnMvZTJvRG9jLnhtbFBLAQIt&#10;ABQABgAIAAAAIQA6hq312wAAAAkBAAAPAAAAAAAAAAAAAAAAAEEGAABkcnMvZG93bnJldi54bWxQ&#10;SwUGAAAAAAQABADzAAAASQcAAAAA&#10;">
                <v:rect id="Rectangle 1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shape id="Cloud 2" o:spid="_x0000_s1028" style="position:absolute;left:2095;top:2381;width:8478;height:6572;rotation:3563766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TZDwgAAANoAAAAPAAAAZHJzL2Rvd25yZXYueG1sRI9Ba8JA&#10;FITvBf/D8gRvdROxQaKraKHSq7G9P7PPJJp9m2TXJP333ULB4zAz3zCb3Whq0VPnKssK4nkEgji3&#10;uuJCwdf543UFwnlkjbVlUvBDDnbbycsGU20HPlGf+UIECLsUFZTeN6mULi/JoJvbhjh4V9sZ9EF2&#10;hdQdDgFuarmIokQarDgslNjQe0n5PXsYBafHpUr65e1Iw9vy1jbX+hC330rNpuN+DcLT6J/h//an&#10;VrCAvyvhBsjtLwAAAP//AwBQSwECLQAUAAYACAAAACEA2+H2y+4AAACFAQAAEwAAAAAAAAAAAAAA&#10;AAAAAAAAW0NvbnRlbnRfVHlwZXNdLnhtbFBLAQItABQABgAIAAAAIQBa9CxbvwAAABUBAAALAAAA&#10;AAAAAAAAAAAAAB8BAABfcmVscy8ucmVsc1BLAQItABQABgAIAAAAIQCE7TZDwgAAANo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c000" strokecolor="#ffc000" strokeweight="1pt">
                  <v:stroke joinstyle="miter"/>
                  <v:path arrowok="t" o:connecttype="custom" o:connectlocs="92092,398245;42386,386120;135950,530937;114207,536734;323352,594697;310244,568226;565680,528686;560440,557728;669722,349212;733518,457775;820213,233589;791799,274300;752042,82549;753533,101779;570605,60124;585166,35600;434479,71808;441523,50661;274726,78989;300236,99497;80985,240207;76531,218619" o:connectangles="0,0,0,0,0,0,0,0,0,0,0,0,0,0,0,0,0,0,0,0,0,0"/>
                </v:shape>
                <v:shape id="Cloud 3" o:spid="_x0000_s1029" style="position:absolute;left:8572;top:10382;width:8477;height:6572;rotation:2937720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5YVxAAAANoAAAAPAAAAZHJzL2Rvd25yZXYueG1sRI9Ba8JA&#10;FITvQv/D8oTedJMWQkhdQ5EWLF5Sa4vHR/aZpMm+Ddmtif++Kwgeh5n5hlnlk+nEmQbXWFYQLyMQ&#10;xKXVDVcKDl/vixSE88gaO8uk4EIO8vXDbIWZtiN/0nnvKxEg7DJUUHvfZ1K6siaDbml74uCd7GDQ&#10;BzlUUg84Brjp5FMUJdJgw2Ghxp42NZXt/s8oKD7aVDZHu935qEi+f+K2evs9KPU4n15fQHia/D18&#10;a2+1gme4Xgk3QK7/AQAA//8DAFBLAQItABQABgAIAAAAIQDb4fbL7gAAAIUBAAATAAAAAAAAAAAA&#10;AAAAAAAAAABbQ29udGVudF9UeXBlc10ueG1sUEsBAi0AFAAGAAgAAAAhAFr0LFu/AAAAFQEAAAsA&#10;AAAAAAAAAAAAAAAAHwEAAF9yZWxzLy5yZWxzUEsBAi0AFAAGAAgAAAAhAMzzlhXEAAAA2gAAAA8A&#10;AAAAAAAAAAAAAAAABwIAAGRycy9kb3ducmV2LnhtbFBLBQYAAAAAAwADALcAAAD4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c000" strokecolor="#ffc000" strokeweight="1pt">
                  <v:stroke joinstyle="miter"/>
                  <v:path arrowok="t" o:connecttype="custom" o:connectlocs="92092,398245;42386,386120;135950,530937;114207,536734;323352,594697;310244,568226;565680,528686;560440,557728;669722,349212;733518,457775;820213,233589;791799,274300;752042,82549;753533,101779;570605,60124;585166,35600;434479,71808;441523,50661;274726,78989;300236,99497;80985,240207;76531,218619" o:connectangles="0,0,0,0,0,0,0,0,0,0,0,0,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9048;top:8858;width:1143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ZGxAAAANoAAAAPAAAAZHJzL2Rvd25yZXYueG1sRI9Ba8JA&#10;FITvgv9heYVeRDctoiF1DVIotIgHo5DrI/uapGbfht1tTP99VxA8DjPzDbPJR9OJgZxvLSt4WSQg&#10;iCurW64VnE8f8xSED8gaO8uk4I885NvpZIOZtlc+0lCEWkQI+wwVNCH0mZS+asigX9ieOHrf1hkM&#10;UbpaaofXCDedfE2SlTTYclxosKf3hqpL8WsUuLZMjj9jelkfdLE/1OXX7Fz1Sj0/jbs3EIHG8Ajf&#10;259awRJuV+INkNt/AAAA//8DAFBLAQItABQABgAIAAAAIQDb4fbL7gAAAIUBAAATAAAAAAAAAAAA&#10;AAAAAAAAAABbQ29udGVudF9UeXBlc10ueG1sUEsBAi0AFAAGAAgAAAAhAFr0LFu/AAAAFQEAAAsA&#10;AAAAAAAAAAAAAAAAHwEAAF9yZWxzLy5yZWxzUEsBAi0AFAAGAAgAAAAhAOVsVkbEAAAA2gAAAA8A&#10;AAAAAAAAAAAAAAAABwIAAGRycy9kb3ducmV2LnhtbFBLBQYAAAAAAwADALcAAAD4AgAAAAA=&#10;" strokecolor="red" strokeweight="1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C82D50" w:rsidRPr="00EC03D7">
        <w:rPr>
          <w:b/>
          <w:bCs/>
          <w:i/>
          <w:iCs/>
        </w:rPr>
        <w:t>Problem</w:t>
      </w:r>
      <w:r w:rsidR="00EC03D7" w:rsidRPr="00EC03D7">
        <w:rPr>
          <w:b/>
          <w:bCs/>
          <w:i/>
          <w:iCs/>
        </w:rPr>
        <w:t xml:space="preserve"> statement</w:t>
      </w:r>
      <w:r w:rsidR="00C82D50" w:rsidRPr="00EC03D7">
        <w:rPr>
          <w:b/>
          <w:bCs/>
          <w:i/>
          <w:iCs/>
        </w:rPr>
        <w:t>:</w:t>
      </w:r>
      <w:r w:rsidR="00C82D50">
        <w:t xml:space="preserve"> For an antenna geometry represented like in the figure below, how can ones quickly determine if the antenna can achieve certain directivity, gain or input impedance.</w:t>
      </w:r>
    </w:p>
    <w:p w14:paraId="0FD1A16A" w14:textId="6224214C" w:rsidR="00C82D50" w:rsidRDefault="00C82D50"/>
    <w:p w14:paraId="7F8931D7" w14:textId="301300B1" w:rsidR="00C82D50" w:rsidRDefault="00C82D50" w:rsidP="00EC03D7">
      <w:pPr>
        <w:jc w:val="both"/>
      </w:pPr>
      <w:r w:rsidRPr="00EC03D7">
        <w:rPr>
          <w:b/>
          <w:bCs/>
          <w:i/>
          <w:iCs/>
        </w:rPr>
        <w:t>Suggest</w:t>
      </w:r>
      <w:r w:rsidR="00E53E0A" w:rsidRPr="00EC03D7">
        <w:rPr>
          <w:b/>
          <w:bCs/>
          <w:i/>
          <w:iCs/>
        </w:rPr>
        <w:t>ed solution</w:t>
      </w:r>
      <w:r w:rsidRPr="00EC03D7">
        <w:rPr>
          <w:b/>
          <w:bCs/>
          <w:i/>
          <w:iCs/>
        </w:rPr>
        <w:t>:</w:t>
      </w:r>
      <w:r>
        <w:t xml:space="preserve"> Applying the convolutional neural network</w:t>
      </w:r>
      <w:r w:rsidR="00DE7E68">
        <w:t xml:space="preserve"> (CNN)</w:t>
      </w:r>
      <w:r>
        <w:t xml:space="preserve"> just as on pictures to predict the performance. This is just prediction because it should be more correct to run EM analysis like MoM, F</w:t>
      </w:r>
      <w:r w:rsidR="00D1615F">
        <w:t>E</w:t>
      </w:r>
      <w:r>
        <w:t>M. The reason for this is rather providing a quick prediction on first-thought design. It can be also independent on the complex calculations of EM simulators, therefore amateur designers can have a</w:t>
      </w:r>
      <w:r w:rsidR="00DC3F3F">
        <w:t xml:space="preserve"> free</w:t>
      </w:r>
      <w:r>
        <w:t xml:space="preserve"> tool to analyze the</w:t>
      </w:r>
      <w:r w:rsidR="000C7ABA">
        <w:t>ir</w:t>
      </w:r>
      <w:r>
        <w:t xml:space="preserve"> rather</w:t>
      </w:r>
      <w:r w:rsidR="001C5626">
        <w:t xml:space="preserve"> quick</w:t>
      </w:r>
      <w:r>
        <w:t xml:space="preserve"> simple designs. </w:t>
      </w:r>
    </w:p>
    <w:p w14:paraId="66573806" w14:textId="0173387B" w:rsidR="00DE7E68" w:rsidRDefault="00C82D50" w:rsidP="00EC03D7">
      <w:pPr>
        <w:jc w:val="both"/>
      </w:pPr>
      <w:r w:rsidRPr="00EC03D7">
        <w:rPr>
          <w:b/>
          <w:bCs/>
          <w:i/>
          <w:iCs/>
        </w:rPr>
        <w:t>Normalization:</w:t>
      </w:r>
      <w:r>
        <w:t xml:space="preserve"> I believe this is an importance step </w:t>
      </w:r>
      <w:r w:rsidR="00E53E0A">
        <w:t>to simplify the problem and head toward a universal solution. Every antenna designer knows that antenna parameters are variable depending on wavelength</w:t>
      </w:r>
      <m:oMath>
        <m:r>
          <w:rPr>
            <w:rFonts w:ascii="Cambria Math" w:hAnsi="Cambria Math"/>
          </w:rPr>
          <m:t xml:space="preserve"> (λ)</m:t>
        </m:r>
      </m:oMath>
      <w:r w:rsidR="00E53E0A">
        <w:t>. Therefor</w:t>
      </w:r>
      <w:r w:rsidR="00BE61B0">
        <w:t>e,</w:t>
      </w:r>
      <w:r w:rsidR="00E53E0A">
        <w:t xml:space="preserve"> the frequency and these antenna parameter </w:t>
      </w:r>
      <w:r w:rsidR="00BE61B0">
        <w:t xml:space="preserve">need </w:t>
      </w:r>
      <w:r w:rsidR="00E53E0A">
        <w:t>to be normalized. Suppose we are studying a band with center frequency f</w:t>
      </w:r>
      <w:r w:rsidR="00E53E0A" w:rsidRPr="00EC03D7">
        <w:rPr>
          <w:vertAlign w:val="subscript"/>
        </w:rPr>
        <w:t>0</w:t>
      </w:r>
      <w:r w:rsidR="00E53E0A">
        <w:t>, I suggested to analyze from near 0Hz to 2f</w:t>
      </w:r>
      <w:r w:rsidR="00E53E0A" w:rsidRPr="00EC03D7">
        <w:rPr>
          <w:vertAlign w:val="subscript"/>
        </w:rPr>
        <w:t>0</w:t>
      </w:r>
      <w:r w:rsidR="00ED0808">
        <w:t>Hz</w:t>
      </w:r>
      <w:r w:rsidR="00E53E0A">
        <w:t xml:space="preserve">. That is to say if </w:t>
      </w:r>
      <w:r w:rsidR="006A75AA">
        <w:t>an</w:t>
      </w:r>
      <w:r w:rsidR="00E53E0A">
        <w:t xml:space="preserve"> antenna obtains the maximum 100%, it covers an impedance bandwidth from 0-2f</w:t>
      </w:r>
      <w:r w:rsidR="00E53E0A" w:rsidRPr="00EC03D7">
        <w:rPr>
          <w:vertAlign w:val="subscript"/>
        </w:rPr>
        <w:t>0</w:t>
      </w:r>
      <w:r w:rsidR="00E53E0A">
        <w:t xml:space="preserve">. The </w:t>
      </w:r>
      <w:r w:rsidR="00F30CA7">
        <w:t>antenna structure can be bounded inside a square the size</w:t>
      </w:r>
      <w:r w:rsidR="00EC03D7"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30CA7">
        <w:t xml:space="preserve">. This is because we expect dipole to be the one with nearly perfect performance, and its size is around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30CA7">
        <w:t xml:space="preserve">. The study of arrays or effect of parasitic element that sum up the size of the whole system larger than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30CA7">
        <w:t>can be the following works.</w:t>
      </w:r>
    </w:p>
    <w:p w14:paraId="0902BC52" w14:textId="66722D18" w:rsidR="00C82D50" w:rsidRDefault="003D5434" w:rsidP="00EC03D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E577DC9" wp14:editId="30ADAF7B">
                <wp:simplePos x="0" y="0"/>
                <wp:positionH relativeFrom="column">
                  <wp:posOffset>2087592</wp:posOffset>
                </wp:positionH>
                <wp:positionV relativeFrom="paragraph">
                  <wp:posOffset>416872</wp:posOffset>
                </wp:positionV>
                <wp:extent cx="4226908" cy="2424022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6908" cy="2424022"/>
                          <a:chOff x="0" y="0"/>
                          <a:chExt cx="4226908" cy="2424022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1095555" y="483079"/>
                            <a:ext cx="2286000" cy="1828800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c 17"/>
                        <wps:cNvSpPr/>
                        <wps:spPr>
                          <a:xfrm>
                            <a:off x="0" y="414067"/>
                            <a:ext cx="2242820" cy="956945"/>
                          </a:xfrm>
                          <a:prstGeom prst="arc">
                            <a:avLst>
                              <a:gd name="adj1" fmla="val 55470"/>
                              <a:gd name="adj2" fmla="val 556765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c 18"/>
                        <wps:cNvSpPr/>
                        <wps:spPr>
                          <a:xfrm>
                            <a:off x="2251495" y="0"/>
                            <a:ext cx="775970" cy="1863090"/>
                          </a:xfrm>
                          <a:prstGeom prst="arc">
                            <a:avLst>
                              <a:gd name="adj1" fmla="val 5679213"/>
                              <a:gd name="adj2" fmla="val 1109487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c 19"/>
                        <wps:cNvSpPr/>
                        <wps:spPr>
                          <a:xfrm>
                            <a:off x="2544793" y="1406105"/>
                            <a:ext cx="1682115" cy="1017917"/>
                          </a:xfrm>
                          <a:prstGeom prst="arc">
                            <a:avLst>
                              <a:gd name="adj1" fmla="val 11139605"/>
                              <a:gd name="adj2" fmla="val 1618165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c 20"/>
                        <wps:cNvSpPr/>
                        <wps:spPr>
                          <a:xfrm>
                            <a:off x="836763" y="1028340"/>
                            <a:ext cx="2794635" cy="956945"/>
                          </a:xfrm>
                          <a:prstGeom prst="arc">
                            <a:avLst>
                              <a:gd name="adj1" fmla="val 11649900"/>
                              <a:gd name="adj2" fmla="val 20742871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293963" y="2156603"/>
                            <a:ext cx="25016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302589" y="1871932"/>
                            <a:ext cx="25016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7261" y="1708030"/>
                            <a:ext cx="706755" cy="577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C39FB6" w14:textId="77777777" w:rsidR="003D5434" w:rsidRDefault="003D5434">
                              <w:r w:rsidRPr="009B2C8E">
                                <w:t>R</w:t>
                              </w:r>
                              <w:r w:rsidR="009B2C8E" w:rsidRPr="009B2C8E">
                                <w:t>eal</w:t>
                              </w:r>
                            </w:p>
                            <w:p w14:paraId="6A24A694" w14:textId="68DE49D7" w:rsidR="003D5434" w:rsidRDefault="003D5434">
                              <w:r>
                                <w:t>Imagine</w:t>
                              </w:r>
                            </w:p>
                            <w:p w14:paraId="749BDC20" w14:textId="77777777" w:rsidR="003D5434" w:rsidRPr="009B2C8E" w:rsidRDefault="003D543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77DC9" id="Group 24" o:spid="_x0000_s1026" style="position:absolute;left:0;text-align:left;margin-left:164.4pt;margin-top:32.8pt;width:332.85pt;height:190.85pt;z-index:251678720" coordsize="42269,2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WOyAUAAOYdAAAOAAAAZHJzL2Uyb0RvYy54bWzsWVtv2zYYfR+w/0DofbVI62rUKbJ0KQZ0&#10;bdF06DOji61NIjWKiZ39+h1e5EvqJm5XdFhrP8iieD/8zsePh0+frbuW3FZqaKSYB/RJGJBKFLJs&#10;xGIe/P7u8qcsIIPmouStFNU8uKuG4NnZjz88XfWzismlbMtKETQihtmqnwdLrfvZZDIUy6rjwxPZ&#10;VwKZtVQd10iqxaRUfIXWu3bCwjCZrKQqeyWLahjw9bnLDM5s+3VdFfp1XQ+VJu08wNi0fSr7vDbP&#10;ydlTPlso3i+bwg+Df8YoOt4IdLpp6jnXnNyo5oOmuqZQcpC1flLIbiLruikqOwfMhob3ZvNCyZve&#10;zmUxWy36DUyA9h5On91s8er2jSJNOQ9YFBDBO6yR7ZYgDXBW/WKGMi9Uf9W/Uf7DwqXMfNe16sw/&#10;ZkLWFta7DazVWpMCHyPGkjyEIRTIYxGLQsYc8MUSq/NBvWL5yyM1J2PHEzO+zXBWPYxo2OI0/Duc&#10;rpa8ryz8g8HA40STEae3sC4uFm1F8M1CY8ttgBpmAzA7gBIN8xi/gACPKJuGae7gGAFjLEvCEOZq&#10;AKMZyzIk0MFm2nzWq0G/qGRHzMs8UBiKtT9++3LQruhYxAxAyMumbfGdz1pBVlgG/GJbY5BtU5pc&#10;k2l5V120itxyMEavqe93pxRG0QoMxqDtJmjf9F1bufbfVjUsCgvPXAeGy9s2eVFUQlOXteRl5bqK&#10;MeFxkptR2Cm3Ag2almsMctO2b+Bw2w4AX95Urawr2FQOHxqYq7ypYXuWQm8qd42Q6lADLWble3bl&#10;R5AcNAala1newY6UdI5o6IvLBgv4kg/6DVfwPFh0eFP9Go+6lVgo6d8CspTq70PfTXkYOnIDsoIn&#10;mwfDXzdcVQFpfxWgQE6jyLg+m4jilCGhdnOud3PETXchsfQUfrsv7Kspr9vxtVayew+ne256RRYX&#10;BfqeB4VWY+JCOw8Lt11U5+e2GNxdz/VLcdUXpnGDqjHQd+v3XPXeijUI8EqOtOOze8bsypqaQp7f&#10;aFk31tK3uHq84QKM4/oaviAdfcG5KghNzfKbjuEtHvcCwM7wn0ZhYivCSr3bY3CSmVkmw/88TvIo&#10;fpj+XBUWUQuYAWhRel/Oyz+wknXXwrZAaRLHUTruejtl2H6ZJE3iqe/StwnWbx3KEdw/gp+HiX0E&#10;N782sbdusD4R23D+2yc2ohUXDFliZ59EbOysNMrd9u65NjI7TeMc/PMbezIN83HPGwOpkWTeJX4C&#10;s5M0Z9Sydp//e9ymiD2izLkAUPpE7p0Y50Ruu1N/++TO98htg++jd20WR1GaT+3ebbZuGtq9ebt5&#10;0yRjlIL9NngPaZq7uODjwfvxHKeUTvNk7HF3k98neUIzmsT2UHIi+f5B5kTy74PkJnze7uBIfUpo&#10;nk0RAXuOhyyb4vyE6luOszSPkqnn+JcN0ClNojx3R+EH9nEWpjgjpOOB89A+7o7pONPvHfDV4npz&#10;vL+83D10b4vBZxx5wj9F+afj+//3+M5wNHY+4kor3iyWmlxIIaClSUWQuXUZF8KLn6PkNQqQG+WT&#10;shxbs/MZjMZJEvpQfAz9WRzSBNqhCQseCfrbRhjd8QMBxAh+o6ZklUUTtQwHhLfvkpZYLatLfD35&#10;BzL2A/ZjNW4fVx5hP9OQxRkiUyv5pjSfeo38i9vPaV8wWq6hl48FnVj9UVn3aPXnPzBAHC28Bb4z&#10;dvKzXJNdszMiJNFrfB4116F/KYs/ByLkxRJ3F9W5UnK1rHgJodgFEzsnISdmGo2fXK9+kyXuhjh0&#10;V+uaRr3CX/zQOEtZAn9qzDcNs3B6L2RKoXKaKw/j/uI0zeJHfOBjNxoPRTWX+BnnjThmr5i7+shj&#10;f/OxcynSNRrXkG3TzQPctfibCD4zwPwiSjTFZ5o3rXs/HB7p9fUaBQ1891T+LyvQj3q7vqe2mzEe&#10;oYvbGzNcJlp0/MWnua3cTVtHur2ePfsHAAD//wMAUEsDBBQABgAIAAAAIQASzy+d4gAAAAoBAAAP&#10;AAAAZHJzL2Rvd25yZXYueG1sTI9Pa8JAFMTvhX6H5RV6q5uYP9U0LyLS9iRCtSDe1uwzCWZ3Q3ZN&#10;4rfv9tQehxlmfpOvJtWygXrbGI0QzgJgpEsjG10hfB8+XhbArBNaitZoQriThVXx+JCLTJpRf9Gw&#10;dxXzJdpmAqF2rss4t2VNStiZ6Uh772J6JZyXfcVlL0Zfrlo+D4KUK9Fov1CLjjY1ldf9TSF8jmJc&#10;R+H7sL1eNvfTIdkdtyEhPj9N6zdgjib3F4ZffI8OhWc6m5uWlrUI0Xzh0R1CmqTAfGC5jBNgZ4Q4&#10;fo2AFzn/f6H4AQAA//8DAFBLAQItABQABgAIAAAAIQC2gziS/gAAAOEBAAATAAAAAAAAAAAAAAAA&#10;AAAAAABbQ29udGVudF9UeXBlc10ueG1sUEsBAi0AFAAGAAgAAAAhADj9If/WAAAAlAEAAAsAAAAA&#10;AAAAAAAAAAAALwEAAF9yZWxzLy5yZWxzUEsBAi0AFAAGAAgAAAAhAIycZY7IBQAA5h0AAA4AAAAA&#10;AAAAAAAAAAAALgIAAGRycy9lMm9Eb2MueG1sUEsBAi0AFAAGAAgAAAAhABLPL53iAAAACgEAAA8A&#10;AAAAAAAAAAAAAAAAIggAAGRycy9kb3ducmV2LnhtbFBLBQYAAAAABAAEAPMAAAAxCQAAAAA=&#10;">
                <v:rect id="Rectangle 16" o:spid="_x0000_s1027" style="position:absolute;left:10955;top:4830;width:22860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g4wgAAANsAAAAPAAAAZHJzL2Rvd25yZXYueG1sRE9La8JA&#10;EL4X+h+WKXgpZlPRUGJWsdpCL5XGx33IjtlgdjZkV43/vlso9DYf33OK5WBbcaXeN44VvCQpCOLK&#10;6YZrBYf9x/gVhA/IGlvHpOBOHpaLx4cCc+1uXNJ1F2oRQ9jnqMCE0OVS+sqQRZ+4jjhyJ9dbDBH2&#10;tdQ93mK4beUkTTNpseHYYLCjtaHqvLtYBfvsu/x6326qI8+yt/TZ0HQ1uyg1ehpWcxCBhvAv/nN/&#10;6jg/g99f4gFy8QMAAP//AwBQSwECLQAUAAYACAAAACEA2+H2y+4AAACFAQAAEwAAAAAAAAAAAAAA&#10;AAAAAAAAW0NvbnRlbnRfVHlwZXNdLnhtbFBLAQItABQABgAIAAAAIQBa9CxbvwAAABUBAAALAAAA&#10;AAAAAAAAAAAAAB8BAABfcmVscy8ucmVsc1BLAQItABQABgAIAAAAIQDCmSg4wgAAANsAAAAPAAAA&#10;AAAAAAAAAAAAAAcCAABkcnMvZG93bnJldi54bWxQSwUGAAAAAAMAAwC3AAAA9gIAAAAA&#10;" filled="f" strokecolor="black [3213]" strokeweight="1.75pt"/>
                <v:shape id="Arc 17" o:spid="_x0000_s1028" style="position:absolute;top:4140;width:22428;height:9570;visibility:visible;mso-wrap-style:square;v-text-anchor:middle" coordsize="2242820,956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YIuwgAAANsAAAAPAAAAZHJzL2Rvd25yZXYueG1sRE9LawIx&#10;EL4X/A9hBG81axErq1HUIrS0Cj4u3obNuFncTMImXdd/3xQKvc3H95z5srO1aKkJlWMFo2EGgrhw&#10;uuJSwfm0fZ6CCBFZY+2YFDwowHLRe5pjrt2dD9QeYylSCIccFZgYfS5lKAxZDEPniRN3dY3FmGBT&#10;St3gPYXbWr5k2URarDg1GPS0MVTcjt9Wgdy7rB197cx4v/54+7z4h59sN0oN+t1qBiJSF//Ff+53&#10;nea/wu8v6QC5+AEAAP//AwBQSwECLQAUAAYACAAAACEA2+H2y+4AAACFAQAAEwAAAAAAAAAAAAAA&#10;AAAAAAAAW0NvbnRlbnRfVHlwZXNdLnhtbFBLAQItABQABgAIAAAAIQBa9CxbvwAAABUBAAALAAAA&#10;AAAAAAAAAAAAAB8BAABfcmVscy8ucmVsc1BLAQItABQABgAIAAAAIQBdDYIuwgAAANsAAAAPAAAA&#10;AAAAAAAAAAAAAAcCAABkcnMvZG93bnJldi54bWxQSwUGAAAAAAMAAwC3AAAA9gIAAAAA&#10;" path="m2242019,496556nsc2225269,685517,1949262,852544,1537747,922748v-139716,23836,-289247,35430,-439685,34094l1121410,478473r1120609,18083xem2242019,496556nfc2225269,685517,1949262,852544,1537747,922748v-139716,23836,-289247,35430,-439685,34094e" filled="f" strokecolor="#4472c4 [3204]" strokeweight=".5pt">
                  <v:stroke joinstyle="miter"/>
                  <v:path arrowok="t" o:connecttype="custom" o:connectlocs="2242019,496556;1537747,922748;1098062,956842" o:connectangles="0,0,0"/>
                </v:shape>
                <v:shape id="Arc 18" o:spid="_x0000_s1029" style="position:absolute;left:22514;width:7760;height:18630;visibility:visible;mso-wrap-style:square;v-text-anchor:middle" coordsize="775970,186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fEuwwAAANsAAAAPAAAAZHJzL2Rvd25yZXYueG1sRI9BawJB&#10;DIXvhf6HIYXe6qylSF0dpQgFQXqoFfQYduLO4k5muxPX7b9vDoXeEt7Le1+W6zG2ZqA+N4kdTCcF&#10;GOIq+YZrB4ev96dXMFmQPbaJycEPZViv7u+WWPp0408a9lIbDeFcooMg0pXW5ipQxDxJHbFq59RH&#10;FF372voebxoeW/tcFDMbsWFtCNjRJlB12V+jg93m+/BxmvILyux6HPJJQvJz5x4fxrcFGKFR/s1/&#10;11uv+Aqrv+gAdvULAAD//wMAUEsBAi0AFAAGAAgAAAAhANvh9svuAAAAhQEAABMAAAAAAAAAAAAA&#10;AAAAAAAAAFtDb250ZW50X1R5cGVzXS54bWxQSwECLQAUAAYACAAAACEAWvQsW78AAAAVAQAACwAA&#10;AAAAAAAAAAAAAAAfAQAAX3JlbHMvLnJlbHNQSwECLQAUAAYACAAAACEANy3xLsMAAADbAAAADwAA&#10;AAAAAAAAAAAAAAAHAgAAZHJzL2Rvd25yZXYueG1sUEsFBgAAAAADAAMAtwAAAPcCAAAAAA==&#10;" path="m313566,1845793nsc178615,1782468,67704,1552375,22030,1240975,5899,1130998,-1489,1014727,249,898204r387736,33341l313566,1845793xem313566,1845793nfc178615,1782468,67704,1552375,22030,1240975,5899,1130998,-1489,1014727,249,898204e" filled="f" strokecolor="#4472c4 [3204]" strokeweight=".5pt">
                  <v:stroke joinstyle="miter"/>
                  <v:path arrowok="t" o:connecttype="custom" o:connectlocs="313566,1845793;22030,1240975;249,898204" o:connectangles="0,0,0"/>
                </v:shape>
                <v:shape id="Arc 19" o:spid="_x0000_s1030" style="position:absolute;left:25447;top:14061;width:16822;height:10179;visibility:visible;mso-wrap-style:square;v-text-anchor:middle" coordsize="1682115,1017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NkwwAAANsAAAAPAAAAZHJzL2Rvd25yZXYueG1sRE9La8JA&#10;EL4L/Q/LFHoRs6mHomlWKZZCUBBNK/U4ZCcPzM6G7Dam/94tFLzNx/ecdD2aVgzUu8aygucoBkFc&#10;WN1wpeDr82O2AOE8ssbWMin4JQfr1cMkxUTbKx9pyH0lQgi7BBXU3neJlK6oyaCLbEccuNL2Bn2A&#10;fSV1j9cQblo5j+MXabDh0FBjR5uaikv+YxS8Y57vT+0yO2wPu/N0M3ff5dQp9fQ4vr2C8DT6u/jf&#10;nekwfwl/v4QD5OoGAAD//wMAUEsBAi0AFAAGAAgAAAAhANvh9svuAAAAhQEAABMAAAAAAAAAAAAA&#10;AAAAAAAAAFtDb250ZW50X1R5cGVzXS54bWxQSwECLQAUAAYACAAAACEAWvQsW78AAAAVAQAACwAA&#10;AAAAAAAAAAAAAAAfAQAAX3JlbHMvLnJlbHNQSwECLQAUAAYACAAAACEA1gWjZMMAAADbAAAADwAA&#10;AAAAAAAAAAAAAAAHAgAAZHJzL2Rvd25yZXYueG1sUEsFBgAAAAADAAMAtwAAAPcCAAAAAA==&#10;" path="m11058,426698nsc77488,181250,427335,806,838342,3v905,169652,1811,339304,2716,508956l11058,426698xem11058,426698nfc77488,181250,427335,806,838342,3e" filled="f" strokecolor="#4472c4 [3204]" strokeweight=".5pt">
                  <v:stroke joinstyle="miter"/>
                  <v:path arrowok="t" o:connecttype="custom" o:connectlocs="11058,426698;838342,3" o:connectangles="0,0"/>
                </v:shape>
                <v:shape id="Arc 20" o:spid="_x0000_s1031" style="position:absolute;left:8367;top:10283;width:27946;height:9569;visibility:visible;mso-wrap-style:square;v-text-anchor:middle" coordsize="2794635,956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Mw9xAAAANsAAAAPAAAAZHJzL2Rvd25yZXYueG1sRI/BasJA&#10;EIbvBd9hGcFb3URLkdRViigI9hL14m3Ijkna7GzIrib69J1Docfhn/+bb5brwTXqTl2oPRtIpwko&#10;4sLbmksD59PudQEqRGSLjWcy8KAA69XoZYmZ9T3ndD/GUgmEQ4YGqhjbTOtQVOQwTH1LLNnVdw6j&#10;jF2pbYe9wF2jZ0nyrh3WLBcqbGlTUfFzvDnRSPPd06Vvp69Lfthq+r72j7k2ZjIePj9ARRri//Jf&#10;e28NzMRefhEA6NUvAAAA//8DAFBLAQItABQABgAIAAAAIQDb4fbL7gAAAIUBAAATAAAAAAAAAAAA&#10;AAAAAAAAAABbQ29udGVudF9UeXBlc10ueG1sUEsBAi0AFAAGAAgAAAAhAFr0LFu/AAAAFQEAAAsA&#10;AAAAAAAAAAAAAAAAHwEAAF9yZWxzLy5yZWxzUEsBAi0AFAAGAAgAAAAhAJlIzD3EAAAA2wAAAA8A&#10;AAAAAAAAAAAAAAAABwIAAGRycy9kb3ducmV2LnhtbFBLBQYAAAAAAwADALcAAAD4AgAAAAA=&#10;" path="m272521,194586nsc535797,72275,953079,54,1396815,-1v442012,-54,858037,71507,1121790,192963l1397318,478473,272521,194586xem272521,194586nfc535797,72275,953079,54,1396815,-1v442012,-54,858037,71507,1121790,192963e" filled="f" strokecolor="red" strokeweight=".5pt">
                  <v:stroke joinstyle="miter"/>
                  <v:path arrowok="t" o:connecttype="custom" o:connectlocs="272521,194586;1396815,-1;2518605,192962" o:connectangles="0,0,0"/>
                </v:shape>
                <v:line id="Straight Connector 21" o:spid="_x0000_s1032" style="position:absolute;visibility:visible;mso-wrap-style:square" from="12939,21566" to="15441,21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Straight Connector 22" o:spid="_x0000_s1033" style="position:absolute;visibility:visible;mso-wrap-style:square" from="13025,18719" to="15527,18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9QvwAAANsAAAAPAAAAZHJzL2Rvd25yZXYueG1sRI/NCsIw&#10;EITvgu8QVvAimtqDaDWKCoIXD/48wNqsbbHZlCba6tMbQfA4zHwzzGLVmlI8qXaFZQXjUQSCOLW6&#10;4EzB5bwbTkE4j6yxtEwKXuRgtex2Fpho2/CRniefiVDCLkEFufdVIqVLczLoRrYiDt7N1gZ9kHUm&#10;dY1NKDeljKNoIg0WHBZyrGibU3o/PYyCWOrDND3awdld35ticFnf/axRqt9r13MQnlr/D//ovQ5c&#10;DN8v4QfI5QcAAP//AwBQSwECLQAUAAYACAAAACEA2+H2y+4AAACFAQAAEwAAAAAAAAAAAAAAAAAA&#10;AAAAW0NvbnRlbnRfVHlwZXNdLnhtbFBLAQItABQABgAIAAAAIQBa9CxbvwAAABUBAAALAAAAAAAA&#10;AAAAAAAAAB8BAABfcmVscy8ucmVsc1BLAQItABQABgAIAAAAIQBb4w9QvwAAANsAAAAPAAAAAAAA&#10;AAAAAAAAAAcCAABkcnMvZG93bnJldi54bWxQSwUGAAAAAAMAAwC3AAAA8wIAAAAA&#10;" strokecolor="red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15872;top:17080;width:7068;height: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2C39FB6" w14:textId="77777777" w:rsidR="003D5434" w:rsidRDefault="003D5434">
                        <w:r w:rsidRPr="009B2C8E">
                          <w:t>R</w:t>
                        </w:r>
                        <w:r w:rsidR="009B2C8E" w:rsidRPr="009B2C8E">
                          <w:t>eal</w:t>
                        </w:r>
                      </w:p>
                      <w:p w14:paraId="6A24A694" w14:textId="68DE49D7" w:rsidR="003D5434" w:rsidRDefault="003D5434">
                        <w:r>
                          <w:t>Imagine</w:t>
                        </w:r>
                      </w:p>
                      <w:p w14:paraId="749BDC20" w14:textId="77777777" w:rsidR="003D5434" w:rsidRPr="009B2C8E" w:rsidRDefault="003D5434"/>
                    </w:txbxContent>
                  </v:textbox>
                </v:shape>
              </v:group>
            </w:pict>
          </mc:Fallback>
        </mc:AlternateContent>
      </w:r>
      <w:r w:rsidR="00DE7E68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051426" wp14:editId="3B383951">
                <wp:simplePos x="0" y="0"/>
                <wp:positionH relativeFrom="column">
                  <wp:posOffset>295275</wp:posOffset>
                </wp:positionH>
                <wp:positionV relativeFrom="paragraph">
                  <wp:posOffset>903605</wp:posOffset>
                </wp:positionV>
                <wp:extent cx="1828800" cy="1828800"/>
                <wp:effectExtent l="0" t="0" r="19050" b="1905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loud 8"/>
                        <wps:cNvSpPr/>
                        <wps:spPr>
                          <a:xfrm rot="3262725">
                            <a:off x="209550" y="238125"/>
                            <a:ext cx="847725" cy="657225"/>
                          </a:xfrm>
                          <a:prstGeom prst="cloud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loud 9"/>
                        <wps:cNvSpPr/>
                        <wps:spPr>
                          <a:xfrm rot="2689563">
                            <a:off x="857250" y="1038225"/>
                            <a:ext cx="847725" cy="657225"/>
                          </a:xfrm>
                          <a:prstGeom prst="cloud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04875" y="885825"/>
                            <a:ext cx="114300" cy="1714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45606" id="Group 6" o:spid="_x0000_s1026" style="position:absolute;margin-left:23.25pt;margin-top:71.15pt;width:2in;height:2in;z-index:251664384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G4DwQAAN4RAAAOAAAAZHJzL2Uyb0RvYy54bWzsWNtu2zgQfV9g/4HQ+0YX32QjSmG4dbBA&#10;0AZNiz4zFHUBKJJL0pG9X7/DixTHSdsgBQos4DwopGY4wznkHM/o8t2+Y+iBKt0KXkTpRRIhyoko&#10;W14X0dcv27/yCGmDeYmZ4LSIDlRH767+/OOylyuaiUawkioERrhe9bKIGmPkKo41aWiH9YWQlIOw&#10;EqrDBqaqjkuFe7DesThLknncC1VKJQjVGt6+98LoytmvKkrMp6rS1CBWRLA3457KPe/tM766xKta&#10;Ydm0JGwDv2EXHW45OB1NvccGo51qn5nqWqKEFpW5IKKLRVW1hLoYIJo0OYnmWomddLHUq76WI0wA&#10;7QlObzZLPj7cKtSWRTSPEMcdHJHziuYWml7WK9C4VvJO3qrwovYzG+2+Up39D3GgvQP1MIJK9wYR&#10;eJnmWZ4ngD0B2TBxsJMGzubZOtJ8+MnKeHAc2/2N2+klXCH9iJL+NZTuGiypA19bDAJKiwGlz3C1&#10;MK8ZRQuPlNMaYdIrDYj9KkZjpHgllTbXVHTIDopIgXt34fDDjTYAJ6gOKtYrF9uWMQcz46gvomw2&#10;hUOwIi1YW1qpm9hEoxum0AOGFDH71EYDxo60YMY4vLQA+6jcyBwYtSYY/0wruEJw1pl38NQmJoRy&#10;k3pRg0vqXc0S+BucDSuca2fQWq5gk6PtYGDQ9EYG237PQd8upS73x8Uh8h8tHlc4z4KbcXHXcqFe&#10;ioxBVMGz1x9A8tBYlO5FeYCro4RnHi3JtoUDvMHa3GIFVAOJAfRpPsGjYgIOSoRRhBqh/n3pvdWH&#10;uw3SCPVAXUWk/9lhRSPE/uZw65fpdGq5zk2ms0UGE3UsuT+W8F23EXD0KRC1JG5o9Q0bhpUS3Tdg&#10;2bX1CiLMCfguImLUMNkYT6nA04Su104N+E1ic8PvJLHGLar2gn7Zf8NKhltsgCQ+iiHT8OrkMntd&#10;u5KL9c6IqnU3/RHXgDdkveWq35D+8GvmSXLDxK5E+c9T3x/9JJtni2zmUAhkmSXL2QzgBFbMJnkK&#10;QpetA23m04Vd4FhzDmfo5d8nBGI35OyfgGhJw0J4lNAweZoJL6a9z/o3LDzzxZkvznzhiqrlU75Y&#10;vpYvsnm+nM0nx3yRAwkEvkiTSR4IAX7pQrV0JgzHcucC41xg/I8LjBQqAl9h3BmF27oxaK2U6NFG&#10;cA41v1AIVKBSsOUOtCUbHvqyoTQfeqOxKVsm03wBhQTUGXk+y0/rjDSdTsbubJFOgWJ8STv0dkNX&#10;EUo2HbY17seXdt8pOnzvkS4TMPu8CFH1/dh5bLfH/cBxi2Jwyz7wEpmDhO7UqNa1XWGXr2xMXtE8&#10;vNx1vKJx+N1dx2OxVv2467DnGKpiN3IfEWD05CvF8dxpPX6WufoPAAD//wMAUEsDBBQABgAIAAAA&#10;IQAq7zh63wAAAAoBAAAPAAAAZHJzL2Rvd25yZXYueG1sTI9Ba8JAEIXvhf6HZYTe6iZulBKzEZG2&#10;JylUC6W3NRmTYHY2ZNck/vtOT/U47328eS/bTLYVA/a+caQhnkcgkApXNlRp+Dq+Pb+A8MFQaVpH&#10;qOGGHjb540Nm0tKN9InDIVSCQ8inRkMdQpdK6YsarfFz1yGxd3a9NYHPvpJlb0YOt61cRNFKWtMQ&#10;f6hNh7sai8vhajW8j2bcqvh12F/Ou9vPcfnxvY9R66fZtF2DCDiFfxj+6nN1yLnTyV2p9KLVkKyW&#10;TLKeLBQIBpRKWDmxoyIFMs/k/YT8FwAA//8DAFBLAQItABQABgAIAAAAIQC2gziS/gAAAOEBAAAT&#10;AAAAAAAAAAAAAAAAAAAAAABbQ29udGVudF9UeXBlc10ueG1sUEsBAi0AFAAGAAgAAAAhADj9If/W&#10;AAAAlAEAAAsAAAAAAAAAAAAAAAAALwEAAF9yZWxzLy5yZWxzUEsBAi0AFAAGAAgAAAAhAMPaEbgP&#10;BAAA3hEAAA4AAAAAAAAAAAAAAAAALgIAAGRycy9lMm9Eb2MueG1sUEsBAi0AFAAGAAgAAAAhACrv&#10;OHrfAAAACgEAAA8AAAAAAAAAAAAAAAAAaQYAAGRycy9kb3ducmV2LnhtbFBLBQYAAAAABAAEAPMA&#10;AAB1BwAAAAA=&#10;">
                <v:rect id="Rectangle 7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/>
                <v:shape id="Cloud 8" o:spid="_x0000_s1028" style="position:absolute;left:2095;top:2381;width:8478;height:6572;rotation:3563766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mD0wAAAANoAAAAPAAAAZHJzL2Rvd25yZXYueG1sRE/dasIw&#10;FL4f+A7hCN6IpoqIVqMUobBdyJj6AIfm2BSbk5JkttvTLxfCLj++//1xsK14kg+NYwWLeQaCuHK6&#10;4VrB7VrONiBCRNbYOiYFPxTgeBi97THXrucvel5iLVIIhxwVmBi7XMpQGbIY5q4jTtzdeYsxQV9L&#10;7bFP4baVyyxbS4sNpwaDHZ0MVY/Lt1VQbj/Nx/Ter4rS/66mxfpshkVUajIeih2ISEP8F7/c71pB&#10;2pqupBsgD38AAAD//wMAUEsBAi0AFAAGAAgAAAAhANvh9svuAAAAhQEAABMAAAAAAAAAAAAAAAAA&#10;AAAAAFtDb250ZW50X1R5cGVzXS54bWxQSwECLQAUAAYACAAAACEAWvQsW78AAAAVAQAACwAAAAAA&#10;AAAAAAAAAAAfAQAAX3JlbHMvLnJlbHNQSwECLQAUAAYACAAAACEAIkJg9MAAAADaAAAADwAAAAAA&#10;AAAAAAAAAAAHAgAAZHJzL2Rvd25yZXYueG1sUEsFBgAAAAADAAMAtwAAAPQ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13]" strokecolor="black [3213]" strokeweight="1pt">
                  <v:stroke joinstyle="miter"/>
                  <v:path arrowok="t" o:connecttype="custom" o:connectlocs="92092,398245;42386,386120;135950,530937;114207,536734;323352,594697;310244,568226;565680,528686;560440,557728;669722,349212;733518,457775;820213,233589;791799,274300;752042,82549;753533,101779;570605,60124;585166,35600;434479,71808;441523,50661;274726,78989;300236,99497;80985,240207;76531,218619" o:connectangles="0,0,0,0,0,0,0,0,0,0,0,0,0,0,0,0,0,0,0,0,0,0"/>
                </v:shape>
                <v:shape id="Cloud 9" o:spid="_x0000_s1029" style="position:absolute;left:8572;top:10382;width:8477;height:6572;rotation:2937720fd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QMPwgAAANoAAAAPAAAAZHJzL2Rvd25yZXYueG1sRI/NisIw&#10;FIX3A75DuIK7MXEWotUoUhAcBUFHUHeX5toWm5vSRK0+vRkYmOXh/Hyc6by1lbhT40vHGgZ9BYI4&#10;c6bkXMPhZ/k5AuEDssHKMWl4kof5rPMxxcS4B+/ovg+5iCPsE9RQhFAnUvqsIIu+72ri6F1cYzFE&#10;2eTSNPiI47aSX0oNpcWSI6HAmtKCsuv+ZiNXbb9P6w1l4+vreD616cENU6V1r9suJiACteE//Nde&#10;GQ1j+L0Sb4CcvQEAAP//AwBQSwECLQAUAAYACAAAACEA2+H2y+4AAACFAQAAEwAAAAAAAAAAAAAA&#10;AAAAAAAAW0NvbnRlbnRfVHlwZXNdLnhtbFBLAQItABQABgAIAAAAIQBa9CxbvwAAABUBAAALAAAA&#10;AAAAAAAAAAAAAB8BAABfcmVscy8ucmVsc1BLAQItABQABgAIAAAAIQA65QMPwgAAANo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13]" strokecolor="black [3213]" strokeweight="1pt">
                  <v:stroke joinstyle="miter"/>
                  <v:path arrowok="t" o:connecttype="custom" o:connectlocs="92092,398245;42386,386120;135950,530937;114207,536734;323352,594697;310244,568226;565680,528686;560440,557728;669722,349212;733518,457775;820213,233589;791799,274300;752042,82549;753533,101779;570605,60124;585166,35600;434479,71808;441523,50661;274726,78989;300236,99497;80985,240207;76531,218619" o:connectangles="0,0,0,0,0,0,0,0,0,0,0,0,0,0,0,0,0,0,0,0,0,0"/>
                </v:shape>
                <v:shape id="Straight Arrow Connector 10" o:spid="_x0000_s1030" type="#_x0000_t32" style="position:absolute;left:9048;top:8858;width:1143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JPxAAAANsAAAAPAAAAZHJzL2Rvd25yZXYueG1sRI9Ba8JA&#10;EIXvBf/DMkIvRTf2YCW6ighCi3gwCl6H7JhEs7Nhd6vpv3cOQm8zvDfvfbNY9a5Vdwqx8WxgMs5A&#10;EZfeNlwZOB23oxmomJAttp7JwB9FWC0HbwvMrX/wge5FqpSEcMzRQJ1Sl2sdy5ocxrHviEW7+OAw&#10;yRoqbQM+JNy1+jPLptphw9JQY0ebmspb8esMhOacHa797Pa1t8VuX51/Pk5lZ8z7sF/PQSXq07/5&#10;df1tBV/o5RcZQC+fAAAA//8DAFBLAQItABQABgAIAAAAIQDb4fbL7gAAAIUBAAATAAAAAAAAAAAA&#10;AAAAAAAAAABbQ29udGVudF9UeXBlc10ueG1sUEsBAi0AFAAGAAgAAAAhAFr0LFu/AAAAFQEAAAsA&#10;AAAAAAAAAAAAAAAAHwEAAF9yZWxzLy5yZWxzUEsBAi0AFAAGAAgAAAAhADtrMk/EAAAA2wAAAA8A&#10;AAAAAAAAAAAAAAAABwIAAGRycy9kb3ducmV2LnhtbFBLBQYAAAAAAwADALcAAAD4AgAAAAA=&#10;" strokecolor="red" strokeweight="1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F30CA7">
        <w:t xml:space="preserve">Concretely, I want to check all </w:t>
      </w:r>
      <w:r w:rsidR="00DE7E68">
        <w:t xml:space="preserve">designs should be able to be put inside a square the size 1m x 1m, corresponding to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E7E68">
        <w:t xml:space="preserve"> = 1m. This size allows us to expect a center frequency around 1.5GHz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2c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DE7E68">
        <w:t xml:space="preserve">) . Therefore we check from 0Hz to 3GHz. The input of the CNN is a </w:t>
      </w:r>
      <w:r w:rsidR="00DE7E68" w:rsidRPr="00F228A2">
        <w:rPr>
          <w:i/>
          <w:iCs/>
          <w:color w:val="FF0000"/>
        </w:rPr>
        <w:t>grey scale picture</w:t>
      </w:r>
      <w:r w:rsidR="00DE7E68" w:rsidRPr="00F228A2">
        <w:rPr>
          <w:color w:val="FF0000"/>
        </w:rPr>
        <w:t xml:space="preserve"> </w:t>
      </w:r>
      <w:r w:rsidR="00DE7E68">
        <w:t>like below.</w:t>
      </w:r>
    </w:p>
    <w:p w14:paraId="7A6DB02B" w14:textId="1F138BA2" w:rsidR="00DE7E68" w:rsidRDefault="00DE7E68"/>
    <w:p w14:paraId="0E2F794D" w14:textId="7301DD4B" w:rsidR="0082029E" w:rsidRDefault="00C15E38">
      <w:r>
        <w:lastRenderedPageBreak/>
        <w:t>The size of the input</w:t>
      </w:r>
      <w:r w:rsidR="0082029E">
        <w:t xml:space="preserve"> (X)</w:t>
      </w:r>
      <w:r>
        <w:t xml:space="preserve"> picture is </w:t>
      </w:r>
      <m:oMath>
        <m:r>
          <w:rPr>
            <w:rFonts w:ascii="Cambria Math" w:hAnsi="Cambria Math"/>
          </w:rPr>
          <m:t>N×N</m:t>
        </m:r>
      </m:oMath>
      <w:r>
        <w:t xml:space="preserve">. </w:t>
      </w:r>
      <w:r w:rsidR="00DE7E68">
        <w:t xml:space="preserve">The feeding mechanism </w:t>
      </w:r>
      <w:r w:rsidR="0047318A">
        <w:t xml:space="preserve">may </w:t>
      </w:r>
      <w:r w:rsidR="00DE7E68">
        <w:t xml:space="preserve">also need to </w:t>
      </w:r>
      <w:r w:rsidR="0080591F">
        <w:t>be defined,</w:t>
      </w:r>
      <w:r>
        <w:t xml:space="preserve"> e.i.</w:t>
      </w:r>
      <w:r w:rsidR="0080591F">
        <w:t xml:space="preserve"> by a vector of </w:t>
      </w:r>
      <w:r w:rsidR="007E2186">
        <w:t xml:space="preserve">4 points. For example, in this study we want to analyze the effect of antenna geometry on impedance bandwidth. Let’s define the output </w:t>
      </w:r>
      <w:r w:rsidR="0082029E">
        <w:t xml:space="preserve">(Y) </w:t>
      </w:r>
      <w:r w:rsidR="007E2186">
        <w:t xml:space="preserve">is a </w:t>
      </w:r>
      <w:r w:rsidRPr="00F228A2">
        <w:rPr>
          <w:i/>
          <w:iCs/>
          <w:color w:val="FF0000"/>
        </w:rPr>
        <w:t>vector</w:t>
      </w:r>
      <w:r w:rsidR="007E2186" w:rsidRPr="00F228A2">
        <w:rPr>
          <w:i/>
          <w:iCs/>
          <w:color w:val="FF0000"/>
        </w:rPr>
        <w:t xml:space="preserve"> the size </w:t>
      </w:r>
      <m:oMath>
        <m:r>
          <w:rPr>
            <w:rFonts w:ascii="Cambria Math" w:hAnsi="Cambria Math"/>
            <w:color w:val="FF0000"/>
          </w:rPr>
          <m:t>2K</m:t>
        </m:r>
      </m:oMath>
      <w:r w:rsidR="007E2186" w:rsidRPr="00F228A2">
        <w:rPr>
          <w:i/>
          <w:iCs/>
          <w:color w:val="FF0000"/>
        </w:rPr>
        <w:t xml:space="preserve"> elements</w:t>
      </w:r>
      <w:r w:rsidR="007E2186">
        <w:t xml:space="preserve">. The first </w:t>
      </w:r>
      <w:r w:rsidR="0082029E">
        <w:t>K</w:t>
      </w:r>
      <w:r w:rsidR="007E2186">
        <w:t xml:space="preserve"> elements are real values of the , whereas the second </w:t>
      </w:r>
      <w:r w:rsidR="0082029E">
        <w:t>K elements</w:t>
      </w:r>
      <w:r w:rsidR="007E2186">
        <w:t xml:space="preserve"> contain imaginary ones.</w:t>
      </w:r>
      <w:r>
        <w:t xml:space="preserve"> </w:t>
      </w:r>
    </w:p>
    <w:p w14:paraId="5FE86D02" w14:textId="5FA2D168" w:rsidR="00DE7E68" w:rsidRDefault="00C15E38">
      <w:r>
        <w:t>Assume</w:t>
      </w:r>
      <w:r w:rsidR="0082029E">
        <w:t xml:space="preserve"> we can make a database </w:t>
      </w:r>
      <w:r w:rsidR="00BE61B0">
        <w:t xml:space="preserve">with </w:t>
      </w:r>
      <w:r w:rsidR="0082029E">
        <w:t>M</w:t>
      </w:r>
      <w:r w:rsidR="00BE61B0">
        <w:t xml:space="preserve"> examples</w:t>
      </w:r>
      <w:r w:rsidR="0082029E">
        <w:t xml:space="preserve">, hence the size of input and output are </w:t>
      </w:r>
      <m:oMath>
        <m:r>
          <w:rPr>
            <w:rFonts w:ascii="Cambria Math" w:hAnsi="Cambria Math"/>
          </w:rPr>
          <m:t>M×N×N</m:t>
        </m:r>
      </m:oMath>
      <w:r w:rsidR="0082029E">
        <w:t xml:space="preserve">and </w:t>
      </w:r>
      <m:oMath>
        <m:r>
          <w:rPr>
            <w:rFonts w:ascii="Cambria Math" w:hAnsi="Cambria Math"/>
          </w:rPr>
          <m:t>M×2K</m:t>
        </m:r>
      </m:oMath>
      <w:r w:rsidR="00553DE1">
        <w:t>, respectively.</w:t>
      </w:r>
      <w:r w:rsidR="009B2C8E">
        <w:t xml:space="preserve"> I suppose we can try </w:t>
      </w:r>
      <w:r w:rsidR="00DE7E68">
        <w:t xml:space="preserve">Gradient decent </w:t>
      </w:r>
      <w:r w:rsidR="009B2C8E">
        <w:t>with shallow network for this case.</w:t>
      </w:r>
    </w:p>
    <w:p w14:paraId="2729E4E6" w14:textId="77777777" w:rsidR="007E2186" w:rsidRPr="00EC03D7" w:rsidRDefault="00DE7E68">
      <w:pPr>
        <w:rPr>
          <w:i/>
          <w:iCs/>
        </w:rPr>
      </w:pPr>
      <w:r w:rsidRPr="00EC03D7">
        <w:rPr>
          <w:i/>
          <w:iCs/>
        </w:rPr>
        <w:t>Ideas that might improve the calculations:</w:t>
      </w:r>
    </w:p>
    <w:p w14:paraId="1F274573" w14:textId="125A72B6" w:rsidR="00DE7E68" w:rsidRDefault="007E2186" w:rsidP="007E2186">
      <w:pPr>
        <w:pStyle w:val="ListParagraph"/>
        <w:numPr>
          <w:ilvl w:val="0"/>
          <w:numId w:val="1"/>
        </w:numPr>
      </w:pPr>
      <w:r>
        <w:t>C</w:t>
      </w:r>
      <w:r w:rsidR="00DE7E68">
        <w:t>hecking frequency band in logarithmic scale.</w:t>
      </w:r>
      <w:r>
        <w:t xml:space="preserve"> </w:t>
      </w:r>
    </w:p>
    <w:p w14:paraId="3CE807F0" w14:textId="445EA29A" w:rsidR="00C15E38" w:rsidRDefault="007E2186" w:rsidP="007E2186">
      <w:pPr>
        <w:pStyle w:val="ListParagraph"/>
        <w:numPr>
          <w:ilvl w:val="0"/>
          <w:numId w:val="1"/>
        </w:numPr>
      </w:pPr>
      <w:r>
        <w:t>Including the directivity for the sack of completeness in antenna design. This case the</w:t>
      </w:r>
      <w:r w:rsidR="00C15E38">
        <w:t xml:space="preserve"> output vector can have the size </w:t>
      </w:r>
      <w:r w:rsidR="007A2D4B">
        <w:t>2</w:t>
      </w:r>
      <w:r w:rsidR="005A4B49">
        <w:t xml:space="preserve">K + </w:t>
      </w:r>
      <w:r w:rsidR="00C15E38">
        <w:t xml:space="preserve">1. </w:t>
      </w:r>
    </w:p>
    <w:p w14:paraId="75F2FED7" w14:textId="30C67805" w:rsidR="007E2186" w:rsidRDefault="007E2186" w:rsidP="009B2C8E">
      <w:pPr>
        <w:pStyle w:val="ListParagraph"/>
        <w:numPr>
          <w:ilvl w:val="0"/>
          <w:numId w:val="1"/>
        </w:numPr>
      </w:pPr>
      <w:r>
        <w:t xml:space="preserve"> This idea in extendable, the more complicated 3D structure can also be study using 3D CNN. </w:t>
      </w:r>
    </w:p>
    <w:sectPr w:rsidR="007E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B0269"/>
    <w:multiLevelType w:val="hybridMultilevel"/>
    <w:tmpl w:val="41AA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50"/>
    <w:rsid w:val="000C7ABA"/>
    <w:rsid w:val="001C5626"/>
    <w:rsid w:val="003D5434"/>
    <w:rsid w:val="0047318A"/>
    <w:rsid w:val="004F676C"/>
    <w:rsid w:val="00553DE1"/>
    <w:rsid w:val="005A4B49"/>
    <w:rsid w:val="005F5E1D"/>
    <w:rsid w:val="00686404"/>
    <w:rsid w:val="006A75AA"/>
    <w:rsid w:val="00737DCE"/>
    <w:rsid w:val="007A2D4B"/>
    <w:rsid w:val="007E2186"/>
    <w:rsid w:val="0080591F"/>
    <w:rsid w:val="0082029E"/>
    <w:rsid w:val="009B2C8E"/>
    <w:rsid w:val="00BE61B0"/>
    <w:rsid w:val="00C15E38"/>
    <w:rsid w:val="00C82D50"/>
    <w:rsid w:val="00CA0D6F"/>
    <w:rsid w:val="00D1615F"/>
    <w:rsid w:val="00DC3F3F"/>
    <w:rsid w:val="00DE7E68"/>
    <w:rsid w:val="00E53E0A"/>
    <w:rsid w:val="00EC03D7"/>
    <w:rsid w:val="00ED0808"/>
    <w:rsid w:val="00F228A2"/>
    <w:rsid w:val="00F30CA7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0F5B"/>
  <w15:chartTrackingRefBased/>
  <w15:docId w15:val="{935C4D68-29FB-4272-A32C-26C64BEF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21</cp:revision>
  <cp:lastPrinted>2020-05-19T15:14:00Z</cp:lastPrinted>
  <dcterms:created xsi:type="dcterms:W3CDTF">2020-05-19T13:13:00Z</dcterms:created>
  <dcterms:modified xsi:type="dcterms:W3CDTF">2020-05-19T20:52:00Z</dcterms:modified>
</cp:coreProperties>
</file>