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EA7A" w14:textId="229538D7" w:rsidR="00F162C1" w:rsidRDefault="003E708A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The Rule of 2019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FIRA “RoboSot </w:t>
      </w:r>
      <w:r w:rsidR="000B34CE">
        <w:rPr>
          <w:rFonts w:ascii="Times New Roman" w:eastAsia="Times New Roman" w:hAnsi="Times New Roman" w:cs="Times New Roman"/>
          <w:color w:val="000000"/>
          <w:sz w:val="36"/>
          <w:szCs w:val="36"/>
        </w:rPr>
        <w:t>Parking Challenge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”</w:t>
      </w:r>
    </w:p>
    <w:p w14:paraId="11962CB4" w14:textId="07997C32" w:rsidR="00F162C1" w:rsidRDefault="003E708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Version – 1.</w:t>
      </w:r>
      <w:r w:rsidR="00A73CA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FD1367E" w14:textId="263E43A3" w:rsidR="00E35CF1" w:rsidRDefault="00E35CF1" w:rsidP="00E35CF1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</w:p>
    <w:p w14:paraId="3DB583E8" w14:textId="77777777" w:rsidR="00A73CA0" w:rsidRDefault="00A73CA0" w:rsidP="00E35CF1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A5BC48" w14:textId="36EC251F" w:rsidR="00E35CF1" w:rsidRDefault="00E35CF1" w:rsidP="00E35CF1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35CF1">
        <w:rPr>
          <w:rFonts w:ascii="Times New Roman" w:eastAsia="Times New Roman" w:hAnsi="Times New Roman" w:cs="Times New Roman"/>
          <w:b/>
          <w:color w:val="000000"/>
        </w:rPr>
        <w:t>TASK</w:t>
      </w:r>
    </w:p>
    <w:p w14:paraId="1C58F4AD" w14:textId="77777777" w:rsidR="00624765" w:rsidRPr="00E35CF1" w:rsidRDefault="00624765" w:rsidP="00E35CF1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05B5D99" w14:textId="5ED5EC53" w:rsidR="00F162C1" w:rsidRDefault="00A73CA0" w:rsidP="00E35CF1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Robot needs to race autonomously to complete </w:t>
      </w:r>
      <w:r w:rsidR="000B34CE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pa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</w:rPr>
        <w:t>rking missions in the fastest time.</w:t>
      </w:r>
    </w:p>
    <w:p w14:paraId="6A2394D7" w14:textId="7211FE54" w:rsidR="00E35CF1" w:rsidRDefault="00E35CF1" w:rsidP="00E35CF1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756D0E1" w14:textId="27E6658A" w:rsidR="00E35CF1" w:rsidRDefault="00E35CF1" w:rsidP="00E35CF1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35CF1">
        <w:rPr>
          <w:rFonts w:ascii="Times New Roman" w:eastAsia="Times New Roman" w:hAnsi="Times New Roman" w:cs="Times New Roman"/>
          <w:b/>
          <w:color w:val="000000"/>
        </w:rPr>
        <w:t>RULES</w:t>
      </w:r>
    </w:p>
    <w:p w14:paraId="4CD2329A" w14:textId="77777777" w:rsidR="00624765" w:rsidRPr="00E35CF1" w:rsidRDefault="00624765" w:rsidP="00E35CF1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9B43B3C" w14:textId="109951C7" w:rsidR="00F162C1" w:rsidRPr="00E35CF1" w:rsidRDefault="003E708A" w:rsidP="00E35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team is limited with one robot only.</w:t>
      </w:r>
      <w:r w:rsidR="00E35CF1">
        <w:rPr>
          <w:rFonts w:ascii="Times New Roman" w:eastAsia="Times New Roman" w:hAnsi="Times New Roman" w:cs="Times New Roman"/>
          <w:color w:val="000000"/>
        </w:rPr>
        <w:t xml:space="preserve"> </w:t>
      </w:r>
      <w:r w:rsidR="00A73CA0">
        <w:rPr>
          <w:rFonts w:ascii="Times New Roman" w:eastAsia="Times New Roman" w:hAnsi="Times New Roman" w:cs="Times New Roman"/>
          <w:color w:val="000000"/>
        </w:rPr>
        <w:t>Robot used must be a Turtlebot 3 Burger</w:t>
      </w:r>
      <w:r w:rsidR="00A609BF">
        <w:rPr>
          <w:rFonts w:ascii="Times New Roman" w:eastAsia="Times New Roman" w:hAnsi="Times New Roman" w:cs="Times New Roman"/>
          <w:color w:val="000000"/>
        </w:rPr>
        <w:t>.</w:t>
      </w:r>
    </w:p>
    <w:p w14:paraId="16BB5873" w14:textId="77777777" w:rsidR="00A609BF" w:rsidRDefault="00A609BF" w:rsidP="00A60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Evaluation standard</w:t>
      </w:r>
    </w:p>
    <w:p w14:paraId="7315E2FB" w14:textId="315E856C" w:rsidR="00A609BF" w:rsidRPr="00A609BF" w:rsidRDefault="00A609BF" w:rsidP="00A609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609BF">
        <w:rPr>
          <w:rFonts w:ascii="Times New Roman" w:eastAsia="Times New Roman" w:hAnsi="Times New Roman" w:cs="Times New Roman"/>
          <w:color w:val="000000"/>
        </w:rPr>
        <w:t xml:space="preserve">Each team will have </w:t>
      </w:r>
      <w:r w:rsidR="000B34CE">
        <w:rPr>
          <w:rFonts w:ascii="Times New Roman" w:eastAsia="Times New Roman" w:hAnsi="Times New Roman" w:cs="Times New Roman"/>
          <w:color w:val="000000"/>
        </w:rPr>
        <w:t>2</w:t>
      </w:r>
      <w:r w:rsidRPr="00A609BF">
        <w:rPr>
          <w:rFonts w:ascii="Times New Roman" w:eastAsia="Times New Roman" w:hAnsi="Times New Roman" w:cs="Times New Roman"/>
          <w:color w:val="000000"/>
        </w:rPr>
        <w:t xml:space="preserve"> minutes to prepare and a maximum of 5 minutes to accomplish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Pr="00A609BF">
        <w:rPr>
          <w:rFonts w:ascii="Times New Roman" w:eastAsia="Times New Roman" w:hAnsi="Times New Roman" w:cs="Times New Roman"/>
          <w:color w:val="000000"/>
        </w:rPr>
        <w:t xml:space="preserve"> mission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9B1BA89" w14:textId="43AC1EE2" w:rsidR="00A609BF" w:rsidRPr="00A609BF" w:rsidRDefault="00A609BF" w:rsidP="00A609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609BF">
        <w:rPr>
          <w:rFonts w:ascii="Times New Roman" w:eastAsia="Times New Roman" w:hAnsi="Times New Roman" w:cs="Times New Roman"/>
          <w:color w:val="000000"/>
        </w:rPr>
        <w:t xml:space="preserve">Each </w:t>
      </w:r>
      <w:r>
        <w:rPr>
          <w:rFonts w:ascii="Times New Roman" w:eastAsia="Times New Roman" w:hAnsi="Times New Roman" w:cs="Times New Roman"/>
          <w:color w:val="000000"/>
        </w:rPr>
        <w:t xml:space="preserve">team </w:t>
      </w:r>
      <w:r w:rsidRPr="00A609BF">
        <w:rPr>
          <w:rFonts w:ascii="Times New Roman" w:eastAsia="Times New Roman" w:hAnsi="Times New Roman" w:cs="Times New Roman"/>
          <w:color w:val="000000"/>
        </w:rPr>
        <w:t xml:space="preserve">will have 2 </w:t>
      </w:r>
      <w:r>
        <w:rPr>
          <w:rFonts w:ascii="Times New Roman" w:eastAsia="Times New Roman" w:hAnsi="Times New Roman" w:cs="Times New Roman"/>
          <w:color w:val="000000"/>
        </w:rPr>
        <w:t>trials</w:t>
      </w:r>
      <w:r w:rsidRPr="00A609BF">
        <w:rPr>
          <w:rFonts w:ascii="Times New Roman" w:eastAsia="Times New Roman" w:hAnsi="Times New Roman" w:cs="Times New Roman"/>
          <w:color w:val="000000"/>
        </w:rPr>
        <w:t xml:space="preserve"> and the higher score will be used as the final score.</w:t>
      </w:r>
    </w:p>
    <w:p w14:paraId="224DDD48" w14:textId="77777777" w:rsidR="00A609BF" w:rsidRPr="00A609BF" w:rsidRDefault="00A609BF" w:rsidP="00A609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609BF">
        <w:rPr>
          <w:rFonts w:ascii="Times New Roman" w:eastAsia="Times New Roman" w:hAnsi="Times New Roman" w:cs="Times New Roman"/>
          <w:color w:val="000000"/>
        </w:rPr>
        <w:t>Mission, deduction, and driving time points are ranked by summing scored.</w:t>
      </w:r>
    </w:p>
    <w:p w14:paraId="21985829" w14:textId="040E393B" w:rsidR="0063397E" w:rsidRDefault="00A60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Mission</w:t>
      </w:r>
      <w:r w:rsidR="004C4416"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</w:rPr>
        <w:t>oint</w:t>
      </w:r>
    </w:p>
    <w:p w14:paraId="256871DC" w14:textId="5E764CF9" w:rsidR="00F162C1" w:rsidRDefault="00A609BF" w:rsidP="006339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successful entry in parking space is 10 points.</w:t>
      </w:r>
    </w:p>
    <w:p w14:paraId="7B73CCD0" w14:textId="44126FE9" w:rsidR="00A609BF" w:rsidRDefault="00A609BF" w:rsidP="006339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Every successful exit from parking space is </w:t>
      </w:r>
      <w:r w:rsidR="004C4416">
        <w:rPr>
          <w:rFonts w:ascii="Times New Roman" w:eastAsia="Times New Roman" w:hAnsi="Times New Roman" w:cs="Times New Roman"/>
          <w:color w:val="000000"/>
        </w:rPr>
        <w:t xml:space="preserve">10 </w:t>
      </w:r>
      <w:r>
        <w:rPr>
          <w:rFonts w:ascii="Times New Roman" w:eastAsia="Times New Roman" w:hAnsi="Times New Roman" w:cs="Times New Roman"/>
          <w:color w:val="000000"/>
        </w:rPr>
        <w:t>points.</w:t>
      </w:r>
    </w:p>
    <w:p w14:paraId="125C0714" w14:textId="6586EBBA" w:rsidR="004C4416" w:rsidRDefault="004C4416" w:rsidP="006339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 in finishing the race is 50 points.</w:t>
      </w:r>
    </w:p>
    <w:p w14:paraId="60665CFF" w14:textId="6C3DF166" w:rsidR="00A609BF" w:rsidRDefault="004C4416" w:rsidP="00A60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Deduction Points</w:t>
      </w:r>
    </w:p>
    <w:p w14:paraId="3666CBD5" w14:textId="4CA70C70" w:rsidR="00A609BF" w:rsidRDefault="00A609BF" w:rsidP="006339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robot must stop for at least 3 seconds before exiting. Deduction of 2 points for each failure.</w:t>
      </w:r>
    </w:p>
    <w:p w14:paraId="3F94F742" w14:textId="4480641C" w:rsidR="00A609BF" w:rsidRDefault="00A609BF" w:rsidP="006339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Robot must finish the race within </w:t>
      </w:r>
      <w:r w:rsidR="000B34CE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minutes. The race is considered finish when the robot</w:t>
      </w:r>
      <w:r w:rsidR="004C4416">
        <w:rPr>
          <w:rFonts w:ascii="Times New Roman" w:eastAsia="Times New Roman" w:hAnsi="Times New Roman" w:cs="Times New Roman"/>
          <w:color w:val="000000"/>
        </w:rPr>
        <w:t xml:space="preserve"> fully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B34CE">
        <w:rPr>
          <w:rFonts w:ascii="Times New Roman" w:eastAsia="Times New Roman" w:hAnsi="Times New Roman" w:cs="Times New Roman"/>
          <w:color w:val="000000"/>
        </w:rPr>
        <w:t>passed</w:t>
      </w:r>
      <w:r w:rsidR="004C4416">
        <w:rPr>
          <w:rFonts w:ascii="Times New Roman" w:eastAsia="Times New Roman" w:hAnsi="Times New Roman" w:cs="Times New Roman"/>
          <w:color w:val="000000"/>
        </w:rPr>
        <w:t xml:space="preserve"> the finish </w:t>
      </w:r>
      <w:r w:rsidR="000B34CE">
        <w:rPr>
          <w:rFonts w:ascii="Times New Roman" w:eastAsia="Times New Roman" w:hAnsi="Times New Roman" w:cs="Times New Roman"/>
          <w:color w:val="000000"/>
        </w:rPr>
        <w:t>line</w:t>
      </w:r>
      <w:r w:rsidR="004C4416">
        <w:rPr>
          <w:rFonts w:ascii="Times New Roman" w:eastAsia="Times New Roman" w:hAnsi="Times New Roman" w:cs="Times New Roman"/>
          <w:color w:val="000000"/>
        </w:rPr>
        <w:t>.</w:t>
      </w:r>
    </w:p>
    <w:p w14:paraId="72C8BBC5" w14:textId="2EB0700D" w:rsidR="006B5700" w:rsidRDefault="004C4416" w:rsidP="006B57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the robot starts, 5 points will be deducted each time team member touch the robot.</w:t>
      </w:r>
    </w:p>
    <w:p w14:paraId="40E1069A" w14:textId="5E61ED87" w:rsidR="006B5700" w:rsidRDefault="004C4416" w:rsidP="004C44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Driving Time Points</w:t>
      </w:r>
    </w:p>
    <w:p w14:paraId="0CA8903B" w14:textId="77777777" w:rsidR="004C4416" w:rsidRPr="004C4416" w:rsidRDefault="004C4416" w:rsidP="004C44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416">
        <w:rPr>
          <w:rFonts w:ascii="Times New Roman" w:eastAsia="Times New Roman" w:hAnsi="Times New Roman" w:cs="Times New Roman"/>
          <w:color w:val="000000"/>
        </w:rPr>
        <w:t>The team with the fastest driving time is given the highest score and differentiated by 1 point in chronological order.</w:t>
      </w:r>
    </w:p>
    <w:p w14:paraId="39B1D30B" w14:textId="68D063D8" w:rsidR="004C4416" w:rsidRPr="004C4416" w:rsidRDefault="004C4416" w:rsidP="004C44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example: </w:t>
      </w:r>
      <w:r w:rsidRPr="004C4416">
        <w:rPr>
          <w:rFonts w:ascii="Times New Roman" w:eastAsia="Times New Roman" w:hAnsi="Times New Roman" w:cs="Times New Roman"/>
          <w:color w:val="000000"/>
        </w:rPr>
        <w:t xml:space="preserve">If there are 15 teams running in this competition, 1st place </w:t>
      </w:r>
      <w:r>
        <w:rPr>
          <w:rFonts w:ascii="Times New Roman" w:eastAsia="Times New Roman" w:hAnsi="Times New Roman" w:cs="Times New Roman"/>
          <w:color w:val="000000"/>
        </w:rPr>
        <w:t>i</w:t>
      </w:r>
      <w:r w:rsidRPr="004C4416">
        <w:rPr>
          <w:rFonts w:ascii="Times New Roman" w:eastAsia="Times New Roman" w:hAnsi="Times New Roman" w:cs="Times New Roman"/>
          <w:color w:val="000000"/>
        </w:rPr>
        <w:t>s 15 points, 2nd place is 14 points, and the team with the slowest driving time will score 1 point.</w:t>
      </w:r>
    </w:p>
    <w:p w14:paraId="1FFD14E6" w14:textId="2155938E" w:rsidR="006B5700" w:rsidRDefault="004C4416" w:rsidP="004C44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Tiebreaker Regulations</w:t>
      </w:r>
    </w:p>
    <w:p w14:paraId="3E8FD36E" w14:textId="2589BDAF" w:rsidR="003021FE" w:rsidRDefault="004C4416" w:rsidP="006B57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there are more than 2 teams with the same final score, tiebreaker will be decided based on:</w:t>
      </w:r>
    </w:p>
    <w:p w14:paraId="1D2E0208" w14:textId="30E2A235" w:rsidR="004C4416" w:rsidRDefault="004C4416" w:rsidP="004C44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Teams with least deduction</w:t>
      </w:r>
      <w:r w:rsidR="00AD48FF">
        <w:rPr>
          <w:rFonts w:ascii="Times New Roman" w:eastAsia="Times New Roman" w:hAnsi="Times New Roman" w:cs="Times New Roman"/>
          <w:color w:val="000000"/>
        </w:rPr>
        <w:t>s</w:t>
      </w:r>
    </w:p>
    <w:p w14:paraId="2D197E9F" w14:textId="137289EE" w:rsidR="00624765" w:rsidRPr="00AD48FF" w:rsidRDefault="00AD48FF" w:rsidP="006247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Ranking h</w:t>
      </w:r>
      <w:r w:rsidR="004C4416">
        <w:rPr>
          <w:rFonts w:ascii="Times New Roman" w:eastAsia="Times New Roman" w:hAnsi="Times New Roman" w:cs="Times New Roman"/>
          <w:color w:val="000000"/>
        </w:rPr>
        <w:t>ighe</w:t>
      </w:r>
      <w:r>
        <w:rPr>
          <w:rFonts w:ascii="Times New Roman" w:eastAsia="Times New Roman" w:hAnsi="Times New Roman" w:cs="Times New Roman"/>
          <w:color w:val="000000"/>
        </w:rPr>
        <w:t xml:space="preserve">st to lowest in </w:t>
      </w:r>
      <w:r w:rsidR="004C4416">
        <w:rPr>
          <w:rFonts w:ascii="Times New Roman" w:eastAsia="Times New Roman" w:hAnsi="Times New Roman" w:cs="Times New Roman"/>
          <w:color w:val="000000"/>
        </w:rPr>
        <w:t>driving time points</w:t>
      </w:r>
    </w:p>
    <w:p w14:paraId="221E1B6F" w14:textId="77777777" w:rsidR="00624765" w:rsidRPr="004F7BC4" w:rsidRDefault="00624765" w:rsidP="0062476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68FCDD2" w14:textId="5BDA71C5" w:rsidR="00AD48FF" w:rsidRPr="000B34CE" w:rsidRDefault="00AD48FF" w:rsidP="000B34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Game Play</w:t>
      </w:r>
    </w:p>
    <w:p w14:paraId="35D7EFEB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Place the robot on the starting line and all team members should install their PC at the specified location.</w:t>
      </w:r>
    </w:p>
    <w:p w14:paraId="381BE329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When the robot starts moving, the timer and game starts.</w:t>
      </w:r>
    </w:p>
    <w:p w14:paraId="20E67F1A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If the robot is unable to accomplish a mission or leaves the driving course, you can ‘Time Out” to manually take care of your robot.</w:t>
      </w:r>
    </w:p>
    <w:p w14:paraId="45A6CECE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The “Time Out” period will be included in the game time.</w:t>
      </w:r>
    </w:p>
    <w:p w14:paraId="2B587DD1" w14:textId="49D644B4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The success of each mission is determined by the referee</w:t>
      </w:r>
      <w:r w:rsidR="00F86970">
        <w:rPr>
          <w:rFonts w:ascii="Times New Roman" w:eastAsia="Times New Roman" w:hAnsi="Times New Roman" w:cs="Times New Roman"/>
          <w:color w:val="000000"/>
        </w:rPr>
        <w:t>.</w:t>
      </w:r>
    </w:p>
    <w:p w14:paraId="7CDF919D" w14:textId="76EC5F0E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 xml:space="preserve">If the mission is not accomplished within the </w:t>
      </w:r>
      <w:r w:rsidR="000B34CE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D48FF">
        <w:rPr>
          <w:rFonts w:ascii="Times New Roman" w:eastAsia="Times New Roman" w:hAnsi="Times New Roman" w:cs="Times New Roman"/>
          <w:color w:val="000000"/>
        </w:rPr>
        <w:t>minute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AD48FF">
        <w:rPr>
          <w:rFonts w:ascii="Times New Roman" w:eastAsia="Times New Roman" w:hAnsi="Times New Roman" w:cs="Times New Roman"/>
          <w:color w:val="000000"/>
        </w:rPr>
        <w:t xml:space="preserve"> running time, the game ends.</w:t>
      </w:r>
    </w:p>
    <w:p w14:paraId="6AB7053F" w14:textId="77777777" w:rsidR="00F162C1" w:rsidRDefault="00F162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</w:p>
    <w:p w14:paraId="299741E1" w14:textId="191851A5" w:rsidR="00AD48FF" w:rsidRDefault="00AD48FF" w:rsidP="00AD48FF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Robots and System Configurations</w:t>
      </w:r>
    </w:p>
    <w:p w14:paraId="133428A2" w14:textId="780F465D" w:rsidR="00F162C1" w:rsidRDefault="00F162C1">
      <w:pPr>
        <w:spacing w:line="300" w:lineRule="auto"/>
        <w:rPr>
          <w:rFonts w:ascii="Times New Roman" w:eastAsia="Times New Roman" w:hAnsi="Times New Roman" w:cs="Times New Roman"/>
          <w:color w:val="000000"/>
        </w:rPr>
      </w:pPr>
    </w:p>
    <w:p w14:paraId="619BFA83" w14:textId="77777777" w:rsidR="00AD48FF" w:rsidRPr="00AD48FF" w:rsidRDefault="00AD48FF" w:rsidP="00AD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All teams must use the ROBOTIS TurtleBot3 Burger platform.</w:t>
      </w:r>
    </w:p>
    <w:p w14:paraId="37E6707F" w14:textId="03C074CB" w:rsidR="00AD48FF" w:rsidRPr="00AD48FF" w:rsidRDefault="00AD48FF" w:rsidP="00AD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 xml:space="preserve">Robots must operate in autonomous mode using </w:t>
      </w:r>
      <w:r>
        <w:rPr>
          <w:rFonts w:ascii="Times New Roman" w:eastAsia="Times New Roman" w:hAnsi="Times New Roman" w:cs="Times New Roman"/>
          <w:color w:val="000000"/>
        </w:rPr>
        <w:t xml:space="preserve">vision </w:t>
      </w:r>
      <w:r w:rsidRPr="00AD48FF">
        <w:rPr>
          <w:rFonts w:ascii="Times New Roman" w:eastAsia="Times New Roman" w:hAnsi="Times New Roman" w:cs="Times New Roman"/>
          <w:color w:val="000000"/>
        </w:rPr>
        <w:t>recognition systems and should not be controlled</w:t>
      </w:r>
      <w:r w:rsidR="00BA7172">
        <w:rPr>
          <w:rFonts w:ascii="Times New Roman" w:eastAsia="Times New Roman" w:hAnsi="Times New Roman" w:cs="Times New Roman"/>
          <w:color w:val="000000"/>
        </w:rPr>
        <w:t>.</w:t>
      </w:r>
    </w:p>
    <w:p w14:paraId="1E768A1C" w14:textId="77777777" w:rsidR="00AD48FF" w:rsidRPr="00AD48FF" w:rsidRDefault="00AD48FF" w:rsidP="00AD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Robots can be customized but must comply with the exceptions below.</w:t>
      </w:r>
    </w:p>
    <w:p w14:paraId="449D2312" w14:textId="77777777" w:rsidR="00AD48FF" w:rsidRPr="00AD48FF" w:rsidRDefault="00AD48FF" w:rsidP="00AD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Exceptions when creating your robot :</w:t>
      </w:r>
    </w:p>
    <w:p w14:paraId="5B574DA4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All teams must use the OpenCR controller and Dynamixel actuators from ROBOTIS</w:t>
      </w:r>
    </w:p>
    <w:p w14:paraId="3F4A8031" w14:textId="1C95373C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To add-on driving devices, only Dynamixel can be used. (models do not matter)</w:t>
      </w:r>
    </w:p>
    <w:p w14:paraId="2824BC0E" w14:textId="70DFC9B0" w:rsidR="00AD48FF" w:rsidRPr="00AD48FF" w:rsidRDefault="00AD48FF" w:rsidP="00AD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 xml:space="preserve">There are no limits to the robot’s size and </w:t>
      </w:r>
      <w:r w:rsidRPr="00AD48FF">
        <w:rPr>
          <w:rFonts w:ascii="Times New Roman" w:eastAsia="Times New Roman" w:hAnsi="Times New Roman" w:cs="Times New Roman"/>
          <w:color w:val="000000"/>
        </w:rPr>
        <w:t>weight but</w:t>
      </w:r>
      <w:r w:rsidRPr="00AD48FF">
        <w:rPr>
          <w:rFonts w:ascii="Times New Roman" w:eastAsia="Times New Roman" w:hAnsi="Times New Roman" w:cs="Times New Roman"/>
          <w:color w:val="000000"/>
        </w:rPr>
        <w:t xml:space="preserve"> should be built within the range that does not interfere with mission performance.</w:t>
      </w:r>
    </w:p>
    <w:p w14:paraId="244F4047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Team server PC must be visible to the audience, except during the tunnel mission.</w:t>
      </w:r>
    </w:p>
    <w:p w14:paraId="0F619972" w14:textId="77777777" w:rsidR="00AD48FF" w:rsidRPr="00AD48FF" w:rsidRDefault="00AD48FF" w:rsidP="00AD48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Wireless routers and devices must be prepared by each teams.</w:t>
      </w:r>
    </w:p>
    <w:p w14:paraId="39C23643" w14:textId="6AA86E05" w:rsidR="00624765" w:rsidRDefault="00624765">
      <w:pPr>
        <w:spacing w:line="300" w:lineRule="auto"/>
        <w:rPr>
          <w:rFonts w:ascii="Times New Roman" w:eastAsia="Times New Roman" w:hAnsi="Times New Roman" w:cs="Times New Roman"/>
          <w:color w:val="000000"/>
        </w:rPr>
      </w:pPr>
    </w:p>
    <w:p w14:paraId="70C5F3C1" w14:textId="77777777" w:rsidR="00624765" w:rsidRDefault="00624765">
      <w:pPr>
        <w:spacing w:line="300" w:lineRule="auto"/>
        <w:rPr>
          <w:rFonts w:ascii="Times New Roman" w:eastAsia="Times New Roman" w:hAnsi="Times New Roman" w:cs="Times New Roman"/>
          <w:color w:val="000000"/>
        </w:rPr>
      </w:pPr>
    </w:p>
    <w:p w14:paraId="53077D15" w14:textId="79F43CF0" w:rsidR="00F162C1" w:rsidRDefault="003E708A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624765">
        <w:rPr>
          <w:rFonts w:ascii="Times New Roman" w:eastAsia="Times New Roman" w:hAnsi="Times New Roman" w:cs="Times New Roman"/>
          <w:b/>
          <w:color w:val="000000"/>
        </w:rPr>
        <w:t>Playing Field &amp; Size Restrictions</w:t>
      </w:r>
    </w:p>
    <w:p w14:paraId="29D2CBDC" w14:textId="77777777" w:rsidR="00624765" w:rsidRPr="00624765" w:rsidRDefault="00624765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F3E2EB1" w14:textId="3D05E726" w:rsidR="00AD48FF" w:rsidRPr="00AD48FF" w:rsidRDefault="00AD48FF" w:rsidP="00AD48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 xml:space="preserve">Size : </w:t>
      </w:r>
      <w:r w:rsidR="000B34CE">
        <w:rPr>
          <w:rFonts w:ascii="Times New Roman" w:eastAsia="Times New Roman" w:hAnsi="Times New Roman" w:cs="Times New Roman"/>
          <w:color w:val="000000"/>
        </w:rPr>
        <w:t>6</w:t>
      </w:r>
      <w:r w:rsidR="00AF1EDA">
        <w:rPr>
          <w:rFonts w:ascii="Times New Roman" w:eastAsia="Times New Roman" w:hAnsi="Times New Roman" w:cs="Times New Roman"/>
          <w:color w:val="000000"/>
        </w:rPr>
        <w:t>ft</w:t>
      </w:r>
      <w:r w:rsidRPr="00AD48FF">
        <w:rPr>
          <w:rFonts w:ascii="Times New Roman" w:eastAsia="Times New Roman" w:hAnsi="Times New Roman" w:cs="Times New Roman"/>
          <w:color w:val="000000"/>
        </w:rPr>
        <w:t xml:space="preserve"> </w:t>
      </w:r>
      <w:r w:rsidR="00AF1EDA">
        <w:rPr>
          <w:rFonts w:ascii="Times New Roman" w:eastAsia="Times New Roman" w:hAnsi="Times New Roman" w:cs="Times New Roman"/>
          <w:color w:val="000000"/>
        </w:rPr>
        <w:t xml:space="preserve">(L) </w:t>
      </w:r>
      <w:r w:rsidRPr="00AD48FF">
        <w:rPr>
          <w:rFonts w:ascii="Times New Roman" w:eastAsia="Times New Roman" w:hAnsi="Times New Roman" w:cs="Times New Roman"/>
          <w:color w:val="000000"/>
        </w:rPr>
        <w:t xml:space="preserve">x </w:t>
      </w:r>
      <w:r w:rsidR="000B34CE">
        <w:rPr>
          <w:rFonts w:ascii="Times New Roman" w:eastAsia="Times New Roman" w:hAnsi="Times New Roman" w:cs="Times New Roman"/>
          <w:color w:val="000000"/>
        </w:rPr>
        <w:t>6</w:t>
      </w:r>
      <w:r w:rsidR="00AF1EDA">
        <w:rPr>
          <w:rFonts w:ascii="Times New Roman" w:eastAsia="Times New Roman" w:hAnsi="Times New Roman" w:cs="Times New Roman"/>
          <w:color w:val="000000"/>
        </w:rPr>
        <w:t>ft (W)</w:t>
      </w:r>
    </w:p>
    <w:p w14:paraId="5F91E3DC" w14:textId="30FA096A" w:rsidR="00AD48FF" w:rsidRPr="00AD48FF" w:rsidRDefault="00AD48FF" w:rsidP="00AD48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Material :</w:t>
      </w:r>
      <w:r w:rsidR="00AF1EDA">
        <w:rPr>
          <w:rFonts w:ascii="Times New Roman" w:eastAsia="Times New Roman" w:hAnsi="Times New Roman" w:cs="Times New Roman"/>
          <w:color w:val="000000"/>
        </w:rPr>
        <w:t xml:space="preserve"> 0.5-inch Plywood</w:t>
      </w:r>
      <w:r w:rsidR="000B34CE">
        <w:rPr>
          <w:rFonts w:ascii="Times New Roman" w:eastAsia="Times New Roman" w:hAnsi="Times New Roman" w:cs="Times New Roman"/>
          <w:color w:val="000000"/>
        </w:rPr>
        <w:t>/Compress board</w:t>
      </w:r>
    </w:p>
    <w:p w14:paraId="682CF681" w14:textId="479C5584" w:rsidR="00AD48FF" w:rsidRPr="00AD48FF" w:rsidRDefault="00AD48FF" w:rsidP="00AD48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Floor Color : Black</w:t>
      </w:r>
      <w:r w:rsidR="000B34CE">
        <w:rPr>
          <w:rFonts w:ascii="Times New Roman" w:eastAsia="Times New Roman" w:hAnsi="Times New Roman" w:cs="Times New Roman"/>
          <w:color w:val="000000"/>
        </w:rPr>
        <w:t xml:space="preserve"> Carpet</w:t>
      </w:r>
    </w:p>
    <w:p w14:paraId="1FF99266" w14:textId="049255AE" w:rsidR="00AD48FF" w:rsidRPr="00AD48FF" w:rsidRDefault="00AD48FF" w:rsidP="00AD48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 xml:space="preserve">Runway : </w:t>
      </w:r>
      <w:r w:rsidR="00AF1EDA" w:rsidRPr="00AD48FF">
        <w:rPr>
          <w:rFonts w:ascii="Times New Roman" w:eastAsia="Times New Roman" w:hAnsi="Times New Roman" w:cs="Times New Roman"/>
          <w:color w:val="000000"/>
        </w:rPr>
        <w:t>2</w:t>
      </w:r>
      <w:r w:rsidR="00AF1EDA">
        <w:rPr>
          <w:rFonts w:ascii="Times New Roman" w:eastAsia="Times New Roman" w:hAnsi="Times New Roman" w:cs="Times New Roman"/>
          <w:color w:val="000000"/>
        </w:rPr>
        <w:t>-inch high surrounding wall</w:t>
      </w:r>
    </w:p>
    <w:p w14:paraId="44721D3C" w14:textId="77777777" w:rsidR="00AD48FF" w:rsidRPr="00AD48FF" w:rsidRDefault="00AD48FF" w:rsidP="00AD48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48FF">
        <w:rPr>
          <w:rFonts w:ascii="Times New Roman" w:eastAsia="Times New Roman" w:hAnsi="Times New Roman" w:cs="Times New Roman"/>
          <w:color w:val="000000"/>
        </w:rPr>
        <w:t>There are yellow and white lanes 1.5cm thick on both sides of the road.</w:t>
      </w:r>
    </w:p>
    <w:p w14:paraId="58C48649" w14:textId="330E8011" w:rsidR="00AF1EDA" w:rsidRDefault="00AF1EDA" w:rsidP="00AD48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F1EDA">
        <w:rPr>
          <w:rFonts w:ascii="Times New Roman" w:eastAsia="Times New Roman" w:hAnsi="Times New Roman" w:cs="Times New Roman"/>
          <w:color w:val="000000"/>
        </w:rPr>
        <w:t>Parking</w:t>
      </w:r>
      <w:r w:rsidR="00AD48FF" w:rsidRPr="00AF1EDA">
        <w:rPr>
          <w:rFonts w:ascii="Times New Roman" w:eastAsia="Times New Roman" w:hAnsi="Times New Roman" w:cs="Times New Roman"/>
          <w:color w:val="000000"/>
        </w:rPr>
        <w:t xml:space="preserve"> signs may be installed </w:t>
      </w:r>
      <w:r w:rsidRPr="00AF1EDA">
        <w:rPr>
          <w:rFonts w:ascii="Times New Roman" w:eastAsia="Times New Roman" w:hAnsi="Times New Roman" w:cs="Times New Roman"/>
          <w:color w:val="000000"/>
        </w:rPr>
        <w:t xml:space="preserve">near parking </w:t>
      </w:r>
      <w:r w:rsidR="00AD48FF" w:rsidRPr="00AF1EDA">
        <w:rPr>
          <w:rFonts w:ascii="Times New Roman" w:eastAsia="Times New Roman" w:hAnsi="Times New Roman" w:cs="Times New Roman"/>
          <w:color w:val="000000"/>
        </w:rPr>
        <w:t>spaces</w:t>
      </w:r>
      <w:r w:rsidRPr="00AF1EDA">
        <w:rPr>
          <w:rFonts w:ascii="Times New Roman" w:eastAsia="Times New Roman" w:hAnsi="Times New Roman" w:cs="Times New Roman"/>
          <w:color w:val="000000"/>
        </w:rPr>
        <w:t>.</w:t>
      </w:r>
    </w:p>
    <w:p w14:paraId="4E53D8D4" w14:textId="5EE52205" w:rsidR="00AF1EDA" w:rsidRDefault="00AF1EDA" w:rsidP="00AF1ED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756FE26" w14:textId="77777777" w:rsidR="000B34CE" w:rsidRDefault="000B34CE" w:rsidP="00AF1ED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0"/>
        <w:gridCol w:w="3770"/>
      </w:tblGrid>
      <w:tr w:rsidR="00AF1EDA" w14:paraId="15CF4F79" w14:textId="77777777" w:rsidTr="00BA7172">
        <w:trPr>
          <w:trHeight w:val="452"/>
          <w:jc w:val="center"/>
        </w:trPr>
        <w:tc>
          <w:tcPr>
            <w:tcW w:w="3770" w:type="dxa"/>
          </w:tcPr>
          <w:p w14:paraId="6A58B5FE" w14:textId="77777777" w:rsidR="00AF1EDA" w:rsidRDefault="00AF1EDA" w:rsidP="00111955">
            <w:pPr>
              <w:pStyle w:val="TableParagraph"/>
              <w:ind w:left="966" w:right="945"/>
              <w:jc w:val="center"/>
            </w:pPr>
            <w:r>
              <w:lastRenderedPageBreak/>
              <w:t>Starting line</w:t>
            </w:r>
          </w:p>
        </w:tc>
        <w:tc>
          <w:tcPr>
            <w:tcW w:w="3770" w:type="dxa"/>
          </w:tcPr>
          <w:p w14:paraId="684ABA05" w14:textId="77777777" w:rsidR="00AF1EDA" w:rsidRDefault="00AF1EDA" w:rsidP="00111955">
            <w:pPr>
              <w:pStyle w:val="TableParagraph"/>
              <w:ind w:left="966" w:right="941"/>
              <w:jc w:val="center"/>
            </w:pPr>
            <w:r>
              <w:t>Parking Area</w:t>
            </w:r>
          </w:p>
        </w:tc>
      </w:tr>
      <w:tr w:rsidR="00AF1EDA" w14:paraId="3557ACD1" w14:textId="77777777" w:rsidTr="00BA7172">
        <w:trPr>
          <w:trHeight w:val="3320"/>
          <w:jc w:val="center"/>
        </w:trPr>
        <w:tc>
          <w:tcPr>
            <w:tcW w:w="3770" w:type="dxa"/>
            <w:vAlign w:val="center"/>
          </w:tcPr>
          <w:p w14:paraId="4D289FE3" w14:textId="77777777" w:rsidR="00AF1EDA" w:rsidRDefault="00AF1EDA" w:rsidP="00111955">
            <w:pPr>
              <w:pStyle w:val="TableParagraph"/>
              <w:spacing w:before="9" w:after="1"/>
              <w:rPr>
                <w:sz w:val="11"/>
              </w:rPr>
            </w:pPr>
          </w:p>
          <w:p w14:paraId="2A8A9385" w14:textId="77777777" w:rsidR="00AF1EDA" w:rsidRDefault="00AF1EDA" w:rsidP="00111955">
            <w:pPr>
              <w:pStyle w:val="TableParagraph"/>
              <w:spacing w:before="0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8D957B" wp14:editId="1FED9D1E">
                  <wp:extent cx="2273808" cy="1929383"/>
                  <wp:effectExtent l="0" t="0" r="0" b="0"/>
                  <wp:docPr id="4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808" cy="192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vAlign w:val="center"/>
          </w:tcPr>
          <w:p w14:paraId="214A16CE" w14:textId="77777777" w:rsidR="00AF1EDA" w:rsidRDefault="00AF1EDA" w:rsidP="00111955">
            <w:pPr>
              <w:pStyle w:val="TableParagraph"/>
              <w:spacing w:before="6"/>
              <w:rPr>
                <w:sz w:val="8"/>
              </w:rPr>
            </w:pPr>
          </w:p>
          <w:p w14:paraId="3259AD3C" w14:textId="77777777" w:rsidR="00AF1EDA" w:rsidRDefault="00AF1EDA" w:rsidP="00111955">
            <w:pPr>
              <w:pStyle w:val="TableParagraph"/>
              <w:spacing w:before="0"/>
              <w:ind w:left="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080C97" wp14:editId="50D7F0C5">
                  <wp:extent cx="2273807" cy="1487424"/>
                  <wp:effectExtent l="0" t="0" r="0" b="0"/>
                  <wp:docPr id="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807" cy="148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172" w14:paraId="69C04560" w14:textId="77777777" w:rsidTr="00BA7172">
        <w:trPr>
          <w:trHeight w:val="432"/>
          <w:jc w:val="center"/>
        </w:trPr>
        <w:tc>
          <w:tcPr>
            <w:tcW w:w="7540" w:type="dxa"/>
            <w:gridSpan w:val="2"/>
            <w:vAlign w:val="center"/>
          </w:tcPr>
          <w:p w14:paraId="4F401DB3" w14:textId="36B5C507" w:rsidR="00BA7172" w:rsidRDefault="00BA7172" w:rsidP="00BA7172">
            <w:pPr>
              <w:pStyle w:val="TableParagraph"/>
              <w:spacing w:before="6"/>
              <w:jc w:val="center"/>
              <w:rPr>
                <w:sz w:val="8"/>
              </w:rPr>
            </w:pPr>
            <w:r>
              <w:t>Parking (Mandatory)</w:t>
            </w:r>
          </w:p>
        </w:tc>
      </w:tr>
      <w:tr w:rsidR="00BA7172" w14:paraId="5A1C1B46" w14:textId="77777777" w:rsidTr="00BA7172">
        <w:trPr>
          <w:trHeight w:val="2821"/>
          <w:jc w:val="center"/>
        </w:trPr>
        <w:tc>
          <w:tcPr>
            <w:tcW w:w="7540" w:type="dxa"/>
            <w:gridSpan w:val="2"/>
            <w:vAlign w:val="center"/>
          </w:tcPr>
          <w:p w14:paraId="76547DF9" w14:textId="77777777" w:rsidR="00BA7172" w:rsidRDefault="00BA7172" w:rsidP="00BA7172">
            <w:pPr>
              <w:pStyle w:val="TableParagraph"/>
              <w:spacing w:before="3"/>
              <w:jc w:val="center"/>
              <w:rPr>
                <w:sz w:val="8"/>
              </w:rPr>
            </w:pPr>
          </w:p>
          <w:p w14:paraId="0E512599" w14:textId="2271B0E5" w:rsidR="00BA7172" w:rsidRDefault="00BA7172" w:rsidP="00BA7172">
            <w:pPr>
              <w:pStyle w:val="TableParagraph"/>
              <w:spacing w:before="6"/>
              <w:jc w:val="center"/>
              <w:rPr>
                <w:sz w:val="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9C0958" wp14:editId="431F7219">
                  <wp:extent cx="1466088" cy="1612391"/>
                  <wp:effectExtent l="0" t="0" r="0" b="0"/>
                  <wp:docPr id="9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088" cy="16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84D42" w14:textId="5A24B868" w:rsidR="00AF1EDA" w:rsidRDefault="00AF1EDA" w:rsidP="00AF1ED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Figure 1: Line </w:t>
      </w:r>
      <w:r w:rsidR="00BA7172">
        <w:rPr>
          <w:rFonts w:ascii="Times New Roman" w:eastAsia="Times New Roman" w:hAnsi="Times New Roman" w:cs="Times New Roman"/>
          <w:color w:val="000000"/>
        </w:rPr>
        <w:t xml:space="preserve">and sign </w:t>
      </w:r>
      <w:r>
        <w:rPr>
          <w:rFonts w:ascii="Times New Roman" w:eastAsia="Times New Roman" w:hAnsi="Times New Roman" w:cs="Times New Roman"/>
          <w:color w:val="000000"/>
        </w:rPr>
        <w:t>specification</w:t>
      </w:r>
    </w:p>
    <w:p w14:paraId="542C0912" w14:textId="77777777" w:rsidR="00D55B11" w:rsidRDefault="00D55B11" w:rsidP="000B34C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noProof/>
        </w:rPr>
      </w:pPr>
    </w:p>
    <w:p w14:paraId="653E2F2C" w14:textId="7E3ABDB0" w:rsidR="00D55B11" w:rsidRDefault="00D55B11" w:rsidP="00AF1ED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D1C453" wp14:editId="6014B86E">
            <wp:extent cx="3419697" cy="3228899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071" cy="325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3A819" w14:textId="2BD4654F" w:rsidR="00D55B11" w:rsidRDefault="00D55B11" w:rsidP="00AF1ED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noProof/>
        </w:rPr>
      </w:pPr>
      <w:r>
        <w:rPr>
          <w:noProof/>
        </w:rPr>
        <w:t>Figure 2.</w:t>
      </w:r>
      <w:r w:rsidR="000B34CE">
        <w:rPr>
          <w:noProof/>
        </w:rPr>
        <w:t xml:space="preserve"> Playing</w:t>
      </w:r>
      <w:r>
        <w:rPr>
          <w:noProof/>
        </w:rPr>
        <w:t xml:space="preserve"> </w:t>
      </w:r>
      <w:r w:rsidR="000B34CE">
        <w:rPr>
          <w:noProof/>
        </w:rPr>
        <w:t>Field Specification</w:t>
      </w:r>
    </w:p>
    <w:p w14:paraId="13FA23C3" w14:textId="77777777" w:rsidR="00D55B11" w:rsidRPr="00AF1EDA" w:rsidRDefault="00D55B11" w:rsidP="00AF1ED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sectPr w:rsidR="00D55B11" w:rsidRPr="00AF1ED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B3A"/>
    <w:multiLevelType w:val="hybridMultilevel"/>
    <w:tmpl w:val="46A6A746"/>
    <w:lvl w:ilvl="0" w:tplc="9CC82534">
      <w:start w:val="1"/>
      <w:numFmt w:val="lowerRoman"/>
      <w:lvlText w:val="%1."/>
      <w:lvlJc w:val="left"/>
      <w:pPr>
        <w:ind w:left="1139" w:hanging="550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81E81A28">
      <w:start w:val="1"/>
      <w:numFmt w:val="decimal"/>
      <w:lvlText w:val="%2."/>
      <w:lvlJc w:val="left"/>
      <w:pPr>
        <w:ind w:left="3220" w:hanging="360"/>
        <w:jc w:val="left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2" w:tplc="F3FA4D5E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en-US"/>
      </w:rPr>
    </w:lvl>
    <w:lvl w:ilvl="3" w:tplc="7E90B8FA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en-US"/>
      </w:rPr>
    </w:lvl>
    <w:lvl w:ilvl="4" w:tplc="C23053FE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en-US"/>
      </w:rPr>
    </w:lvl>
    <w:lvl w:ilvl="5" w:tplc="9640AA3C"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en-US"/>
      </w:rPr>
    </w:lvl>
    <w:lvl w:ilvl="6" w:tplc="6E680050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en-US"/>
      </w:rPr>
    </w:lvl>
    <w:lvl w:ilvl="7" w:tplc="7E64614C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en-US"/>
      </w:rPr>
    </w:lvl>
    <w:lvl w:ilvl="8" w:tplc="08305ABC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FDF218D"/>
    <w:multiLevelType w:val="multilevel"/>
    <w:tmpl w:val="EF483D1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639F5"/>
    <w:multiLevelType w:val="hybridMultilevel"/>
    <w:tmpl w:val="79F4E86C"/>
    <w:lvl w:ilvl="0" w:tplc="3D266058">
      <w:start w:val="1"/>
      <w:numFmt w:val="lowerLetter"/>
      <w:lvlText w:val="%1."/>
      <w:lvlJc w:val="left"/>
      <w:pPr>
        <w:ind w:left="1138" w:hanging="439"/>
        <w:jc w:val="right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1" w:tplc="68ECB4B4">
      <w:numFmt w:val="bullet"/>
      <w:lvlText w:val="•"/>
      <w:lvlJc w:val="left"/>
      <w:pPr>
        <w:ind w:left="1968" w:hanging="439"/>
      </w:pPr>
      <w:rPr>
        <w:rFonts w:hint="default"/>
        <w:lang w:val="en-US" w:eastAsia="en-US" w:bidi="en-US"/>
      </w:rPr>
    </w:lvl>
    <w:lvl w:ilvl="2" w:tplc="D2AC92E6">
      <w:numFmt w:val="bullet"/>
      <w:lvlText w:val="•"/>
      <w:lvlJc w:val="left"/>
      <w:pPr>
        <w:ind w:left="2797" w:hanging="439"/>
      </w:pPr>
      <w:rPr>
        <w:rFonts w:hint="default"/>
        <w:lang w:val="en-US" w:eastAsia="en-US" w:bidi="en-US"/>
      </w:rPr>
    </w:lvl>
    <w:lvl w:ilvl="3" w:tplc="22D47614">
      <w:numFmt w:val="bullet"/>
      <w:lvlText w:val="•"/>
      <w:lvlJc w:val="left"/>
      <w:pPr>
        <w:ind w:left="3625" w:hanging="439"/>
      </w:pPr>
      <w:rPr>
        <w:rFonts w:hint="default"/>
        <w:lang w:val="en-US" w:eastAsia="en-US" w:bidi="en-US"/>
      </w:rPr>
    </w:lvl>
    <w:lvl w:ilvl="4" w:tplc="6358C3D2">
      <w:numFmt w:val="bullet"/>
      <w:lvlText w:val="•"/>
      <w:lvlJc w:val="left"/>
      <w:pPr>
        <w:ind w:left="4454" w:hanging="439"/>
      </w:pPr>
      <w:rPr>
        <w:rFonts w:hint="default"/>
        <w:lang w:val="en-US" w:eastAsia="en-US" w:bidi="en-US"/>
      </w:rPr>
    </w:lvl>
    <w:lvl w:ilvl="5" w:tplc="F1BC467C">
      <w:numFmt w:val="bullet"/>
      <w:lvlText w:val="•"/>
      <w:lvlJc w:val="left"/>
      <w:pPr>
        <w:ind w:left="5283" w:hanging="439"/>
      </w:pPr>
      <w:rPr>
        <w:rFonts w:hint="default"/>
        <w:lang w:val="en-US" w:eastAsia="en-US" w:bidi="en-US"/>
      </w:rPr>
    </w:lvl>
    <w:lvl w:ilvl="6" w:tplc="59CEC6A8">
      <w:numFmt w:val="bullet"/>
      <w:lvlText w:val="•"/>
      <w:lvlJc w:val="left"/>
      <w:pPr>
        <w:ind w:left="6111" w:hanging="439"/>
      </w:pPr>
      <w:rPr>
        <w:rFonts w:hint="default"/>
        <w:lang w:val="en-US" w:eastAsia="en-US" w:bidi="en-US"/>
      </w:rPr>
    </w:lvl>
    <w:lvl w:ilvl="7" w:tplc="B9F8F664">
      <w:numFmt w:val="bullet"/>
      <w:lvlText w:val="•"/>
      <w:lvlJc w:val="left"/>
      <w:pPr>
        <w:ind w:left="6940" w:hanging="439"/>
      </w:pPr>
      <w:rPr>
        <w:rFonts w:hint="default"/>
        <w:lang w:val="en-US" w:eastAsia="en-US" w:bidi="en-US"/>
      </w:rPr>
    </w:lvl>
    <w:lvl w:ilvl="8" w:tplc="06F8C4EE">
      <w:numFmt w:val="bullet"/>
      <w:lvlText w:val="•"/>
      <w:lvlJc w:val="left"/>
      <w:pPr>
        <w:ind w:left="7769" w:hanging="439"/>
      </w:pPr>
      <w:rPr>
        <w:rFonts w:hint="default"/>
        <w:lang w:val="en-US" w:eastAsia="en-US" w:bidi="en-US"/>
      </w:rPr>
    </w:lvl>
  </w:abstractNum>
  <w:abstractNum w:abstractNumId="3" w15:restartNumberingAfterBreak="0">
    <w:nsid w:val="1D226819"/>
    <w:multiLevelType w:val="hybridMultilevel"/>
    <w:tmpl w:val="AC909A74"/>
    <w:lvl w:ilvl="0" w:tplc="CD26BD0C">
      <w:start w:val="1"/>
      <w:numFmt w:val="lowerLetter"/>
      <w:lvlText w:val="%1."/>
      <w:lvlJc w:val="left"/>
      <w:pPr>
        <w:ind w:left="1138" w:hanging="799"/>
        <w:jc w:val="right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1" w:tplc="EDE8681A">
      <w:numFmt w:val="bullet"/>
      <w:lvlText w:val="•"/>
      <w:lvlJc w:val="left"/>
      <w:pPr>
        <w:ind w:left="1968" w:hanging="799"/>
      </w:pPr>
      <w:rPr>
        <w:rFonts w:hint="default"/>
        <w:lang w:val="en-US" w:eastAsia="en-US" w:bidi="en-US"/>
      </w:rPr>
    </w:lvl>
    <w:lvl w:ilvl="2" w:tplc="12DE4FFC">
      <w:numFmt w:val="bullet"/>
      <w:lvlText w:val="•"/>
      <w:lvlJc w:val="left"/>
      <w:pPr>
        <w:ind w:left="2797" w:hanging="799"/>
      </w:pPr>
      <w:rPr>
        <w:rFonts w:hint="default"/>
        <w:lang w:val="en-US" w:eastAsia="en-US" w:bidi="en-US"/>
      </w:rPr>
    </w:lvl>
    <w:lvl w:ilvl="3" w:tplc="D820C0AC">
      <w:numFmt w:val="bullet"/>
      <w:lvlText w:val="•"/>
      <w:lvlJc w:val="left"/>
      <w:pPr>
        <w:ind w:left="3625" w:hanging="799"/>
      </w:pPr>
      <w:rPr>
        <w:rFonts w:hint="default"/>
        <w:lang w:val="en-US" w:eastAsia="en-US" w:bidi="en-US"/>
      </w:rPr>
    </w:lvl>
    <w:lvl w:ilvl="4" w:tplc="378E9BD4">
      <w:numFmt w:val="bullet"/>
      <w:lvlText w:val="•"/>
      <w:lvlJc w:val="left"/>
      <w:pPr>
        <w:ind w:left="4454" w:hanging="799"/>
      </w:pPr>
      <w:rPr>
        <w:rFonts w:hint="default"/>
        <w:lang w:val="en-US" w:eastAsia="en-US" w:bidi="en-US"/>
      </w:rPr>
    </w:lvl>
    <w:lvl w:ilvl="5" w:tplc="A2CCFF7C">
      <w:numFmt w:val="bullet"/>
      <w:lvlText w:val="•"/>
      <w:lvlJc w:val="left"/>
      <w:pPr>
        <w:ind w:left="5283" w:hanging="799"/>
      </w:pPr>
      <w:rPr>
        <w:rFonts w:hint="default"/>
        <w:lang w:val="en-US" w:eastAsia="en-US" w:bidi="en-US"/>
      </w:rPr>
    </w:lvl>
    <w:lvl w:ilvl="6" w:tplc="06F2C620">
      <w:numFmt w:val="bullet"/>
      <w:lvlText w:val="•"/>
      <w:lvlJc w:val="left"/>
      <w:pPr>
        <w:ind w:left="6111" w:hanging="799"/>
      </w:pPr>
      <w:rPr>
        <w:rFonts w:hint="default"/>
        <w:lang w:val="en-US" w:eastAsia="en-US" w:bidi="en-US"/>
      </w:rPr>
    </w:lvl>
    <w:lvl w:ilvl="7" w:tplc="3642E184">
      <w:numFmt w:val="bullet"/>
      <w:lvlText w:val="•"/>
      <w:lvlJc w:val="left"/>
      <w:pPr>
        <w:ind w:left="6940" w:hanging="799"/>
      </w:pPr>
      <w:rPr>
        <w:rFonts w:hint="default"/>
        <w:lang w:val="en-US" w:eastAsia="en-US" w:bidi="en-US"/>
      </w:rPr>
    </w:lvl>
    <w:lvl w:ilvl="8" w:tplc="2FA8A124">
      <w:numFmt w:val="bullet"/>
      <w:lvlText w:val="•"/>
      <w:lvlJc w:val="left"/>
      <w:pPr>
        <w:ind w:left="7769" w:hanging="799"/>
      </w:pPr>
      <w:rPr>
        <w:rFonts w:hint="default"/>
        <w:lang w:val="en-US" w:eastAsia="en-US" w:bidi="en-US"/>
      </w:rPr>
    </w:lvl>
  </w:abstractNum>
  <w:abstractNum w:abstractNumId="4" w15:restartNumberingAfterBreak="0">
    <w:nsid w:val="23465E3C"/>
    <w:multiLevelType w:val="multilevel"/>
    <w:tmpl w:val="F39C475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6E3E55"/>
    <w:multiLevelType w:val="hybridMultilevel"/>
    <w:tmpl w:val="165C1DDC"/>
    <w:lvl w:ilvl="0" w:tplc="00564E96">
      <w:start w:val="1"/>
      <w:numFmt w:val="decimal"/>
      <w:lvlText w:val="%1."/>
      <w:lvlJc w:val="left"/>
      <w:pPr>
        <w:ind w:left="623" w:hanging="360"/>
        <w:jc w:val="left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1" w:tplc="273459BA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en-US"/>
      </w:rPr>
    </w:lvl>
    <w:lvl w:ilvl="2" w:tplc="AAC855F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3" w:tplc="AD041F9A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en-US"/>
      </w:rPr>
    </w:lvl>
    <w:lvl w:ilvl="4" w:tplc="D12ABA3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5" w:tplc="6262E806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6" w:tplc="D6EC9A36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en-US"/>
      </w:rPr>
    </w:lvl>
    <w:lvl w:ilvl="7" w:tplc="8AE03A2A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en-US"/>
      </w:rPr>
    </w:lvl>
    <w:lvl w:ilvl="8" w:tplc="DDFA7A9C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3FD3A82"/>
    <w:multiLevelType w:val="hybridMultilevel"/>
    <w:tmpl w:val="900803C8"/>
    <w:lvl w:ilvl="0" w:tplc="73502730">
      <w:start w:val="2"/>
      <w:numFmt w:val="lowerLetter"/>
      <w:lvlText w:val="%1."/>
      <w:lvlJc w:val="left"/>
      <w:pPr>
        <w:ind w:left="340" w:hanging="799"/>
        <w:jc w:val="left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1" w:tplc="B4C6A792">
      <w:numFmt w:val="bullet"/>
      <w:lvlText w:val="•"/>
      <w:lvlJc w:val="left"/>
      <w:pPr>
        <w:ind w:left="1248" w:hanging="799"/>
      </w:pPr>
      <w:rPr>
        <w:rFonts w:hint="default"/>
        <w:lang w:val="en-US" w:eastAsia="en-US" w:bidi="en-US"/>
      </w:rPr>
    </w:lvl>
    <w:lvl w:ilvl="2" w:tplc="3D6E2118">
      <w:numFmt w:val="bullet"/>
      <w:lvlText w:val="•"/>
      <w:lvlJc w:val="left"/>
      <w:pPr>
        <w:ind w:left="2157" w:hanging="799"/>
      </w:pPr>
      <w:rPr>
        <w:rFonts w:hint="default"/>
        <w:lang w:val="en-US" w:eastAsia="en-US" w:bidi="en-US"/>
      </w:rPr>
    </w:lvl>
    <w:lvl w:ilvl="3" w:tplc="E714711E">
      <w:numFmt w:val="bullet"/>
      <w:lvlText w:val="•"/>
      <w:lvlJc w:val="left"/>
      <w:pPr>
        <w:ind w:left="3065" w:hanging="799"/>
      </w:pPr>
      <w:rPr>
        <w:rFonts w:hint="default"/>
        <w:lang w:val="en-US" w:eastAsia="en-US" w:bidi="en-US"/>
      </w:rPr>
    </w:lvl>
    <w:lvl w:ilvl="4" w:tplc="FF42546A">
      <w:numFmt w:val="bullet"/>
      <w:lvlText w:val="•"/>
      <w:lvlJc w:val="left"/>
      <w:pPr>
        <w:ind w:left="3974" w:hanging="799"/>
      </w:pPr>
      <w:rPr>
        <w:rFonts w:hint="default"/>
        <w:lang w:val="en-US" w:eastAsia="en-US" w:bidi="en-US"/>
      </w:rPr>
    </w:lvl>
    <w:lvl w:ilvl="5" w:tplc="F710C604">
      <w:numFmt w:val="bullet"/>
      <w:lvlText w:val="•"/>
      <w:lvlJc w:val="left"/>
      <w:pPr>
        <w:ind w:left="4883" w:hanging="799"/>
      </w:pPr>
      <w:rPr>
        <w:rFonts w:hint="default"/>
        <w:lang w:val="en-US" w:eastAsia="en-US" w:bidi="en-US"/>
      </w:rPr>
    </w:lvl>
    <w:lvl w:ilvl="6" w:tplc="33ACDFC8">
      <w:numFmt w:val="bullet"/>
      <w:lvlText w:val="•"/>
      <w:lvlJc w:val="left"/>
      <w:pPr>
        <w:ind w:left="5791" w:hanging="799"/>
      </w:pPr>
      <w:rPr>
        <w:rFonts w:hint="default"/>
        <w:lang w:val="en-US" w:eastAsia="en-US" w:bidi="en-US"/>
      </w:rPr>
    </w:lvl>
    <w:lvl w:ilvl="7" w:tplc="B55E717A">
      <w:numFmt w:val="bullet"/>
      <w:lvlText w:val="•"/>
      <w:lvlJc w:val="left"/>
      <w:pPr>
        <w:ind w:left="6700" w:hanging="799"/>
      </w:pPr>
      <w:rPr>
        <w:rFonts w:hint="default"/>
        <w:lang w:val="en-US" w:eastAsia="en-US" w:bidi="en-US"/>
      </w:rPr>
    </w:lvl>
    <w:lvl w:ilvl="8" w:tplc="B11E394E">
      <w:numFmt w:val="bullet"/>
      <w:lvlText w:val="•"/>
      <w:lvlJc w:val="left"/>
      <w:pPr>
        <w:ind w:left="7609" w:hanging="799"/>
      </w:pPr>
      <w:rPr>
        <w:rFonts w:hint="default"/>
        <w:lang w:val="en-US" w:eastAsia="en-US" w:bidi="en-US"/>
      </w:rPr>
    </w:lvl>
  </w:abstractNum>
  <w:abstractNum w:abstractNumId="7" w15:restartNumberingAfterBreak="0">
    <w:nsid w:val="6335315F"/>
    <w:multiLevelType w:val="multilevel"/>
    <w:tmpl w:val="8250A0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0775A7"/>
    <w:multiLevelType w:val="hybridMultilevel"/>
    <w:tmpl w:val="B85E775A"/>
    <w:lvl w:ilvl="0" w:tplc="57666CA0">
      <w:start w:val="1"/>
      <w:numFmt w:val="lowerRoman"/>
      <w:lvlText w:val="%1."/>
      <w:lvlJc w:val="left"/>
      <w:pPr>
        <w:ind w:left="1139" w:hanging="910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D4160632">
      <w:numFmt w:val="bullet"/>
      <w:lvlText w:val="•"/>
      <w:lvlJc w:val="left"/>
      <w:pPr>
        <w:ind w:left="1968" w:hanging="910"/>
      </w:pPr>
      <w:rPr>
        <w:rFonts w:hint="default"/>
        <w:lang w:val="en-US" w:eastAsia="en-US" w:bidi="en-US"/>
      </w:rPr>
    </w:lvl>
    <w:lvl w:ilvl="2" w:tplc="2D0451AE">
      <w:numFmt w:val="bullet"/>
      <w:lvlText w:val="•"/>
      <w:lvlJc w:val="left"/>
      <w:pPr>
        <w:ind w:left="2797" w:hanging="910"/>
      </w:pPr>
      <w:rPr>
        <w:rFonts w:hint="default"/>
        <w:lang w:val="en-US" w:eastAsia="en-US" w:bidi="en-US"/>
      </w:rPr>
    </w:lvl>
    <w:lvl w:ilvl="3" w:tplc="EF0AEB7A">
      <w:numFmt w:val="bullet"/>
      <w:lvlText w:val="•"/>
      <w:lvlJc w:val="left"/>
      <w:pPr>
        <w:ind w:left="3625" w:hanging="910"/>
      </w:pPr>
      <w:rPr>
        <w:rFonts w:hint="default"/>
        <w:lang w:val="en-US" w:eastAsia="en-US" w:bidi="en-US"/>
      </w:rPr>
    </w:lvl>
    <w:lvl w:ilvl="4" w:tplc="5F084966">
      <w:numFmt w:val="bullet"/>
      <w:lvlText w:val="•"/>
      <w:lvlJc w:val="left"/>
      <w:pPr>
        <w:ind w:left="4454" w:hanging="910"/>
      </w:pPr>
      <w:rPr>
        <w:rFonts w:hint="default"/>
        <w:lang w:val="en-US" w:eastAsia="en-US" w:bidi="en-US"/>
      </w:rPr>
    </w:lvl>
    <w:lvl w:ilvl="5" w:tplc="3DB0FA26">
      <w:numFmt w:val="bullet"/>
      <w:lvlText w:val="•"/>
      <w:lvlJc w:val="left"/>
      <w:pPr>
        <w:ind w:left="5283" w:hanging="910"/>
      </w:pPr>
      <w:rPr>
        <w:rFonts w:hint="default"/>
        <w:lang w:val="en-US" w:eastAsia="en-US" w:bidi="en-US"/>
      </w:rPr>
    </w:lvl>
    <w:lvl w:ilvl="6" w:tplc="3AAE8838">
      <w:numFmt w:val="bullet"/>
      <w:lvlText w:val="•"/>
      <w:lvlJc w:val="left"/>
      <w:pPr>
        <w:ind w:left="6111" w:hanging="910"/>
      </w:pPr>
      <w:rPr>
        <w:rFonts w:hint="default"/>
        <w:lang w:val="en-US" w:eastAsia="en-US" w:bidi="en-US"/>
      </w:rPr>
    </w:lvl>
    <w:lvl w:ilvl="7" w:tplc="6D9A174E">
      <w:numFmt w:val="bullet"/>
      <w:lvlText w:val="•"/>
      <w:lvlJc w:val="left"/>
      <w:pPr>
        <w:ind w:left="6940" w:hanging="910"/>
      </w:pPr>
      <w:rPr>
        <w:rFonts w:hint="default"/>
        <w:lang w:val="en-US" w:eastAsia="en-US" w:bidi="en-US"/>
      </w:rPr>
    </w:lvl>
    <w:lvl w:ilvl="8" w:tplc="7F9C1C16">
      <w:numFmt w:val="bullet"/>
      <w:lvlText w:val="•"/>
      <w:lvlJc w:val="left"/>
      <w:pPr>
        <w:ind w:left="7769" w:hanging="910"/>
      </w:pPr>
      <w:rPr>
        <w:rFonts w:hint="default"/>
        <w:lang w:val="en-US" w:eastAsia="en-US" w:bidi="en-US"/>
      </w:rPr>
    </w:lvl>
  </w:abstractNum>
  <w:abstractNum w:abstractNumId="9" w15:restartNumberingAfterBreak="0">
    <w:nsid w:val="72E210C8"/>
    <w:multiLevelType w:val="multilevel"/>
    <w:tmpl w:val="FC2EF94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E7190D"/>
    <w:multiLevelType w:val="multilevel"/>
    <w:tmpl w:val="EF483D1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F16B61"/>
    <w:multiLevelType w:val="hybridMultilevel"/>
    <w:tmpl w:val="5B10FFA0"/>
    <w:lvl w:ilvl="0" w:tplc="2354B128">
      <w:start w:val="1"/>
      <w:numFmt w:val="lowerLetter"/>
      <w:lvlText w:val="%1."/>
      <w:lvlJc w:val="left"/>
      <w:pPr>
        <w:ind w:left="1138" w:hanging="799"/>
        <w:jc w:val="left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en-US"/>
      </w:rPr>
    </w:lvl>
    <w:lvl w:ilvl="1" w:tplc="E7ECCA66">
      <w:numFmt w:val="bullet"/>
      <w:lvlText w:val="•"/>
      <w:lvlJc w:val="left"/>
      <w:pPr>
        <w:ind w:left="1968" w:hanging="799"/>
      </w:pPr>
      <w:rPr>
        <w:rFonts w:hint="default"/>
        <w:lang w:val="en-US" w:eastAsia="en-US" w:bidi="en-US"/>
      </w:rPr>
    </w:lvl>
    <w:lvl w:ilvl="2" w:tplc="5A76FB46">
      <w:numFmt w:val="bullet"/>
      <w:lvlText w:val="•"/>
      <w:lvlJc w:val="left"/>
      <w:pPr>
        <w:ind w:left="2797" w:hanging="799"/>
      </w:pPr>
      <w:rPr>
        <w:rFonts w:hint="default"/>
        <w:lang w:val="en-US" w:eastAsia="en-US" w:bidi="en-US"/>
      </w:rPr>
    </w:lvl>
    <w:lvl w:ilvl="3" w:tplc="5B846A0E">
      <w:numFmt w:val="bullet"/>
      <w:lvlText w:val="•"/>
      <w:lvlJc w:val="left"/>
      <w:pPr>
        <w:ind w:left="3625" w:hanging="799"/>
      </w:pPr>
      <w:rPr>
        <w:rFonts w:hint="default"/>
        <w:lang w:val="en-US" w:eastAsia="en-US" w:bidi="en-US"/>
      </w:rPr>
    </w:lvl>
    <w:lvl w:ilvl="4" w:tplc="31AA8BC4">
      <w:numFmt w:val="bullet"/>
      <w:lvlText w:val="•"/>
      <w:lvlJc w:val="left"/>
      <w:pPr>
        <w:ind w:left="4454" w:hanging="799"/>
      </w:pPr>
      <w:rPr>
        <w:rFonts w:hint="default"/>
        <w:lang w:val="en-US" w:eastAsia="en-US" w:bidi="en-US"/>
      </w:rPr>
    </w:lvl>
    <w:lvl w:ilvl="5" w:tplc="4148F5A0">
      <w:numFmt w:val="bullet"/>
      <w:lvlText w:val="•"/>
      <w:lvlJc w:val="left"/>
      <w:pPr>
        <w:ind w:left="5283" w:hanging="799"/>
      </w:pPr>
      <w:rPr>
        <w:rFonts w:hint="default"/>
        <w:lang w:val="en-US" w:eastAsia="en-US" w:bidi="en-US"/>
      </w:rPr>
    </w:lvl>
    <w:lvl w:ilvl="6" w:tplc="A0124CA2">
      <w:numFmt w:val="bullet"/>
      <w:lvlText w:val="•"/>
      <w:lvlJc w:val="left"/>
      <w:pPr>
        <w:ind w:left="6111" w:hanging="799"/>
      </w:pPr>
      <w:rPr>
        <w:rFonts w:hint="default"/>
        <w:lang w:val="en-US" w:eastAsia="en-US" w:bidi="en-US"/>
      </w:rPr>
    </w:lvl>
    <w:lvl w:ilvl="7" w:tplc="555ADA22">
      <w:numFmt w:val="bullet"/>
      <w:lvlText w:val="•"/>
      <w:lvlJc w:val="left"/>
      <w:pPr>
        <w:ind w:left="6940" w:hanging="799"/>
      </w:pPr>
      <w:rPr>
        <w:rFonts w:hint="default"/>
        <w:lang w:val="en-US" w:eastAsia="en-US" w:bidi="en-US"/>
      </w:rPr>
    </w:lvl>
    <w:lvl w:ilvl="8" w:tplc="CC1279B2">
      <w:numFmt w:val="bullet"/>
      <w:lvlText w:val="•"/>
      <w:lvlJc w:val="left"/>
      <w:pPr>
        <w:ind w:left="7769" w:hanging="799"/>
      </w:pPr>
      <w:rPr>
        <w:rFonts w:hint="default"/>
        <w:lang w:val="en-US" w:eastAsia="en-US" w:bidi="en-US"/>
      </w:rPr>
    </w:lvl>
  </w:abstractNum>
  <w:abstractNum w:abstractNumId="12" w15:restartNumberingAfterBreak="0">
    <w:nsid w:val="7BCF7B83"/>
    <w:multiLevelType w:val="multilevel"/>
    <w:tmpl w:val="5BAAE5C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2C1"/>
    <w:rsid w:val="000B34CE"/>
    <w:rsid w:val="00246082"/>
    <w:rsid w:val="003021FE"/>
    <w:rsid w:val="00357839"/>
    <w:rsid w:val="003E708A"/>
    <w:rsid w:val="004C4416"/>
    <w:rsid w:val="004F7BC4"/>
    <w:rsid w:val="005A58A5"/>
    <w:rsid w:val="00624765"/>
    <w:rsid w:val="0063397E"/>
    <w:rsid w:val="006B5700"/>
    <w:rsid w:val="007E31B2"/>
    <w:rsid w:val="00974171"/>
    <w:rsid w:val="00A609BF"/>
    <w:rsid w:val="00A73CA0"/>
    <w:rsid w:val="00AD48FF"/>
    <w:rsid w:val="00AF1EDA"/>
    <w:rsid w:val="00AF4846"/>
    <w:rsid w:val="00B16079"/>
    <w:rsid w:val="00BA7172"/>
    <w:rsid w:val="00C42BCB"/>
    <w:rsid w:val="00C9036D"/>
    <w:rsid w:val="00CF349F"/>
    <w:rsid w:val="00D55B11"/>
    <w:rsid w:val="00E35CF1"/>
    <w:rsid w:val="00F162C1"/>
    <w:rsid w:val="00F8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C31F"/>
  <w15:docId w15:val="{F0A2451A-D471-40AB-928E-11BC3718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A609BF"/>
    <w:pPr>
      <w:autoSpaceDE w:val="0"/>
      <w:autoSpaceDN w:val="0"/>
      <w:ind w:left="1138" w:hanging="36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4C4416"/>
    <w:pPr>
      <w:autoSpaceDE w:val="0"/>
      <w:autoSpaceDN w:val="0"/>
      <w:ind w:left="1138"/>
    </w:pPr>
    <w:rPr>
      <w:rFonts w:ascii="Arial" w:eastAsia="Arial" w:hAnsi="Arial" w:cs="Arial"/>
      <w:sz w:val="22"/>
      <w:szCs w:val="22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4416"/>
    <w:rPr>
      <w:rFonts w:ascii="Arial" w:eastAsia="Arial" w:hAnsi="Arial" w:cs="Arial"/>
      <w:sz w:val="22"/>
      <w:szCs w:val="22"/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AF1EDA"/>
    <w:pPr>
      <w:autoSpaceDE w:val="0"/>
      <w:autoSpaceDN w:val="0"/>
      <w:spacing w:before="98"/>
    </w:pPr>
    <w:rPr>
      <w:rFonts w:ascii="Arial" w:eastAsia="Arial" w:hAnsi="Arial" w:cs="Arial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RAFIZAH BINTI AB RAHMAN</cp:lastModifiedBy>
  <cp:revision>3</cp:revision>
  <dcterms:created xsi:type="dcterms:W3CDTF">2019-02-14T04:48:00Z</dcterms:created>
  <dcterms:modified xsi:type="dcterms:W3CDTF">2019-02-14T04:48:00Z</dcterms:modified>
</cp:coreProperties>
</file>