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B878" w14:textId="77777777" w:rsidR="00782404" w:rsidRDefault="00000000">
      <w:pPr>
        <w:pStyle w:val="Heading1"/>
        <w:jc w:val="center"/>
      </w:pPr>
      <w:r>
        <w:rPr>
          <w:b/>
          <w:bCs/>
        </w:rPr>
        <w:t>Project Demo Planning</w:t>
      </w:r>
    </w:p>
    <w:p w14:paraId="7605A8B6" w14:textId="77777777" w:rsidR="00782404" w:rsidRDefault="0078240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82404" w14:paraId="6A8079DD" w14:textId="77777777">
        <w:tblPrEx>
          <w:tblCellMar>
            <w:top w:w="0" w:type="dxa"/>
            <w:bottom w:w="0" w:type="dxa"/>
          </w:tblCellMar>
        </w:tblPrEx>
        <w:tc>
          <w:tcPr>
            <w:tcW w:w="2500" w:type="dxa"/>
            <w:shd w:val="clear" w:color="auto" w:fill="F2F2F2"/>
          </w:tcPr>
          <w:p w14:paraId="52263525" w14:textId="77777777" w:rsidR="00782404" w:rsidRDefault="00000000">
            <w:r>
              <w:rPr>
                <w:b/>
                <w:bCs/>
              </w:rPr>
              <w:t>Date</w:t>
            </w:r>
          </w:p>
        </w:tc>
        <w:tc>
          <w:tcPr>
            <w:tcW w:w="6860" w:type="dxa"/>
          </w:tcPr>
          <w:p w14:paraId="1ED19CFE" w14:textId="77777777" w:rsidR="00782404" w:rsidRDefault="00000000">
            <w:r>
              <w:t>7/15/2026</w:t>
            </w:r>
          </w:p>
        </w:tc>
      </w:tr>
      <w:tr w:rsidR="00782404" w14:paraId="1A7BB5BA" w14:textId="77777777">
        <w:tblPrEx>
          <w:tblCellMar>
            <w:top w:w="0" w:type="dxa"/>
            <w:bottom w:w="0" w:type="dxa"/>
          </w:tblCellMar>
        </w:tblPrEx>
        <w:tc>
          <w:tcPr>
            <w:tcW w:w="2500" w:type="dxa"/>
            <w:shd w:val="clear" w:color="auto" w:fill="F2F2F2"/>
          </w:tcPr>
          <w:p w14:paraId="5DCFF8F6" w14:textId="77777777" w:rsidR="00782404" w:rsidRDefault="00000000">
            <w:r>
              <w:rPr>
                <w:b/>
                <w:bCs/>
              </w:rPr>
              <w:t>Name</w:t>
            </w:r>
          </w:p>
        </w:tc>
        <w:tc>
          <w:tcPr>
            <w:tcW w:w="6860" w:type="dxa"/>
          </w:tcPr>
          <w:p w14:paraId="0E8EE1DE" w14:textId="5D155735" w:rsidR="00782404" w:rsidRDefault="0083559F">
            <w:r>
              <w:t>SYED MOHAMMAD KHAJA</w:t>
            </w:r>
          </w:p>
        </w:tc>
      </w:tr>
      <w:tr w:rsidR="00782404" w14:paraId="63DB46D8" w14:textId="77777777">
        <w:tblPrEx>
          <w:tblCellMar>
            <w:top w:w="0" w:type="dxa"/>
            <w:bottom w:w="0" w:type="dxa"/>
          </w:tblCellMar>
        </w:tblPrEx>
        <w:tc>
          <w:tcPr>
            <w:tcW w:w="2500" w:type="dxa"/>
            <w:shd w:val="clear" w:color="auto" w:fill="F2F2F2"/>
          </w:tcPr>
          <w:p w14:paraId="16F75D44" w14:textId="77777777" w:rsidR="00782404" w:rsidRDefault="00000000">
            <w:r>
              <w:rPr>
                <w:b/>
                <w:bCs/>
              </w:rPr>
              <w:t>Project Name</w:t>
            </w:r>
          </w:p>
        </w:tc>
        <w:tc>
          <w:tcPr>
            <w:tcW w:w="6860" w:type="dxa"/>
          </w:tcPr>
          <w:p w14:paraId="2AC1B220" w14:textId="77777777" w:rsidR="00782404" w:rsidRDefault="00000000">
            <w:r>
              <w:t>Credit Card Approval Prediction</w:t>
            </w:r>
          </w:p>
        </w:tc>
      </w:tr>
      <w:tr w:rsidR="00782404" w14:paraId="3757B9C2" w14:textId="77777777">
        <w:tblPrEx>
          <w:tblCellMar>
            <w:top w:w="0" w:type="dxa"/>
            <w:bottom w:w="0" w:type="dxa"/>
          </w:tblCellMar>
        </w:tblPrEx>
        <w:tc>
          <w:tcPr>
            <w:tcW w:w="2500" w:type="dxa"/>
            <w:shd w:val="clear" w:color="auto" w:fill="F2F2F2"/>
          </w:tcPr>
          <w:p w14:paraId="6E39C8C6" w14:textId="77777777" w:rsidR="00782404" w:rsidRDefault="00000000">
            <w:r>
              <w:rPr>
                <w:b/>
                <w:bCs/>
              </w:rPr>
              <w:t>Maximum Marks</w:t>
            </w:r>
          </w:p>
        </w:tc>
        <w:tc>
          <w:tcPr>
            <w:tcW w:w="6860" w:type="dxa"/>
          </w:tcPr>
          <w:p w14:paraId="39D83AE2" w14:textId="77777777" w:rsidR="00782404" w:rsidRDefault="00000000">
            <w:r>
              <w:t>1 Marks</w:t>
            </w:r>
          </w:p>
        </w:tc>
      </w:tr>
    </w:tbl>
    <w:p w14:paraId="3B7E1028" w14:textId="77777777" w:rsidR="00782404" w:rsidRDefault="00782404">
      <w:pPr>
        <w:spacing w:after="200"/>
      </w:pPr>
    </w:p>
    <w:p w14:paraId="6E3EAFB6" w14:textId="77777777" w:rsidR="00782404" w:rsidRDefault="00000000">
      <w:pPr>
        <w:spacing w:after="120"/>
      </w:pPr>
      <w:r>
        <w:rPr>
          <w:b/>
          <w:bCs/>
          <w:sz w:val="24"/>
          <w:szCs w:val="24"/>
        </w:rPr>
        <w:t>Project Demo Planning:</w:t>
      </w:r>
    </w:p>
    <w:p w14:paraId="75E7C982" w14:textId="77777777" w:rsidR="00782404" w:rsidRDefault="00000000">
      <w:pPr>
        <w:spacing w:after="200"/>
      </w:pPr>
      <w:r>
        <w:t>A well-structured demo plan ensures that the team presents the project effectively, covering all key aspects in a clear and organized manner. This document outlines the plan for demonstrating the Credit Card Approval Prediction project, including the flow of the demo, key features to highlight, and responsibilities of each team member.</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4260"/>
        <w:gridCol w:w="1200"/>
        <w:gridCol w:w="1400"/>
      </w:tblGrid>
      <w:tr w:rsidR="00782404" w14:paraId="40B72BD0" w14:textId="77777777">
        <w:tblPrEx>
          <w:tblCellMar>
            <w:top w:w="0" w:type="dxa"/>
            <w:bottom w:w="0" w:type="dxa"/>
          </w:tblCellMar>
        </w:tblPrEx>
        <w:trPr>
          <w:tblHeader/>
        </w:trPr>
        <w:tc>
          <w:tcPr>
            <w:tcW w:w="700" w:type="dxa"/>
            <w:shd w:val="clear" w:color="auto" w:fill="D9D9D9"/>
            <w:vAlign w:val="center"/>
          </w:tcPr>
          <w:p w14:paraId="582A6BBF" w14:textId="77777777" w:rsidR="00782404" w:rsidRDefault="00000000">
            <w:r>
              <w:rPr>
                <w:b/>
                <w:bCs/>
              </w:rPr>
              <w:t>S. No</w:t>
            </w:r>
          </w:p>
        </w:tc>
        <w:tc>
          <w:tcPr>
            <w:tcW w:w="2400" w:type="dxa"/>
            <w:shd w:val="clear" w:color="auto" w:fill="D9D9D9"/>
            <w:vAlign w:val="center"/>
          </w:tcPr>
          <w:p w14:paraId="6E747166" w14:textId="77777777" w:rsidR="00782404" w:rsidRDefault="00000000">
            <w:r>
              <w:rPr>
                <w:b/>
                <w:bCs/>
              </w:rPr>
              <w:t>Demo Section</w:t>
            </w:r>
          </w:p>
        </w:tc>
        <w:tc>
          <w:tcPr>
            <w:tcW w:w="4260" w:type="dxa"/>
            <w:shd w:val="clear" w:color="auto" w:fill="D9D9D9"/>
            <w:vAlign w:val="center"/>
          </w:tcPr>
          <w:p w14:paraId="042F4F4B" w14:textId="77777777" w:rsidR="00782404" w:rsidRDefault="00000000">
            <w:r>
              <w:rPr>
                <w:b/>
                <w:bCs/>
              </w:rPr>
              <w:t>Description</w:t>
            </w:r>
          </w:p>
        </w:tc>
        <w:tc>
          <w:tcPr>
            <w:tcW w:w="1200" w:type="dxa"/>
            <w:shd w:val="clear" w:color="auto" w:fill="D9D9D9"/>
            <w:vAlign w:val="center"/>
          </w:tcPr>
          <w:p w14:paraId="26019FD4" w14:textId="77777777" w:rsidR="00782404" w:rsidRDefault="00000000">
            <w:r>
              <w:rPr>
                <w:b/>
                <w:bCs/>
              </w:rPr>
              <w:t>Duration (mins)</w:t>
            </w:r>
          </w:p>
        </w:tc>
        <w:tc>
          <w:tcPr>
            <w:tcW w:w="1400" w:type="dxa"/>
            <w:shd w:val="clear" w:color="auto" w:fill="D9D9D9"/>
            <w:vAlign w:val="center"/>
          </w:tcPr>
          <w:p w14:paraId="275D489B" w14:textId="77777777" w:rsidR="00782404" w:rsidRDefault="00000000">
            <w:r>
              <w:rPr>
                <w:b/>
                <w:bCs/>
              </w:rPr>
              <w:t>Responsible Member</w:t>
            </w:r>
          </w:p>
        </w:tc>
      </w:tr>
      <w:tr w:rsidR="00782404" w14:paraId="16A9264A" w14:textId="77777777">
        <w:tblPrEx>
          <w:tblCellMar>
            <w:top w:w="0" w:type="dxa"/>
            <w:bottom w:w="0" w:type="dxa"/>
          </w:tblCellMar>
        </w:tblPrEx>
        <w:tc>
          <w:tcPr>
            <w:tcW w:w="700" w:type="dxa"/>
            <w:vAlign w:val="center"/>
          </w:tcPr>
          <w:p w14:paraId="4E18ABAB" w14:textId="77777777" w:rsidR="00782404" w:rsidRDefault="00000000">
            <w:r>
              <w:t>1</w:t>
            </w:r>
          </w:p>
        </w:tc>
        <w:tc>
          <w:tcPr>
            <w:tcW w:w="2400" w:type="dxa"/>
            <w:vAlign w:val="center"/>
          </w:tcPr>
          <w:p w14:paraId="237EA88C" w14:textId="77777777" w:rsidR="00782404" w:rsidRDefault="00000000">
            <w:r>
              <w:t>Introduction</w:t>
            </w:r>
          </w:p>
        </w:tc>
        <w:tc>
          <w:tcPr>
            <w:tcW w:w="4260" w:type="dxa"/>
            <w:vAlign w:val="center"/>
          </w:tcPr>
          <w:p w14:paraId="4D14CC24" w14:textId="77777777" w:rsidR="00782404" w:rsidRDefault="00000000">
            <w:r>
              <w:t>Introduce the Credit Card Approval Prediction System, explain the project objectives, problem statement (predicting applicant approval/rejection from demographic and financial data), and expected outcomes.</w:t>
            </w:r>
          </w:p>
        </w:tc>
        <w:tc>
          <w:tcPr>
            <w:tcW w:w="1200" w:type="dxa"/>
            <w:vAlign w:val="center"/>
          </w:tcPr>
          <w:p w14:paraId="31E84D48" w14:textId="77777777" w:rsidR="00782404" w:rsidRDefault="00000000">
            <w:r>
              <w:t>2</w:t>
            </w:r>
          </w:p>
        </w:tc>
        <w:tc>
          <w:tcPr>
            <w:tcW w:w="1400" w:type="dxa"/>
            <w:vAlign w:val="center"/>
          </w:tcPr>
          <w:p w14:paraId="37E99295" w14:textId="77777777" w:rsidR="00782404" w:rsidRDefault="00000000">
            <w:r>
              <w:t>Self</w:t>
            </w:r>
          </w:p>
        </w:tc>
      </w:tr>
      <w:tr w:rsidR="00782404" w14:paraId="21FE1263" w14:textId="77777777">
        <w:tblPrEx>
          <w:tblCellMar>
            <w:top w:w="0" w:type="dxa"/>
            <w:bottom w:w="0" w:type="dxa"/>
          </w:tblCellMar>
        </w:tblPrEx>
        <w:tc>
          <w:tcPr>
            <w:tcW w:w="700" w:type="dxa"/>
            <w:vAlign w:val="center"/>
          </w:tcPr>
          <w:p w14:paraId="722E9549" w14:textId="77777777" w:rsidR="00782404" w:rsidRDefault="00000000">
            <w:r>
              <w:t>2</w:t>
            </w:r>
          </w:p>
        </w:tc>
        <w:tc>
          <w:tcPr>
            <w:tcW w:w="2400" w:type="dxa"/>
            <w:vAlign w:val="center"/>
          </w:tcPr>
          <w:p w14:paraId="0021F866" w14:textId="77777777" w:rsidR="00782404" w:rsidRDefault="00000000">
            <w:r>
              <w:t>Solution Overview</w:t>
            </w:r>
          </w:p>
        </w:tc>
        <w:tc>
          <w:tcPr>
            <w:tcW w:w="4260" w:type="dxa"/>
            <w:vAlign w:val="center"/>
          </w:tcPr>
          <w:p w14:paraId="324323AB" w14:textId="77777777" w:rsidR="00782404" w:rsidRDefault="00000000">
            <w:r>
              <w:t>Explain the system architecture, workflow, dataset (application_record.csv and credit_record.csv), preprocessing techniques, label engineering from payment history, Machine Learning models compared (Logistic Regression, Random Forest, XGBoost), and technologies used.</w:t>
            </w:r>
          </w:p>
        </w:tc>
        <w:tc>
          <w:tcPr>
            <w:tcW w:w="1200" w:type="dxa"/>
            <w:vAlign w:val="center"/>
          </w:tcPr>
          <w:p w14:paraId="54BC1CF4" w14:textId="77777777" w:rsidR="00782404" w:rsidRDefault="00000000">
            <w:r>
              <w:t>2</w:t>
            </w:r>
          </w:p>
        </w:tc>
        <w:tc>
          <w:tcPr>
            <w:tcW w:w="1400" w:type="dxa"/>
            <w:vAlign w:val="center"/>
          </w:tcPr>
          <w:p w14:paraId="4FAFAFF4" w14:textId="77777777" w:rsidR="00782404" w:rsidRDefault="00000000">
            <w:r>
              <w:t>Self</w:t>
            </w:r>
          </w:p>
        </w:tc>
      </w:tr>
      <w:tr w:rsidR="00782404" w14:paraId="3419245A" w14:textId="77777777">
        <w:tblPrEx>
          <w:tblCellMar>
            <w:top w:w="0" w:type="dxa"/>
            <w:bottom w:w="0" w:type="dxa"/>
          </w:tblCellMar>
        </w:tblPrEx>
        <w:tc>
          <w:tcPr>
            <w:tcW w:w="700" w:type="dxa"/>
            <w:vAlign w:val="center"/>
          </w:tcPr>
          <w:p w14:paraId="2B142546" w14:textId="77777777" w:rsidR="00782404" w:rsidRDefault="00000000">
            <w:r>
              <w:t>3</w:t>
            </w:r>
          </w:p>
        </w:tc>
        <w:tc>
          <w:tcPr>
            <w:tcW w:w="2400" w:type="dxa"/>
            <w:vAlign w:val="center"/>
          </w:tcPr>
          <w:p w14:paraId="3EE6C8F2" w14:textId="77777777" w:rsidR="00782404" w:rsidRDefault="00000000">
            <w:r>
              <w:t>Application Demonstration</w:t>
            </w:r>
          </w:p>
        </w:tc>
        <w:tc>
          <w:tcPr>
            <w:tcW w:w="4260" w:type="dxa"/>
            <w:vAlign w:val="center"/>
          </w:tcPr>
          <w:p w14:paraId="36B7AF93" w14:textId="77777777" w:rsidR="00782404" w:rsidRDefault="00000000">
            <w:r>
              <w:t>Launch the Flask application, enter sample applicant details, perform real-time credit approval prediction, and display both Approved and Rejected results.</w:t>
            </w:r>
          </w:p>
        </w:tc>
        <w:tc>
          <w:tcPr>
            <w:tcW w:w="1200" w:type="dxa"/>
            <w:vAlign w:val="center"/>
          </w:tcPr>
          <w:p w14:paraId="3FD77511" w14:textId="77777777" w:rsidR="00782404" w:rsidRDefault="00000000">
            <w:r>
              <w:t>3</w:t>
            </w:r>
          </w:p>
        </w:tc>
        <w:tc>
          <w:tcPr>
            <w:tcW w:w="1400" w:type="dxa"/>
            <w:vAlign w:val="center"/>
          </w:tcPr>
          <w:p w14:paraId="47B2DEC6" w14:textId="77777777" w:rsidR="00782404" w:rsidRDefault="00000000">
            <w:r>
              <w:t>Self</w:t>
            </w:r>
          </w:p>
        </w:tc>
      </w:tr>
      <w:tr w:rsidR="00782404" w14:paraId="562B0F31" w14:textId="77777777">
        <w:tblPrEx>
          <w:tblCellMar>
            <w:top w:w="0" w:type="dxa"/>
            <w:bottom w:w="0" w:type="dxa"/>
          </w:tblCellMar>
        </w:tblPrEx>
        <w:tc>
          <w:tcPr>
            <w:tcW w:w="700" w:type="dxa"/>
            <w:vAlign w:val="center"/>
          </w:tcPr>
          <w:p w14:paraId="4394630B" w14:textId="77777777" w:rsidR="00782404" w:rsidRDefault="00000000">
            <w:r>
              <w:t>4</w:t>
            </w:r>
          </w:p>
        </w:tc>
        <w:tc>
          <w:tcPr>
            <w:tcW w:w="2400" w:type="dxa"/>
            <w:vAlign w:val="center"/>
          </w:tcPr>
          <w:p w14:paraId="2EA86860" w14:textId="77777777" w:rsidR="00782404" w:rsidRDefault="00000000">
            <w:r>
              <w:t>Feature Explanation</w:t>
            </w:r>
          </w:p>
        </w:tc>
        <w:tc>
          <w:tcPr>
            <w:tcW w:w="4260" w:type="dxa"/>
            <w:vAlign w:val="center"/>
          </w:tcPr>
          <w:p w14:paraId="0DB8FA61" w14:textId="77777777" w:rsidR="00782404" w:rsidRDefault="00000000">
            <w:r>
              <w:t>Explain implemented features such as input validation, categorical encoding, feature engineering (age, years employed, unemployed flag), model integration, responsive UI, and result banner display.</w:t>
            </w:r>
          </w:p>
        </w:tc>
        <w:tc>
          <w:tcPr>
            <w:tcW w:w="1200" w:type="dxa"/>
            <w:vAlign w:val="center"/>
          </w:tcPr>
          <w:p w14:paraId="0C6A0401" w14:textId="77777777" w:rsidR="00782404" w:rsidRDefault="00000000">
            <w:r>
              <w:t>3</w:t>
            </w:r>
          </w:p>
        </w:tc>
        <w:tc>
          <w:tcPr>
            <w:tcW w:w="1400" w:type="dxa"/>
            <w:vAlign w:val="center"/>
          </w:tcPr>
          <w:p w14:paraId="5A2846A5" w14:textId="77777777" w:rsidR="00782404" w:rsidRDefault="00000000">
            <w:r>
              <w:t>Self</w:t>
            </w:r>
          </w:p>
        </w:tc>
      </w:tr>
      <w:tr w:rsidR="00782404" w14:paraId="63E3106C" w14:textId="77777777">
        <w:tblPrEx>
          <w:tblCellMar>
            <w:top w:w="0" w:type="dxa"/>
            <w:bottom w:w="0" w:type="dxa"/>
          </w:tblCellMar>
        </w:tblPrEx>
        <w:tc>
          <w:tcPr>
            <w:tcW w:w="700" w:type="dxa"/>
            <w:vAlign w:val="center"/>
          </w:tcPr>
          <w:p w14:paraId="4CF2B02E" w14:textId="77777777" w:rsidR="00782404" w:rsidRDefault="00000000">
            <w:r>
              <w:t>5</w:t>
            </w:r>
          </w:p>
        </w:tc>
        <w:tc>
          <w:tcPr>
            <w:tcW w:w="2400" w:type="dxa"/>
            <w:vAlign w:val="center"/>
          </w:tcPr>
          <w:p w14:paraId="155DA556" w14:textId="77777777" w:rsidR="00782404" w:rsidRDefault="00000000">
            <w:r>
              <w:t>GitHub Repository &amp; Documentation</w:t>
            </w:r>
          </w:p>
        </w:tc>
        <w:tc>
          <w:tcPr>
            <w:tcW w:w="4260" w:type="dxa"/>
            <w:vAlign w:val="center"/>
          </w:tcPr>
          <w:p w14:paraId="449C98CD" w14:textId="77777777" w:rsidR="00782404" w:rsidRDefault="00000000">
            <w:r>
              <w:t>Demonstrate the GitHub repository structure, source code organization (train.py, app.py, templates, static files), project documentation (README), and deployment files.</w:t>
            </w:r>
          </w:p>
        </w:tc>
        <w:tc>
          <w:tcPr>
            <w:tcW w:w="1200" w:type="dxa"/>
            <w:vAlign w:val="center"/>
          </w:tcPr>
          <w:p w14:paraId="469ED207" w14:textId="77777777" w:rsidR="00782404" w:rsidRDefault="00000000">
            <w:r>
              <w:t>2</w:t>
            </w:r>
          </w:p>
        </w:tc>
        <w:tc>
          <w:tcPr>
            <w:tcW w:w="1400" w:type="dxa"/>
            <w:vAlign w:val="center"/>
          </w:tcPr>
          <w:p w14:paraId="55EC436A" w14:textId="77777777" w:rsidR="00782404" w:rsidRDefault="00000000">
            <w:r>
              <w:t>Self</w:t>
            </w:r>
          </w:p>
        </w:tc>
      </w:tr>
      <w:tr w:rsidR="00782404" w14:paraId="25CBF5FD" w14:textId="77777777">
        <w:tblPrEx>
          <w:tblCellMar>
            <w:top w:w="0" w:type="dxa"/>
            <w:bottom w:w="0" w:type="dxa"/>
          </w:tblCellMar>
        </w:tblPrEx>
        <w:tc>
          <w:tcPr>
            <w:tcW w:w="700" w:type="dxa"/>
            <w:vAlign w:val="center"/>
          </w:tcPr>
          <w:p w14:paraId="18F9F40D" w14:textId="77777777" w:rsidR="00782404" w:rsidRDefault="00000000">
            <w:r>
              <w:t>6</w:t>
            </w:r>
          </w:p>
        </w:tc>
        <w:tc>
          <w:tcPr>
            <w:tcW w:w="2400" w:type="dxa"/>
            <w:vAlign w:val="center"/>
          </w:tcPr>
          <w:p w14:paraId="48145104" w14:textId="77777777" w:rsidR="00782404" w:rsidRDefault="00000000">
            <w:r>
              <w:t>Conclusion &amp; Future Enhancements</w:t>
            </w:r>
          </w:p>
        </w:tc>
        <w:tc>
          <w:tcPr>
            <w:tcW w:w="4260" w:type="dxa"/>
            <w:vAlign w:val="center"/>
          </w:tcPr>
          <w:p w14:paraId="4E74EC6E" w14:textId="77777777" w:rsidR="00782404" w:rsidRDefault="00000000">
            <w:r>
              <w:t>Summarize project achievements and discuss future enhancements such as hyperparameter tuning, feature importance analysis, and cloud deployment.</w:t>
            </w:r>
          </w:p>
        </w:tc>
        <w:tc>
          <w:tcPr>
            <w:tcW w:w="1200" w:type="dxa"/>
            <w:vAlign w:val="center"/>
          </w:tcPr>
          <w:p w14:paraId="769F19F7" w14:textId="77777777" w:rsidR="00782404" w:rsidRDefault="00000000">
            <w:r>
              <w:t>2</w:t>
            </w:r>
          </w:p>
        </w:tc>
        <w:tc>
          <w:tcPr>
            <w:tcW w:w="1400" w:type="dxa"/>
            <w:vAlign w:val="center"/>
          </w:tcPr>
          <w:p w14:paraId="50B4090C" w14:textId="77777777" w:rsidR="00782404" w:rsidRDefault="00000000">
            <w:r>
              <w:t>Self</w:t>
            </w:r>
          </w:p>
        </w:tc>
      </w:tr>
    </w:tbl>
    <w:p w14:paraId="1CA8C294" w14:textId="77777777" w:rsidR="00782404" w:rsidRDefault="00782404">
      <w:pPr>
        <w:spacing w:after="200"/>
      </w:pPr>
    </w:p>
    <w:p w14:paraId="113D6F2D" w14:textId="77777777" w:rsidR="00782404" w:rsidRDefault="00000000">
      <w:pPr>
        <w:spacing w:after="120"/>
      </w:pPr>
      <w:r>
        <w:rPr>
          <w:b/>
          <w:bCs/>
          <w:sz w:val="24"/>
          <w:szCs w:val="24"/>
        </w:rPr>
        <w:t>Demo 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460"/>
      </w:tblGrid>
      <w:tr w:rsidR="00782404" w14:paraId="1D046657" w14:textId="77777777">
        <w:tblPrEx>
          <w:tblCellMar>
            <w:top w:w="0" w:type="dxa"/>
            <w:bottom w:w="0" w:type="dxa"/>
          </w:tblCellMar>
        </w:tblPrEx>
        <w:trPr>
          <w:tblHeader/>
        </w:trPr>
        <w:tc>
          <w:tcPr>
            <w:tcW w:w="900" w:type="dxa"/>
            <w:shd w:val="clear" w:color="auto" w:fill="D9D9D9"/>
            <w:vAlign w:val="center"/>
          </w:tcPr>
          <w:p w14:paraId="7CDEC8CB" w14:textId="77777777" w:rsidR="00782404" w:rsidRDefault="00000000">
            <w:r>
              <w:rPr>
                <w:b/>
                <w:bCs/>
              </w:rPr>
              <w:t>Step</w:t>
            </w:r>
          </w:p>
        </w:tc>
        <w:tc>
          <w:tcPr>
            <w:tcW w:w="3000" w:type="dxa"/>
            <w:shd w:val="clear" w:color="auto" w:fill="D9D9D9"/>
            <w:vAlign w:val="center"/>
          </w:tcPr>
          <w:p w14:paraId="09C9FD79" w14:textId="77777777" w:rsidR="00782404" w:rsidRDefault="00000000">
            <w:r>
              <w:rPr>
                <w:b/>
                <w:bCs/>
              </w:rPr>
              <w:t>Activity</w:t>
            </w:r>
          </w:p>
        </w:tc>
        <w:tc>
          <w:tcPr>
            <w:tcW w:w="5460" w:type="dxa"/>
            <w:shd w:val="clear" w:color="auto" w:fill="D9D9D9"/>
            <w:vAlign w:val="center"/>
          </w:tcPr>
          <w:p w14:paraId="250DC9D3" w14:textId="77777777" w:rsidR="00782404" w:rsidRDefault="00000000">
            <w:r>
              <w:rPr>
                <w:b/>
                <w:bCs/>
              </w:rPr>
              <w:t>Notes</w:t>
            </w:r>
          </w:p>
        </w:tc>
      </w:tr>
      <w:tr w:rsidR="00782404" w14:paraId="5E187F9E" w14:textId="77777777">
        <w:tblPrEx>
          <w:tblCellMar>
            <w:top w:w="0" w:type="dxa"/>
            <w:bottom w:w="0" w:type="dxa"/>
          </w:tblCellMar>
        </w:tblPrEx>
        <w:tc>
          <w:tcPr>
            <w:tcW w:w="900" w:type="dxa"/>
            <w:vAlign w:val="center"/>
          </w:tcPr>
          <w:p w14:paraId="4CD6E468" w14:textId="77777777" w:rsidR="00782404" w:rsidRDefault="00000000">
            <w:r>
              <w:t>1</w:t>
            </w:r>
          </w:p>
        </w:tc>
        <w:tc>
          <w:tcPr>
            <w:tcW w:w="3000" w:type="dxa"/>
            <w:vAlign w:val="center"/>
          </w:tcPr>
          <w:p w14:paraId="6B054A96" w14:textId="77777777" w:rsidR="00782404" w:rsidRDefault="00000000">
            <w:r>
              <w:t>Introduction &amp; Problem Statement</w:t>
            </w:r>
          </w:p>
        </w:tc>
        <w:tc>
          <w:tcPr>
            <w:tcW w:w="5460" w:type="dxa"/>
            <w:vAlign w:val="center"/>
          </w:tcPr>
          <w:p w14:paraId="450B5068" w14:textId="77777777" w:rsidR="00782404" w:rsidRDefault="00000000">
            <w:r>
              <w:t>Explain project objectives and the need for credit card approval prediction.</w:t>
            </w:r>
          </w:p>
        </w:tc>
      </w:tr>
      <w:tr w:rsidR="00782404" w14:paraId="79105860" w14:textId="77777777">
        <w:tblPrEx>
          <w:tblCellMar>
            <w:top w:w="0" w:type="dxa"/>
            <w:bottom w:w="0" w:type="dxa"/>
          </w:tblCellMar>
        </w:tblPrEx>
        <w:tc>
          <w:tcPr>
            <w:tcW w:w="900" w:type="dxa"/>
            <w:vAlign w:val="center"/>
          </w:tcPr>
          <w:p w14:paraId="6CE4C86E" w14:textId="77777777" w:rsidR="00782404" w:rsidRDefault="00000000">
            <w:r>
              <w:t>2</w:t>
            </w:r>
          </w:p>
        </w:tc>
        <w:tc>
          <w:tcPr>
            <w:tcW w:w="3000" w:type="dxa"/>
            <w:vAlign w:val="center"/>
          </w:tcPr>
          <w:p w14:paraId="1FEA23B7" w14:textId="77777777" w:rsidR="00782404" w:rsidRDefault="00000000">
            <w:r>
              <w:t>Solution Overview</w:t>
            </w:r>
          </w:p>
        </w:tc>
        <w:tc>
          <w:tcPr>
            <w:tcW w:w="5460" w:type="dxa"/>
            <w:vAlign w:val="center"/>
          </w:tcPr>
          <w:p w14:paraId="7468F1C7" w14:textId="77777777" w:rsidR="00782404" w:rsidRDefault="00000000">
            <w:r>
              <w:t>Present architecture, workflow, ML model comparison, preprocessing, and Flask integration.</w:t>
            </w:r>
          </w:p>
        </w:tc>
      </w:tr>
      <w:tr w:rsidR="00782404" w14:paraId="1D14F339" w14:textId="77777777">
        <w:tblPrEx>
          <w:tblCellMar>
            <w:top w:w="0" w:type="dxa"/>
            <w:bottom w:w="0" w:type="dxa"/>
          </w:tblCellMar>
        </w:tblPrEx>
        <w:tc>
          <w:tcPr>
            <w:tcW w:w="900" w:type="dxa"/>
            <w:vAlign w:val="center"/>
          </w:tcPr>
          <w:p w14:paraId="031B4919" w14:textId="77777777" w:rsidR="00782404" w:rsidRDefault="00000000">
            <w:r>
              <w:t>3</w:t>
            </w:r>
          </w:p>
        </w:tc>
        <w:tc>
          <w:tcPr>
            <w:tcW w:w="3000" w:type="dxa"/>
            <w:vAlign w:val="center"/>
          </w:tcPr>
          <w:p w14:paraId="48CFFF0D" w14:textId="77777777" w:rsidR="00782404" w:rsidRDefault="00000000">
            <w:r>
              <w:t>Live Feature Demonstration</w:t>
            </w:r>
          </w:p>
        </w:tc>
        <w:tc>
          <w:tcPr>
            <w:tcW w:w="5460" w:type="dxa"/>
            <w:vAlign w:val="center"/>
          </w:tcPr>
          <w:p w14:paraId="6E786DB0" w14:textId="77777777" w:rsidR="00782404" w:rsidRDefault="00000000">
            <w:r>
              <w:t>Demonstrate Approved and Rejected predictions with sample applicant data.</w:t>
            </w:r>
          </w:p>
        </w:tc>
      </w:tr>
      <w:tr w:rsidR="00782404" w14:paraId="598EBAF0" w14:textId="77777777">
        <w:tblPrEx>
          <w:tblCellMar>
            <w:top w:w="0" w:type="dxa"/>
            <w:bottom w:w="0" w:type="dxa"/>
          </w:tblCellMar>
        </w:tblPrEx>
        <w:tc>
          <w:tcPr>
            <w:tcW w:w="900" w:type="dxa"/>
            <w:vAlign w:val="center"/>
          </w:tcPr>
          <w:p w14:paraId="47C395F7" w14:textId="77777777" w:rsidR="00782404" w:rsidRDefault="00000000">
            <w:r>
              <w:t>4</w:t>
            </w:r>
          </w:p>
        </w:tc>
        <w:tc>
          <w:tcPr>
            <w:tcW w:w="3000" w:type="dxa"/>
            <w:vAlign w:val="center"/>
          </w:tcPr>
          <w:p w14:paraId="355D10C7" w14:textId="77777777" w:rsidR="00782404" w:rsidRDefault="00000000">
            <w:r>
              <w:t>Q&amp;A Session</w:t>
            </w:r>
          </w:p>
        </w:tc>
        <w:tc>
          <w:tcPr>
            <w:tcW w:w="5460" w:type="dxa"/>
            <w:vAlign w:val="center"/>
          </w:tcPr>
          <w:p w14:paraId="4E597949" w14:textId="77777777" w:rsidR="00782404" w:rsidRDefault="00000000">
            <w:r>
              <w:t>Answer questions on model choice, accuracy, limitations, and future improvements.</w:t>
            </w:r>
          </w:p>
        </w:tc>
      </w:tr>
    </w:tbl>
    <w:p w14:paraId="53A665B9" w14:textId="77777777" w:rsidR="008A1C80" w:rsidRDefault="008A1C80"/>
    <w:sectPr w:rsidR="008A1C80">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E7D0E"/>
    <w:multiLevelType w:val="hybridMultilevel"/>
    <w:tmpl w:val="E8083B4E"/>
    <w:lvl w:ilvl="0" w:tplc="7F24FFD6">
      <w:start w:val="1"/>
      <w:numFmt w:val="bullet"/>
      <w:lvlText w:val="●"/>
      <w:lvlJc w:val="left"/>
      <w:pPr>
        <w:ind w:left="720" w:hanging="360"/>
      </w:pPr>
    </w:lvl>
    <w:lvl w:ilvl="1" w:tplc="39500B4C">
      <w:start w:val="1"/>
      <w:numFmt w:val="bullet"/>
      <w:lvlText w:val="○"/>
      <w:lvlJc w:val="left"/>
      <w:pPr>
        <w:ind w:left="1440" w:hanging="360"/>
      </w:pPr>
    </w:lvl>
    <w:lvl w:ilvl="2" w:tplc="DFBA9C2E">
      <w:start w:val="1"/>
      <w:numFmt w:val="bullet"/>
      <w:lvlText w:val="■"/>
      <w:lvlJc w:val="left"/>
      <w:pPr>
        <w:ind w:left="2160" w:hanging="360"/>
      </w:pPr>
    </w:lvl>
    <w:lvl w:ilvl="3" w:tplc="38823960">
      <w:start w:val="1"/>
      <w:numFmt w:val="bullet"/>
      <w:lvlText w:val="●"/>
      <w:lvlJc w:val="left"/>
      <w:pPr>
        <w:ind w:left="2880" w:hanging="360"/>
      </w:pPr>
    </w:lvl>
    <w:lvl w:ilvl="4" w:tplc="90E2931E">
      <w:start w:val="1"/>
      <w:numFmt w:val="bullet"/>
      <w:lvlText w:val="○"/>
      <w:lvlJc w:val="left"/>
      <w:pPr>
        <w:ind w:left="3600" w:hanging="360"/>
      </w:pPr>
    </w:lvl>
    <w:lvl w:ilvl="5" w:tplc="4C9A3608">
      <w:start w:val="1"/>
      <w:numFmt w:val="bullet"/>
      <w:lvlText w:val="■"/>
      <w:lvlJc w:val="left"/>
      <w:pPr>
        <w:ind w:left="4320" w:hanging="360"/>
      </w:pPr>
    </w:lvl>
    <w:lvl w:ilvl="6" w:tplc="389E6BF8">
      <w:start w:val="1"/>
      <w:numFmt w:val="bullet"/>
      <w:lvlText w:val="●"/>
      <w:lvlJc w:val="left"/>
      <w:pPr>
        <w:ind w:left="5040" w:hanging="360"/>
      </w:pPr>
    </w:lvl>
    <w:lvl w:ilvl="7" w:tplc="61E4BB42">
      <w:start w:val="1"/>
      <w:numFmt w:val="bullet"/>
      <w:lvlText w:val="●"/>
      <w:lvlJc w:val="left"/>
      <w:pPr>
        <w:ind w:left="5760" w:hanging="360"/>
      </w:pPr>
    </w:lvl>
    <w:lvl w:ilvl="8" w:tplc="809676A2">
      <w:start w:val="1"/>
      <w:numFmt w:val="bullet"/>
      <w:lvlText w:val="●"/>
      <w:lvlJc w:val="left"/>
      <w:pPr>
        <w:ind w:left="6480" w:hanging="360"/>
      </w:pPr>
    </w:lvl>
  </w:abstractNum>
  <w:num w:numId="1" w16cid:durableId="1158693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404"/>
    <w:rsid w:val="002453EC"/>
    <w:rsid w:val="00782404"/>
    <w:rsid w:val="0083559F"/>
    <w:rsid w:val="008A1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41B2"/>
  <w15:docId w15:val="{AD5D430A-868B-47F7-B780-69EBB9CEB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KHAJA</cp:lastModifiedBy>
  <cp:revision>2</cp:revision>
  <dcterms:created xsi:type="dcterms:W3CDTF">2026-07-15T11:39:00Z</dcterms:created>
  <dcterms:modified xsi:type="dcterms:W3CDTF">2026-07-15T11:41:00Z</dcterms:modified>
</cp:coreProperties>
</file>