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22695" w14:textId="77777777" w:rsidR="00AC1293" w:rsidRPr="00A97887" w:rsidRDefault="00AC1293" w:rsidP="00AC129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A97887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Project Development Phase</w:t>
      </w:r>
    </w:p>
    <w:p w14:paraId="2B5EEF3B" w14:textId="77777777" w:rsidR="00AC1293" w:rsidRPr="004D528A" w:rsidRDefault="00AC1293" w:rsidP="00AC12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28A">
        <w:rPr>
          <w:rFonts w:ascii="Times New Roman" w:hAnsi="Times New Roman" w:cs="Times New Roman"/>
          <w:b/>
          <w:sz w:val="28"/>
          <w:szCs w:val="28"/>
        </w:rPr>
        <w:t>Coding &amp;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AC1293" w:rsidRPr="00362915" w14:paraId="009CA50D" w14:textId="77777777" w:rsidTr="001B51A8">
        <w:trPr>
          <w:trHeight w:val="288"/>
        </w:trPr>
        <w:tc>
          <w:tcPr>
            <w:tcW w:w="4621" w:type="dxa"/>
          </w:tcPr>
          <w:p w14:paraId="740C80C0" w14:textId="77777777" w:rsidR="00AC1293" w:rsidRPr="00362915" w:rsidRDefault="00AC1293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1EB4292F" w14:textId="77777777" w:rsidR="00AC1293" w:rsidRPr="00362915" w:rsidRDefault="00AC1293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AC1293" w:rsidRPr="00362915" w14:paraId="642FE4E9" w14:textId="77777777" w:rsidTr="001B51A8">
        <w:trPr>
          <w:trHeight w:val="293"/>
        </w:trPr>
        <w:tc>
          <w:tcPr>
            <w:tcW w:w="4621" w:type="dxa"/>
          </w:tcPr>
          <w:p w14:paraId="1474A750" w14:textId="77777777" w:rsidR="00AC1293" w:rsidRPr="00362915" w:rsidRDefault="00AC1293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5A435565" w14:textId="2DC2F7D6" w:rsidR="00AC1293" w:rsidRPr="00362915" w:rsidRDefault="00E37773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AC1293" w:rsidRPr="00362915" w14:paraId="75007648" w14:textId="77777777" w:rsidTr="001B51A8">
        <w:trPr>
          <w:trHeight w:val="295"/>
        </w:trPr>
        <w:tc>
          <w:tcPr>
            <w:tcW w:w="4621" w:type="dxa"/>
          </w:tcPr>
          <w:p w14:paraId="1C6D9F4E" w14:textId="77777777" w:rsidR="00AC1293" w:rsidRPr="00362915" w:rsidRDefault="00AC1293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348532F3" w14:textId="77777777" w:rsidR="00AC1293" w:rsidRPr="00362915" w:rsidRDefault="00AC1293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AC1293" w:rsidRPr="00362915" w14:paraId="0771D829" w14:textId="77777777" w:rsidTr="001B51A8">
        <w:trPr>
          <w:trHeight w:val="243"/>
        </w:trPr>
        <w:tc>
          <w:tcPr>
            <w:tcW w:w="4621" w:type="dxa"/>
          </w:tcPr>
          <w:p w14:paraId="2DC6987A" w14:textId="77777777" w:rsidR="00AC1293" w:rsidRPr="00362915" w:rsidRDefault="00AC1293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36D43E96" w14:textId="77777777" w:rsidR="00AC1293" w:rsidRPr="00362915" w:rsidRDefault="00AC1293" w:rsidP="001B51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357E644D" w14:textId="77777777" w:rsidR="00AC1293" w:rsidRDefault="00AC1293" w:rsidP="00AC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C129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Functional Features Overview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14:paraId="4CDABBC8" w14:textId="77777777" w:rsidR="00AC1293" w:rsidRPr="00AC1293" w:rsidRDefault="00AC1293" w:rsidP="00AC1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C12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lists all the functional features implemented in the </w:t>
      </w:r>
      <w:r w:rsidRPr="00AC129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Card Approval Prediction</w:t>
      </w:r>
      <w:r w:rsidRPr="00AC12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project. Each feature contributes to building an intelligent system that predicts whether a credit card application should be approved based on applicant information using machine learning techniques.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1738"/>
        <w:gridCol w:w="2100"/>
        <w:gridCol w:w="1649"/>
        <w:gridCol w:w="1417"/>
        <w:gridCol w:w="1635"/>
      </w:tblGrid>
      <w:tr w:rsidR="00AC1293" w14:paraId="761AED21" w14:textId="77777777" w:rsidTr="00AC1293">
        <w:tc>
          <w:tcPr>
            <w:tcW w:w="0" w:type="auto"/>
            <w:hideMark/>
          </w:tcPr>
          <w:p w14:paraId="7E62D160" w14:textId="77777777" w:rsidR="00AC1293" w:rsidRPr="00AC1293" w:rsidRDefault="00AC1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30075B65" w14:textId="77777777" w:rsidR="00AC1293" w:rsidRPr="00AC1293" w:rsidRDefault="00AC1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hideMark/>
          </w:tcPr>
          <w:p w14:paraId="2549ED90" w14:textId="77777777" w:rsidR="00AC1293" w:rsidRPr="00AC1293" w:rsidRDefault="00AC1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Feature Description</w:t>
            </w:r>
          </w:p>
        </w:tc>
        <w:tc>
          <w:tcPr>
            <w:tcW w:w="0" w:type="auto"/>
            <w:hideMark/>
          </w:tcPr>
          <w:p w14:paraId="202B65D0" w14:textId="77777777" w:rsidR="00AC1293" w:rsidRPr="00AC1293" w:rsidRDefault="00AC1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Module / Component</w:t>
            </w:r>
          </w:p>
        </w:tc>
        <w:tc>
          <w:tcPr>
            <w:tcW w:w="0" w:type="auto"/>
            <w:hideMark/>
          </w:tcPr>
          <w:p w14:paraId="3BED8E64" w14:textId="77777777" w:rsidR="00AC1293" w:rsidRPr="00AC1293" w:rsidRDefault="00AC1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Status (Done / In Progress / Pending)</w:t>
            </w:r>
          </w:p>
        </w:tc>
        <w:tc>
          <w:tcPr>
            <w:tcW w:w="0" w:type="auto"/>
            <w:hideMark/>
          </w:tcPr>
          <w:p w14:paraId="237C6427" w14:textId="77777777" w:rsidR="00AC1293" w:rsidRPr="00AC1293" w:rsidRDefault="00AC12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Marks Contribution</w:t>
            </w:r>
          </w:p>
        </w:tc>
      </w:tr>
      <w:tr w:rsidR="00AC1293" w:rsidRPr="00AC1293" w14:paraId="10958D20" w14:textId="77777777" w:rsidTr="00AC1293">
        <w:tc>
          <w:tcPr>
            <w:tcW w:w="0" w:type="auto"/>
            <w:hideMark/>
          </w:tcPr>
          <w:p w14:paraId="0207F757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6A86AE6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hideMark/>
          </w:tcPr>
          <w:p w14:paraId="0619A611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Import and load the credit card application dataset.</w:t>
            </w:r>
          </w:p>
        </w:tc>
        <w:tc>
          <w:tcPr>
            <w:tcW w:w="0" w:type="auto"/>
            <w:hideMark/>
          </w:tcPr>
          <w:p w14:paraId="2104A09A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Data Module</w:t>
            </w:r>
          </w:p>
        </w:tc>
        <w:tc>
          <w:tcPr>
            <w:tcW w:w="0" w:type="auto"/>
            <w:hideMark/>
          </w:tcPr>
          <w:p w14:paraId="4991F4A3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7F62E91A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C1293" w:rsidRPr="00AC1293" w14:paraId="7203117C" w14:textId="77777777" w:rsidTr="00AC1293">
        <w:tc>
          <w:tcPr>
            <w:tcW w:w="0" w:type="auto"/>
            <w:hideMark/>
          </w:tcPr>
          <w:p w14:paraId="5453AFB5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9889D9A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hideMark/>
          </w:tcPr>
          <w:p w14:paraId="7912F788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Handle missing values, encode categorical features, and normalize data.</w:t>
            </w:r>
          </w:p>
        </w:tc>
        <w:tc>
          <w:tcPr>
            <w:tcW w:w="0" w:type="auto"/>
            <w:hideMark/>
          </w:tcPr>
          <w:p w14:paraId="67AF0D65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Preprocessing Module</w:t>
            </w:r>
          </w:p>
        </w:tc>
        <w:tc>
          <w:tcPr>
            <w:tcW w:w="0" w:type="auto"/>
            <w:hideMark/>
          </w:tcPr>
          <w:p w14:paraId="41A1D899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78FF378D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C1293" w:rsidRPr="00AC1293" w14:paraId="50A26101" w14:textId="77777777" w:rsidTr="00AC1293">
        <w:tc>
          <w:tcPr>
            <w:tcW w:w="0" w:type="auto"/>
            <w:hideMark/>
          </w:tcPr>
          <w:p w14:paraId="7AC2A639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86FD35E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hideMark/>
          </w:tcPr>
          <w:p w14:paraId="150C7DF7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Select relevant features and prepare data for model training.</w:t>
            </w:r>
          </w:p>
        </w:tc>
        <w:tc>
          <w:tcPr>
            <w:tcW w:w="0" w:type="auto"/>
            <w:hideMark/>
          </w:tcPr>
          <w:p w14:paraId="1B4924C8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Feature Engineering</w:t>
            </w:r>
          </w:p>
        </w:tc>
        <w:tc>
          <w:tcPr>
            <w:tcW w:w="0" w:type="auto"/>
            <w:hideMark/>
          </w:tcPr>
          <w:p w14:paraId="6014BB09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165832D2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AC1293" w:rsidRPr="00AC1293" w14:paraId="4CD0442D" w14:textId="77777777" w:rsidTr="00AC1293">
        <w:tc>
          <w:tcPr>
            <w:tcW w:w="0" w:type="auto"/>
            <w:hideMark/>
          </w:tcPr>
          <w:p w14:paraId="00703E7B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D19A35D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0" w:type="auto"/>
            <w:hideMark/>
          </w:tcPr>
          <w:p w14:paraId="0B9D06D9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Train machine learning models such as Logistic Regression and Random Forest.</w:t>
            </w:r>
          </w:p>
        </w:tc>
        <w:tc>
          <w:tcPr>
            <w:tcW w:w="0" w:type="auto"/>
            <w:hideMark/>
          </w:tcPr>
          <w:p w14:paraId="221C6C9B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ML Model</w:t>
            </w:r>
          </w:p>
        </w:tc>
        <w:tc>
          <w:tcPr>
            <w:tcW w:w="0" w:type="auto"/>
            <w:hideMark/>
          </w:tcPr>
          <w:p w14:paraId="377F2B82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24B4F2B8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C1293" w:rsidRPr="00AC1293" w14:paraId="7169217D" w14:textId="77777777" w:rsidTr="00AC1293">
        <w:tc>
          <w:tcPr>
            <w:tcW w:w="0" w:type="auto"/>
            <w:hideMark/>
          </w:tcPr>
          <w:p w14:paraId="6CD44930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708A449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  <w:tc>
          <w:tcPr>
            <w:tcW w:w="0" w:type="auto"/>
            <w:hideMark/>
          </w:tcPr>
          <w:p w14:paraId="11934316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Predict whether a customer's application will be approved or rejected.</w:t>
            </w:r>
          </w:p>
        </w:tc>
        <w:tc>
          <w:tcPr>
            <w:tcW w:w="0" w:type="auto"/>
            <w:hideMark/>
          </w:tcPr>
          <w:p w14:paraId="5981702B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Prediction Module</w:t>
            </w:r>
          </w:p>
        </w:tc>
        <w:tc>
          <w:tcPr>
            <w:tcW w:w="0" w:type="auto"/>
            <w:hideMark/>
          </w:tcPr>
          <w:p w14:paraId="55B8FEE8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3517E997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C1293" w:rsidRPr="00AC1293" w14:paraId="027E5B25" w14:textId="77777777" w:rsidTr="00AC1293">
        <w:tc>
          <w:tcPr>
            <w:tcW w:w="0" w:type="auto"/>
            <w:hideMark/>
          </w:tcPr>
          <w:p w14:paraId="6936BE3B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742CC728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Model Evaluation</w:t>
            </w:r>
          </w:p>
        </w:tc>
        <w:tc>
          <w:tcPr>
            <w:tcW w:w="0" w:type="auto"/>
            <w:hideMark/>
          </w:tcPr>
          <w:p w14:paraId="74E12EAE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 xml:space="preserve">Evaluate performance using Accuracy, Precision, Recall, F1-Score, and </w:t>
            </w:r>
            <w:r w:rsidRPr="00AC12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ROC-AUC.</w:t>
            </w:r>
          </w:p>
        </w:tc>
        <w:tc>
          <w:tcPr>
            <w:tcW w:w="0" w:type="auto"/>
            <w:hideMark/>
          </w:tcPr>
          <w:p w14:paraId="7DC8D1CD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Evaluation Module</w:t>
            </w:r>
          </w:p>
        </w:tc>
        <w:tc>
          <w:tcPr>
            <w:tcW w:w="0" w:type="auto"/>
            <w:hideMark/>
          </w:tcPr>
          <w:p w14:paraId="1C25AAC6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6C1526CC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AC1293" w:rsidRPr="00AC1293" w14:paraId="33DEAE9B" w14:textId="77777777" w:rsidTr="00AC1293">
        <w:tc>
          <w:tcPr>
            <w:tcW w:w="0" w:type="auto"/>
            <w:hideMark/>
          </w:tcPr>
          <w:p w14:paraId="447B57CF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AE470F9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hideMark/>
          </w:tcPr>
          <w:p w14:paraId="38CEE9F5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Allow users to input applicant details and receive prediction results.</w:t>
            </w:r>
          </w:p>
        </w:tc>
        <w:tc>
          <w:tcPr>
            <w:tcW w:w="0" w:type="auto"/>
            <w:hideMark/>
          </w:tcPr>
          <w:p w14:paraId="74F22C40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Flask Web Application</w:t>
            </w:r>
          </w:p>
        </w:tc>
        <w:tc>
          <w:tcPr>
            <w:tcW w:w="0" w:type="auto"/>
            <w:hideMark/>
          </w:tcPr>
          <w:p w14:paraId="099881B3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3AB4599D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C1293" w:rsidRPr="00AC1293" w14:paraId="1B470C28" w14:textId="77777777" w:rsidTr="00AC1293">
        <w:tc>
          <w:tcPr>
            <w:tcW w:w="0" w:type="auto"/>
            <w:hideMark/>
          </w:tcPr>
          <w:p w14:paraId="00DD5098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5699A5B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Result Display</w:t>
            </w:r>
          </w:p>
        </w:tc>
        <w:tc>
          <w:tcPr>
            <w:tcW w:w="0" w:type="auto"/>
            <w:hideMark/>
          </w:tcPr>
          <w:p w14:paraId="7F53654E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Display prediction outcome with confidence and user-friendly messages.</w:t>
            </w:r>
          </w:p>
        </w:tc>
        <w:tc>
          <w:tcPr>
            <w:tcW w:w="0" w:type="auto"/>
            <w:hideMark/>
          </w:tcPr>
          <w:p w14:paraId="3D625B3F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Output Module</w:t>
            </w:r>
          </w:p>
        </w:tc>
        <w:tc>
          <w:tcPr>
            <w:tcW w:w="0" w:type="auto"/>
            <w:hideMark/>
          </w:tcPr>
          <w:p w14:paraId="015347BF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14:paraId="72F42547" w14:textId="77777777" w:rsidR="00AC1293" w:rsidRPr="00AC1293" w:rsidRDefault="00AC1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29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0FAA2730" w14:textId="77777777" w:rsidR="00AC1293" w:rsidRDefault="00AC1293"/>
    <w:p w14:paraId="0DAE08F3" w14:textId="77777777" w:rsidR="00AC1293" w:rsidRPr="00AC1293" w:rsidRDefault="00AC1293" w:rsidP="00AC1293">
      <w:pPr>
        <w:rPr>
          <w:rFonts w:ascii="Times New Roman" w:hAnsi="Times New Roman" w:cs="Times New Roman"/>
          <w:sz w:val="24"/>
          <w:szCs w:val="24"/>
        </w:rPr>
      </w:pPr>
      <w:r w:rsidRPr="00AC1293">
        <w:rPr>
          <w:rStyle w:val="Strong"/>
          <w:rFonts w:ascii="Times New Roman" w:hAnsi="Times New Roman" w:cs="Times New Roman"/>
          <w:bCs w:val="0"/>
          <w:sz w:val="24"/>
          <w:szCs w:val="24"/>
        </w:rPr>
        <w:t>Feature Summary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6"/>
        <w:gridCol w:w="5244"/>
      </w:tblGrid>
      <w:tr w:rsidR="00AC1293" w14:paraId="7A27384F" w14:textId="77777777" w:rsidTr="005A481D">
        <w:tc>
          <w:tcPr>
            <w:tcW w:w="3936" w:type="dxa"/>
            <w:hideMark/>
          </w:tcPr>
          <w:p w14:paraId="689A01B4" w14:textId="77777777" w:rsidR="00AC1293" w:rsidRPr="00AC1293" w:rsidRDefault="00AC129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5244" w:type="dxa"/>
            <w:hideMark/>
          </w:tcPr>
          <w:p w14:paraId="774055C4" w14:textId="77777777" w:rsidR="00AC1293" w:rsidRPr="00AC1293" w:rsidRDefault="00AC129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Count / Value</w:t>
            </w:r>
          </w:p>
        </w:tc>
      </w:tr>
      <w:tr w:rsidR="00AC1293" w14:paraId="6312317E" w14:textId="77777777" w:rsidTr="005A481D">
        <w:tc>
          <w:tcPr>
            <w:tcW w:w="3936" w:type="dxa"/>
            <w:hideMark/>
          </w:tcPr>
          <w:p w14:paraId="4DA8357F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Total Features Planned</w:t>
            </w:r>
          </w:p>
        </w:tc>
        <w:tc>
          <w:tcPr>
            <w:tcW w:w="5244" w:type="dxa"/>
            <w:hideMark/>
          </w:tcPr>
          <w:p w14:paraId="49191A49" w14:textId="77777777" w:rsidR="00AC1293" w:rsidRPr="00AC1293" w:rsidRDefault="00AC1293" w:rsidP="005A48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AC1293" w14:paraId="364ADBFF" w14:textId="77777777" w:rsidTr="005A481D">
        <w:tc>
          <w:tcPr>
            <w:tcW w:w="3936" w:type="dxa"/>
            <w:hideMark/>
          </w:tcPr>
          <w:p w14:paraId="4C0199D8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Total Features Implemented</w:t>
            </w:r>
          </w:p>
        </w:tc>
        <w:tc>
          <w:tcPr>
            <w:tcW w:w="5244" w:type="dxa"/>
            <w:hideMark/>
          </w:tcPr>
          <w:p w14:paraId="7477E2F6" w14:textId="77777777" w:rsidR="00AC1293" w:rsidRPr="00AC1293" w:rsidRDefault="00AC1293" w:rsidP="005A48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  <w:tr w:rsidR="00AC1293" w14:paraId="0CF740E1" w14:textId="77777777" w:rsidTr="005A481D">
        <w:tc>
          <w:tcPr>
            <w:tcW w:w="3936" w:type="dxa"/>
            <w:hideMark/>
          </w:tcPr>
          <w:p w14:paraId="70E69D60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Core / Must-Have Features</w:t>
            </w:r>
          </w:p>
        </w:tc>
        <w:tc>
          <w:tcPr>
            <w:tcW w:w="5244" w:type="dxa"/>
            <w:hideMark/>
          </w:tcPr>
          <w:p w14:paraId="5A30609D" w14:textId="77777777" w:rsidR="00AC1293" w:rsidRPr="00AC1293" w:rsidRDefault="00AC1293" w:rsidP="005A48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</w:tr>
      <w:tr w:rsidR="00AC1293" w14:paraId="3A507FFA" w14:textId="77777777" w:rsidTr="005A481D">
        <w:tc>
          <w:tcPr>
            <w:tcW w:w="3936" w:type="dxa"/>
            <w:hideMark/>
          </w:tcPr>
          <w:p w14:paraId="0480A30D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Additional / Nice-to-Have Features</w:t>
            </w:r>
          </w:p>
        </w:tc>
        <w:tc>
          <w:tcPr>
            <w:tcW w:w="5244" w:type="dxa"/>
            <w:hideMark/>
          </w:tcPr>
          <w:p w14:paraId="55FBDCBF" w14:textId="77777777" w:rsidR="00AC1293" w:rsidRPr="00AC1293" w:rsidRDefault="00AC1293" w:rsidP="005A48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</w:p>
        </w:tc>
      </w:tr>
      <w:tr w:rsidR="00AC1293" w14:paraId="090E5E20" w14:textId="77777777" w:rsidTr="005A481D">
        <w:tc>
          <w:tcPr>
            <w:tcW w:w="3936" w:type="dxa"/>
            <w:hideMark/>
          </w:tcPr>
          <w:p w14:paraId="3D4A6593" w14:textId="77777777" w:rsidR="00AC1293" w:rsidRPr="00AC1293" w:rsidRDefault="00AC12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Features Tested &amp; Verified</w:t>
            </w:r>
          </w:p>
        </w:tc>
        <w:tc>
          <w:tcPr>
            <w:tcW w:w="5244" w:type="dxa"/>
            <w:hideMark/>
          </w:tcPr>
          <w:p w14:paraId="6A278461" w14:textId="77777777" w:rsidR="00AC1293" w:rsidRPr="00AC1293" w:rsidRDefault="00AC1293" w:rsidP="005A481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C1293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</w:p>
        </w:tc>
      </w:tr>
    </w:tbl>
    <w:p w14:paraId="073D9FC9" w14:textId="77777777" w:rsidR="00AC1293" w:rsidRDefault="00AC1293"/>
    <w:p w14:paraId="6227914C" w14:textId="77777777" w:rsidR="005A481D" w:rsidRPr="005A481D" w:rsidRDefault="005A481D" w:rsidP="005A481D">
      <w:pPr>
        <w:rPr>
          <w:rFonts w:ascii="Times New Roman" w:hAnsi="Times New Roman" w:cs="Times New Roman"/>
          <w:sz w:val="28"/>
          <w:szCs w:val="28"/>
        </w:rPr>
      </w:pPr>
      <w:r w:rsidRPr="005A481D">
        <w:rPr>
          <w:rStyle w:val="Strong"/>
          <w:rFonts w:ascii="Times New Roman" w:hAnsi="Times New Roman" w:cs="Times New Roman"/>
          <w:bCs w:val="0"/>
          <w:sz w:val="28"/>
          <w:szCs w:val="28"/>
        </w:rPr>
        <w:t>Feature Category Breakdown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47"/>
        <w:gridCol w:w="1783"/>
        <w:gridCol w:w="4608"/>
      </w:tblGrid>
      <w:tr w:rsidR="005A481D" w14:paraId="52BDFCD1" w14:textId="77777777" w:rsidTr="005A481D">
        <w:tc>
          <w:tcPr>
            <w:tcW w:w="0" w:type="auto"/>
            <w:hideMark/>
          </w:tcPr>
          <w:p w14:paraId="22FE020E" w14:textId="77777777" w:rsidR="005A481D" w:rsidRPr="005A481D" w:rsidRDefault="005A4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481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05A186B7" w14:textId="77777777" w:rsidR="005A481D" w:rsidRPr="005A481D" w:rsidRDefault="005A4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481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20B9D3BA" w14:textId="77777777" w:rsidR="005A481D" w:rsidRPr="005A481D" w:rsidRDefault="005A4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481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Features in Category</w:t>
            </w:r>
          </w:p>
        </w:tc>
        <w:tc>
          <w:tcPr>
            <w:tcW w:w="0" w:type="auto"/>
            <w:hideMark/>
          </w:tcPr>
          <w:p w14:paraId="13FC57B8" w14:textId="77777777" w:rsidR="005A481D" w:rsidRPr="005A481D" w:rsidRDefault="005A481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481D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Example Features</w:t>
            </w:r>
          </w:p>
        </w:tc>
      </w:tr>
      <w:tr w:rsidR="005A481D" w14:paraId="2AF3B096" w14:textId="77777777" w:rsidTr="005A481D">
        <w:tc>
          <w:tcPr>
            <w:tcW w:w="0" w:type="auto"/>
            <w:hideMark/>
          </w:tcPr>
          <w:p w14:paraId="5D98C8FF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963CE21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User Interface (UI)</w:t>
            </w:r>
          </w:p>
        </w:tc>
        <w:tc>
          <w:tcPr>
            <w:tcW w:w="0" w:type="auto"/>
            <w:hideMark/>
          </w:tcPr>
          <w:p w14:paraId="14E7AC9F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6D60111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Applicant details form, Prediction result page</w:t>
            </w:r>
          </w:p>
        </w:tc>
      </w:tr>
      <w:tr w:rsidR="005A481D" w14:paraId="22B224BA" w14:textId="77777777" w:rsidTr="005A481D">
        <w:tc>
          <w:tcPr>
            <w:tcW w:w="0" w:type="auto"/>
            <w:hideMark/>
          </w:tcPr>
          <w:p w14:paraId="61CA21F0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284DDEA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Backend / Logic</w:t>
            </w:r>
          </w:p>
        </w:tc>
        <w:tc>
          <w:tcPr>
            <w:tcW w:w="0" w:type="auto"/>
            <w:hideMark/>
          </w:tcPr>
          <w:p w14:paraId="5E4218CC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8BE2C31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Data preprocessing, Feature engineering, Model training, Prediction engine</w:t>
            </w:r>
          </w:p>
        </w:tc>
      </w:tr>
      <w:tr w:rsidR="005A481D" w14:paraId="57C38BF7" w14:textId="77777777" w:rsidTr="005A481D">
        <w:tc>
          <w:tcPr>
            <w:tcW w:w="0" w:type="auto"/>
            <w:hideMark/>
          </w:tcPr>
          <w:p w14:paraId="2737ADA4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E0D3DA7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Database / Storage</w:t>
            </w:r>
          </w:p>
        </w:tc>
        <w:tc>
          <w:tcPr>
            <w:tcW w:w="0" w:type="auto"/>
            <w:hideMark/>
          </w:tcPr>
          <w:p w14:paraId="7D02F7AC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5E470AD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Dataset loading, Saved ML model (Joblib/Pickle)</w:t>
            </w:r>
          </w:p>
        </w:tc>
      </w:tr>
      <w:tr w:rsidR="005A481D" w14:paraId="5C2D26BD" w14:textId="77777777" w:rsidTr="005A481D">
        <w:tc>
          <w:tcPr>
            <w:tcW w:w="0" w:type="auto"/>
            <w:hideMark/>
          </w:tcPr>
          <w:p w14:paraId="03DD6AF6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05D05E1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API / Integration</w:t>
            </w:r>
          </w:p>
        </w:tc>
        <w:tc>
          <w:tcPr>
            <w:tcW w:w="0" w:type="auto"/>
            <w:hideMark/>
          </w:tcPr>
          <w:p w14:paraId="6BB77083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7644161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Flask backend connecting UI with prediction model</w:t>
            </w:r>
          </w:p>
        </w:tc>
      </w:tr>
      <w:tr w:rsidR="005A481D" w14:paraId="556B6A9D" w14:textId="77777777" w:rsidTr="005A481D">
        <w:tc>
          <w:tcPr>
            <w:tcW w:w="0" w:type="auto"/>
            <w:hideMark/>
          </w:tcPr>
          <w:p w14:paraId="4B340E48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714B008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Security / Authentication</w:t>
            </w:r>
          </w:p>
        </w:tc>
        <w:tc>
          <w:tcPr>
            <w:tcW w:w="0" w:type="auto"/>
            <w:hideMark/>
          </w:tcPr>
          <w:p w14:paraId="5FB1EE82" w14:textId="77777777" w:rsidR="005A481D" w:rsidRPr="005A481D" w:rsidRDefault="005A481D" w:rsidP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</w:p>
        </w:tc>
        <w:tc>
          <w:tcPr>
            <w:tcW w:w="0" w:type="auto"/>
            <w:hideMark/>
          </w:tcPr>
          <w:p w14:paraId="4817D5A1" w14:textId="77777777" w:rsidR="005A481D" w:rsidRPr="005A481D" w:rsidRDefault="005A48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481D">
              <w:rPr>
                <w:rFonts w:ascii="Times New Roman" w:hAnsi="Times New Roman" w:cs="Times New Roman"/>
                <w:sz w:val="24"/>
                <w:szCs w:val="24"/>
              </w:rPr>
              <w:t>Not applicable for the current project</w:t>
            </w:r>
          </w:p>
        </w:tc>
      </w:tr>
    </w:tbl>
    <w:p w14:paraId="14E5DCCF" w14:textId="77777777" w:rsidR="005A481D" w:rsidRDefault="005A481D"/>
    <w:sectPr w:rsidR="005A481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757B0" w14:textId="77777777" w:rsidR="00D165D6" w:rsidRDefault="00D165D6" w:rsidP="00AC1293">
      <w:pPr>
        <w:spacing w:after="0" w:line="240" w:lineRule="auto"/>
      </w:pPr>
      <w:r>
        <w:separator/>
      </w:r>
    </w:p>
  </w:endnote>
  <w:endnote w:type="continuationSeparator" w:id="0">
    <w:p w14:paraId="42AF87AB" w14:textId="77777777" w:rsidR="00D165D6" w:rsidRDefault="00D165D6" w:rsidP="00AC1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A99A" w14:textId="77777777" w:rsidR="00D165D6" w:rsidRDefault="00D165D6" w:rsidP="00AC1293">
      <w:pPr>
        <w:spacing w:after="0" w:line="240" w:lineRule="auto"/>
      </w:pPr>
      <w:r>
        <w:separator/>
      </w:r>
    </w:p>
  </w:footnote>
  <w:footnote w:type="continuationSeparator" w:id="0">
    <w:p w14:paraId="0DF43E34" w14:textId="77777777" w:rsidR="00D165D6" w:rsidRDefault="00D165D6" w:rsidP="00AC1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391C" w14:textId="77777777" w:rsidR="00AC1293" w:rsidRDefault="00AC1293" w:rsidP="00AC1293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E64BAB5" wp14:editId="495B678D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D17A92" w14:textId="77777777" w:rsidR="00AC1293" w:rsidRDefault="00AC1293" w:rsidP="00AC1293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64BAB5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10D17A92" w14:textId="77777777" w:rsidR="00AC1293" w:rsidRDefault="00AC1293" w:rsidP="00AC1293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52A07618" wp14:editId="70DF69CE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4E933B" w14:textId="77777777" w:rsidR="00AC1293" w:rsidRDefault="00AC1293" w:rsidP="00AC1293">
    <w:pPr>
      <w:pStyle w:val="Header"/>
    </w:pPr>
  </w:p>
  <w:p w14:paraId="7C7310C7" w14:textId="77777777" w:rsidR="00AC1293" w:rsidRDefault="00AC1293" w:rsidP="00AC1293">
    <w:pPr>
      <w:pStyle w:val="Header"/>
    </w:pPr>
  </w:p>
  <w:p w14:paraId="65579F7F" w14:textId="77777777" w:rsidR="00AC1293" w:rsidRDefault="00AC1293">
    <w:pPr>
      <w:pStyle w:val="Header"/>
    </w:pPr>
  </w:p>
  <w:p w14:paraId="6D8EB90E" w14:textId="77777777" w:rsidR="00AC1293" w:rsidRDefault="00AC12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293"/>
    <w:rsid w:val="001B6508"/>
    <w:rsid w:val="001D4B49"/>
    <w:rsid w:val="00386BCF"/>
    <w:rsid w:val="005A481D"/>
    <w:rsid w:val="00AC1293"/>
    <w:rsid w:val="00D165D6"/>
    <w:rsid w:val="00E3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26932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293"/>
  </w:style>
  <w:style w:type="paragraph" w:styleId="Heading1">
    <w:name w:val="heading 1"/>
    <w:basedOn w:val="Normal"/>
    <w:next w:val="Normal"/>
    <w:link w:val="Heading1Char"/>
    <w:uiPriority w:val="9"/>
    <w:qFormat/>
    <w:rsid w:val="00AC12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C12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1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293"/>
  </w:style>
  <w:style w:type="paragraph" w:styleId="Footer">
    <w:name w:val="footer"/>
    <w:basedOn w:val="Normal"/>
    <w:link w:val="FooterChar"/>
    <w:uiPriority w:val="99"/>
    <w:unhideWhenUsed/>
    <w:rsid w:val="00AC1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293"/>
  </w:style>
  <w:style w:type="paragraph" w:styleId="BalloonText">
    <w:name w:val="Balloon Text"/>
    <w:basedOn w:val="Normal"/>
    <w:link w:val="BalloonTextChar"/>
    <w:uiPriority w:val="99"/>
    <w:semiHidden/>
    <w:unhideWhenUsed/>
    <w:rsid w:val="00AC1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2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C1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C129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AC12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1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C12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5A48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8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7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2</cp:revision>
  <cp:lastPrinted>2026-07-10T18:16:00Z</cp:lastPrinted>
  <dcterms:created xsi:type="dcterms:W3CDTF">2026-07-10T18:01:00Z</dcterms:created>
  <dcterms:modified xsi:type="dcterms:W3CDTF">2026-07-15T07:41:00Z</dcterms:modified>
</cp:coreProperties>
</file>