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0373" w14:textId="16071FA4" w:rsidR="003A7BDC" w:rsidRPr="003A7BDC" w:rsidRDefault="00356AA0" w:rsidP="00E3417C">
      <w:pPr>
        <w:jc w:val="center"/>
      </w:pPr>
      <w:r w:rsidRPr="00C743D4">
        <w:rPr>
          <w:b/>
          <w:bCs/>
        </w:rPr>
        <w:t>TRACK CRAFTERS ONLINE</w:t>
      </w:r>
      <w:r w:rsidRPr="003A7BDC">
        <w:t xml:space="preserve"> </w:t>
      </w:r>
      <w:r w:rsidR="003A7BDC" w:rsidRPr="003A7BDC">
        <w:t>- Website Design and Development Report</w:t>
      </w:r>
    </w:p>
    <w:p w14:paraId="5A922054" w14:textId="491CCB33" w:rsidR="003A7BDC" w:rsidRPr="003A7BDC" w:rsidRDefault="0049250A" w:rsidP="00E3417C">
      <w:pPr>
        <w:jc w:val="center"/>
      </w:pPr>
      <w:r>
        <w:t>HESRON KIJA</w:t>
      </w:r>
    </w:p>
    <w:p w14:paraId="32EF1048" w14:textId="70AC503F" w:rsidR="003A7BDC" w:rsidRPr="003A7BDC" w:rsidRDefault="006628F6" w:rsidP="00E3417C">
      <w:pPr>
        <w:jc w:val="center"/>
      </w:pPr>
      <w:r>
        <w:t>WDD</w:t>
      </w:r>
      <w:r w:rsidR="00573EE6">
        <w:t xml:space="preserve"> 130 - 09</w:t>
      </w:r>
      <w:r w:rsidR="003A7BDC" w:rsidRPr="003A7BDC">
        <w:t xml:space="preserve"> </w:t>
      </w:r>
    </w:p>
    <w:p w14:paraId="185064DD" w14:textId="1D8F703C" w:rsidR="003A7BDC" w:rsidRPr="003A7BDC" w:rsidRDefault="00573EE6" w:rsidP="00E3417C">
      <w:pPr>
        <w:jc w:val="center"/>
      </w:pPr>
      <w:r>
        <w:t>Dec 12, 2023</w:t>
      </w:r>
    </w:p>
    <w:p w14:paraId="2B967EDF" w14:textId="77777777" w:rsidR="002E293E" w:rsidRDefault="002E293E" w:rsidP="00356AA0">
      <w:pPr>
        <w:ind w:firstLine="720"/>
      </w:pPr>
      <w:r w:rsidRPr="002E293E">
        <w:t>In today's digital era, having a strong online presence is vital for both businesses and creative projects. This report explores the process of designing and developing the Track Crafters Online website. This website serves as a dedicated platform to highlight the capabilities of a professional music production studio. The upcoming sections of the report detail the careful planning, creative decisions, and technical skills applied to turn this vision into a reality.</w:t>
      </w:r>
    </w:p>
    <w:p w14:paraId="74084CFE" w14:textId="474134E1" w:rsidR="00E231F0" w:rsidRPr="00356AA0" w:rsidRDefault="003A7BDC" w:rsidP="003A7BDC">
      <w:pPr>
        <w:rPr>
          <w:b/>
          <w:bCs/>
        </w:rPr>
      </w:pPr>
      <w:r w:rsidRPr="003A7BDC">
        <w:rPr>
          <w:b/>
          <w:bCs/>
        </w:rPr>
        <w:t xml:space="preserve">Subject of the Website: </w:t>
      </w:r>
    </w:p>
    <w:p w14:paraId="5554552C" w14:textId="75AFCAE9" w:rsidR="003A7BDC" w:rsidRPr="003A7BDC" w:rsidRDefault="003A7BDC" w:rsidP="003A7BDC">
      <w:r w:rsidRPr="003A7BDC">
        <w:t>Track Crafters Online serves as a digital hub for musicians, ranging from emerging artists to established bands, and content creators seeking top-tier music production services. Through this website, we aim to provide a glimpse into the studio's capabilities, past projects, and the unique approach we bring to the world of music production.</w:t>
      </w:r>
    </w:p>
    <w:p w14:paraId="008BCBFC" w14:textId="77777777" w:rsidR="00E231F0" w:rsidRPr="00356AA0" w:rsidRDefault="003A7BDC" w:rsidP="003A7BDC">
      <w:pPr>
        <w:rPr>
          <w:b/>
          <w:bCs/>
        </w:rPr>
      </w:pPr>
      <w:r w:rsidRPr="003A7BDC">
        <w:rPr>
          <w:b/>
          <w:bCs/>
        </w:rPr>
        <w:t xml:space="preserve">Audience: </w:t>
      </w:r>
    </w:p>
    <w:p w14:paraId="6A7E3A71" w14:textId="77777777" w:rsidR="007654C1" w:rsidRDefault="00FD3527" w:rsidP="003A7BDC">
      <w:r w:rsidRPr="00FD3527">
        <w:t>Knowing your audience is crucial when building a website that truly connects. For Track Crafters Online, our main audience includes musicians, bands, and content creators. These are people in search of top-notch services like audio recording, music composition, and mixing/mastering. The website is crafted with their needs in mind, aiming for professionalism and reliability. We've designed it to be user-friendly, aligning with what they expect and ensuring a seamless experience. The goal is to make Track Crafters Online a go-to platform for all their music production needs.</w:t>
      </w:r>
    </w:p>
    <w:p w14:paraId="50250D4A" w14:textId="77777777" w:rsidR="00FF405C" w:rsidRPr="00356AA0" w:rsidRDefault="003A7BDC" w:rsidP="003A7BDC">
      <w:pPr>
        <w:rPr>
          <w:b/>
          <w:bCs/>
        </w:rPr>
      </w:pPr>
      <w:r w:rsidRPr="003A7BDC">
        <w:rPr>
          <w:b/>
          <w:bCs/>
        </w:rPr>
        <w:t xml:space="preserve">URL: </w:t>
      </w:r>
    </w:p>
    <w:p w14:paraId="0524AA59" w14:textId="245375B6" w:rsidR="003A7BDC" w:rsidRPr="003A7BDC" w:rsidRDefault="003A7BDC" w:rsidP="003A7BDC">
      <w:r w:rsidRPr="003A7BDC">
        <w:t xml:space="preserve">The completed website can be accessed at </w:t>
      </w:r>
      <w:hyperlink r:id="rId5" w:history="1">
        <w:r w:rsidR="005E3BD6" w:rsidRPr="00DE5F98">
          <w:rPr>
            <w:rStyle w:val="Hyperlink"/>
            <w:i/>
            <w:iCs/>
          </w:rPr>
          <w:t>hesronkija.github.io/wdd130/music</w:t>
        </w:r>
      </w:hyperlink>
      <w:r w:rsidR="00DE5F98">
        <w:rPr>
          <w:i/>
          <w:iCs/>
        </w:rPr>
        <w:t>.</w:t>
      </w:r>
      <w:r w:rsidR="005E3BD6">
        <w:t xml:space="preserve"> </w:t>
      </w:r>
      <w:r w:rsidRPr="003A7BDC">
        <w:t>This online platform serves as a virtual gateway for anyone passionate about music, offering a seamless exploration of services, achievements, and the immersive world of Track Crafters Online.</w:t>
      </w:r>
    </w:p>
    <w:p w14:paraId="5AB32000" w14:textId="77777777" w:rsidR="00192207" w:rsidRDefault="00192207" w:rsidP="00192207"/>
    <w:p w14:paraId="24DF9950" w14:textId="08859183" w:rsidR="00192207" w:rsidRPr="00356AA0" w:rsidRDefault="00192207" w:rsidP="00192207">
      <w:pPr>
        <w:rPr>
          <w:b/>
          <w:bCs/>
        </w:rPr>
      </w:pPr>
      <w:r w:rsidRPr="00356AA0">
        <w:rPr>
          <w:b/>
          <w:bCs/>
        </w:rPr>
        <w:t>Goals/Objectives:</w:t>
      </w:r>
    </w:p>
    <w:p w14:paraId="31094876" w14:textId="77777777" w:rsidR="00192207" w:rsidRDefault="00192207" w:rsidP="00192207">
      <w:r>
        <w:t>The primary goal of this website is to establish an online presence for Track Crafters Online, attracting potential clients in the music industry. The objectives include presenting the studio's services, featuring past projects, and providing contact information for inquiries and bookings.</w:t>
      </w:r>
    </w:p>
    <w:p w14:paraId="4C2DABC3" w14:textId="77777777" w:rsidR="00192207" w:rsidRDefault="00192207" w:rsidP="00192207"/>
    <w:p w14:paraId="2DE912E7" w14:textId="77777777" w:rsidR="0052357F" w:rsidRDefault="0052357F">
      <w:r>
        <w:br w:type="page"/>
      </w:r>
    </w:p>
    <w:p w14:paraId="0F2329F7" w14:textId="2EAFEB77" w:rsidR="00192207" w:rsidRPr="00356AA0" w:rsidRDefault="00192207" w:rsidP="00192207">
      <w:pPr>
        <w:rPr>
          <w:b/>
          <w:bCs/>
        </w:rPr>
      </w:pPr>
      <w:r w:rsidRPr="00356AA0">
        <w:rPr>
          <w:b/>
          <w:bCs/>
        </w:rPr>
        <w:lastRenderedPageBreak/>
        <w:t>Design Process:</w:t>
      </w:r>
    </w:p>
    <w:p w14:paraId="272492DE" w14:textId="1843FE76" w:rsidR="00076FFA" w:rsidRDefault="00076FFA" w:rsidP="00076FFA">
      <w:r>
        <w:t xml:space="preserve">The design process for Track Crafters Online unfolded through a series of strategic steps. Initially, I </w:t>
      </w:r>
      <w:r>
        <w:t>used</w:t>
      </w:r>
      <w:r>
        <w:t xml:space="preserve"> the site plan template provided in class to structure the website's contents. This foundational step set the framework for the entire project, allowing me to plan the arrangement of information and features effectively.</w:t>
      </w:r>
    </w:p>
    <w:p w14:paraId="788DE65A" w14:textId="4D7998DC" w:rsidR="00076FFA" w:rsidRDefault="00076FFA" w:rsidP="00076FFA">
      <w:r>
        <w:t>The color scheme and imagery were pivotal considerations in the early stages of design. I aimed to create an atmosphere that balanced professionalism with creativity, aligning seamlessly with the dynamic nature of the music production industry.</w:t>
      </w:r>
    </w:p>
    <w:p w14:paraId="65F250C9" w14:textId="256BBD3C" w:rsidR="00076FFA" w:rsidRDefault="00076FFA" w:rsidP="00076FFA">
      <w:r>
        <w:t>The decision-making process continued with the determination of the number of pages the website would encompass. Ultimately, I settled on three main pages: the homepage, services, and the sound gallery. This clarity in page structure provided a clear roadmap for content creation.</w:t>
      </w:r>
    </w:p>
    <w:p w14:paraId="7E6B893E" w14:textId="3ACC706E" w:rsidR="00076FFA" w:rsidRDefault="00076FFA" w:rsidP="00076FFA">
      <w:r>
        <w:t>Subsequently, I populated the site plan with the written content for each page, ensuring a comprehensive narrative throughout the website. This step served as a crucial guide for the subsequent phases of development.</w:t>
      </w:r>
    </w:p>
    <w:p w14:paraId="1BC9073D" w14:textId="3EF90F08" w:rsidR="00076FFA" w:rsidRDefault="00076FFA" w:rsidP="00076FFA">
      <w:r>
        <w:t>To visualize the layout and structure more concretely, wireframes were crafted for each page using wireframe.cc. These wireframes underwent multiple iterations, each revision aimed at enhancing the visual appeal and user experience.</w:t>
      </w:r>
    </w:p>
    <w:p w14:paraId="25028D40" w14:textId="4033F4C6" w:rsidR="00076FFA" w:rsidRDefault="00076FFA" w:rsidP="00076FFA">
      <w:r>
        <w:t>With a solid blueprint in hand, I transitioned to the implementation phase, starting with HTML coding for all pages. The HTML code formed the backbone of the website, defining its structure and content. Subsequently, the styles were implemented through CSS to transform the wireframes into visually cohesive and appealing web pages.</w:t>
      </w:r>
    </w:p>
    <w:p w14:paraId="672EB308" w14:textId="0DFF67CE" w:rsidR="00076FFA" w:rsidRDefault="00076FFA" w:rsidP="00076FFA">
      <w:r>
        <w:t>The styles file underwent gradual edits and enhancements as the project evolved. Each adjustment was made thoughtfully, ensuring consistency across pages and responding to the evolving vision for Track Crafters Online.</w:t>
      </w:r>
    </w:p>
    <w:p w14:paraId="30ACF254" w14:textId="1A3DF7B2" w:rsidR="00192207" w:rsidRDefault="00076FFA" w:rsidP="00076FFA">
      <w:r>
        <w:t>The result is a website that not only meets functional requirements but also reflects the creative essence of Track Crafters Online.</w:t>
      </w:r>
    </w:p>
    <w:p w14:paraId="75D95F99" w14:textId="1F0B7A78" w:rsidR="00192207" w:rsidRPr="00356AA0" w:rsidRDefault="00192207" w:rsidP="00192207">
      <w:pPr>
        <w:rPr>
          <w:b/>
          <w:bCs/>
        </w:rPr>
      </w:pPr>
      <w:r w:rsidRPr="00356AA0">
        <w:rPr>
          <w:b/>
          <w:bCs/>
        </w:rPr>
        <w:t>Conclusion:</w:t>
      </w:r>
    </w:p>
    <w:p w14:paraId="2D57A1AC" w14:textId="4062D5D9" w:rsidR="00192207" w:rsidRDefault="00731FE6" w:rsidP="00192207">
      <w:r w:rsidRPr="00731FE6">
        <w:t xml:space="preserve">Finishing this website project taught me a lot about making websites. Making a site that looks good and works well needs a mix of being creative and making sure everything functions properly. Figuring out how users experience the site, making it accessible to everyone, and ensuring it works on different devices has </w:t>
      </w:r>
      <w:r w:rsidR="00037016">
        <w:t>made me realize the importance</w:t>
      </w:r>
      <w:r w:rsidRPr="00731FE6">
        <w:t xml:space="preserve"> of creating websites for all kinds of people.</w:t>
      </w:r>
    </w:p>
    <w:p w14:paraId="1AFC93D3" w14:textId="5E865BB8" w:rsidR="00192207" w:rsidRDefault="00192207" w:rsidP="00192207">
      <w:r>
        <w:t>The project has improved my skills in HTML and CSS, enabling me to translate design concepts into a tangible and interactive online platform. The importance of user feedback and iteration during the development process has become evident, highlighting the dynamic nature of web design.</w:t>
      </w:r>
    </w:p>
    <w:p w14:paraId="6FBC2E56" w14:textId="77777777" w:rsidR="00DD7370" w:rsidRDefault="00DD7370" w:rsidP="00DD7370">
      <w:r>
        <w:t xml:space="preserve">In the future, these skills will be essential for building websites that not only look good but also provide an easy and friendly experience for users. Knowing how to blend design and functionality will be key to creating websites that truly capture the essence of the brands or services they </w:t>
      </w:r>
      <w:proofErr w:type="spellStart"/>
      <w:r>
        <w:t>showcase.</w:t>
      </w:r>
      <w:proofErr w:type="spellEnd"/>
    </w:p>
    <w:p w14:paraId="23D099B8" w14:textId="18B841AC" w:rsidR="007370CA" w:rsidRDefault="00DD7370" w:rsidP="00DD7370">
      <w:r>
        <w:lastRenderedPageBreak/>
        <w:t>To sum up, the Track Crafters Online website project has been a fulfilling experience. It applied practical web design principles and set the groundwork for my future work in this field.</w:t>
      </w:r>
    </w:p>
    <w:sectPr w:rsidR="0073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54028"/>
    <w:multiLevelType w:val="multilevel"/>
    <w:tmpl w:val="E34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02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AE6"/>
    <w:rsid w:val="00011ACA"/>
    <w:rsid w:val="00037016"/>
    <w:rsid w:val="000722FD"/>
    <w:rsid w:val="00073F77"/>
    <w:rsid w:val="00076FFA"/>
    <w:rsid w:val="000C36D5"/>
    <w:rsid w:val="000E0196"/>
    <w:rsid w:val="0013768C"/>
    <w:rsid w:val="00192207"/>
    <w:rsid w:val="00222524"/>
    <w:rsid w:val="00235ACB"/>
    <w:rsid w:val="002825F2"/>
    <w:rsid w:val="002E293E"/>
    <w:rsid w:val="002F7145"/>
    <w:rsid w:val="00356AA0"/>
    <w:rsid w:val="003A7BDC"/>
    <w:rsid w:val="003C5A2E"/>
    <w:rsid w:val="003E0B7E"/>
    <w:rsid w:val="003F0F01"/>
    <w:rsid w:val="0049250A"/>
    <w:rsid w:val="0052357F"/>
    <w:rsid w:val="00556625"/>
    <w:rsid w:val="00573EE6"/>
    <w:rsid w:val="005C6843"/>
    <w:rsid w:val="005E3BD6"/>
    <w:rsid w:val="005F0A56"/>
    <w:rsid w:val="0066265B"/>
    <w:rsid w:val="006628F6"/>
    <w:rsid w:val="00680085"/>
    <w:rsid w:val="00711A88"/>
    <w:rsid w:val="00731FE6"/>
    <w:rsid w:val="007370CA"/>
    <w:rsid w:val="007654C1"/>
    <w:rsid w:val="00793B15"/>
    <w:rsid w:val="007A4621"/>
    <w:rsid w:val="007D2067"/>
    <w:rsid w:val="00847B5B"/>
    <w:rsid w:val="00851ED4"/>
    <w:rsid w:val="00A13ADA"/>
    <w:rsid w:val="00A53AE6"/>
    <w:rsid w:val="00A7153A"/>
    <w:rsid w:val="00B42CEA"/>
    <w:rsid w:val="00B855BA"/>
    <w:rsid w:val="00BB2011"/>
    <w:rsid w:val="00C743D4"/>
    <w:rsid w:val="00D3597E"/>
    <w:rsid w:val="00DD7370"/>
    <w:rsid w:val="00DE5F98"/>
    <w:rsid w:val="00E231F0"/>
    <w:rsid w:val="00E3184A"/>
    <w:rsid w:val="00E3417C"/>
    <w:rsid w:val="00EA3904"/>
    <w:rsid w:val="00FD33AC"/>
    <w:rsid w:val="00FD3527"/>
    <w:rsid w:val="00F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97F5"/>
  <w15:chartTrackingRefBased/>
  <w15:docId w15:val="{2B3A4DC2-9F4D-4C3C-B820-B0B739F9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BD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A7BDC"/>
    <w:rPr>
      <w:b/>
      <w:bCs/>
    </w:rPr>
  </w:style>
  <w:style w:type="character" w:styleId="Hyperlink">
    <w:name w:val="Hyperlink"/>
    <w:basedOn w:val="DefaultParagraphFont"/>
    <w:uiPriority w:val="99"/>
    <w:unhideWhenUsed/>
    <w:rsid w:val="005E3BD6"/>
    <w:rPr>
      <w:color w:val="0563C1" w:themeColor="hyperlink"/>
      <w:u w:val="single"/>
    </w:rPr>
  </w:style>
  <w:style w:type="character" w:styleId="UnresolvedMention">
    <w:name w:val="Unresolved Mention"/>
    <w:basedOn w:val="DefaultParagraphFont"/>
    <w:uiPriority w:val="99"/>
    <w:semiHidden/>
    <w:unhideWhenUsed/>
    <w:rsid w:val="005E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sronkija.github.io/wdd130/mu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Hesron John</dc:creator>
  <cp:keywords/>
  <dc:description/>
  <cp:lastModifiedBy>Hesron John</cp:lastModifiedBy>
  <cp:revision>54</cp:revision>
  <dcterms:created xsi:type="dcterms:W3CDTF">2023-12-10T23:06:00Z</dcterms:created>
  <dcterms:modified xsi:type="dcterms:W3CDTF">2023-12-10T23:57:00Z</dcterms:modified>
</cp:coreProperties>
</file>