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center"/>
      </w:pPr>
      <w:bookmarkStart w:id="0" w:name="_GoBack"/>
      <w:bookmarkStart w:id="1" w:name="_GoBack"/>
      <w:bookmarkEnd w:id="1"/>
      <w:r>
        <w:rPr>
          <w:rFonts w:ascii="Helvetica" w:cs="Helvetica" w:hAnsi="Helvetica"/>
          <w:color w:val="000000"/>
          <w:sz w:val="32"/>
          <w:szCs w:val="32"/>
        </w:rPr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center"/>
      </w:pPr>
      <w:r>
        <w:rPr>
          <w:rFonts w:ascii="Helvetica" w:cs="Helvetica" w:hAnsi="Helvetica"/>
          <w:color w:val="000000"/>
          <w:sz w:val="32"/>
          <w:szCs w:val="32"/>
        </w:rPr>
        <w:t>Cracking a Linear Congruential Generator</w:t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  <w:t>Let the first few numbers be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0</w:t>
      </w:r>
      <w:r>
        <w:rPr>
          <w:rFonts w:ascii="Helvetica" w:cs="Helvetica" w:hAnsi="Helvetica"/>
          <w:color w:val="000000"/>
          <w:sz w:val="32"/>
          <w:szCs w:val="32"/>
        </w:rPr>
        <w:t>,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1</w:t>
      </w:r>
      <w:r>
        <w:rPr>
          <w:rFonts w:ascii="Helvetica" w:cs="Helvetica" w:hAnsi="Helvetica"/>
          <w:color w:val="000000"/>
          <w:sz w:val="32"/>
          <w:szCs w:val="32"/>
        </w:rPr>
        <w:t>,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2</w:t>
      </w:r>
      <w:r>
        <w:rPr>
          <w:rFonts w:ascii="Helvetica" w:cs="Helvetica" w:hAnsi="Helvetica"/>
          <w:color w:val="000000"/>
          <w:sz w:val="32"/>
          <w:szCs w:val="32"/>
        </w:rPr>
        <w:t>,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3</w:t>
      </w:r>
      <w:r>
        <w:rPr>
          <w:rFonts w:ascii="Helvetica" w:cs="Helvetica" w:hAnsi="Helvetica"/>
          <w:color w:val="000000"/>
          <w:sz w:val="32"/>
          <w:szCs w:val="32"/>
        </w:rPr>
        <w:t>,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4</w:t>
      </w:r>
      <w:r>
        <w:rPr>
          <w:rFonts w:ascii="Helvetica" w:cs="Helvetica" w:hAnsi="Helvetica"/>
          <w:color w:val="000000"/>
          <w:sz w:val="32"/>
          <w:szCs w:val="32"/>
        </w:rPr>
        <w:t>,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5</w:t>
      </w:r>
      <w:r>
        <w:rPr>
          <w:rFonts w:ascii="Helvetica" w:cs="Helvetica" w:hAnsi="Helvetica"/>
          <w:color w:val="000000"/>
          <w:sz w:val="32"/>
          <w:szCs w:val="32"/>
        </w:rPr>
        <w:t>,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6</w:t>
      </w:r>
      <w:r>
        <w:rPr>
          <w:rFonts w:ascii="Helvetica" w:cs="Helvetica" w:hAnsi="Helvetica"/>
          <w:color w:val="000000"/>
          <w:sz w:val="32"/>
          <w:szCs w:val="32"/>
        </w:rPr>
        <w:t xml:space="preserve">, … </w:t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  <w:t>The 4 numbers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0</w:t>
      </w:r>
      <w:r>
        <w:rPr>
          <w:rFonts w:ascii="Helvetica" w:cs="Helvetica" w:hAnsi="Helvetica"/>
          <w:color w:val="000000"/>
          <w:sz w:val="32"/>
          <w:szCs w:val="32"/>
        </w:rPr>
        <w:t>,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1</w:t>
      </w:r>
      <w:r>
        <w:rPr>
          <w:rFonts w:ascii="Helvetica" w:cs="Helvetica" w:hAnsi="Helvetica"/>
          <w:color w:val="000000"/>
          <w:sz w:val="32"/>
          <w:szCs w:val="32"/>
        </w:rPr>
        <w:t>,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2</w:t>
      </w:r>
      <w:r>
        <w:rPr>
          <w:rFonts w:ascii="Helvetica" w:cs="Helvetica" w:hAnsi="Helvetica"/>
          <w:color w:val="000000"/>
          <w:sz w:val="32"/>
          <w:szCs w:val="32"/>
        </w:rPr>
        <w:t>,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3</w:t>
      </w:r>
      <w:r>
        <w:rPr>
          <w:rFonts w:ascii="Helvetica" w:cs="Helvetica" w:hAnsi="Helvetica"/>
          <w:color w:val="000000"/>
          <w:sz w:val="32"/>
          <w:szCs w:val="32"/>
        </w:rPr>
        <w:t xml:space="preserve"> form a 3x3 determinant D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0</w:t>
      </w:r>
      <w:r>
        <w:rPr>
          <w:rFonts w:ascii="Helvetica" w:cs="Helvetica" w:hAnsi="Helvetica"/>
          <w:color w:val="000000"/>
          <w:sz w:val="32"/>
          <w:szCs w:val="32"/>
        </w:rPr>
        <w:t>:</w:t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0</w:t>
      </w: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1</w:t>
      </w:r>
      <w:r>
        <w:rPr>
          <w:rFonts w:ascii="Helvetica" w:cs="Helvetica" w:hAnsi="Helvetica"/>
          <w:color w:val="000000"/>
          <w:sz w:val="32"/>
          <w:szCs w:val="32"/>
        </w:rPr>
        <w:tab/>
        <w:t>1</w:t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1</w:t>
      </w: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2</w:t>
      </w:r>
      <w:r>
        <w:rPr>
          <w:rFonts w:ascii="Helvetica" w:cs="Helvetica" w:hAnsi="Helvetica"/>
          <w:color w:val="000000"/>
          <w:sz w:val="32"/>
          <w:szCs w:val="32"/>
        </w:rPr>
        <w:tab/>
        <w:t xml:space="preserve">1 </w:t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2</w:t>
      </w: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3</w:t>
      </w:r>
      <w:r>
        <w:rPr>
          <w:rFonts w:ascii="Helvetica" w:cs="Helvetica" w:hAnsi="Helvetica"/>
          <w:color w:val="000000"/>
          <w:sz w:val="32"/>
          <w:szCs w:val="32"/>
        </w:rPr>
        <w:tab/>
        <w:t>1</w:t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  <w:t>The 4 numbers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1</w:t>
      </w:r>
      <w:r>
        <w:rPr>
          <w:rFonts w:ascii="Helvetica" w:cs="Helvetica" w:hAnsi="Helvetica"/>
          <w:color w:val="000000"/>
          <w:sz w:val="32"/>
          <w:szCs w:val="32"/>
        </w:rPr>
        <w:t>,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2</w:t>
      </w:r>
      <w:r>
        <w:rPr>
          <w:rFonts w:ascii="Helvetica" w:cs="Helvetica" w:hAnsi="Helvetica"/>
          <w:color w:val="000000"/>
          <w:sz w:val="32"/>
          <w:szCs w:val="32"/>
        </w:rPr>
        <w:t>,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3</w:t>
      </w:r>
      <w:r>
        <w:rPr>
          <w:rFonts w:ascii="Helvetica" w:cs="Helvetica" w:hAnsi="Helvetica"/>
          <w:color w:val="000000"/>
          <w:sz w:val="32"/>
          <w:szCs w:val="32"/>
        </w:rPr>
        <w:t>,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4</w:t>
      </w:r>
      <w:r>
        <w:rPr>
          <w:rFonts w:ascii="Helvetica" w:cs="Helvetica" w:hAnsi="Helvetica"/>
          <w:color w:val="000000"/>
          <w:sz w:val="32"/>
          <w:szCs w:val="32"/>
        </w:rPr>
        <w:t xml:space="preserve"> form a 3x3 determinant D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1</w:t>
      </w:r>
      <w:r>
        <w:rPr>
          <w:rFonts w:ascii="Helvetica" w:cs="Helvetica" w:hAnsi="Helvetica"/>
          <w:color w:val="000000"/>
          <w:sz w:val="32"/>
          <w:szCs w:val="32"/>
        </w:rPr>
        <w:t>:</w:t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1</w:t>
      </w: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2</w:t>
      </w:r>
      <w:r>
        <w:rPr>
          <w:rFonts w:ascii="Helvetica" w:cs="Helvetica" w:hAnsi="Helvetica"/>
          <w:color w:val="000000"/>
          <w:sz w:val="32"/>
          <w:szCs w:val="32"/>
        </w:rPr>
        <w:tab/>
        <w:t>1</w:t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2</w:t>
      </w: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3</w:t>
      </w:r>
      <w:r>
        <w:rPr>
          <w:rFonts w:ascii="Helvetica" w:cs="Helvetica" w:hAnsi="Helvetica"/>
          <w:color w:val="000000"/>
          <w:sz w:val="32"/>
          <w:szCs w:val="32"/>
        </w:rPr>
        <w:tab/>
        <w:t xml:space="preserve">1 </w:t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3</w:t>
      </w: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4</w:t>
      </w:r>
      <w:r>
        <w:rPr>
          <w:rFonts w:ascii="Helvetica" w:cs="Helvetica" w:hAnsi="Helvetica"/>
          <w:color w:val="000000"/>
          <w:sz w:val="32"/>
          <w:szCs w:val="32"/>
        </w:rPr>
        <w:tab/>
        <w:t>1.</w:t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  <w:t>The 4 numbers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2</w:t>
      </w:r>
      <w:r>
        <w:rPr>
          <w:rFonts w:ascii="Helvetica" w:cs="Helvetica" w:hAnsi="Helvetica"/>
          <w:color w:val="000000"/>
          <w:sz w:val="32"/>
          <w:szCs w:val="32"/>
        </w:rPr>
        <w:t>,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3</w:t>
      </w:r>
      <w:r>
        <w:rPr>
          <w:rFonts w:ascii="Helvetica" w:cs="Helvetica" w:hAnsi="Helvetica"/>
          <w:color w:val="000000"/>
          <w:sz w:val="32"/>
          <w:szCs w:val="32"/>
        </w:rPr>
        <w:t>,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4</w:t>
      </w:r>
      <w:r>
        <w:rPr>
          <w:rFonts w:ascii="Helvetica" w:cs="Helvetica" w:hAnsi="Helvetica"/>
          <w:color w:val="000000"/>
          <w:sz w:val="32"/>
          <w:szCs w:val="32"/>
        </w:rPr>
        <w:t>, 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5</w:t>
      </w:r>
      <w:r>
        <w:rPr>
          <w:rFonts w:ascii="Helvetica" w:cs="Helvetica" w:hAnsi="Helvetica"/>
          <w:color w:val="000000"/>
          <w:sz w:val="32"/>
          <w:szCs w:val="32"/>
        </w:rPr>
        <w:t xml:space="preserve"> form a 3x3 determinant D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2</w:t>
      </w:r>
      <w:r>
        <w:rPr>
          <w:rFonts w:ascii="Helvetica" w:cs="Helvetica" w:hAnsi="Helvetica"/>
          <w:color w:val="000000"/>
          <w:sz w:val="32"/>
          <w:szCs w:val="32"/>
        </w:rPr>
        <w:t>:</w:t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2</w:t>
      </w: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3</w:t>
      </w:r>
      <w:r>
        <w:rPr>
          <w:rFonts w:ascii="Helvetica" w:cs="Helvetica" w:hAnsi="Helvetica"/>
          <w:color w:val="000000"/>
          <w:sz w:val="32"/>
          <w:szCs w:val="32"/>
        </w:rPr>
        <w:tab/>
        <w:t>1</w:t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3</w:t>
      </w: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4</w:t>
      </w:r>
      <w:r>
        <w:rPr>
          <w:rFonts w:ascii="Helvetica" w:cs="Helvetica" w:hAnsi="Helvetica"/>
          <w:color w:val="000000"/>
          <w:sz w:val="32"/>
          <w:szCs w:val="32"/>
        </w:rPr>
        <w:tab/>
        <w:t xml:space="preserve">1 </w:t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4</w:t>
      </w:r>
      <w:r>
        <w:rPr>
          <w:rFonts w:ascii="Helvetica" w:cs="Helvetica" w:hAnsi="Helvetica"/>
          <w:color w:val="000000"/>
          <w:sz w:val="32"/>
          <w:szCs w:val="32"/>
        </w:rPr>
        <w:tab/>
        <w:t>X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5</w:t>
      </w:r>
      <w:r>
        <w:rPr>
          <w:rFonts w:ascii="Helvetica" w:cs="Helvetica" w:hAnsi="Helvetica"/>
          <w:color w:val="000000"/>
          <w:sz w:val="32"/>
          <w:szCs w:val="32"/>
        </w:rPr>
        <w:tab/>
        <w:t>1, and so on.</w:t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  <w:t>A little algebraic manipulation performed on the linear congruences shows that D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k</w:t>
      </w:r>
      <w:r>
        <w:rPr>
          <w:rFonts w:ascii="Helvetica" w:cs="Helvetica" w:hAnsi="Helvetica"/>
          <w:color w:val="000000"/>
          <w:sz w:val="32"/>
          <w:szCs w:val="32"/>
        </w:rPr>
        <w:t xml:space="preserve"> ≡ 0 (mod M) for every k. Hence M divides every D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k</w:t>
      </w:r>
      <w:r>
        <w:rPr>
          <w:rFonts w:ascii="Helvetica" w:cs="Helvetica" w:hAnsi="Helvetica"/>
          <w:color w:val="000000"/>
          <w:sz w:val="32"/>
          <w:szCs w:val="32"/>
        </w:rPr>
        <w:t>, so M divides h = gcd(D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0</w:t>
      </w:r>
      <w:r>
        <w:rPr>
          <w:rFonts w:ascii="Helvetica" w:cs="Helvetica" w:hAnsi="Helvetica"/>
          <w:color w:val="000000"/>
          <w:sz w:val="32"/>
          <w:szCs w:val="32"/>
        </w:rPr>
        <w:t>, D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1</w:t>
      </w:r>
      <w:r>
        <w:rPr>
          <w:rFonts w:ascii="Helvetica" w:cs="Helvetica" w:hAnsi="Helvetica"/>
          <w:color w:val="000000"/>
          <w:sz w:val="32"/>
          <w:szCs w:val="32"/>
        </w:rPr>
        <w:t>, D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2</w:t>
      </w:r>
      <w:r>
        <w:rPr>
          <w:rFonts w:ascii="Helvetica" w:cs="Helvetica" w:hAnsi="Helvetica"/>
          <w:color w:val="000000"/>
          <w:sz w:val="32"/>
          <w:szCs w:val="32"/>
        </w:rPr>
        <w:t>, D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3</w:t>
      </w:r>
      <w:r>
        <w:rPr>
          <w:rFonts w:ascii="Helvetica" w:cs="Helvetica" w:hAnsi="Helvetica"/>
          <w:color w:val="000000"/>
          <w:sz w:val="32"/>
          <w:szCs w:val="32"/>
        </w:rPr>
        <w:t>, …). This is fortunate, because the gcd will be somewhat smaller than the individual D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k</w:t>
      </w:r>
      <w:r>
        <w:rPr>
          <w:rFonts w:ascii="Helvetica" w:cs="Helvetica" w:hAnsi="Helvetica"/>
          <w:color w:val="000000"/>
          <w:sz w:val="32"/>
          <w:szCs w:val="32"/>
        </w:rPr>
        <w:t>.</w:t>
      </w:r>
    </w:p>
    <w:p>
      <w:pPr>
        <w:pStyle w:val="style0"/>
        <w:widowControl w:val="false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Helvetica" w:cs="Helvetica" w:hAnsi="Helvetica"/>
          <w:color w:val="000000"/>
          <w:sz w:val="32"/>
          <w:szCs w:val="32"/>
        </w:rPr>
        <w:t>The different D</w:t>
      </w:r>
      <w:r>
        <w:rPr>
          <w:rFonts w:ascii="Helvetica" w:cs="Helvetica" w:hAnsi="Helvetica"/>
          <w:color w:val="000000"/>
          <w:sz w:val="32"/>
          <w:szCs w:val="32"/>
          <w:vertAlign w:val="subscript"/>
        </w:rPr>
        <w:t>k</w:t>
      </w:r>
      <w:r>
        <w:rPr>
          <w:rFonts w:ascii="Helvetica" w:cs="Helvetica" w:hAnsi="Helvetica"/>
          <w:color w:val="000000"/>
          <w:sz w:val="32"/>
          <w:szCs w:val="32"/>
        </w:rPr>
        <w:t xml:space="preserve"> are unrelated to each other, so there is a good chance that h = M. Another possibility is that h = aM, where a is a small number, such as 2 or 3. Use trial-and-error to finish up.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WenQuanYi Micro Hei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2014-10-15T18:46:00.00Z</dcterms:created>
  <dc:creator>George Purdy</dc:creator>
  <cp:lastModifiedBy>gpurdy</cp:lastModifiedBy>
  <dcterms:modified xsi:type="dcterms:W3CDTF">2014-10-15T18:46:00.00Z</dcterms:modified>
  <cp:revision>2</cp:revision>
</cp:coreProperties>
</file>