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0F" w:rsidRPr="0056530D" w:rsidRDefault="0056530D">
      <w:pPr>
        <w:rPr>
          <w:rFonts w:ascii="Century Schoolbook" w:hAnsi="Century Schoolbook" w:cs="Times New Roman"/>
          <w:sz w:val="24"/>
          <w:szCs w:val="24"/>
        </w:rPr>
      </w:pPr>
      <w:r w:rsidRPr="0056530D">
        <w:rPr>
          <w:rStyle w:val="im"/>
          <w:rFonts w:ascii="Century Schoolbook" w:hAnsi="Century Schoolbook" w:cs="Times New Roman"/>
          <w:sz w:val="24"/>
          <w:szCs w:val="24"/>
        </w:rPr>
        <w:t>&gt; Search and compute algorithm for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wall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distance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m"/>
          <w:rFonts w:ascii="Century Schoolbook" w:hAnsi="Century Schoolbook" w:cs="Times New Roman"/>
          <w:sz w:val="24"/>
          <w:szCs w:val="24"/>
        </w:rPr>
        <w:t>computation</w:t>
      </w:r>
      <w:r w:rsidRPr="0056530D">
        <w:rPr>
          <w:rFonts w:ascii="Century Schoolbook" w:hAnsi="Century Schoolbook" w:cs="Times New Roman"/>
          <w:sz w:val="24"/>
          <w:szCs w:val="24"/>
        </w:rPr>
        <w:br/>
        <w:t>CFD algorithms that include turbulence models require a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wall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distance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Fonts w:ascii="Century Schoolbook" w:hAnsi="Century Schoolbook" w:cs="Times New Roman"/>
          <w:sz w:val="24"/>
          <w:szCs w:val="24"/>
        </w:rPr>
        <w:t>calculation (i.e., the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distance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Fonts w:ascii="Century Schoolbook" w:hAnsi="Century Schoolbook" w:cs="Times New Roman"/>
          <w:sz w:val="24"/>
          <w:szCs w:val="24"/>
        </w:rPr>
        <w:t>from a computational cell to a solid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wall</w:t>
      </w:r>
      <w:r w:rsidRPr="0056530D">
        <w:rPr>
          <w:rFonts w:ascii="Century Schoolbook" w:hAnsi="Century Schoolbook" w:cs="Times New Roman"/>
          <w:sz w:val="24"/>
          <w:szCs w:val="24"/>
        </w:rPr>
        <w:t xml:space="preserve">). In most algorithms this is done as a preprocessing task before the heavy computation, so an inefficient method doesn’t </w:t>
      </w:r>
      <w:r>
        <w:rPr>
          <w:rFonts w:ascii="Century Schoolbook" w:hAnsi="Century Schoolbook" w:cs="Times New Roman"/>
          <w:sz w:val="24"/>
          <w:szCs w:val="24"/>
        </w:rPr>
        <w:t>affect</w:t>
      </w:r>
      <w:r w:rsidRPr="0056530D">
        <w:rPr>
          <w:rFonts w:ascii="Century Schoolbook" w:hAnsi="Century Schoolbook" w:cs="Times New Roman"/>
          <w:sz w:val="24"/>
          <w:szCs w:val="24"/>
        </w:rPr>
        <w:t xml:space="preserve"> performance significantly. In more complicated algorithms that include grid motion, the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wall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Style w:val="il"/>
          <w:rFonts w:ascii="Century Schoolbook" w:hAnsi="Century Schoolbook" w:cs="Times New Roman"/>
          <w:sz w:val="24"/>
          <w:szCs w:val="24"/>
        </w:rPr>
        <w:t>distance</w:t>
      </w:r>
      <w:r w:rsidRPr="0056530D">
        <w:rPr>
          <w:rStyle w:val="apple-converted-space"/>
          <w:rFonts w:ascii="Century Schoolbook" w:hAnsi="Century Schoolbook" w:cs="Times New Roman"/>
          <w:sz w:val="24"/>
          <w:szCs w:val="24"/>
        </w:rPr>
        <w:t> </w:t>
      </w:r>
      <w:r w:rsidRPr="0056530D">
        <w:rPr>
          <w:rFonts w:ascii="Century Schoolbook" w:hAnsi="Century Schoolbook" w:cs="Times New Roman"/>
          <w:sz w:val="24"/>
          <w:szCs w:val="24"/>
        </w:rPr>
        <w:t xml:space="preserve">may have to be recomputed </w:t>
      </w:r>
      <w:proofErr w:type="gramStart"/>
      <w:r w:rsidRPr="0056530D">
        <w:rPr>
          <w:rFonts w:ascii="Century Schoolbook" w:hAnsi="Century Schoolbook" w:cs="Times New Roman"/>
          <w:sz w:val="24"/>
          <w:szCs w:val="24"/>
        </w:rPr>
        <w:t>at every iteration</w:t>
      </w:r>
      <w:proofErr w:type="gramEnd"/>
      <w:r w:rsidRPr="0056530D">
        <w:rPr>
          <w:rFonts w:ascii="Century Schoolbook" w:hAnsi="Century Schoolbook" w:cs="Times New Roman"/>
          <w:sz w:val="24"/>
          <w:szCs w:val="24"/>
        </w:rPr>
        <w:t xml:space="preserve"> so an efficient and very fast algorithm is of paramount importance.</w:t>
      </w:r>
    </w:p>
    <w:p w:rsidR="0056530D" w:rsidRDefault="0056530D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Parallel computing algorithms</w:t>
      </w:r>
    </w:p>
    <w:p w:rsidR="0056530D" w:rsidRDefault="0056530D">
      <w:pPr>
        <w:rPr>
          <w:rFonts w:ascii="Century Schoolbook" w:hAnsi="Century Schoolbook" w:cs="Times New Roman"/>
          <w:sz w:val="24"/>
          <w:szCs w:val="24"/>
        </w:rPr>
      </w:pPr>
      <w:hyperlink r:id="rId5" w:history="1">
        <w:r w:rsidRPr="006023AD">
          <w:rPr>
            <w:rStyle w:val="Hyperlink"/>
            <w:rFonts w:ascii="Century Schoolbook" w:hAnsi="Century Schoolbook" w:cs="Times New Roman"/>
            <w:sz w:val="24"/>
            <w:szCs w:val="24"/>
          </w:rPr>
          <w:t>http://www.cs.cmu.edu/~scandal/nesl/algorithms.html</w:t>
        </w:r>
      </w:hyperlink>
    </w:p>
    <w:p w:rsidR="0056530D" w:rsidRDefault="0056530D">
      <w:pPr>
        <w:rPr>
          <w:rFonts w:ascii="Century Schoolbook" w:hAnsi="Century Schoolbook" w:cs="Times New Roman"/>
          <w:sz w:val="24"/>
          <w:szCs w:val="24"/>
        </w:rPr>
      </w:pPr>
    </w:p>
    <w:p w:rsidR="0056530D" w:rsidRPr="0056530D" w:rsidRDefault="0056530D">
      <w:pPr>
        <w:rPr>
          <w:rFonts w:ascii="Century Schoolbook" w:hAnsi="Century Schoolbook" w:cs="Times New Roman"/>
          <w:sz w:val="24"/>
          <w:szCs w:val="24"/>
        </w:rPr>
      </w:pPr>
      <w:bookmarkStart w:id="0" w:name="_GoBack"/>
      <w:bookmarkEnd w:id="0"/>
    </w:p>
    <w:p w:rsidR="0056530D" w:rsidRPr="0056530D" w:rsidRDefault="0056530D">
      <w:pPr>
        <w:rPr>
          <w:rFonts w:ascii="Century Schoolbook" w:hAnsi="Century Schoolbook" w:cs="Times New Roman"/>
          <w:sz w:val="24"/>
          <w:szCs w:val="24"/>
        </w:rPr>
      </w:pPr>
    </w:p>
    <w:sectPr w:rsidR="0056530D" w:rsidRPr="0056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0D"/>
    <w:rsid w:val="0056530D"/>
    <w:rsid w:val="0099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56530D"/>
  </w:style>
  <w:style w:type="character" w:customStyle="1" w:styleId="apple-converted-space">
    <w:name w:val="apple-converted-space"/>
    <w:basedOn w:val="DefaultParagraphFont"/>
    <w:rsid w:val="0056530D"/>
  </w:style>
  <w:style w:type="character" w:customStyle="1" w:styleId="il">
    <w:name w:val="il"/>
    <w:basedOn w:val="DefaultParagraphFont"/>
    <w:rsid w:val="0056530D"/>
  </w:style>
  <w:style w:type="character" w:styleId="Hyperlink">
    <w:name w:val="Hyperlink"/>
    <w:basedOn w:val="DefaultParagraphFont"/>
    <w:uiPriority w:val="99"/>
    <w:unhideWhenUsed/>
    <w:rsid w:val="005653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56530D"/>
  </w:style>
  <w:style w:type="character" w:customStyle="1" w:styleId="apple-converted-space">
    <w:name w:val="apple-converted-space"/>
    <w:basedOn w:val="DefaultParagraphFont"/>
    <w:rsid w:val="0056530D"/>
  </w:style>
  <w:style w:type="character" w:customStyle="1" w:styleId="il">
    <w:name w:val="il"/>
    <w:basedOn w:val="DefaultParagraphFont"/>
    <w:rsid w:val="0056530D"/>
  </w:style>
  <w:style w:type="character" w:styleId="Hyperlink">
    <w:name w:val="Hyperlink"/>
    <w:basedOn w:val="DefaultParagraphFont"/>
    <w:uiPriority w:val="99"/>
    <w:unhideWhenUsed/>
    <w:rsid w:val="00565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cmu.edu/~scandal/nesl/algorith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2014-10-20T19:43:00Z</dcterms:created>
  <dcterms:modified xsi:type="dcterms:W3CDTF">2014-10-20T19:49:00Z</dcterms:modified>
</cp:coreProperties>
</file>