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EE463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Lab#5 CPU Scheduling (activity)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50"/>
        </w:tabs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Arial" w:cs="Arial" w:eastAsia="Arial" w:hAnsi="Arial"/>
          <w:color w:val="c9211e"/>
          <w:sz w:val="36"/>
          <w:szCs w:val="36"/>
          <w:rtl w:val="0"/>
        </w:rPr>
        <w:t xml:space="preserve">Khaled Dahhasi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ab/>
        <w:t xml:space="preserve">Id#       </w:t>
      </w:r>
      <w:r w:rsidDel="00000000" w:rsidR="00000000" w:rsidRPr="00000000">
        <w:rPr>
          <w:rFonts w:ascii="Arial" w:cs="Arial" w:eastAsia="Arial" w:hAnsi="Arial"/>
          <w:color w:val="c9211e"/>
          <w:sz w:val="36"/>
          <w:szCs w:val="36"/>
          <w:rtl w:val="0"/>
        </w:rPr>
        <w:t xml:space="preserve">1935129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FIFO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c9211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python scheduler.py -p FIFO -l 29,9,72,7</w:t>
      </w: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10466.0" w:type="dxa"/>
        <w:jc w:val="left"/>
        <w:tblLayout w:type="fixed"/>
        <w:tblLook w:val="0400"/>
      </w:tblPr>
      <w:tblGrid>
        <w:gridCol w:w="2882"/>
        <w:gridCol w:w="7584"/>
        <w:tblGridChange w:id="0">
          <w:tblGrid>
            <w:gridCol w:w="2882"/>
            <w:gridCol w:w="7584"/>
          </w:tblGrid>
        </w:tblGridChange>
      </w:tblGrid>
      <w:tr>
        <w:trPr>
          <w:cantSplit w:val="0"/>
          <w:trHeight w:val="2973.7042236328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bidiVisual w:val="1"/>
              <w:tblW w:w="7474.000000000001" w:type="dxa"/>
              <w:jc w:val="left"/>
              <w:tblLayout w:type="fixed"/>
              <w:tblLook w:val="0400"/>
            </w:tblPr>
            <w:tblGrid>
              <w:gridCol w:w="1870"/>
              <w:gridCol w:w="1868"/>
              <w:gridCol w:w="1869"/>
              <w:gridCol w:w="1867"/>
              <w:tblGridChange w:id="0">
                <w:tblGrid>
                  <w:gridCol w:w="1870"/>
                  <w:gridCol w:w="1868"/>
                  <w:gridCol w:w="1869"/>
                  <w:gridCol w:w="186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Wait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Turnaround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Response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    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Job Number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29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29</w:t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38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29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38</w:t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110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38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110</w:t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117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110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1D">
                  <w:pPr>
                    <w:widowControl w:val="0"/>
                    <w:bidi w:val="1"/>
                    <w:spacing w:after="0" w:lineRule="auto"/>
                    <w:jc w:val="right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44.25</w:t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59" w:lineRule="auto"/>
                    <w:ind w:left="0" w:right="0" w:firstLine="0"/>
                    <w:jc w:val="righ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73.5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59" w:lineRule="auto"/>
                    <w:ind w:left="0" w:right="0" w:firstLine="0"/>
                    <w:jc w:val="righ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44.25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Average: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SJF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c9211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python scheduler.py -p SJF -l 29,9,72,7</w:t>
      </w: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10466.0" w:type="dxa"/>
        <w:jc w:val="left"/>
        <w:tblLayout w:type="fixed"/>
        <w:tblLook w:val="0400"/>
      </w:tblPr>
      <w:tblGrid>
        <w:gridCol w:w="2882"/>
        <w:gridCol w:w="7584"/>
        <w:tblGridChange w:id="0">
          <w:tblGrid>
            <w:gridCol w:w="2882"/>
            <w:gridCol w:w="75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bidiVisual w:val="1"/>
              <w:tblW w:w="7474.000000000001" w:type="dxa"/>
              <w:jc w:val="left"/>
              <w:tblLayout w:type="fixed"/>
              <w:tblLook w:val="0400"/>
            </w:tblPr>
            <w:tblGrid>
              <w:gridCol w:w="1870"/>
              <w:gridCol w:w="1868"/>
              <w:gridCol w:w="1869"/>
              <w:gridCol w:w="1867"/>
              <w:tblGridChange w:id="0">
                <w:tblGrid>
                  <w:gridCol w:w="1870"/>
                  <w:gridCol w:w="1868"/>
                  <w:gridCol w:w="1869"/>
                  <w:gridCol w:w="186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Wait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Turnaround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Response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    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Job Number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16</w:t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45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16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16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45</w:t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117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45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17</w:t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46.25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Average: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Quantum=25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c9211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python scheduler.py -p RR -l 29,9,72,7 -q 50</w:t>
      </w: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10466.0" w:type="dxa"/>
        <w:jc w:val="left"/>
        <w:tblLayout w:type="fixed"/>
        <w:tblLook w:val="0400"/>
      </w:tblPr>
      <w:tblGrid>
        <w:gridCol w:w="2882"/>
        <w:gridCol w:w="7584"/>
        <w:tblGridChange w:id="0">
          <w:tblGrid>
            <w:gridCol w:w="2882"/>
            <w:gridCol w:w="75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bidiVisual w:val="1"/>
              <w:tblW w:w="7474.000000000001" w:type="dxa"/>
              <w:jc w:val="left"/>
              <w:tblLayout w:type="fixed"/>
              <w:tblLook w:val="0400"/>
            </w:tblPr>
            <w:tblGrid>
              <w:gridCol w:w="1870"/>
              <w:gridCol w:w="1868"/>
              <w:gridCol w:w="1869"/>
              <w:gridCol w:w="1867"/>
              <w:tblGridChange w:id="0">
                <w:tblGrid>
                  <w:gridCol w:w="1870"/>
                  <w:gridCol w:w="1868"/>
                  <w:gridCol w:w="1869"/>
                  <w:gridCol w:w="186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Wait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Turnaround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Response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    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Job Number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41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70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25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34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25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45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117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34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59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66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59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42.5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71.75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29.5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Average: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Quantum=50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python scheduler.py -p RR -l 29,9,72,7 -q 50</w:t>
      </w:r>
      <w:r w:rsidDel="00000000" w:rsidR="00000000" w:rsidRPr="00000000">
        <w:rPr>
          <w:rtl w:val="0"/>
        </w:rPr>
      </w:r>
    </w:p>
    <w:tbl>
      <w:tblPr>
        <w:tblStyle w:val="Table7"/>
        <w:bidiVisual w:val="1"/>
        <w:tblW w:w="10466.0" w:type="dxa"/>
        <w:jc w:val="left"/>
        <w:tblLayout w:type="fixed"/>
        <w:tblLook w:val="0400"/>
      </w:tblPr>
      <w:tblGrid>
        <w:gridCol w:w="2882"/>
        <w:gridCol w:w="7584"/>
        <w:tblGridChange w:id="0">
          <w:tblGrid>
            <w:gridCol w:w="2882"/>
            <w:gridCol w:w="75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bidiVisual w:val="1"/>
              <w:tblW w:w="7474.000000000001" w:type="dxa"/>
              <w:jc w:val="left"/>
              <w:tblLayout w:type="fixed"/>
              <w:tblLook w:val="0400"/>
            </w:tblPr>
            <w:tblGrid>
              <w:gridCol w:w="1870"/>
              <w:gridCol w:w="1868"/>
              <w:gridCol w:w="1869"/>
              <w:gridCol w:w="1867"/>
              <w:tblGridChange w:id="0">
                <w:tblGrid>
                  <w:gridCol w:w="1870"/>
                  <w:gridCol w:w="1868"/>
                  <w:gridCol w:w="1869"/>
                  <w:gridCol w:w="186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Wait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Turnaround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Response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9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    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Job Number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7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8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29</w:t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9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6A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B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29</w:t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38</w:t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D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29</w:t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6E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F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45</w:t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0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117</w:t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1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38</w:t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72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3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88</w:t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4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95</w:t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5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88</w:t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</w:tcPr>
                <w:p w:rsidR="00000000" w:rsidDel="00000000" w:rsidP="00000000" w:rsidRDefault="00000000" w:rsidRPr="00000000" w14:paraId="00000076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4"/>
                      <w:szCs w:val="24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7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40.5</w:t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8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69.75</w:t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79">
                  <w:pPr>
                    <w:widowControl w:val="0"/>
                    <w:spacing w:after="0" w:lineRule="auto"/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38.75</w:t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7A">
                  <w:pPr>
                    <w:widowControl w:val="0"/>
                    <w:spacing w:after="0" w:lineRule="auto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Average: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