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632E" w:rsidRDefault="00000000">
      <w:pPr>
        <w:spacing w:after="0" w:line="259" w:lineRule="auto"/>
        <w:ind w:left="0" w:firstLine="0"/>
      </w:pPr>
      <w:r>
        <w:rPr>
          <w:b/>
          <w:sz w:val="44"/>
        </w:rPr>
        <w:t>KHALED ABU HASSAN</w:t>
      </w:r>
    </w:p>
    <w:p w:rsidR="0013632E" w:rsidRDefault="00000000">
      <w:pPr>
        <w:spacing w:after="39" w:line="259" w:lineRule="auto"/>
        <w:ind w:left="0" w:firstLine="0"/>
      </w:pPr>
      <w:r>
        <w:rPr>
          <w:color w:val="808284"/>
          <w:sz w:val="20"/>
        </w:rPr>
        <w:t xml:space="preserve">97455881012 | </w:t>
      </w:r>
      <w:r>
        <w:rPr>
          <w:color w:val="00ADEF"/>
          <w:sz w:val="20"/>
        </w:rPr>
        <w:t>kh.abuhasan56@gmail.com</w:t>
      </w:r>
    </w:p>
    <w:p w:rsidR="0013632E" w:rsidRDefault="00000000">
      <w:pPr>
        <w:spacing w:after="99" w:line="259" w:lineRule="auto"/>
        <w:ind w:left="0" w:right="-8" w:firstLine="0"/>
      </w:pPr>
      <w:r>
        <w:rPr>
          <w:rFonts w:ascii="Calibri" w:eastAsia="Calibri" w:hAnsi="Calibri" w:cs="Calibri"/>
          <w:noProof/>
          <w:color w:val="000000"/>
        </w:rPr>
        <mc:AlternateContent>
          <mc:Choice Requires="wpg">
            <w:drawing>
              <wp:inline distT="0" distB="0" distL="0" distR="0">
                <wp:extent cx="6704431" cy="12716"/>
                <wp:effectExtent l="0" t="0" r="0" b="0"/>
                <wp:docPr id="370" name="Group 370"/>
                <wp:cNvGraphicFramePr/>
                <a:graphic xmlns:a="http://schemas.openxmlformats.org/drawingml/2006/main">
                  <a:graphicData uri="http://schemas.microsoft.com/office/word/2010/wordprocessingGroup">
                    <wpg:wgp>
                      <wpg:cNvGrpSpPr/>
                      <wpg:grpSpPr>
                        <a:xfrm>
                          <a:off x="0" y="0"/>
                          <a:ext cx="6704431" cy="12716"/>
                          <a:chOff x="0" y="0"/>
                          <a:chExt cx="6704431" cy="12716"/>
                        </a:xfrm>
                      </wpg:grpSpPr>
                      <wps:wsp>
                        <wps:cNvPr id="521" name="Shape 521"/>
                        <wps:cNvSpPr/>
                        <wps:spPr>
                          <a:xfrm>
                            <a:off x="0" y="0"/>
                            <a:ext cx="6704431" cy="12716"/>
                          </a:xfrm>
                          <a:custGeom>
                            <a:avLst/>
                            <a:gdLst/>
                            <a:ahLst/>
                            <a:cxnLst/>
                            <a:rect l="0" t="0" r="0" b="0"/>
                            <a:pathLst>
                              <a:path w="6704431" h="12716">
                                <a:moveTo>
                                  <a:pt x="0" y="0"/>
                                </a:moveTo>
                                <a:lnTo>
                                  <a:pt x="6704431" y="0"/>
                                </a:lnTo>
                                <a:lnTo>
                                  <a:pt x="6704431" y="12716"/>
                                </a:lnTo>
                                <a:lnTo>
                                  <a:pt x="0" y="12716"/>
                                </a:lnTo>
                                <a:lnTo>
                                  <a:pt x="0" y="0"/>
                                </a:lnTo>
                              </a:path>
                            </a:pathLst>
                          </a:custGeom>
                          <a:ln w="0" cap="flat">
                            <a:miter lim="127000"/>
                          </a:ln>
                        </wps:spPr>
                        <wps:style>
                          <a:lnRef idx="0">
                            <a:srgbClr val="000000">
                              <a:alpha val="0"/>
                            </a:srgbClr>
                          </a:lnRef>
                          <a:fillRef idx="1">
                            <a:srgbClr val="B2B0BF"/>
                          </a:fillRef>
                          <a:effectRef idx="0">
                            <a:scrgbClr r="0" g="0" b="0"/>
                          </a:effectRef>
                          <a:fontRef idx="none"/>
                        </wps:style>
                        <wps:bodyPr/>
                      </wps:wsp>
                    </wpg:wgp>
                  </a:graphicData>
                </a:graphic>
              </wp:inline>
            </w:drawing>
          </mc:Choice>
          <mc:Fallback xmlns:a="http://schemas.openxmlformats.org/drawingml/2006/main">
            <w:pict>
              <v:group id="Group 370" style="width:527.908pt;height:1.00128pt;mso-position-horizontal-relative:char;mso-position-vertical-relative:line" coordsize="67044,127">
                <v:shape id="Shape 522" style="position:absolute;width:67044;height:127;left:0;top:0;" coordsize="6704431,12716" path="m0,0l6704431,0l6704431,12716l0,12716l0,0">
                  <v:stroke weight="0pt" endcap="flat" joinstyle="miter" miterlimit="10" on="false" color="#000000" opacity="0"/>
                  <v:fill on="true" color="#b2b0bf"/>
                </v:shape>
              </v:group>
            </w:pict>
          </mc:Fallback>
        </mc:AlternateContent>
      </w:r>
    </w:p>
    <w:p w:rsidR="0013632E" w:rsidRDefault="00000000">
      <w:pPr>
        <w:ind w:left="-5"/>
      </w:pPr>
      <w:r>
        <w:t>Dear Hiring Manager,</w:t>
      </w:r>
    </w:p>
    <w:p w:rsidR="0013632E" w:rsidRDefault="00000000">
      <w:pPr>
        <w:ind w:left="-5"/>
      </w:pPr>
      <w:r>
        <w:t>I am writing to express my interest in the position you are filling and to introduce myself as a passionate candidate who brings a robust skill set in management, problem-solving, and leadership. With a decade of experience in various leadership roles, I have cultivated a strong ability to motivate teams and drive results through innovative approaches and strategic thinking.</w:t>
      </w:r>
    </w:p>
    <w:p w:rsidR="0013632E" w:rsidRDefault="00000000">
      <w:pPr>
        <w:spacing w:after="347"/>
        <w:ind w:left="-5"/>
      </w:pPr>
      <w:r>
        <w:t>My enterprising working style has enabled me to take initiative in challenging situations, fostering an environment of collaboration and continuous improvement. I believe that effective leadership is rooted in the capacity to inspire others and to create a vision that resonates with team members. Over the years, I have successfully led diverse teams, guiding them through complex projects while maintaining a focus on efficiency and productivity.</w:t>
      </w:r>
    </w:p>
    <w:p w:rsidR="0013632E" w:rsidRDefault="00000000">
      <w:pPr>
        <w:ind w:left="-5"/>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simplePos x="0" y="0"/>
                <wp:positionH relativeFrom="page">
                  <wp:posOffset>533292</wp:posOffset>
                </wp:positionH>
                <wp:positionV relativeFrom="page">
                  <wp:posOffset>596887</wp:posOffset>
                </wp:positionV>
                <wp:extent cx="6704431" cy="76166"/>
                <wp:effectExtent l="0" t="0" r="0" b="0"/>
                <wp:wrapTopAndBottom/>
                <wp:docPr id="371" name="Group 371"/>
                <wp:cNvGraphicFramePr/>
                <a:graphic xmlns:a="http://schemas.openxmlformats.org/drawingml/2006/main">
                  <a:graphicData uri="http://schemas.microsoft.com/office/word/2010/wordprocessingGroup">
                    <wpg:wgp>
                      <wpg:cNvGrpSpPr/>
                      <wpg:grpSpPr>
                        <a:xfrm>
                          <a:off x="0" y="0"/>
                          <a:ext cx="6704431" cy="76166"/>
                          <a:chOff x="0" y="0"/>
                          <a:chExt cx="6704431" cy="76166"/>
                        </a:xfrm>
                      </wpg:grpSpPr>
                      <wps:wsp>
                        <wps:cNvPr id="523" name="Shape 523"/>
                        <wps:cNvSpPr/>
                        <wps:spPr>
                          <a:xfrm>
                            <a:off x="0" y="0"/>
                            <a:ext cx="6704431" cy="76166"/>
                          </a:xfrm>
                          <a:custGeom>
                            <a:avLst/>
                            <a:gdLst/>
                            <a:ahLst/>
                            <a:cxnLst/>
                            <a:rect l="0" t="0" r="0" b="0"/>
                            <a:pathLst>
                              <a:path w="6704431" h="76166">
                                <a:moveTo>
                                  <a:pt x="0" y="0"/>
                                </a:moveTo>
                                <a:lnTo>
                                  <a:pt x="6704431" y="0"/>
                                </a:lnTo>
                                <a:lnTo>
                                  <a:pt x="6704431" y="76166"/>
                                </a:lnTo>
                                <a:lnTo>
                                  <a:pt x="0" y="76166"/>
                                </a:lnTo>
                                <a:lnTo>
                                  <a:pt x="0" y="0"/>
                                </a:lnTo>
                              </a:path>
                            </a:pathLst>
                          </a:custGeom>
                          <a:ln w="0" cap="flat">
                            <a:miter lim="127000"/>
                          </a:ln>
                        </wps:spPr>
                        <wps:style>
                          <a:lnRef idx="0">
                            <a:srgbClr val="000000">
                              <a:alpha val="0"/>
                            </a:srgbClr>
                          </a:lnRef>
                          <a:fillRef idx="1">
                            <a:srgbClr val="404041"/>
                          </a:fillRef>
                          <a:effectRef idx="0">
                            <a:scrgbClr r="0" g="0" b="0"/>
                          </a:effectRef>
                          <a:fontRef idx="none"/>
                        </wps:style>
                        <wps:bodyPr/>
                      </wps:wsp>
                    </wpg:wgp>
                  </a:graphicData>
                </a:graphic>
              </wp:anchor>
            </w:drawing>
          </mc:Choice>
          <mc:Fallback xmlns:a="http://schemas.openxmlformats.org/drawingml/2006/main">
            <w:pict>
              <v:group id="Group 371" style="width:527.908pt;height:5.99728pt;position:absolute;mso-position-horizontal-relative:page;mso-position-horizontal:absolute;margin-left:41.9915pt;mso-position-vertical-relative:page;margin-top:46.999pt;" coordsize="67044,761">
                <v:shape id="Shape 524" style="position:absolute;width:67044;height:761;left:0;top:0;" coordsize="6704431,76166" path="m0,0l6704431,0l6704431,76166l0,76166l0,0">
                  <v:stroke weight="0pt" endcap="flat" joinstyle="miter" miterlimit="10" on="false" color="#000000" opacity="0"/>
                  <v:fill on="true" color="#404041"/>
                </v:shape>
                <w10:wrap type="topAndBottom"/>
              </v:group>
            </w:pict>
          </mc:Fallback>
        </mc:AlternateContent>
      </w:r>
      <w:r>
        <w:t>In addition, I am adept at identifying and resolving challenges, ensuring that organizational objectives are met while also promoting professional growth within my team. My approach is to empower individuals by providing them with the tools and support necessary to thrive, thus enhancing overall performance.</w:t>
      </w:r>
    </w:p>
    <w:p w:rsidR="0013632E" w:rsidRDefault="00000000">
      <w:pPr>
        <w:ind w:left="-5"/>
      </w:pPr>
      <w:r>
        <w:t>I fully understand the importance of discretion and confidentiality in project management. Throughout my career, I have consistently demonstrated the highest level of integrity when handling sensitive information.</w:t>
      </w:r>
    </w:p>
    <w:p w:rsidR="0013632E" w:rsidRDefault="00000000">
      <w:pPr>
        <w:spacing w:after="217"/>
        <w:ind w:left="-5"/>
      </w:pPr>
      <w:r>
        <w:t>I am available for day or night shifts, depending on your specific needs. In either case, I am sure that my experience and skills will be a useful resource for your company.</w:t>
      </w:r>
    </w:p>
    <w:p w:rsidR="0013632E" w:rsidRDefault="00000000">
      <w:pPr>
        <w:ind w:left="-5"/>
      </w:pPr>
      <w:r>
        <w:t>I am seeking a position that offers a salary in the range of 75000 QR to 80000QR. I believe this range aligns with my experience and the current industry standard.</w:t>
      </w:r>
    </w:p>
    <w:p w:rsidR="0013632E" w:rsidRDefault="00000000">
      <w:pPr>
        <w:ind w:left="-5"/>
      </w:pPr>
      <w:r>
        <w:t>I am excited about the opportunity to contribute my skills and passion for leadership to your organization. Thank you for considering my application. I look forward to the possibility of discussing how I can contribute to your team.</w:t>
      </w:r>
    </w:p>
    <w:p w:rsidR="0013632E" w:rsidRDefault="00000000">
      <w:pPr>
        <w:spacing w:after="12"/>
        <w:ind w:left="-5"/>
      </w:pPr>
      <w:r>
        <w:t>Sincerely,</w:t>
      </w:r>
    </w:p>
    <w:p w:rsidR="0013632E" w:rsidRDefault="00000000">
      <w:pPr>
        <w:spacing w:after="0"/>
        <w:ind w:left="-5"/>
      </w:pPr>
      <w:r>
        <w:t>KHALED ABU HASSAN</w:t>
      </w:r>
    </w:p>
    <w:p w:rsidR="0013632E" w:rsidRDefault="00000000">
      <w:pPr>
        <w:spacing w:after="0" w:line="259" w:lineRule="auto"/>
        <w:ind w:left="0" w:firstLine="0"/>
      </w:pPr>
      <w:r>
        <w:rPr>
          <w:noProof/>
        </w:rPr>
        <w:drawing>
          <wp:inline distT="0" distB="0" distL="0" distR="0">
            <wp:extent cx="2526845" cy="228563"/>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
                    <a:stretch>
                      <a:fillRect/>
                    </a:stretch>
                  </pic:blipFill>
                  <pic:spPr>
                    <a:xfrm>
                      <a:off x="0" y="0"/>
                      <a:ext cx="2526845" cy="228563"/>
                    </a:xfrm>
                    <a:prstGeom prst="rect">
                      <a:avLst/>
                    </a:prstGeom>
                  </pic:spPr>
                </pic:pic>
              </a:graphicData>
            </a:graphic>
          </wp:inline>
        </w:drawing>
      </w:r>
    </w:p>
    <w:sectPr w:rsidR="0013632E">
      <w:pgSz w:w="12240" w:h="15840"/>
      <w:pgMar w:top="1440" w:right="850" w:bottom="14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32E"/>
    <w:rsid w:val="0013632E"/>
    <w:rsid w:val="007754A4"/>
    <w:rsid w:val="0091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23C871-7273-4B6C-B471-C6437FB9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7" w:lineRule="auto"/>
      <w:ind w:left="10" w:hanging="10"/>
    </w:pPr>
    <w:rPr>
      <w:rFonts w:ascii="Palatino Linotype" w:eastAsia="Palatino Linotype" w:hAnsi="Palatino Linotype" w:cs="Palatino Linotype"/>
      <w:color w:val="40404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HUSH JULIE</dc:creator>
  <cp:keywords/>
  <cp:lastModifiedBy>HUSH JULIE</cp:lastModifiedBy>
  <cp:revision>2</cp:revision>
  <dcterms:created xsi:type="dcterms:W3CDTF">2025-05-15T23:28:00Z</dcterms:created>
  <dcterms:modified xsi:type="dcterms:W3CDTF">2025-05-15T23:28:00Z</dcterms:modified>
</cp:coreProperties>
</file>