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0CFF" w14:textId="77777777" w:rsidR="0081080B" w:rsidRPr="0081080B" w:rsidRDefault="0081080B" w:rsidP="0081080B">
      <w:pPr>
        <w:shd w:val="clear" w:color="auto" w:fill="FFFFFF"/>
        <w:bidi w:val="0"/>
        <w:spacing w:after="0" w:line="290" w:lineRule="atLeast"/>
        <w:outlineLvl w:val="2"/>
        <w:rPr>
          <w:rFonts w:ascii="Arial" w:eastAsia="Times New Roman" w:hAnsi="Arial" w:cs="Arial"/>
          <w:b/>
          <w:bCs/>
          <w:color w:val="323232"/>
          <w:sz w:val="30"/>
          <w:szCs w:val="30"/>
        </w:rPr>
      </w:pPr>
      <w:r w:rsidRPr="0081080B">
        <w:rPr>
          <w:rFonts w:ascii="Arial" w:eastAsia="Times New Roman" w:hAnsi="Arial" w:cs="Arial"/>
          <w:b/>
          <w:bCs/>
          <w:color w:val="323232"/>
          <w:sz w:val="30"/>
          <w:szCs w:val="30"/>
        </w:rPr>
        <w:t>How DNS works</w:t>
      </w:r>
    </w:p>
    <w:p w14:paraId="1B276822" w14:textId="77777777" w:rsidR="0081080B" w:rsidRPr="0081080B" w:rsidRDefault="0081080B" w:rsidP="0081080B">
      <w:pPr>
        <w:shd w:val="clear" w:color="auto" w:fill="FFFFFF"/>
        <w:bidi w:val="0"/>
        <w:spacing w:before="75" w:after="360" w:line="401" w:lineRule="atLeast"/>
        <w:rPr>
          <w:rFonts w:ascii="Arial" w:eastAsia="Times New Roman" w:hAnsi="Arial" w:cs="Arial"/>
          <w:color w:val="666666"/>
          <w:sz w:val="27"/>
          <w:szCs w:val="27"/>
        </w:rPr>
      </w:pPr>
      <w:r w:rsidRPr="0081080B">
        <w:rPr>
          <w:rFonts w:ascii="Arial" w:eastAsia="Times New Roman" w:hAnsi="Arial" w:cs="Arial"/>
          <w:color w:val="666666"/>
          <w:sz w:val="27"/>
          <w:szCs w:val="27"/>
        </w:rPr>
        <w:t>DNS servers convert URLs and domain names into IP addresses that computers can understand and use. They translate what a user types into a browser into something the machine can use to find a webpage. This process of translation and lookup is called </w:t>
      </w:r>
      <w:r w:rsidRPr="0081080B">
        <w:rPr>
          <w:rFonts w:ascii="Arial" w:eastAsia="Times New Roman" w:hAnsi="Arial" w:cs="Arial"/>
          <w:i/>
          <w:iCs/>
          <w:color w:val="666666"/>
          <w:sz w:val="27"/>
          <w:szCs w:val="27"/>
        </w:rPr>
        <w:t>DNS resolution</w:t>
      </w:r>
      <w:r w:rsidRPr="0081080B">
        <w:rPr>
          <w:rFonts w:ascii="Arial" w:eastAsia="Times New Roman" w:hAnsi="Arial" w:cs="Arial"/>
          <w:color w:val="666666"/>
          <w:sz w:val="27"/>
          <w:szCs w:val="27"/>
        </w:rPr>
        <w:t>.</w:t>
      </w:r>
    </w:p>
    <w:p w14:paraId="51D2ABE1" w14:textId="77777777" w:rsidR="0081080B" w:rsidRPr="0081080B" w:rsidRDefault="0081080B" w:rsidP="0081080B">
      <w:pPr>
        <w:shd w:val="clear" w:color="auto" w:fill="FFFFFF"/>
        <w:bidi w:val="0"/>
        <w:spacing w:before="360" w:after="360" w:line="401" w:lineRule="atLeast"/>
        <w:rPr>
          <w:rFonts w:ascii="Arial" w:eastAsia="Times New Roman" w:hAnsi="Arial" w:cs="Arial"/>
          <w:color w:val="666666"/>
          <w:sz w:val="27"/>
          <w:szCs w:val="27"/>
        </w:rPr>
      </w:pPr>
      <w:r w:rsidRPr="0081080B">
        <w:rPr>
          <w:rFonts w:ascii="Arial" w:eastAsia="Times New Roman" w:hAnsi="Arial" w:cs="Arial"/>
          <w:color w:val="666666"/>
          <w:sz w:val="27"/>
          <w:szCs w:val="27"/>
        </w:rPr>
        <w:t>The basic process of a DNS resolution follows these steps:</w:t>
      </w:r>
    </w:p>
    <w:p w14:paraId="1A18B42D" w14:textId="77777777" w:rsidR="0081080B" w:rsidRPr="0081080B" w:rsidRDefault="0081080B" w:rsidP="0081080B">
      <w:pPr>
        <w:numPr>
          <w:ilvl w:val="0"/>
          <w:numId w:val="1"/>
        </w:numPr>
        <w:shd w:val="clear" w:color="auto" w:fill="FFFFFF"/>
        <w:bidi w:val="0"/>
        <w:spacing w:before="150" w:after="150" w:line="401" w:lineRule="atLeast"/>
        <w:ind w:left="1095"/>
        <w:rPr>
          <w:rFonts w:ascii="Arial" w:eastAsia="Times New Roman" w:hAnsi="Arial" w:cs="Arial"/>
          <w:color w:val="666666"/>
          <w:sz w:val="27"/>
          <w:szCs w:val="27"/>
        </w:rPr>
      </w:pPr>
      <w:r w:rsidRPr="0081080B">
        <w:rPr>
          <w:rFonts w:ascii="Arial" w:eastAsia="Times New Roman" w:hAnsi="Arial" w:cs="Arial"/>
          <w:color w:val="666666"/>
          <w:sz w:val="27"/>
          <w:szCs w:val="27"/>
        </w:rPr>
        <w:t>The user enters a web address or domain name into a browser.</w:t>
      </w:r>
    </w:p>
    <w:p w14:paraId="40C4E93B" w14:textId="77777777" w:rsidR="0081080B" w:rsidRPr="0081080B" w:rsidRDefault="0081080B" w:rsidP="0081080B">
      <w:pPr>
        <w:numPr>
          <w:ilvl w:val="0"/>
          <w:numId w:val="1"/>
        </w:numPr>
        <w:shd w:val="clear" w:color="auto" w:fill="FFFFFF"/>
        <w:bidi w:val="0"/>
        <w:spacing w:before="150" w:after="150" w:line="401" w:lineRule="atLeast"/>
        <w:ind w:left="1095"/>
        <w:rPr>
          <w:rFonts w:ascii="Arial" w:eastAsia="Times New Roman" w:hAnsi="Arial" w:cs="Arial"/>
          <w:color w:val="666666"/>
          <w:sz w:val="27"/>
          <w:szCs w:val="27"/>
        </w:rPr>
      </w:pPr>
      <w:r w:rsidRPr="0081080B">
        <w:rPr>
          <w:rFonts w:ascii="Arial" w:eastAsia="Times New Roman" w:hAnsi="Arial" w:cs="Arial"/>
          <w:color w:val="666666"/>
          <w:sz w:val="27"/>
          <w:szCs w:val="27"/>
        </w:rPr>
        <w:t>The browser sends a message, called a </w:t>
      </w:r>
      <w:hyperlink r:id="rId5" w:history="1">
        <w:r w:rsidRPr="0081080B">
          <w:rPr>
            <w:rFonts w:ascii="Arial" w:eastAsia="Times New Roman" w:hAnsi="Arial" w:cs="Arial"/>
            <w:i/>
            <w:iCs/>
            <w:color w:val="007CAD"/>
            <w:sz w:val="27"/>
            <w:szCs w:val="27"/>
            <w:u w:val="single"/>
          </w:rPr>
          <w:t>recursive DNS query</w:t>
        </w:r>
      </w:hyperlink>
      <w:r w:rsidRPr="0081080B">
        <w:rPr>
          <w:rFonts w:ascii="Arial" w:eastAsia="Times New Roman" w:hAnsi="Arial" w:cs="Arial"/>
          <w:color w:val="666666"/>
          <w:sz w:val="27"/>
          <w:szCs w:val="27"/>
        </w:rPr>
        <w:t>, to the network to find out which IP or network address the domain corresponds to.</w:t>
      </w:r>
    </w:p>
    <w:p w14:paraId="5D344FD4" w14:textId="77777777" w:rsidR="0081080B" w:rsidRPr="0081080B" w:rsidRDefault="0081080B" w:rsidP="0081080B">
      <w:pPr>
        <w:numPr>
          <w:ilvl w:val="0"/>
          <w:numId w:val="1"/>
        </w:numPr>
        <w:shd w:val="clear" w:color="auto" w:fill="FFFFFF"/>
        <w:bidi w:val="0"/>
        <w:spacing w:before="150" w:after="150" w:line="401" w:lineRule="atLeast"/>
        <w:ind w:left="1095"/>
        <w:rPr>
          <w:rFonts w:ascii="Arial" w:eastAsia="Times New Roman" w:hAnsi="Arial" w:cs="Arial"/>
          <w:color w:val="666666"/>
          <w:sz w:val="27"/>
          <w:szCs w:val="27"/>
        </w:rPr>
      </w:pPr>
      <w:r w:rsidRPr="0081080B">
        <w:rPr>
          <w:rFonts w:ascii="Arial" w:eastAsia="Times New Roman" w:hAnsi="Arial" w:cs="Arial"/>
          <w:color w:val="666666"/>
          <w:sz w:val="27"/>
          <w:szCs w:val="27"/>
        </w:rPr>
        <w:t>The query goes to a </w:t>
      </w:r>
      <w:hyperlink r:id="rId6" w:history="1">
        <w:r w:rsidRPr="0081080B">
          <w:rPr>
            <w:rFonts w:ascii="Arial" w:eastAsia="Times New Roman" w:hAnsi="Arial" w:cs="Arial"/>
            <w:color w:val="007CAD"/>
            <w:sz w:val="27"/>
            <w:szCs w:val="27"/>
            <w:u w:val="single"/>
          </w:rPr>
          <w:t>recursive DNS server</w:t>
        </w:r>
      </w:hyperlink>
      <w:r w:rsidRPr="0081080B">
        <w:rPr>
          <w:rFonts w:ascii="Arial" w:eastAsia="Times New Roman" w:hAnsi="Arial" w:cs="Arial"/>
          <w:color w:val="666666"/>
          <w:sz w:val="27"/>
          <w:szCs w:val="27"/>
        </w:rPr>
        <w:t>, which is also called a </w:t>
      </w:r>
      <w:r w:rsidRPr="0081080B">
        <w:rPr>
          <w:rFonts w:ascii="Arial" w:eastAsia="Times New Roman" w:hAnsi="Arial" w:cs="Arial"/>
          <w:i/>
          <w:iCs/>
          <w:color w:val="666666"/>
          <w:sz w:val="27"/>
          <w:szCs w:val="27"/>
        </w:rPr>
        <w:t>recursive resolver</w:t>
      </w:r>
      <w:r w:rsidRPr="0081080B">
        <w:rPr>
          <w:rFonts w:ascii="Arial" w:eastAsia="Times New Roman" w:hAnsi="Arial" w:cs="Arial"/>
          <w:color w:val="666666"/>
          <w:sz w:val="27"/>
          <w:szCs w:val="27"/>
        </w:rPr>
        <w:t>, and is usually managed by the internet service provider (</w:t>
      </w:r>
      <w:hyperlink r:id="rId7" w:history="1">
        <w:r w:rsidRPr="0081080B">
          <w:rPr>
            <w:rFonts w:ascii="Arial" w:eastAsia="Times New Roman" w:hAnsi="Arial" w:cs="Arial"/>
            <w:color w:val="007CAD"/>
            <w:sz w:val="27"/>
            <w:szCs w:val="27"/>
            <w:u w:val="single"/>
          </w:rPr>
          <w:t>ISP</w:t>
        </w:r>
      </w:hyperlink>
      <w:r w:rsidRPr="0081080B">
        <w:rPr>
          <w:rFonts w:ascii="Arial" w:eastAsia="Times New Roman" w:hAnsi="Arial" w:cs="Arial"/>
          <w:color w:val="666666"/>
          <w:sz w:val="27"/>
          <w:szCs w:val="27"/>
        </w:rPr>
        <w:t>). If the recursive resolver has the address, it will return the address to the user, and the webpage will load.</w:t>
      </w:r>
    </w:p>
    <w:p w14:paraId="3AE75839" w14:textId="77777777" w:rsidR="0081080B" w:rsidRPr="0081080B" w:rsidRDefault="0081080B" w:rsidP="0081080B">
      <w:pPr>
        <w:numPr>
          <w:ilvl w:val="0"/>
          <w:numId w:val="1"/>
        </w:numPr>
        <w:shd w:val="clear" w:color="auto" w:fill="FFFFFF"/>
        <w:bidi w:val="0"/>
        <w:spacing w:before="150" w:after="150" w:line="401" w:lineRule="atLeast"/>
        <w:ind w:left="1095"/>
        <w:rPr>
          <w:rFonts w:ascii="Arial" w:eastAsia="Times New Roman" w:hAnsi="Arial" w:cs="Arial"/>
          <w:color w:val="666666"/>
          <w:sz w:val="27"/>
          <w:szCs w:val="27"/>
        </w:rPr>
      </w:pPr>
      <w:r w:rsidRPr="0081080B">
        <w:rPr>
          <w:rFonts w:ascii="Arial" w:eastAsia="Times New Roman" w:hAnsi="Arial" w:cs="Arial"/>
          <w:color w:val="666666"/>
          <w:sz w:val="27"/>
          <w:szCs w:val="27"/>
        </w:rPr>
        <w:t>If the recursive DNS server does not have an answer, it will query a series of other servers in the following order: DNS root name servers, top-level domain (TLD) name servers and authoritative name servers.</w:t>
      </w:r>
    </w:p>
    <w:p w14:paraId="5830653D" w14:textId="77777777" w:rsidR="0081080B" w:rsidRPr="0081080B" w:rsidRDefault="0081080B" w:rsidP="0081080B">
      <w:pPr>
        <w:numPr>
          <w:ilvl w:val="0"/>
          <w:numId w:val="1"/>
        </w:numPr>
        <w:shd w:val="clear" w:color="auto" w:fill="FFFFFF"/>
        <w:bidi w:val="0"/>
        <w:spacing w:before="150" w:after="150" w:line="401" w:lineRule="atLeast"/>
        <w:ind w:left="1095"/>
        <w:rPr>
          <w:rFonts w:ascii="Arial" w:eastAsia="Times New Roman" w:hAnsi="Arial" w:cs="Arial"/>
          <w:color w:val="666666"/>
          <w:sz w:val="27"/>
          <w:szCs w:val="27"/>
        </w:rPr>
      </w:pPr>
      <w:r w:rsidRPr="0081080B">
        <w:rPr>
          <w:rFonts w:ascii="Arial" w:eastAsia="Times New Roman" w:hAnsi="Arial" w:cs="Arial"/>
          <w:color w:val="666666"/>
          <w:sz w:val="27"/>
          <w:szCs w:val="27"/>
        </w:rPr>
        <w:t>The three server types work together and continue redirecting until they retrieve a DNS record that contains the queried IP address. It sends this information to the recursive DNS server, and the webpage the user is looking for loads. DNS root name servers and TLD servers primarily redirect queries and rarely provide the resolution themselves.</w:t>
      </w:r>
    </w:p>
    <w:p w14:paraId="53A8A987" w14:textId="77777777" w:rsidR="0081080B" w:rsidRPr="0081080B" w:rsidRDefault="0081080B" w:rsidP="0081080B">
      <w:pPr>
        <w:numPr>
          <w:ilvl w:val="0"/>
          <w:numId w:val="1"/>
        </w:numPr>
        <w:shd w:val="clear" w:color="auto" w:fill="FFFFFF"/>
        <w:bidi w:val="0"/>
        <w:spacing w:before="150" w:after="150" w:line="401" w:lineRule="atLeast"/>
        <w:ind w:left="1095"/>
        <w:rPr>
          <w:rFonts w:ascii="Arial" w:eastAsia="Times New Roman" w:hAnsi="Arial" w:cs="Arial"/>
          <w:color w:val="666666"/>
          <w:sz w:val="27"/>
          <w:szCs w:val="27"/>
        </w:rPr>
      </w:pPr>
      <w:r w:rsidRPr="0081080B">
        <w:rPr>
          <w:rFonts w:ascii="Arial" w:eastAsia="Times New Roman" w:hAnsi="Arial" w:cs="Arial"/>
          <w:color w:val="666666"/>
          <w:sz w:val="27"/>
          <w:szCs w:val="27"/>
        </w:rPr>
        <w:t>The recursive server stores, or </w:t>
      </w:r>
      <w:hyperlink r:id="rId8" w:history="1">
        <w:r w:rsidRPr="0081080B">
          <w:rPr>
            <w:rFonts w:ascii="Arial" w:eastAsia="Times New Roman" w:hAnsi="Arial" w:cs="Arial"/>
            <w:color w:val="007CAD"/>
            <w:sz w:val="27"/>
            <w:szCs w:val="27"/>
            <w:u w:val="single"/>
          </w:rPr>
          <w:t>caches</w:t>
        </w:r>
      </w:hyperlink>
      <w:r w:rsidRPr="0081080B">
        <w:rPr>
          <w:rFonts w:ascii="Arial" w:eastAsia="Times New Roman" w:hAnsi="Arial" w:cs="Arial"/>
          <w:color w:val="666666"/>
          <w:sz w:val="27"/>
          <w:szCs w:val="27"/>
        </w:rPr>
        <w:t>, the A record for the domain name, which contains the IP address. The next time it receives a request for that domain name, it can respond directly to the user instead of querying other servers.</w:t>
      </w:r>
    </w:p>
    <w:p w14:paraId="087C8E1E" w14:textId="77777777" w:rsidR="0081080B" w:rsidRPr="0081080B" w:rsidRDefault="0081080B" w:rsidP="0081080B">
      <w:pPr>
        <w:numPr>
          <w:ilvl w:val="0"/>
          <w:numId w:val="1"/>
        </w:numPr>
        <w:shd w:val="clear" w:color="auto" w:fill="FFFFFF"/>
        <w:bidi w:val="0"/>
        <w:spacing w:before="150" w:after="150" w:line="401" w:lineRule="atLeast"/>
        <w:ind w:left="1095"/>
        <w:rPr>
          <w:rFonts w:ascii="Arial" w:eastAsia="Times New Roman" w:hAnsi="Arial" w:cs="Arial"/>
          <w:color w:val="666666"/>
          <w:sz w:val="27"/>
          <w:szCs w:val="27"/>
        </w:rPr>
      </w:pPr>
      <w:r w:rsidRPr="0081080B">
        <w:rPr>
          <w:rFonts w:ascii="Arial" w:eastAsia="Times New Roman" w:hAnsi="Arial" w:cs="Arial"/>
          <w:color w:val="666666"/>
          <w:sz w:val="27"/>
          <w:szCs w:val="27"/>
        </w:rPr>
        <w:t>If the query reaches the authoritative server and it cannot find the information, it returns an error message.</w:t>
      </w:r>
    </w:p>
    <w:p w14:paraId="2D64C1DB" w14:textId="5FAC1348" w:rsidR="0081080B" w:rsidRPr="0081080B" w:rsidRDefault="0081080B" w:rsidP="0081080B">
      <w:pPr>
        <w:shd w:val="clear" w:color="auto" w:fill="FFFFFF"/>
        <w:bidi w:val="0"/>
        <w:spacing w:before="360" w:after="360" w:line="401" w:lineRule="atLeast"/>
        <w:rPr>
          <w:rFonts w:ascii="Arial" w:eastAsia="Times New Roman" w:hAnsi="Arial" w:cs="Arial"/>
          <w:color w:val="666666"/>
          <w:sz w:val="27"/>
          <w:szCs w:val="27"/>
        </w:rPr>
      </w:pPr>
      <w:r w:rsidRPr="0081080B">
        <w:rPr>
          <w:rFonts w:ascii="Arial" w:eastAsia="Times New Roman" w:hAnsi="Arial" w:cs="Arial"/>
          <w:color w:val="666666"/>
          <w:sz w:val="27"/>
          <w:szCs w:val="27"/>
        </w:rPr>
        <w:lastRenderedPageBreak/>
        <w:t>The entire process querying the various servers takes a fraction of a second and is usually imperceptible to the user.</w:t>
      </w:r>
    </w:p>
    <w:p w14:paraId="0D6DC7CD" w14:textId="79D92805" w:rsidR="0081080B" w:rsidRPr="0081080B" w:rsidRDefault="0081080B" w:rsidP="0081080B">
      <w:pPr>
        <w:shd w:val="clear" w:color="auto" w:fill="FFFFFF"/>
        <w:bidi w:val="0"/>
        <w:spacing w:before="360" w:after="360" w:line="401" w:lineRule="atLeast"/>
        <w:rPr>
          <w:rFonts w:ascii="Arial" w:eastAsia="Times New Roman" w:hAnsi="Arial" w:cs="Arial"/>
          <w:color w:val="666666"/>
          <w:sz w:val="27"/>
          <w:szCs w:val="27"/>
        </w:rPr>
      </w:pPr>
      <w:r w:rsidRPr="0081080B">
        <w:rPr>
          <w:rFonts w:ascii="Arial" w:eastAsia="Times New Roman" w:hAnsi="Arial" w:cs="Arial"/>
          <w:color w:val="666666"/>
          <w:sz w:val="27"/>
          <w:szCs w:val="27"/>
        </w:rPr>
        <w:t>DNS servers answer questions from both inside and outside their own domains. When a server receives a request from outside the domain for information about a name or address inside the domain, it provides the authoritative answer.</w:t>
      </w:r>
    </w:p>
    <w:p w14:paraId="4796C3C3" w14:textId="5DA54860" w:rsidR="0081080B" w:rsidRPr="0081080B" w:rsidRDefault="0081080B" w:rsidP="0081080B">
      <w:pPr>
        <w:shd w:val="clear" w:color="auto" w:fill="FFFFFF"/>
        <w:bidi w:val="0"/>
        <w:spacing w:before="360" w:after="360" w:line="401" w:lineRule="atLeast"/>
        <w:rPr>
          <w:rFonts w:ascii="Arial" w:eastAsia="Times New Roman" w:hAnsi="Arial" w:cs="Arial"/>
          <w:color w:val="666666"/>
          <w:sz w:val="27"/>
          <w:szCs w:val="27"/>
        </w:rPr>
      </w:pPr>
      <w:r w:rsidRPr="0081080B">
        <w:rPr>
          <w:rFonts w:ascii="Arial" w:eastAsia="Times New Roman" w:hAnsi="Arial" w:cs="Arial"/>
          <w:color w:val="666666"/>
          <w:sz w:val="27"/>
          <w:szCs w:val="27"/>
        </w:rPr>
        <w:t>When a server gets a request from within its domain for a name or address outside that domain, it forwards the request to another server, usually one managed by its ISP.</w:t>
      </w:r>
    </w:p>
    <w:p w14:paraId="2F5ACAD6" w14:textId="28D66ED5" w:rsidR="00436F40" w:rsidRDefault="0081080B" w:rsidP="0081080B">
      <w:pPr>
        <w:bidi w:val="0"/>
        <w:rPr>
          <w:lang w:bidi="ar-JO"/>
        </w:rPr>
      </w:pPr>
      <w:r w:rsidRPr="0081080B">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0547CE5" wp14:editId="0A0AF01C">
            <wp:simplePos x="0" y="0"/>
            <wp:positionH relativeFrom="column">
              <wp:posOffset>0</wp:posOffset>
            </wp:positionH>
            <wp:positionV relativeFrom="paragraph">
              <wp:posOffset>594360</wp:posOffset>
            </wp:positionV>
            <wp:extent cx="5334000" cy="5905500"/>
            <wp:effectExtent l="0" t="0" r="0" b="0"/>
            <wp:wrapNone/>
            <wp:docPr id="1" name="صورة 1" descr="diagram of how DNS servers inte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ow DNS servers intera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5905500"/>
                    </a:xfrm>
                    <a:prstGeom prst="rect">
                      <a:avLst/>
                    </a:prstGeom>
                    <a:noFill/>
                    <a:ln>
                      <a:noFill/>
                    </a:ln>
                  </pic:spPr>
                </pic:pic>
              </a:graphicData>
            </a:graphic>
          </wp:anchor>
        </w:drawing>
      </w:r>
    </w:p>
    <w:sectPr w:rsidR="00436F40" w:rsidSect="0028098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B2A50"/>
    <w:multiLevelType w:val="multilevel"/>
    <w:tmpl w:val="0C7A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20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5F"/>
    <w:rsid w:val="00230C5F"/>
    <w:rsid w:val="00280982"/>
    <w:rsid w:val="00436F40"/>
    <w:rsid w:val="00810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45779-6390-4648-ACA0-CF88B9B2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Char"/>
    <w:uiPriority w:val="9"/>
    <w:qFormat/>
    <w:rsid w:val="0081080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81080B"/>
    <w:rPr>
      <w:rFonts w:ascii="Times New Roman" w:eastAsia="Times New Roman" w:hAnsi="Times New Roman" w:cs="Times New Roman"/>
      <w:b/>
      <w:bCs/>
      <w:sz w:val="27"/>
      <w:szCs w:val="27"/>
    </w:rPr>
  </w:style>
  <w:style w:type="paragraph" w:styleId="a3">
    <w:name w:val="Normal (Web)"/>
    <w:basedOn w:val="a"/>
    <w:uiPriority w:val="99"/>
    <w:semiHidden/>
    <w:unhideWhenUsed/>
    <w:rsid w:val="0081080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81080B"/>
    <w:rPr>
      <w:i/>
      <w:iCs/>
    </w:rPr>
  </w:style>
  <w:style w:type="character" w:styleId="Hyperlink">
    <w:name w:val="Hyperlink"/>
    <w:basedOn w:val="a0"/>
    <w:uiPriority w:val="99"/>
    <w:semiHidden/>
    <w:unhideWhenUsed/>
    <w:rsid w:val="008108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9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torage/definition/cache" TargetMode="External"/><Relationship Id="rId3" Type="http://schemas.openxmlformats.org/officeDocument/2006/relationships/settings" Target="settings.xml"/><Relationship Id="rId7" Type="http://schemas.openxmlformats.org/officeDocument/2006/relationships/hyperlink" Target="https://www.techtarget.com/whatis/definition/ISP-Internet-service-provi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whatis/definition/recursive-DNS-server" TargetMode="External"/><Relationship Id="rId11" Type="http://schemas.openxmlformats.org/officeDocument/2006/relationships/theme" Target="theme/theme1.xml"/><Relationship Id="rId5" Type="http://schemas.openxmlformats.org/officeDocument/2006/relationships/hyperlink" Target="https://www.techtarget.com/whatis/definition/recursive-DNS-que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dc:creator>
  <cp:keywords/>
  <dc:description/>
  <cp:lastModifiedBy>Khaled</cp:lastModifiedBy>
  <cp:revision>2</cp:revision>
  <dcterms:created xsi:type="dcterms:W3CDTF">2022-10-08T21:03:00Z</dcterms:created>
  <dcterms:modified xsi:type="dcterms:W3CDTF">2022-10-08T21:04:00Z</dcterms:modified>
</cp:coreProperties>
</file>