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2652" w14:textId="77777777" w:rsidR="009F75EA" w:rsidRDefault="009F75EA"/>
    <w:p w14:paraId="1ABCCEDD" w14:textId="77777777" w:rsidR="009F75EA" w:rsidRDefault="009F75EA"/>
    <w:p w14:paraId="5858BB2B" w14:textId="77777777" w:rsidR="009F75EA" w:rsidRDefault="009F75EA"/>
    <w:p w14:paraId="5F113404" w14:textId="77777777" w:rsidR="009F75EA" w:rsidRDefault="009F75EA"/>
    <w:p w14:paraId="32055DAA" w14:textId="77777777" w:rsidR="009F75EA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Al-</w:t>
      </w:r>
      <w:proofErr w:type="spellStart"/>
      <w:r>
        <w:rPr>
          <w:b/>
          <w:bCs/>
          <w:color w:val="1F3864"/>
          <w:sz w:val="36"/>
          <w:szCs w:val="36"/>
        </w:rPr>
        <w:t>Ahliyya</w:t>
      </w:r>
      <w:proofErr w:type="spellEnd"/>
      <w:r>
        <w:rPr>
          <w:b/>
          <w:bCs/>
          <w:color w:val="1F3864"/>
          <w:sz w:val="36"/>
          <w:szCs w:val="36"/>
        </w:rPr>
        <w:t xml:space="preserve"> Amman University</w:t>
      </w:r>
    </w:p>
    <w:p w14:paraId="12E6FEEE" w14:textId="77777777" w:rsidR="009F75EA" w:rsidRDefault="00000000">
      <w:pPr>
        <w:spacing w:after="120"/>
        <w:jc w:val="center"/>
      </w:pPr>
      <w:r>
        <w:rPr>
          <w:color w:val="2E75B6"/>
          <w:sz w:val="28"/>
          <w:szCs w:val="28"/>
        </w:rPr>
        <w:t>Faculty of Technical Education</w:t>
      </w:r>
    </w:p>
    <w:p w14:paraId="6717424A" w14:textId="268808EC" w:rsidR="009F75EA" w:rsidRDefault="00000000" w:rsidP="000149DE">
      <w:pPr>
        <w:spacing w:after="800"/>
        <w:jc w:val="center"/>
      </w:pPr>
      <w:r>
        <w:rPr>
          <w:color w:val="595959"/>
          <w:sz w:val="24"/>
          <w:szCs w:val="24"/>
        </w:rPr>
        <w:t>BTEC Higher National Diploma in Computing — Software Engineering</w:t>
      </w:r>
    </w:p>
    <w:p w14:paraId="0257107D" w14:textId="77777777" w:rsidR="009F75EA" w:rsidRDefault="009F75EA"/>
    <w:p w14:paraId="61204BB2" w14:textId="77777777" w:rsidR="009F75EA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Hyper Max Store</w:t>
      </w:r>
    </w:p>
    <w:p w14:paraId="2F04E607" w14:textId="77777777" w:rsidR="009F75EA" w:rsidRDefault="00000000">
      <w:pPr>
        <w:spacing w:after="160"/>
        <w:jc w:val="center"/>
      </w:pPr>
      <w:r>
        <w:rPr>
          <w:b/>
          <w:bCs/>
          <w:color w:val="2E75B6"/>
          <w:sz w:val="32"/>
          <w:szCs w:val="32"/>
        </w:rPr>
        <w:t>Snacks and Chips Database System</w:t>
      </w:r>
    </w:p>
    <w:p w14:paraId="69F95669" w14:textId="77777777" w:rsidR="009F75EA" w:rsidRDefault="00000000"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>Technical and User Documentation Manual</w:t>
      </w:r>
    </w:p>
    <w:p w14:paraId="1D74D902" w14:textId="77777777" w:rsidR="009F75EA" w:rsidRDefault="009F75EA">
      <w:pPr>
        <w:pBdr>
          <w:top w:val="single" w:sz="8" w:space="4" w:color="1F3864"/>
        </w:pBdr>
        <w:spacing w:before="200" w:after="200"/>
      </w:pPr>
    </w:p>
    <w:p w14:paraId="26B5D38E" w14:textId="77777777" w:rsidR="009F75EA" w:rsidRDefault="00000000">
      <w:pPr>
        <w:spacing w:after="80"/>
        <w:jc w:val="center"/>
      </w:pPr>
      <w:r>
        <w:rPr>
          <w:b/>
          <w:bCs/>
          <w:sz w:val="24"/>
          <w:szCs w:val="24"/>
        </w:rPr>
        <w:t>Prepared by:</w:t>
      </w:r>
    </w:p>
    <w:p w14:paraId="2881C069" w14:textId="77777777" w:rsidR="009F75EA" w:rsidRDefault="00000000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>Khaled</w:t>
      </w:r>
    </w:p>
    <w:p w14:paraId="14BF3D1C" w14:textId="77777777" w:rsidR="009F75EA" w:rsidRDefault="00000000">
      <w:pPr>
        <w:spacing w:after="80"/>
        <w:jc w:val="center"/>
      </w:pPr>
      <w:r>
        <w:rPr>
          <w:color w:val="595959"/>
        </w:rPr>
        <w:t>Student ID: 202514084</w:t>
      </w:r>
    </w:p>
    <w:p w14:paraId="07982129" w14:textId="77777777" w:rsidR="009F75EA" w:rsidRDefault="00000000">
      <w:pPr>
        <w:spacing w:after="80"/>
        <w:jc w:val="center"/>
      </w:pPr>
      <w:r>
        <w:rPr>
          <w:color w:val="595959"/>
        </w:rPr>
        <w:t>Unit 4: Database Design &amp; Development</w:t>
      </w:r>
    </w:p>
    <w:p w14:paraId="723CC808" w14:textId="34FE9ADE" w:rsidR="009F75EA" w:rsidRDefault="00000000">
      <w:pPr>
        <w:spacing w:after="80"/>
        <w:jc w:val="center"/>
      </w:pPr>
      <w:r>
        <w:rPr>
          <w:color w:val="595959"/>
        </w:rPr>
        <w:t xml:space="preserve">Unit Tutor: </w:t>
      </w:r>
      <w:r w:rsidR="000149DE">
        <w:rPr>
          <w:color w:val="595959"/>
        </w:rPr>
        <w:t>Dr.</w:t>
      </w:r>
      <w:r>
        <w:rPr>
          <w:color w:val="595959"/>
        </w:rPr>
        <w:t xml:space="preserve"> Mutaz </w:t>
      </w:r>
      <w:proofErr w:type="spellStart"/>
      <w:r>
        <w:rPr>
          <w:color w:val="595959"/>
        </w:rPr>
        <w:t>Makhatreh</w:t>
      </w:r>
      <w:proofErr w:type="spellEnd"/>
    </w:p>
    <w:p w14:paraId="20D2C635" w14:textId="77777777" w:rsidR="009F75EA" w:rsidRDefault="00000000">
      <w:pPr>
        <w:spacing w:after="200"/>
        <w:jc w:val="center"/>
      </w:pPr>
      <w:r>
        <w:rPr>
          <w:color w:val="595959"/>
        </w:rPr>
        <w:t>Academic Year 2025 – 2026</w:t>
      </w:r>
    </w:p>
    <w:p w14:paraId="510A96ED" w14:textId="77777777" w:rsidR="009F75EA" w:rsidRDefault="009F75EA">
      <w:pPr>
        <w:pBdr>
          <w:bottom w:val="single" w:sz="8" w:space="4" w:color="1F3864"/>
        </w:pBdr>
        <w:spacing w:before="200"/>
      </w:pPr>
    </w:p>
    <w:p w14:paraId="1E4CDA5E" w14:textId="77777777" w:rsidR="009F75EA" w:rsidRDefault="00000000">
      <w:r>
        <w:br w:type="page"/>
      </w:r>
    </w:p>
    <w:p w14:paraId="0561FA94" w14:textId="77777777" w:rsidR="009F75EA" w:rsidRDefault="00000000">
      <w:pPr>
        <w:spacing w:after="400"/>
        <w:jc w:val="center"/>
      </w:pPr>
      <w:r>
        <w:rPr>
          <w:b/>
          <w:bCs/>
          <w:color w:val="1F3864"/>
          <w:sz w:val="36"/>
          <w:szCs w:val="36"/>
        </w:rPr>
        <w:lastRenderedPageBreak/>
        <w:t>Table of Contents</w:t>
      </w:r>
    </w:p>
    <w:sdt>
      <w:sdtPr>
        <w:alias w:val="Contents"/>
        <w:id w:val="-1481534835"/>
      </w:sdtPr>
      <w:sdtContent>
        <w:p w14:paraId="1AD6BC9C" w14:textId="77777777" w:rsidR="00245DC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1466799" w:history="1">
            <w:r w:rsidR="00245DCA" w:rsidRPr="00171761">
              <w:rPr>
                <w:rStyle w:val="Hyperlink"/>
                <w:noProof/>
              </w:rPr>
              <w:t>1. System Overview</w:t>
            </w:r>
            <w:r w:rsidR="00245DCA">
              <w:rPr>
                <w:noProof/>
              </w:rPr>
              <w:tab/>
            </w:r>
            <w:r w:rsidR="00245DCA">
              <w:rPr>
                <w:noProof/>
              </w:rPr>
              <w:fldChar w:fldCharType="begin"/>
            </w:r>
            <w:r w:rsidR="00245DCA">
              <w:rPr>
                <w:noProof/>
              </w:rPr>
              <w:instrText xml:space="preserve"> PAGEREF _Toc231466799 \h </w:instrText>
            </w:r>
            <w:r w:rsidR="00245DCA">
              <w:rPr>
                <w:noProof/>
              </w:rPr>
            </w:r>
            <w:r w:rsidR="00245DCA">
              <w:rPr>
                <w:noProof/>
              </w:rPr>
              <w:fldChar w:fldCharType="separate"/>
            </w:r>
            <w:r w:rsidR="00245DCA">
              <w:rPr>
                <w:noProof/>
              </w:rPr>
              <w:t>1</w:t>
            </w:r>
            <w:r w:rsidR="00245DCA">
              <w:rPr>
                <w:noProof/>
              </w:rPr>
              <w:fldChar w:fldCharType="end"/>
            </w:r>
          </w:hyperlink>
        </w:p>
        <w:p w14:paraId="3B0E7308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00" w:history="1">
            <w:r w:rsidRPr="00171761">
              <w:rPr>
                <w:rStyle w:val="Hyperlink"/>
                <w:noProof/>
              </w:rPr>
              <w:t>2.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5FC2E3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01" w:history="1">
            <w:r w:rsidRPr="00171761">
              <w:rPr>
                <w:rStyle w:val="Hyperlink"/>
                <w:noProof/>
              </w:rPr>
              <w:t>3. Database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45528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02" w:history="1">
            <w:r w:rsidRPr="00171761">
              <w:rPr>
                <w:rStyle w:val="Hyperlink"/>
                <w:noProof/>
              </w:rPr>
              <w:t>4. Tables and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3BF70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3" w:history="1">
            <w:r w:rsidRPr="00171761">
              <w:rPr>
                <w:rStyle w:val="Hyperlink"/>
                <w:noProof/>
              </w:rPr>
              <w:t>4.1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418B5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4" w:history="1">
            <w:r w:rsidRPr="00171761">
              <w:rPr>
                <w:rStyle w:val="Hyperlink"/>
                <w:noProof/>
              </w:rPr>
              <w:t>4.2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4BCAE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5" w:history="1">
            <w:r w:rsidRPr="00171761">
              <w:rPr>
                <w:rStyle w:val="Hyperlink"/>
                <w:noProof/>
              </w:rPr>
              <w:t>4.3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752C1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6" w:history="1">
            <w:r w:rsidRPr="00171761">
              <w:rPr>
                <w:rStyle w:val="Hyperlink"/>
                <w:noProof/>
              </w:rPr>
              <w:t>4.4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E6D0A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7" w:history="1">
            <w:r w:rsidRPr="00171761">
              <w:rPr>
                <w:rStyle w:val="Hyperlink"/>
                <w:noProof/>
              </w:rPr>
              <w:t>4.5 Basket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9D195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08" w:history="1">
            <w:r w:rsidRPr="00171761">
              <w:rPr>
                <w:rStyle w:val="Hyperlink"/>
                <w:noProof/>
              </w:rPr>
              <w:t>4.6 BasketItem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5A0D69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09" w:history="1">
            <w:r w:rsidRPr="00171761">
              <w:rPr>
                <w:rStyle w:val="Hyperlink"/>
                <w:noProof/>
              </w:rPr>
              <w:t>5.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1252C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0" w:history="1">
            <w:r w:rsidRPr="00171761">
              <w:rPr>
                <w:rStyle w:val="Hyperlink"/>
                <w:noProof/>
              </w:rPr>
              <w:t>6.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BBF362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1" w:history="1">
            <w:r w:rsidRPr="00171761">
              <w:rPr>
                <w:rStyle w:val="Hyperlink"/>
                <w:noProof/>
              </w:rPr>
              <w:t>7. Maintenance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4CDBF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2" w:history="1">
            <w:r w:rsidRPr="00171761">
              <w:rPr>
                <w:rStyle w:val="Hyperlink"/>
                <w:noProof/>
              </w:rPr>
              <w:t>8.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5D560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3" w:history="1">
            <w:r w:rsidRPr="00171761">
              <w:rPr>
                <w:rStyle w:val="Hyperlink"/>
                <w:noProof/>
              </w:rPr>
              <w:t>9.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7BE87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4" w:history="1">
            <w:r w:rsidRPr="00171761">
              <w:rPr>
                <w:rStyle w:val="Hyperlink"/>
                <w:noProof/>
              </w:rPr>
              <w:t>10. Logging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54E81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5" w:history="1">
            <w:r w:rsidRPr="00171761">
              <w:rPr>
                <w:rStyle w:val="Hyperlink"/>
                <w:noProof/>
              </w:rPr>
              <w:t>11. Adding a New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1A8AA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6" w:history="1">
            <w:r w:rsidRPr="00171761">
              <w:rPr>
                <w:rStyle w:val="Hyperlink"/>
                <w:noProof/>
              </w:rPr>
              <w:t>12. Updating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00810F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7" w:history="1">
            <w:r w:rsidRPr="00171761">
              <w:rPr>
                <w:rStyle w:val="Hyperlink"/>
                <w:noProof/>
              </w:rPr>
              <w:t>13. Deleting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40DAA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8" w:history="1">
            <w:r w:rsidRPr="00171761">
              <w:rPr>
                <w:rStyle w:val="Hyperlink"/>
                <w:noProof/>
              </w:rPr>
              <w:t>14. Viewing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6D1E48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19" w:history="1">
            <w:r w:rsidRPr="00171761">
              <w:rPr>
                <w:rStyle w:val="Hyperlink"/>
                <w:noProof/>
              </w:rPr>
              <w:t>15. Closing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F7CBB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20" w:history="1">
            <w:r w:rsidRPr="00171761">
              <w:rPr>
                <w:rStyle w:val="Hyperlink"/>
                <w:noProof/>
              </w:rPr>
              <w:t>16. Data Flow Diagram (DFD)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10433" w14:textId="77777777" w:rsidR="00245DCA" w:rsidRDefault="00245DC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466821" w:history="1">
            <w:r w:rsidRPr="00171761">
              <w:rPr>
                <w:rStyle w:val="Hyperlink"/>
                <w:noProof/>
              </w:rPr>
              <w:t>Process flow: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AF271" w14:textId="77777777" w:rsidR="00245DCA" w:rsidRDefault="00245DC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66822" w:history="1">
            <w:r w:rsidRPr="00171761">
              <w:rPr>
                <w:rStyle w:val="Hyperlink"/>
                <w:noProof/>
              </w:rPr>
              <w:t>17. System Flowcharts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3B1B2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23" w:history="1">
            <w:r w:rsidRPr="00171761">
              <w:rPr>
                <w:rStyle w:val="Hyperlink"/>
                <w:noProof/>
              </w:rPr>
              <w:t>17.1 Login Process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4A892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24" w:history="1">
            <w:r w:rsidRPr="00171761">
              <w:rPr>
                <w:rStyle w:val="Hyperlink"/>
                <w:noProof/>
              </w:rPr>
              <w:t>17.2 Add Product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3B7A3" w14:textId="77777777" w:rsidR="00245DCA" w:rsidRDefault="00245DC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66825" w:history="1">
            <w:r w:rsidRPr="00171761">
              <w:rPr>
                <w:rStyle w:val="Hyperlink"/>
                <w:noProof/>
              </w:rPr>
              <w:t>17.3 Record Sale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8D6CF" w14:textId="77777777" w:rsidR="009F75EA" w:rsidRDefault="00000000">
          <w:r>
            <w:fldChar w:fldCharType="end"/>
          </w:r>
        </w:p>
      </w:sdtContent>
    </w:sdt>
    <w:p w14:paraId="3215A0F0" w14:textId="77777777" w:rsidR="009F75EA" w:rsidRDefault="00000000">
      <w:r>
        <w:br w:type="page"/>
      </w:r>
    </w:p>
    <w:p w14:paraId="02CBD395" w14:textId="77777777" w:rsidR="009F75EA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lastRenderedPageBreak/>
        <w:t>PART A</w:t>
      </w:r>
    </w:p>
    <w:p w14:paraId="6080BE0A" w14:textId="77777777" w:rsidR="009F75EA" w:rsidRDefault="00000000">
      <w:pPr>
        <w:spacing w:after="600"/>
        <w:jc w:val="center"/>
      </w:pPr>
      <w:r>
        <w:rPr>
          <w:b/>
          <w:bCs/>
          <w:color w:val="1F3864"/>
          <w:sz w:val="44"/>
          <w:szCs w:val="44"/>
        </w:rPr>
        <w:t>Technical Documentation</w:t>
      </w:r>
    </w:p>
    <w:p w14:paraId="46076757" w14:textId="77777777" w:rsidR="009F75EA" w:rsidRDefault="00000000">
      <w:pPr>
        <w:spacing w:after="400"/>
        <w:jc w:val="center"/>
      </w:pPr>
      <w:r>
        <w:rPr>
          <w:i/>
          <w:iCs/>
          <w:color w:val="595959"/>
        </w:rPr>
        <w:t>This section is intended for developers, IT staff, and system administrators. It explains the internal structure of the system, the database design, security setup, and maintenance procedures.</w:t>
      </w:r>
    </w:p>
    <w:p w14:paraId="2514600E" w14:textId="77777777" w:rsidR="009F75EA" w:rsidRDefault="00000000">
      <w:r>
        <w:br w:type="page"/>
      </w:r>
    </w:p>
    <w:p w14:paraId="19B5BEB2" w14:textId="77777777" w:rsidR="009F75EA" w:rsidRDefault="00000000">
      <w:pPr>
        <w:pStyle w:val="Heading1"/>
      </w:pPr>
      <w:bookmarkStart w:id="0" w:name="_Toc231466799"/>
      <w:r>
        <w:lastRenderedPageBreak/>
        <w:t>1. System Overview</w:t>
      </w:r>
      <w:bookmarkEnd w:id="0"/>
    </w:p>
    <w:p w14:paraId="6C6182AF" w14:textId="77777777" w:rsidR="009F75EA" w:rsidRDefault="00000000">
      <w:pPr>
        <w:spacing w:after="120" w:line="320" w:lineRule="auto"/>
      </w:pPr>
      <w:r>
        <w:t>The Hyper Max Store Snacks and Chips Module is a relational database system that manages products, suppliers, categories, customers, and sales transactions. The system was built using Microsoft SQL Server for the back-end database and Microsoft Visual Studio Windows Forms (C#) for the front-end interface. It replaces the manual spreadsheet method used before, making daily store work faster and more reliable.</w:t>
      </w:r>
    </w:p>
    <w:p w14:paraId="73DF7379" w14:textId="77777777" w:rsidR="009F75EA" w:rsidRDefault="00000000">
      <w:pPr>
        <w:spacing w:after="120" w:line="320" w:lineRule="auto"/>
      </w:pPr>
      <w:r>
        <w:t>Purpose: Store and manage product, customer, and sales data for the Snacks and Chips department.</w:t>
      </w:r>
    </w:p>
    <w:p w14:paraId="5E5DEB8E" w14:textId="77777777" w:rsidR="009F75EA" w:rsidRDefault="00000000">
      <w:pPr>
        <w:spacing w:after="120" w:line="320" w:lineRule="auto"/>
      </w:pPr>
      <w:r>
        <w:t>Target users: Store Managers (full access) and Cashiers (limited access).</w:t>
      </w:r>
    </w:p>
    <w:p w14:paraId="54229781" w14:textId="77777777" w:rsidR="009F75EA" w:rsidRDefault="00000000">
      <w:pPr>
        <w:spacing w:after="120" w:line="320" w:lineRule="auto"/>
      </w:pPr>
      <w:r>
        <w:t>Key features:</w:t>
      </w:r>
    </w:p>
    <w:p w14:paraId="4E1AFF70" w14:textId="77777777" w:rsidR="009F75EA" w:rsidRDefault="00000000">
      <w:pPr>
        <w:spacing w:after="120" w:line="320" w:lineRule="auto"/>
      </w:pPr>
      <w:r>
        <w:t>• 6 normalized tables connected by primary and foreign keys</w:t>
      </w:r>
    </w:p>
    <w:p w14:paraId="7CC641C7" w14:textId="77777777" w:rsidR="009F75EA" w:rsidRDefault="00000000">
      <w:pPr>
        <w:spacing w:after="120" w:line="320" w:lineRule="auto"/>
      </w:pPr>
      <w:r>
        <w:t>• Full CRUD operations through Windows Forms application</w:t>
      </w:r>
    </w:p>
    <w:p w14:paraId="5CD6642E" w14:textId="77777777" w:rsidR="009F75EA" w:rsidRDefault="00000000">
      <w:pPr>
        <w:spacing w:after="120" w:line="320" w:lineRule="auto"/>
      </w:pPr>
      <w:r>
        <w:t>• SQL queries with JOIN for reports</w:t>
      </w:r>
    </w:p>
    <w:p w14:paraId="27CE2057" w14:textId="77777777" w:rsidR="009F75EA" w:rsidRDefault="00000000">
      <w:pPr>
        <w:spacing w:after="120" w:line="320" w:lineRule="auto"/>
      </w:pPr>
      <w:r>
        <w:t>• User role-based security</w:t>
      </w:r>
    </w:p>
    <w:p w14:paraId="29BB651A" w14:textId="77777777" w:rsidR="009F75EA" w:rsidRDefault="00000000">
      <w:pPr>
        <w:spacing w:after="120" w:line="320" w:lineRule="auto"/>
      </w:pPr>
      <w:r>
        <w:t>• Data validation through constraints</w:t>
      </w:r>
    </w:p>
    <w:p w14:paraId="15225277" w14:textId="77777777" w:rsidR="009F75EA" w:rsidRDefault="00000000">
      <w:pPr>
        <w:pStyle w:val="Heading1"/>
      </w:pPr>
      <w:bookmarkStart w:id="1" w:name="_Toc231466800"/>
      <w:r>
        <w:t>2. System Requirements</w:t>
      </w:r>
      <w:bookmarkEnd w:id="1"/>
    </w:p>
    <w:p w14:paraId="60C265A9" w14:textId="77777777" w:rsidR="009F75EA" w:rsidRDefault="00000000">
      <w:pPr>
        <w:spacing w:after="120" w:line="320" w:lineRule="auto"/>
      </w:pPr>
      <w:r>
        <w:t>The system requires the following minimum environment to run properly: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F75EA" w14:paraId="74308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FAB5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8C452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9F75EA" w14:paraId="47D45C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57FE7" w14:textId="77777777" w:rsidR="009F75EA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871D8" w14:textId="77777777" w:rsidR="009F75EA" w:rsidRDefault="00000000">
            <w:r>
              <w:rPr>
                <w:sz w:val="20"/>
                <w:szCs w:val="20"/>
              </w:rPr>
              <w:t>Windows 10 or 11</w:t>
            </w:r>
          </w:p>
        </w:tc>
      </w:tr>
      <w:tr w:rsidR="009F75EA" w14:paraId="6FE35D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770E5" w14:textId="77777777" w:rsidR="009F75E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C2AF" w14:textId="77777777" w:rsidR="009F75EA" w:rsidRDefault="00000000">
            <w:r>
              <w:rPr>
                <w:sz w:val="20"/>
                <w:szCs w:val="20"/>
              </w:rPr>
              <w:t>Microsoft SQL Server 2019 or higher</w:t>
            </w:r>
          </w:p>
        </w:tc>
      </w:tr>
      <w:tr w:rsidR="009F75EA" w14:paraId="1A47ED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AFFB2" w14:textId="77777777" w:rsidR="009F75EA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FF0DB" w14:textId="77777777" w:rsidR="009F75EA" w:rsidRDefault="00000000">
            <w:r>
              <w:rPr>
                <w:sz w:val="20"/>
                <w:szCs w:val="20"/>
              </w:rPr>
              <w:t>SQL Server Management Studio, Visual Studio 2022</w:t>
            </w:r>
          </w:p>
        </w:tc>
      </w:tr>
      <w:tr w:rsidR="009F75EA" w14:paraId="04A8C8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7B65B" w14:textId="77777777" w:rsidR="009F75EA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BA5EA" w14:textId="77777777" w:rsidR="009F75EA" w:rsidRDefault="00000000">
            <w:r>
              <w:rPr>
                <w:sz w:val="20"/>
                <w:szCs w:val="20"/>
              </w:rPr>
              <w:t>.NET Framework 4.7.2 or higher</w:t>
            </w:r>
          </w:p>
        </w:tc>
      </w:tr>
      <w:tr w:rsidR="009F75EA" w14:paraId="58FBF9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5C763" w14:textId="77777777" w:rsidR="009F75EA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EFFE7" w14:textId="77777777" w:rsidR="009F75EA" w:rsidRDefault="00000000">
            <w:r>
              <w:rPr>
                <w:sz w:val="20"/>
                <w:szCs w:val="20"/>
              </w:rPr>
              <w:t>4 GB minimum</w:t>
            </w:r>
          </w:p>
        </w:tc>
      </w:tr>
      <w:tr w:rsidR="009F75EA" w14:paraId="7F7127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7AF2E" w14:textId="77777777" w:rsidR="009F75EA" w:rsidRDefault="00000000">
            <w:r>
              <w:rPr>
                <w:sz w:val="20"/>
                <w:szCs w:val="20"/>
              </w:rPr>
              <w:t>Disk Space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85F6A" w14:textId="77777777" w:rsidR="009F75EA" w:rsidRDefault="00000000">
            <w:r>
              <w:rPr>
                <w:sz w:val="20"/>
                <w:szCs w:val="20"/>
              </w:rPr>
              <w:t>500 MB free</w:t>
            </w:r>
          </w:p>
        </w:tc>
      </w:tr>
      <w:tr w:rsidR="009F75EA" w14:paraId="2A4000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7335B" w14:textId="77777777" w:rsidR="009F75EA" w:rsidRDefault="00000000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9F105" w14:textId="77777777" w:rsidR="009F75EA" w:rsidRDefault="00000000">
            <w:r>
              <w:rPr>
                <w:sz w:val="20"/>
                <w:szCs w:val="20"/>
              </w:rPr>
              <w:t>1280×720 or higher</w:t>
            </w:r>
          </w:p>
        </w:tc>
      </w:tr>
    </w:tbl>
    <w:p w14:paraId="746C2E03" w14:textId="77777777" w:rsidR="009F75EA" w:rsidRDefault="00000000">
      <w:pPr>
        <w:pStyle w:val="Heading1"/>
      </w:pPr>
      <w:bookmarkStart w:id="2" w:name="_Toc231466801"/>
      <w:r>
        <w:t>3. Database Structure</w:t>
      </w:r>
      <w:bookmarkEnd w:id="2"/>
    </w:p>
    <w:p w14:paraId="752E0BFE" w14:textId="77777777" w:rsidR="009F75EA" w:rsidRDefault="00000000">
      <w:pPr>
        <w:spacing w:after="120" w:line="320" w:lineRule="auto"/>
      </w:pPr>
      <w:r>
        <w:t xml:space="preserve">The database is named </w:t>
      </w:r>
      <w:proofErr w:type="spellStart"/>
      <w:r>
        <w:t>HyperMax_Snacks_And_Chips_Module</w:t>
      </w:r>
      <w:proofErr w:type="spellEnd"/>
      <w:r>
        <w:t xml:space="preserve"> and contains 6 tables connected through primary and foreign keys.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F75EA" w14:paraId="339C0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F067D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9C96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F75EA" w14:paraId="1F395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EC18C" w14:textId="77777777" w:rsidR="009F75EA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3DB85" w14:textId="77777777" w:rsidR="009F75EA" w:rsidRDefault="00000000">
            <w:r>
              <w:rPr>
                <w:sz w:val="20"/>
                <w:szCs w:val="20"/>
              </w:rPr>
              <w:t>Stores product categories</w:t>
            </w:r>
          </w:p>
        </w:tc>
      </w:tr>
      <w:tr w:rsidR="009F75EA" w14:paraId="57139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120C8" w14:textId="77777777" w:rsidR="009F75EA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38860" w14:textId="77777777" w:rsidR="009F75EA" w:rsidRDefault="00000000">
            <w:r>
              <w:rPr>
                <w:sz w:val="20"/>
                <w:szCs w:val="20"/>
              </w:rPr>
              <w:t>Stores supplier names</w:t>
            </w:r>
          </w:p>
        </w:tc>
      </w:tr>
      <w:tr w:rsidR="009F75EA" w14:paraId="16D7D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5DD89" w14:textId="77777777" w:rsidR="009F75EA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0952E" w14:textId="77777777" w:rsidR="009F75EA" w:rsidRDefault="00000000">
            <w:r>
              <w:rPr>
                <w:sz w:val="20"/>
                <w:szCs w:val="20"/>
              </w:rPr>
              <w:t>Stores product details (FK to Category and Supplier)</w:t>
            </w:r>
          </w:p>
        </w:tc>
      </w:tr>
      <w:tr w:rsidR="009F75EA" w14:paraId="3A83C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960A0" w14:textId="77777777" w:rsidR="009F75E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CD6A7" w14:textId="77777777" w:rsidR="009F75EA" w:rsidRDefault="00000000">
            <w:r>
              <w:rPr>
                <w:sz w:val="20"/>
                <w:szCs w:val="20"/>
              </w:rPr>
              <w:t>Stores customer info with contact details</w:t>
            </w:r>
          </w:p>
        </w:tc>
      </w:tr>
      <w:tr w:rsidR="009F75EA" w14:paraId="59F02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37800" w14:textId="77777777" w:rsidR="009F75EA" w:rsidRDefault="00000000">
            <w:r>
              <w:rPr>
                <w:sz w:val="20"/>
                <w:szCs w:val="20"/>
              </w:rPr>
              <w:t>Basket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F78F5" w14:textId="77777777" w:rsidR="009F75EA" w:rsidRDefault="00000000">
            <w:r>
              <w:rPr>
                <w:sz w:val="20"/>
                <w:szCs w:val="20"/>
              </w:rPr>
              <w:t>Stores sale transactions</w:t>
            </w:r>
          </w:p>
        </w:tc>
      </w:tr>
      <w:tr w:rsidR="009F75EA" w14:paraId="50F64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B509" w14:textId="77777777" w:rsidR="009F75EA" w:rsidRDefault="00000000">
            <w:proofErr w:type="spellStart"/>
            <w:r>
              <w:rPr>
                <w:sz w:val="20"/>
                <w:szCs w:val="20"/>
              </w:rPr>
              <w:t>BasketItem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03D8" w14:textId="77777777" w:rsidR="009F75EA" w:rsidRDefault="00000000">
            <w:r>
              <w:rPr>
                <w:sz w:val="20"/>
                <w:szCs w:val="20"/>
              </w:rPr>
              <w:t>Stores items in each basket (junction table)</w:t>
            </w:r>
          </w:p>
        </w:tc>
      </w:tr>
    </w:tbl>
    <w:p w14:paraId="13EB9FC5" w14:textId="77777777" w:rsidR="009F75EA" w:rsidRDefault="009F75EA"/>
    <w:p w14:paraId="257B7CBA" w14:textId="46D5A726" w:rsidR="00245DCA" w:rsidRDefault="00245DCA">
      <w:r>
        <w:t xml:space="preserve">Figure (1), ERD Diagram: </w:t>
      </w:r>
    </w:p>
    <w:p w14:paraId="23DA11C3" w14:textId="7FE8364F" w:rsidR="00245DCA" w:rsidRDefault="00245DCA">
      <w:r w:rsidRPr="006B4C0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78780D" wp14:editId="4AA24E3C">
            <wp:simplePos x="0" y="0"/>
            <wp:positionH relativeFrom="margin">
              <wp:posOffset>0</wp:posOffset>
            </wp:positionH>
            <wp:positionV relativeFrom="paragraph">
              <wp:posOffset>174625</wp:posOffset>
            </wp:positionV>
            <wp:extent cx="5400675" cy="4219575"/>
            <wp:effectExtent l="0" t="0" r="9525" b="9525"/>
            <wp:wrapSquare wrapText="bothSides"/>
            <wp:docPr id="105892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70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CD93F" w14:textId="39FA576D" w:rsidR="009F75EA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Figure: Entity </w:t>
      </w:r>
    </w:p>
    <w:p w14:paraId="6B573CA5" w14:textId="227D7C8E" w:rsidR="009F75EA" w:rsidRDefault="00000000" w:rsidP="00245DCA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120" w:after="240"/>
        <w:jc w:val="center"/>
      </w:pPr>
      <w:r>
        <w:rPr>
          <w:i/>
          <w:iCs/>
          <w:color w:val="808080"/>
          <w:sz w:val="20"/>
          <w:szCs w:val="20"/>
        </w:rPr>
        <w:t xml:space="preserve">[ Insert Schema </w:t>
      </w:r>
    </w:p>
    <w:p w14:paraId="2CD9A465" w14:textId="77777777" w:rsidR="00245DC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Figure: </w:t>
      </w:r>
    </w:p>
    <w:p w14:paraId="0CBE8267" w14:textId="57E9511D" w:rsidR="009F75E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Database Schema Diagram</w:t>
      </w:r>
    </w:p>
    <w:p w14:paraId="5C6A45EC" w14:textId="0C8FAC6F" w:rsidR="00245DCA" w:rsidRDefault="00245DCA" w:rsidP="00245DCA">
      <w:pPr>
        <w:spacing w:after="20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Figure (2) Schema Diagram: </w:t>
      </w:r>
    </w:p>
    <w:p w14:paraId="14D09967" w14:textId="2199C2B0" w:rsidR="00245DCA" w:rsidRPr="00245DCA" w:rsidRDefault="00245DCA" w:rsidP="00245DCA">
      <w:pPr>
        <w:spacing w:after="200"/>
      </w:pPr>
      <w:r w:rsidRPr="006B4C02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22CE8B3E" wp14:editId="68C090EE">
            <wp:extent cx="5486400" cy="5746750"/>
            <wp:effectExtent l="0" t="0" r="0" b="6350"/>
            <wp:docPr id="21283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51A9" w14:textId="77777777" w:rsidR="009F75EA" w:rsidRDefault="00000000">
      <w:pPr>
        <w:pStyle w:val="Heading1"/>
      </w:pPr>
      <w:bookmarkStart w:id="3" w:name="_Toc231466802"/>
      <w:r>
        <w:t>4. Tables and Columns</w:t>
      </w:r>
      <w:bookmarkEnd w:id="3"/>
    </w:p>
    <w:p w14:paraId="45526243" w14:textId="77777777" w:rsidR="009F75EA" w:rsidRDefault="00000000">
      <w:pPr>
        <w:pStyle w:val="Heading2"/>
      </w:pPr>
      <w:bookmarkStart w:id="4" w:name="_Toc231466803"/>
      <w:r>
        <w:t>4.1 Category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22FDE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08214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AF5A9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F174F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04E9F0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B9372" w14:textId="77777777" w:rsidR="009F75EA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24B9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C2C6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39B764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01524" w14:textId="77777777" w:rsidR="009F75EA" w:rsidRDefault="00000000"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7C64C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F846" w14:textId="77777777" w:rsidR="009F75EA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4BA20DD8" w14:textId="77777777" w:rsidR="009F75EA" w:rsidRDefault="00000000">
      <w:pPr>
        <w:pStyle w:val="Heading2"/>
      </w:pPr>
      <w:bookmarkStart w:id="5" w:name="_Toc231466804"/>
      <w:r>
        <w:t>4.2 Supplier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0FDE0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F25C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3738F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5215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49DC6F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4E082" w14:textId="77777777" w:rsidR="009F75EA" w:rsidRDefault="00000000"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5C792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61EE8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6899ED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6F04" w14:textId="77777777" w:rsidR="009F75EA" w:rsidRDefault="00000000">
            <w:proofErr w:type="spellStart"/>
            <w:r>
              <w:rPr>
                <w:sz w:val="20"/>
                <w:szCs w:val="20"/>
              </w:rPr>
              <w:t>Supplier_Name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6C4B9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59FA2" w14:textId="77777777" w:rsidR="009F75EA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74281ECE" w14:textId="77777777" w:rsidR="009F75EA" w:rsidRDefault="00000000">
      <w:pPr>
        <w:pStyle w:val="Heading2"/>
      </w:pPr>
      <w:bookmarkStart w:id="6" w:name="_Toc231466805"/>
      <w:r>
        <w:t>4.3 Product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20D33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2B42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1F8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5212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0F4AF1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9883E" w14:textId="77777777" w:rsidR="009F75EA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C980D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20949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55BE65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C810C" w14:textId="77777777" w:rsidR="009F75EA" w:rsidRDefault="00000000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F8F30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4F882" w14:textId="77777777" w:rsidR="009F75E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9F75EA" w14:paraId="5D3760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C40B" w14:textId="77777777" w:rsidR="009F75EA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8B61" w14:textId="77777777" w:rsidR="009F75E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5B040" w14:textId="77777777" w:rsidR="009F75EA" w:rsidRDefault="00000000">
            <w:r>
              <w:rPr>
                <w:sz w:val="20"/>
                <w:szCs w:val="20"/>
              </w:rPr>
              <w:t>CHECK &gt; 0</w:t>
            </w:r>
          </w:p>
        </w:tc>
      </w:tr>
      <w:tr w:rsidR="009F75EA" w14:paraId="4BB92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EC14A" w14:textId="77777777" w:rsidR="009F75EA" w:rsidRDefault="00000000">
            <w:proofErr w:type="spellStart"/>
            <w:r>
              <w:rPr>
                <w:sz w:val="20"/>
                <w:szCs w:val="20"/>
              </w:rPr>
              <w:t>Quantity_in_stock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EF26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878A4" w14:textId="77777777" w:rsidR="009F75EA" w:rsidRDefault="00000000">
            <w:r>
              <w:rPr>
                <w:sz w:val="20"/>
                <w:szCs w:val="20"/>
              </w:rPr>
              <w:t>CHECK &gt;= 0</w:t>
            </w:r>
          </w:p>
        </w:tc>
      </w:tr>
      <w:tr w:rsidR="009F75EA" w14:paraId="319D6F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8F54E" w14:textId="77777777" w:rsidR="009F75EA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766D5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0EDBE" w14:textId="77777777" w:rsidR="009F75EA" w:rsidRDefault="009F75EA"/>
        </w:tc>
      </w:tr>
      <w:tr w:rsidR="009F75EA" w14:paraId="4B48DB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0901" w14:textId="77777777" w:rsidR="009F75EA" w:rsidRDefault="00000000">
            <w:proofErr w:type="spellStart"/>
            <w:r>
              <w:rPr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A6D5E" w14:textId="77777777" w:rsidR="009F75EA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26852" w14:textId="77777777" w:rsidR="009F75EA" w:rsidRDefault="009F75EA"/>
        </w:tc>
      </w:tr>
      <w:tr w:rsidR="009F75EA" w14:paraId="60FAA0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B8C30" w14:textId="77777777" w:rsidR="009F75EA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DF823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5235E" w14:textId="77777777" w:rsidR="009F75EA" w:rsidRDefault="00000000">
            <w:r>
              <w:rPr>
                <w:sz w:val="20"/>
                <w:szCs w:val="20"/>
              </w:rPr>
              <w:t>FOREIGN KEY</w:t>
            </w:r>
          </w:p>
        </w:tc>
      </w:tr>
      <w:tr w:rsidR="009F75EA" w14:paraId="53D83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9B59D" w14:textId="77777777" w:rsidR="009F75EA" w:rsidRDefault="00000000"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8FAB1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603AF" w14:textId="77777777" w:rsidR="009F75EA" w:rsidRDefault="00000000">
            <w:r>
              <w:rPr>
                <w:sz w:val="20"/>
                <w:szCs w:val="20"/>
              </w:rPr>
              <w:t>FOREIGN KEY</w:t>
            </w:r>
          </w:p>
        </w:tc>
      </w:tr>
    </w:tbl>
    <w:p w14:paraId="27DA1891" w14:textId="77777777" w:rsidR="009F75EA" w:rsidRDefault="00000000">
      <w:pPr>
        <w:pStyle w:val="Heading2"/>
      </w:pPr>
      <w:bookmarkStart w:id="7" w:name="_Toc231466806"/>
      <w:r>
        <w:t>4.4 Customer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4AC9C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D410C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6969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CB52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7E0C19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E94E6" w14:textId="77777777" w:rsidR="009F75EA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30EBA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8C0DF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0B2ACB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AAC87" w14:textId="77777777" w:rsidR="009F75EA" w:rsidRDefault="00000000"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98964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88CB6" w14:textId="77777777" w:rsidR="009F75E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9F75EA" w14:paraId="2688BE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44BBE" w14:textId="77777777" w:rsidR="009F75EA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644F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6EB96" w14:textId="77777777" w:rsidR="009F75EA" w:rsidRDefault="009F75EA"/>
        </w:tc>
      </w:tr>
      <w:tr w:rsidR="009F75EA" w14:paraId="1FF778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41A2" w14:textId="77777777" w:rsidR="009F75EA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CEC6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A637D" w14:textId="77777777" w:rsidR="009F75EA" w:rsidRDefault="009F75EA"/>
        </w:tc>
      </w:tr>
      <w:tr w:rsidR="009F75EA" w14:paraId="4CC561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6A649" w14:textId="77777777" w:rsidR="009F75EA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63354" w14:textId="77777777" w:rsidR="009F75E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C249D" w14:textId="77777777" w:rsidR="009F75EA" w:rsidRDefault="009F75EA"/>
        </w:tc>
      </w:tr>
    </w:tbl>
    <w:p w14:paraId="4B41A827" w14:textId="77777777" w:rsidR="009F75EA" w:rsidRDefault="00000000">
      <w:pPr>
        <w:pStyle w:val="Heading2"/>
      </w:pPr>
      <w:bookmarkStart w:id="8" w:name="_Toc231466807"/>
      <w:r>
        <w:t>4.5 Basket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5BFAC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CCCB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75012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77B1D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19C0E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4A94" w14:textId="77777777" w:rsidR="009F75EA" w:rsidRDefault="00000000">
            <w:proofErr w:type="spellStart"/>
            <w:r>
              <w:rPr>
                <w:sz w:val="20"/>
                <w:szCs w:val="20"/>
              </w:rPr>
              <w:t>Basket_ID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6F777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0790E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7753A4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D924" w14:textId="77777777" w:rsidR="009F75EA" w:rsidRDefault="00000000">
            <w:proofErr w:type="spellStart"/>
            <w:r>
              <w:rPr>
                <w:sz w:val="20"/>
                <w:szCs w:val="20"/>
              </w:rPr>
              <w:t>Basket_Date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20682" w14:textId="77777777" w:rsidR="009F75EA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06732" w14:textId="77777777" w:rsidR="009F75E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9F75EA" w14:paraId="4420F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C22E5" w14:textId="77777777" w:rsidR="009F75EA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38794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5112F" w14:textId="77777777" w:rsidR="009F75EA" w:rsidRDefault="00000000">
            <w:r>
              <w:rPr>
                <w:sz w:val="20"/>
                <w:szCs w:val="20"/>
              </w:rPr>
              <w:t>FOREIGN KEY</w:t>
            </w:r>
          </w:p>
        </w:tc>
      </w:tr>
    </w:tbl>
    <w:p w14:paraId="3FE7BBA7" w14:textId="77777777" w:rsidR="009F75EA" w:rsidRDefault="00000000">
      <w:pPr>
        <w:pStyle w:val="Heading2"/>
      </w:pPr>
      <w:bookmarkStart w:id="9" w:name="_Toc231466808"/>
      <w:r>
        <w:t xml:space="preserve">4.6 </w:t>
      </w:r>
      <w:proofErr w:type="spellStart"/>
      <w:r>
        <w:t>BasketItem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75EA" w14:paraId="285C8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BCC7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4E03B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B0B47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9F75EA" w14:paraId="43897D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B396" w14:textId="77777777" w:rsidR="009F75EA" w:rsidRDefault="00000000">
            <w:proofErr w:type="spellStart"/>
            <w:r>
              <w:rPr>
                <w:sz w:val="20"/>
                <w:szCs w:val="20"/>
              </w:rPr>
              <w:t>BasketItem_ID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C31BF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D4553" w14:textId="77777777" w:rsidR="009F75EA" w:rsidRDefault="00000000">
            <w:r>
              <w:rPr>
                <w:sz w:val="20"/>
                <w:szCs w:val="20"/>
              </w:rPr>
              <w:t>PRIMARY KEY, IDENTITY</w:t>
            </w:r>
          </w:p>
        </w:tc>
      </w:tr>
      <w:tr w:rsidR="009F75EA" w14:paraId="395A25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A57F1" w14:textId="77777777" w:rsidR="009F75EA" w:rsidRDefault="00000000">
            <w:proofErr w:type="spellStart"/>
            <w:r>
              <w:rPr>
                <w:sz w:val="20"/>
                <w:szCs w:val="20"/>
              </w:rPr>
              <w:t>Basket_ID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C7191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DD0A5" w14:textId="77777777" w:rsidR="009F75EA" w:rsidRDefault="00000000">
            <w:r>
              <w:rPr>
                <w:sz w:val="20"/>
                <w:szCs w:val="20"/>
              </w:rPr>
              <w:t>FOREIGN KEY</w:t>
            </w:r>
          </w:p>
        </w:tc>
      </w:tr>
      <w:tr w:rsidR="009F75EA" w14:paraId="58E1D0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FEBE" w14:textId="77777777" w:rsidR="009F75EA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D92B8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7291" w14:textId="77777777" w:rsidR="009F75EA" w:rsidRDefault="00000000">
            <w:r>
              <w:rPr>
                <w:sz w:val="20"/>
                <w:szCs w:val="20"/>
              </w:rPr>
              <w:t>FOREIGN KEY</w:t>
            </w:r>
          </w:p>
        </w:tc>
      </w:tr>
      <w:tr w:rsidR="009F75EA" w14:paraId="05CB42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32F4A" w14:textId="77777777" w:rsidR="009F75EA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A1555" w14:textId="77777777" w:rsidR="009F75E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1237D" w14:textId="77777777" w:rsidR="009F75EA" w:rsidRDefault="00000000">
            <w:r>
              <w:rPr>
                <w:sz w:val="20"/>
                <w:szCs w:val="20"/>
              </w:rPr>
              <w:t>CHECK &gt; 0</w:t>
            </w:r>
          </w:p>
        </w:tc>
      </w:tr>
      <w:tr w:rsidR="009F75EA" w14:paraId="6AAD1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075DD" w14:textId="77777777" w:rsidR="009F75EA" w:rsidRDefault="00000000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7B73" w14:textId="77777777" w:rsidR="009F75E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AAE49" w14:textId="77777777" w:rsidR="009F75EA" w:rsidRDefault="009F75EA"/>
        </w:tc>
      </w:tr>
      <w:tr w:rsidR="009F75EA" w14:paraId="65F221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C4F84" w14:textId="77777777" w:rsidR="009F75EA" w:rsidRDefault="00000000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2644" w14:textId="77777777" w:rsidR="009F75E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FB1BC" w14:textId="77777777" w:rsidR="009F75EA" w:rsidRDefault="009F75EA"/>
        </w:tc>
      </w:tr>
    </w:tbl>
    <w:p w14:paraId="14EEEDA6" w14:textId="77777777" w:rsidR="009F75EA" w:rsidRDefault="00000000">
      <w:pPr>
        <w:pStyle w:val="Heading1"/>
      </w:pPr>
      <w:bookmarkStart w:id="10" w:name="_Toc231466809"/>
      <w:r>
        <w:t>5. Relationships</w:t>
      </w:r>
      <w:bookmarkEnd w:id="10"/>
    </w:p>
    <w:p w14:paraId="2D1FC549" w14:textId="77777777" w:rsidR="009F75EA" w:rsidRDefault="00000000">
      <w:pPr>
        <w:spacing w:after="120" w:line="320" w:lineRule="auto"/>
      </w:pPr>
      <w:r>
        <w:t>The database tables are linked through the following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0"/>
        <w:gridCol w:w="3680"/>
      </w:tblGrid>
      <w:tr w:rsidR="009F75EA" w14:paraId="761A4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3C0A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C2027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9F75EA" w14:paraId="2BBC9A07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7EFA3" w14:textId="77777777" w:rsidR="009F75EA" w:rsidRDefault="00000000">
            <w:r>
              <w:rPr>
                <w:sz w:val="20"/>
                <w:szCs w:val="20"/>
              </w:rPr>
              <w:t>Category → Product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140B8" w14:textId="77777777" w:rsidR="009F75EA" w:rsidRDefault="00000000">
            <w:r>
              <w:rPr>
                <w:sz w:val="20"/>
                <w:szCs w:val="20"/>
              </w:rPr>
              <w:t>One-to-Many (1:M)</w:t>
            </w:r>
          </w:p>
        </w:tc>
      </w:tr>
      <w:tr w:rsidR="009F75EA" w14:paraId="6AC85087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DC772" w14:textId="77777777" w:rsidR="009F75EA" w:rsidRDefault="00000000">
            <w:r>
              <w:rPr>
                <w:sz w:val="20"/>
                <w:szCs w:val="20"/>
              </w:rPr>
              <w:t>Supplier → Product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9567F" w14:textId="77777777" w:rsidR="009F75EA" w:rsidRDefault="00000000">
            <w:r>
              <w:rPr>
                <w:sz w:val="20"/>
                <w:szCs w:val="20"/>
              </w:rPr>
              <w:t>One-to-Many (1:M)</w:t>
            </w:r>
          </w:p>
        </w:tc>
      </w:tr>
      <w:tr w:rsidR="009F75EA" w14:paraId="1F9378A4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637C4" w14:textId="77777777" w:rsidR="009F75EA" w:rsidRDefault="00000000">
            <w:r>
              <w:rPr>
                <w:sz w:val="20"/>
                <w:szCs w:val="20"/>
              </w:rPr>
              <w:t>Customer → Basket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62342" w14:textId="77777777" w:rsidR="009F75EA" w:rsidRDefault="00000000">
            <w:r>
              <w:rPr>
                <w:sz w:val="20"/>
                <w:szCs w:val="20"/>
              </w:rPr>
              <w:t>One-to-Many (1:M)</w:t>
            </w:r>
          </w:p>
        </w:tc>
      </w:tr>
      <w:tr w:rsidR="009F75EA" w14:paraId="63C8C605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7E100" w14:textId="77777777" w:rsidR="009F75EA" w:rsidRDefault="00000000">
            <w:r>
              <w:rPr>
                <w:sz w:val="20"/>
                <w:szCs w:val="20"/>
              </w:rPr>
              <w:t xml:space="preserve">Basket → </w:t>
            </w:r>
            <w:proofErr w:type="spellStart"/>
            <w:r>
              <w:rPr>
                <w:sz w:val="20"/>
                <w:szCs w:val="20"/>
              </w:rPr>
              <w:t>BasketItem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FAA65" w14:textId="77777777" w:rsidR="009F75EA" w:rsidRDefault="00000000">
            <w:r>
              <w:rPr>
                <w:sz w:val="20"/>
                <w:szCs w:val="20"/>
              </w:rPr>
              <w:t>One-to-Many (1:M)</w:t>
            </w:r>
          </w:p>
        </w:tc>
      </w:tr>
      <w:tr w:rsidR="009F75EA" w14:paraId="51DA8888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1AC26" w14:textId="77777777" w:rsidR="009F75EA" w:rsidRDefault="00000000">
            <w:r>
              <w:rPr>
                <w:sz w:val="20"/>
                <w:szCs w:val="20"/>
              </w:rPr>
              <w:t xml:space="preserve">Product → </w:t>
            </w:r>
            <w:proofErr w:type="spellStart"/>
            <w:r>
              <w:rPr>
                <w:sz w:val="20"/>
                <w:szCs w:val="20"/>
              </w:rPr>
              <w:t>BasketItem</w:t>
            </w:r>
            <w:proofErr w:type="spellEnd"/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EAB9" w14:textId="77777777" w:rsidR="009F75EA" w:rsidRDefault="00000000">
            <w:r>
              <w:rPr>
                <w:sz w:val="20"/>
                <w:szCs w:val="20"/>
              </w:rPr>
              <w:t>One-to-Many (1:M)</w:t>
            </w:r>
          </w:p>
        </w:tc>
      </w:tr>
      <w:tr w:rsidR="009F75EA" w14:paraId="75FF32F8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4B4A1" w14:textId="77777777" w:rsidR="009F75EA" w:rsidRDefault="00000000">
            <w:r>
              <w:rPr>
                <w:sz w:val="20"/>
                <w:szCs w:val="20"/>
              </w:rPr>
              <w:t xml:space="preserve">Customer ↔ Product (through Basket and </w:t>
            </w:r>
            <w:proofErr w:type="spellStart"/>
            <w:r>
              <w:rPr>
                <w:sz w:val="20"/>
                <w:szCs w:val="20"/>
              </w:rPr>
              <w:t>BasketItem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25B8D" w14:textId="77777777" w:rsidR="009F75EA" w:rsidRDefault="00000000">
            <w:r>
              <w:rPr>
                <w:sz w:val="20"/>
                <w:szCs w:val="20"/>
              </w:rPr>
              <w:t>Many-to-Many (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5A5352F2" w14:textId="77777777" w:rsidR="009F75EA" w:rsidRDefault="00000000">
      <w:pPr>
        <w:pStyle w:val="Heading1"/>
      </w:pPr>
      <w:bookmarkStart w:id="11" w:name="_Toc231466810"/>
      <w:r>
        <w:t>6. Security</w:t>
      </w:r>
      <w:bookmarkEnd w:id="11"/>
    </w:p>
    <w:p w14:paraId="49A1FBAF" w14:textId="77777777" w:rsidR="009F75EA" w:rsidRDefault="00000000">
      <w:pPr>
        <w:spacing w:after="120" w:line="320" w:lineRule="auto"/>
      </w:pPr>
      <w:r>
        <w:t>User roles and permissions are defined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340"/>
        <w:gridCol w:w="2340"/>
        <w:gridCol w:w="2808"/>
      </w:tblGrid>
      <w:tr w:rsidR="009F75EA" w14:paraId="2EE68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14662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0753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E04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F291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9F75EA" w14:paraId="022387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0F6F5" w14:textId="77777777" w:rsidR="009F75EA" w:rsidRDefault="00000000">
            <w:r>
              <w:rPr>
                <w:sz w:val="20"/>
                <w:szCs w:val="20"/>
              </w:rPr>
              <w:t>Store Manager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F0D31" w14:textId="77777777" w:rsidR="009F75EA" w:rsidRDefault="00000000">
            <w:proofErr w:type="spellStart"/>
            <w:r>
              <w:rPr>
                <w:sz w:val="20"/>
                <w:szCs w:val="20"/>
              </w:rPr>
              <w:t>StoreManager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9D1C4" w14:textId="77777777" w:rsidR="009F75EA" w:rsidRDefault="00000000">
            <w:r>
              <w:rPr>
                <w:sz w:val="20"/>
                <w:szCs w:val="20"/>
              </w:rPr>
              <w:t>HyperMax2026!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1122F" w14:textId="77777777" w:rsidR="009F75EA" w:rsidRDefault="00000000">
            <w:r>
              <w:rPr>
                <w:sz w:val="20"/>
                <w:szCs w:val="20"/>
              </w:rPr>
              <w:t>Full CRUD on all tables</w:t>
            </w:r>
          </w:p>
        </w:tc>
      </w:tr>
      <w:tr w:rsidR="009F75EA" w14:paraId="5E85C2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2ED7D" w14:textId="77777777" w:rsidR="009F75EA" w:rsidRDefault="00000000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D8C15" w14:textId="77777777" w:rsidR="009F75EA" w:rsidRDefault="00000000"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F0E6" w14:textId="77777777" w:rsidR="009F75EA" w:rsidRDefault="00000000">
            <w:r>
              <w:rPr>
                <w:sz w:val="20"/>
                <w:szCs w:val="20"/>
              </w:rPr>
              <w:t>Cashier2026!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D7748" w14:textId="77777777" w:rsidR="009F75EA" w:rsidRDefault="00000000">
            <w:r>
              <w:rPr>
                <w:sz w:val="20"/>
                <w:szCs w:val="20"/>
              </w:rPr>
              <w:t>Read products/customers, Insert baskets only</w:t>
            </w:r>
          </w:p>
        </w:tc>
      </w:tr>
    </w:tbl>
    <w:p w14:paraId="4C8FDEEF" w14:textId="77777777" w:rsidR="009F75EA" w:rsidRDefault="009F75EA"/>
    <w:p w14:paraId="46685F33" w14:textId="77777777" w:rsidR="009F75EA" w:rsidRDefault="00000000">
      <w:pPr>
        <w:spacing w:after="120" w:line="320" w:lineRule="auto"/>
      </w:pPr>
      <w:r>
        <w:t>GRANT and REVOKE commands control the permissions on each user role.</w:t>
      </w:r>
    </w:p>
    <w:p w14:paraId="4FD095E7" w14:textId="46433EBA" w:rsidR="00245DCA" w:rsidRDefault="00245DCA">
      <w:pPr>
        <w:spacing w:after="120" w:line="320" w:lineRule="auto"/>
      </w:pPr>
      <w:r>
        <w:t xml:space="preserve">Figure (3) Grant and revoke from Microsoft SQL server code: </w:t>
      </w:r>
    </w:p>
    <w:p w14:paraId="16D56679" w14:textId="0E48ED29" w:rsidR="00245DCA" w:rsidRDefault="00245DCA">
      <w:pPr>
        <w:spacing w:after="120" w:line="320" w:lineRule="auto"/>
      </w:pPr>
      <w:r w:rsidRPr="00245DCA">
        <w:lastRenderedPageBreak/>
        <w:drawing>
          <wp:inline distT="0" distB="0" distL="0" distR="0" wp14:anchorId="1EBEF2DF" wp14:editId="62F27678">
            <wp:extent cx="5943600" cy="4097655"/>
            <wp:effectExtent l="0" t="0" r="0" b="0"/>
            <wp:docPr id="3747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03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6642" w14:textId="77777777" w:rsidR="009F75EA" w:rsidRDefault="00000000">
      <w:pPr>
        <w:pStyle w:val="Heading1"/>
      </w:pPr>
      <w:bookmarkStart w:id="12" w:name="_Toc231466811"/>
      <w:r>
        <w:t>7. Maintenance Procedures</w:t>
      </w:r>
      <w:bookmarkEnd w:id="12"/>
    </w:p>
    <w:p w14:paraId="7415C512" w14:textId="77777777" w:rsidR="009F75EA" w:rsidRDefault="00000000">
      <w:pPr>
        <w:spacing w:after="120" w:line="320" w:lineRule="auto"/>
      </w:pPr>
      <w:r>
        <w:t>To keep the database running properly we need regular maintenance: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872"/>
        <w:gridCol w:w="4368"/>
      </w:tblGrid>
      <w:tr w:rsidR="009F75EA" w14:paraId="51352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62E3E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Procedure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8A6CF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44C70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F75EA" w14:paraId="673E7E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6F414" w14:textId="77777777" w:rsidR="009F75EA" w:rsidRDefault="00000000">
            <w:r>
              <w:rPr>
                <w:sz w:val="20"/>
                <w:szCs w:val="20"/>
              </w:rPr>
              <w:t>Backup database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E9815" w14:textId="77777777" w:rsidR="009F75EA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D1800" w14:textId="77777777" w:rsidR="009F75EA" w:rsidRDefault="00000000">
            <w:r>
              <w:rPr>
                <w:sz w:val="20"/>
                <w:szCs w:val="20"/>
              </w:rPr>
              <w:t>Protect data from loss</w:t>
            </w:r>
          </w:p>
        </w:tc>
      </w:tr>
      <w:tr w:rsidR="009F75EA" w14:paraId="3DFEAA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AF803" w14:textId="77777777" w:rsidR="009F75EA" w:rsidRDefault="00000000">
            <w:r>
              <w:rPr>
                <w:sz w:val="20"/>
                <w:szCs w:val="20"/>
              </w:rPr>
              <w:t>Check data integrity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97BC8" w14:textId="77777777" w:rsidR="009F75EA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88B0" w14:textId="77777777" w:rsidR="009F75EA" w:rsidRDefault="00000000">
            <w:r>
              <w:rPr>
                <w:sz w:val="20"/>
                <w:szCs w:val="20"/>
              </w:rPr>
              <w:t>Verify FK and constraints</w:t>
            </w:r>
          </w:p>
        </w:tc>
      </w:tr>
      <w:tr w:rsidR="009F75EA" w14:paraId="6EEE32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B217" w14:textId="77777777" w:rsidR="009F75EA" w:rsidRDefault="00000000">
            <w:r>
              <w:rPr>
                <w:sz w:val="20"/>
                <w:szCs w:val="20"/>
              </w:rPr>
              <w:t>Update statistics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C0E8C" w14:textId="77777777" w:rsidR="009F75EA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6E3CF" w14:textId="77777777" w:rsidR="009F75EA" w:rsidRDefault="00000000">
            <w:r>
              <w:rPr>
                <w:sz w:val="20"/>
                <w:szCs w:val="20"/>
              </w:rPr>
              <w:t>Keep queries fast</w:t>
            </w:r>
          </w:p>
        </w:tc>
      </w:tr>
      <w:tr w:rsidR="009F75EA" w14:paraId="7ADF0F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7EC7A" w14:textId="77777777" w:rsidR="009F75EA" w:rsidRDefault="00000000">
            <w:r>
              <w:rPr>
                <w:sz w:val="20"/>
                <w:szCs w:val="20"/>
              </w:rPr>
              <w:t>Review user permissions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D685" w14:textId="77777777" w:rsidR="009F75EA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69C1" w14:textId="77777777" w:rsidR="009F75EA" w:rsidRDefault="00000000">
            <w:r>
              <w:rPr>
                <w:sz w:val="20"/>
                <w:szCs w:val="20"/>
              </w:rPr>
              <w:t>Maintain security</w:t>
            </w:r>
          </w:p>
        </w:tc>
      </w:tr>
    </w:tbl>
    <w:p w14:paraId="5A57A5CB" w14:textId="77777777" w:rsidR="009F75EA" w:rsidRDefault="009F75EA"/>
    <w:p w14:paraId="6F803D7A" w14:textId="77777777" w:rsidR="009F75EA" w:rsidRDefault="00000000">
      <w:pPr>
        <w:spacing w:after="120" w:line="320" w:lineRule="auto"/>
      </w:pPr>
      <w:r>
        <w:rPr>
          <w:b/>
          <w:bCs/>
        </w:rPr>
        <w:t>Backup command:</w:t>
      </w:r>
    </w:p>
    <w:p w14:paraId="25C35E45" w14:textId="77777777" w:rsidR="009F75EA" w:rsidRDefault="00000000">
      <w:pP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F3864"/>
          <w:sz w:val="20"/>
          <w:szCs w:val="20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3864"/>
          <w:sz w:val="20"/>
          <w:szCs w:val="20"/>
        </w:rPr>
        <w:t>HyperMax_Snacks_And_Chips_Module</w:t>
      </w:r>
      <w:proofErr w:type="spellEnd"/>
      <w:r>
        <w:rPr>
          <w:rFonts w:ascii="Consolas" w:eastAsia="Consolas" w:hAnsi="Consolas" w:cs="Consolas"/>
          <w:color w:val="1F3864"/>
          <w:sz w:val="20"/>
          <w:szCs w:val="20"/>
        </w:rPr>
        <w:t xml:space="preserve"> TO DISK = 'C:\Backup\</w:t>
      </w:r>
      <w:proofErr w:type="spellStart"/>
      <w:r>
        <w:rPr>
          <w:rFonts w:ascii="Consolas" w:eastAsia="Consolas" w:hAnsi="Consolas" w:cs="Consolas"/>
          <w:color w:val="1F3864"/>
          <w:sz w:val="20"/>
          <w:szCs w:val="20"/>
        </w:rPr>
        <w:t>HyperMax.bak</w:t>
      </w:r>
      <w:proofErr w:type="spellEnd"/>
      <w:r>
        <w:rPr>
          <w:rFonts w:ascii="Consolas" w:eastAsia="Consolas" w:hAnsi="Consolas" w:cs="Consolas"/>
          <w:color w:val="1F3864"/>
          <w:sz w:val="20"/>
          <w:szCs w:val="20"/>
        </w:rPr>
        <w:t>';</w:t>
      </w:r>
    </w:p>
    <w:p w14:paraId="2A1172E4" w14:textId="77777777" w:rsidR="009F75EA" w:rsidRDefault="00000000">
      <w:pPr>
        <w:pStyle w:val="Heading1"/>
      </w:pPr>
      <w:bookmarkStart w:id="13" w:name="_Toc231466812"/>
      <w:r>
        <w:t>8. Troubleshooting</w:t>
      </w:r>
      <w:bookmarkEnd w:id="13"/>
    </w:p>
    <w:p w14:paraId="7A7151AB" w14:textId="77777777" w:rsidR="009F75EA" w:rsidRDefault="00000000">
      <w:pPr>
        <w:spacing w:after="120" w:line="320" w:lineRule="auto"/>
      </w:pPr>
      <w:r>
        <w:t>Common problems and their solutions: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F75EA" w14:paraId="17709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6F9D7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B9C86" w14:textId="77777777" w:rsidR="009F75EA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F75EA" w14:paraId="6077F65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74B8B" w14:textId="77777777" w:rsidR="009F75EA" w:rsidRDefault="00000000">
            <w:r>
              <w:rPr>
                <w:sz w:val="20"/>
                <w:szCs w:val="20"/>
              </w:rPr>
              <w:t>Cannot connect to database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9E877" w14:textId="77777777" w:rsidR="009F75EA" w:rsidRDefault="00000000">
            <w:r>
              <w:rPr>
                <w:sz w:val="20"/>
                <w:szCs w:val="20"/>
              </w:rPr>
              <w:t>Check SQL Server service is running</w:t>
            </w:r>
          </w:p>
        </w:tc>
      </w:tr>
      <w:tr w:rsidR="009F75EA" w14:paraId="4C65FD0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8080" w14:textId="77777777" w:rsidR="009F75EA" w:rsidRDefault="00000000">
            <w:r>
              <w:rPr>
                <w:sz w:val="20"/>
                <w:szCs w:val="20"/>
              </w:rPr>
              <w:t>Application crashes on Save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BB11B" w14:textId="77777777" w:rsidR="009F75EA" w:rsidRDefault="00000000">
            <w:r>
              <w:rPr>
                <w:sz w:val="20"/>
                <w:szCs w:val="20"/>
              </w:rPr>
              <w:t>Make sure all required fields are filled</w:t>
            </w:r>
          </w:p>
        </w:tc>
      </w:tr>
      <w:tr w:rsidR="009F75EA" w14:paraId="791F97B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7B892" w14:textId="77777777" w:rsidR="009F75EA" w:rsidRDefault="00000000">
            <w:r>
              <w:rPr>
                <w:sz w:val="20"/>
                <w:szCs w:val="20"/>
              </w:rPr>
              <w:t>Login fails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B57E" w14:textId="77777777" w:rsidR="009F75EA" w:rsidRDefault="00000000">
            <w:r>
              <w:rPr>
                <w:sz w:val="20"/>
                <w:szCs w:val="20"/>
              </w:rPr>
              <w:t>Verify username and password are correct</w:t>
            </w:r>
          </w:p>
        </w:tc>
      </w:tr>
      <w:tr w:rsidR="009F75EA" w14:paraId="0875BC1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CF5E4" w14:textId="77777777" w:rsidR="009F75EA" w:rsidRDefault="00000000">
            <w:r>
              <w:rPr>
                <w:sz w:val="20"/>
                <w:szCs w:val="20"/>
              </w:rPr>
              <w:t>Foreign key error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20991" w14:textId="77777777" w:rsidR="009F75EA" w:rsidRDefault="00000000">
            <w:r>
              <w:rPr>
                <w:sz w:val="20"/>
                <w:szCs w:val="20"/>
              </w:rPr>
              <w:t>Make sure related records exist first</w:t>
            </w:r>
          </w:p>
        </w:tc>
      </w:tr>
      <w:tr w:rsidR="009F75EA" w14:paraId="7A0E7B7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C174" w14:textId="77777777" w:rsidR="009F75EA" w:rsidRDefault="00000000">
            <w:r>
              <w:rPr>
                <w:sz w:val="20"/>
                <w:szCs w:val="20"/>
              </w:rPr>
              <w:t>Database does not exist error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63A7D" w14:textId="77777777" w:rsidR="009F75EA" w:rsidRDefault="00000000">
            <w:r>
              <w:rPr>
                <w:sz w:val="20"/>
                <w:szCs w:val="20"/>
              </w:rPr>
              <w:t>Verify database name is correct</w:t>
            </w:r>
          </w:p>
        </w:tc>
      </w:tr>
    </w:tbl>
    <w:p w14:paraId="18A45F73" w14:textId="77777777" w:rsidR="009F75EA" w:rsidRDefault="00000000">
      <w:r>
        <w:br w:type="page"/>
      </w:r>
    </w:p>
    <w:p w14:paraId="74EE8E20" w14:textId="77777777" w:rsidR="009F75EA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lastRenderedPageBreak/>
        <w:t>PART B</w:t>
      </w:r>
    </w:p>
    <w:p w14:paraId="7ECF492C" w14:textId="77777777" w:rsidR="009F75EA" w:rsidRDefault="00000000">
      <w:pPr>
        <w:spacing w:after="600"/>
        <w:jc w:val="center"/>
      </w:pPr>
      <w:r>
        <w:rPr>
          <w:b/>
          <w:bCs/>
          <w:color w:val="1F3864"/>
          <w:sz w:val="44"/>
          <w:szCs w:val="44"/>
        </w:rPr>
        <w:t>User Documentation</w:t>
      </w:r>
    </w:p>
    <w:p w14:paraId="71371E62" w14:textId="77777777" w:rsidR="009F75EA" w:rsidRDefault="00000000">
      <w:pPr>
        <w:spacing w:after="400"/>
        <w:jc w:val="center"/>
      </w:pPr>
      <w:r>
        <w:rPr>
          <w:i/>
          <w:iCs/>
          <w:color w:val="595959"/>
        </w:rPr>
        <w:t>This section is intended for the store staff (managers and cashiers). It explains step by step how to use the application to manage products, customers, and sales.</w:t>
      </w:r>
    </w:p>
    <w:p w14:paraId="6A958A1D" w14:textId="77777777" w:rsidR="009F75EA" w:rsidRDefault="00000000">
      <w:r>
        <w:br w:type="page"/>
      </w:r>
    </w:p>
    <w:p w14:paraId="05E065C3" w14:textId="77777777" w:rsidR="009F75EA" w:rsidRDefault="00000000">
      <w:pPr>
        <w:pStyle w:val="Heading1"/>
      </w:pPr>
      <w:bookmarkStart w:id="14" w:name="_Toc231466813"/>
      <w:r>
        <w:lastRenderedPageBreak/>
        <w:t>9. Getting Started</w:t>
      </w:r>
      <w:bookmarkEnd w:id="14"/>
    </w:p>
    <w:p w14:paraId="0CAC9A8C" w14:textId="77777777" w:rsidR="009F75EA" w:rsidRDefault="00000000">
      <w:pPr>
        <w:spacing w:after="120" w:line="320" w:lineRule="auto"/>
      </w:pPr>
      <w:r>
        <w:t>Follow these simple steps to start using the application:</w:t>
      </w:r>
    </w:p>
    <w:p w14:paraId="54B1A2E2" w14:textId="77777777" w:rsidR="009F75EA" w:rsidRDefault="00000000">
      <w:pPr>
        <w:spacing w:after="120" w:line="320" w:lineRule="auto"/>
      </w:pPr>
      <w:r>
        <w:rPr>
          <w:b/>
          <w:bCs/>
        </w:rPr>
        <w:t>Step 1: Find the Hyper Max application icon on the desktop.</w:t>
      </w:r>
    </w:p>
    <w:p w14:paraId="3DC29084" w14:textId="77777777" w:rsidR="009F75EA" w:rsidRDefault="00000000">
      <w:pPr>
        <w:spacing w:after="120" w:line="320" w:lineRule="auto"/>
      </w:pPr>
      <w:r>
        <w:rPr>
          <w:b/>
          <w:bCs/>
        </w:rPr>
        <w:t>Step 2: Double-click the icon to open the application.</w:t>
      </w:r>
    </w:p>
    <w:p w14:paraId="6C2EFEAD" w14:textId="77777777" w:rsidR="009F75EA" w:rsidRDefault="00000000">
      <w:pPr>
        <w:spacing w:after="120" w:line="320" w:lineRule="auto"/>
      </w:pPr>
      <w:r>
        <w:rPr>
          <w:b/>
          <w:bCs/>
        </w:rPr>
        <w:t>Step 3: The Login screen will appear.</w:t>
      </w:r>
    </w:p>
    <w:p w14:paraId="259B2F2F" w14:textId="77777777" w:rsidR="009F75EA" w:rsidRDefault="00000000">
      <w:pPr>
        <w:pStyle w:val="Heading1"/>
      </w:pPr>
      <w:bookmarkStart w:id="15" w:name="_Toc231466814"/>
      <w:r>
        <w:t>10. Logging In</w:t>
      </w:r>
      <w:bookmarkEnd w:id="15"/>
    </w:p>
    <w:p w14:paraId="4D6DE9AD" w14:textId="77777777" w:rsidR="009F75EA" w:rsidRDefault="00000000">
      <w:pPr>
        <w:spacing w:after="120" w:line="320" w:lineRule="auto"/>
      </w:pPr>
      <w:r>
        <w:t>To log in to the system:</w:t>
      </w:r>
    </w:p>
    <w:p w14:paraId="0CAA7641" w14:textId="77777777" w:rsidR="009F75EA" w:rsidRDefault="00000000">
      <w:pPr>
        <w:spacing w:after="120" w:line="320" w:lineRule="auto"/>
      </w:pPr>
      <w:r>
        <w:t>1. Type your username in the Username field</w:t>
      </w:r>
    </w:p>
    <w:p w14:paraId="02875E61" w14:textId="77777777" w:rsidR="009F75EA" w:rsidRDefault="00000000">
      <w:pPr>
        <w:spacing w:after="120" w:line="320" w:lineRule="auto"/>
      </w:pPr>
      <w:r>
        <w:t>2. Type your password in the Password field</w:t>
      </w:r>
    </w:p>
    <w:p w14:paraId="1E3C5CA6" w14:textId="77777777" w:rsidR="009F75EA" w:rsidRDefault="00000000">
      <w:pPr>
        <w:spacing w:after="120" w:line="320" w:lineRule="auto"/>
      </w:pPr>
      <w:r>
        <w:t>3. Click the Login button</w:t>
      </w:r>
    </w:p>
    <w:p w14:paraId="2B0DB310" w14:textId="39757A98" w:rsidR="00245DCA" w:rsidRDefault="00245DCA">
      <w:pPr>
        <w:spacing w:after="120" w:line="320" w:lineRule="auto"/>
      </w:pPr>
      <w:r>
        <w:t xml:space="preserve">Figure (1) Login Screen: </w:t>
      </w:r>
    </w:p>
    <w:p w14:paraId="540296D0" w14:textId="44ED7EC5" w:rsidR="00245DCA" w:rsidRPr="00245DCA" w:rsidRDefault="00245DCA" w:rsidP="00245DCA">
      <w:pPr>
        <w:spacing w:after="120" w:line="320" w:lineRule="auto"/>
      </w:pPr>
      <w:r w:rsidRPr="004712CA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CE14C39" wp14:editId="0A35E294">
            <wp:extent cx="3858163" cy="2534004"/>
            <wp:effectExtent l="0" t="0" r="0" b="0"/>
            <wp:docPr id="12890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FFA" w14:textId="08A8E14E" w:rsidR="00245DCA" w:rsidRPr="00245DCA" w:rsidRDefault="00245DCA" w:rsidP="00245DCA">
      <w:pPr>
        <w:spacing w:after="20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    Figure (4) </w:t>
      </w:r>
      <w:r w:rsidRPr="00245DCA">
        <w:rPr>
          <w:color w:val="595959"/>
          <w:sz w:val="20"/>
          <w:szCs w:val="20"/>
        </w:rPr>
        <w:t>Successful login as Store Manager</w:t>
      </w:r>
    </w:p>
    <w:p w14:paraId="099A192F" w14:textId="77C4CC34" w:rsidR="00245DCA" w:rsidRDefault="00245DCA">
      <w:pPr>
        <w:spacing w:after="200"/>
        <w:jc w:val="center"/>
      </w:pPr>
      <w:r w:rsidRPr="002437F6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3DAE691" wp14:editId="0FCC364D">
            <wp:extent cx="5486400" cy="2825115"/>
            <wp:effectExtent l="0" t="0" r="0" b="0"/>
            <wp:docPr id="13235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ECC" w14:textId="77777777" w:rsidR="009F75EA" w:rsidRDefault="00000000">
      <w:pPr>
        <w:spacing w:after="120" w:line="320" w:lineRule="auto"/>
      </w:pPr>
      <w:r>
        <w:t xml:space="preserve">If your details are </w:t>
      </w:r>
      <w:proofErr w:type="gramStart"/>
      <w:r>
        <w:t>correct</w:t>
      </w:r>
      <w:proofErr w:type="gramEnd"/>
      <w:r>
        <w:t xml:space="preserve"> you will see the main screen. If not, you will see an error message.</w:t>
      </w:r>
    </w:p>
    <w:p w14:paraId="5F893781" w14:textId="20CB8A92" w:rsidR="00245DCA" w:rsidRDefault="00245DCA" w:rsidP="00245DCA">
      <w:pPr>
        <w:spacing w:after="200"/>
        <w:rPr>
          <w:i/>
          <w:iCs/>
          <w:color w:val="595959"/>
          <w:sz w:val="20"/>
          <w:szCs w:val="20"/>
        </w:rPr>
      </w:pPr>
      <w:bookmarkStart w:id="16" w:name="_Toc231466815"/>
      <w:r>
        <w:rPr>
          <w:i/>
          <w:iCs/>
          <w:color w:val="595959"/>
          <w:sz w:val="20"/>
          <w:szCs w:val="20"/>
        </w:rPr>
        <w:t xml:space="preserve">Figure (5) </w:t>
      </w:r>
      <w:r>
        <w:rPr>
          <w:i/>
          <w:iCs/>
          <w:color w:val="595959"/>
          <w:sz w:val="20"/>
          <w:szCs w:val="20"/>
        </w:rPr>
        <w:t>Error message for wrong password</w:t>
      </w:r>
    </w:p>
    <w:p w14:paraId="097B25C0" w14:textId="7E744CE5" w:rsidR="00245DCA" w:rsidRDefault="00245DCA" w:rsidP="00245DCA">
      <w:pPr>
        <w:spacing w:after="200"/>
        <w:rPr>
          <w:i/>
          <w:iCs/>
          <w:color w:val="595959"/>
          <w:sz w:val="20"/>
          <w:szCs w:val="20"/>
        </w:rPr>
      </w:pPr>
      <w:r w:rsidRPr="002437F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EB6EAD8" wp14:editId="5A5C51D5">
            <wp:extent cx="5486400" cy="4086860"/>
            <wp:effectExtent l="0" t="0" r="0" b="8890"/>
            <wp:docPr id="6407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7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FD1E" w14:textId="77777777" w:rsidR="00245DCA" w:rsidRPr="00245DCA" w:rsidRDefault="00245DCA" w:rsidP="00245DCA">
      <w:pPr>
        <w:spacing w:after="200"/>
        <w:rPr>
          <w:i/>
          <w:iCs/>
          <w:color w:val="595959"/>
          <w:sz w:val="20"/>
          <w:szCs w:val="20"/>
        </w:rPr>
      </w:pPr>
    </w:p>
    <w:p w14:paraId="0E6162BB" w14:textId="149D571C" w:rsidR="009F75EA" w:rsidRDefault="00000000">
      <w:pPr>
        <w:pStyle w:val="Heading1"/>
      </w:pPr>
      <w:r>
        <w:lastRenderedPageBreak/>
        <w:t>11. Adding a New Product</w:t>
      </w:r>
      <w:bookmarkEnd w:id="16"/>
    </w:p>
    <w:p w14:paraId="491567A4" w14:textId="77777777" w:rsidR="009F75EA" w:rsidRDefault="00000000">
      <w:pPr>
        <w:spacing w:after="120" w:line="320" w:lineRule="auto"/>
      </w:pPr>
      <w:r>
        <w:t>To add a new product to the database, follow these steps:</w:t>
      </w:r>
    </w:p>
    <w:p w14:paraId="5535D1E6" w14:textId="77777777" w:rsidR="009F75EA" w:rsidRDefault="00000000">
      <w:pPr>
        <w:spacing w:after="120" w:line="320" w:lineRule="auto"/>
      </w:pPr>
      <w:r>
        <w:rPr>
          <w:b/>
          <w:bCs/>
        </w:rPr>
        <w:t>Step 1: Type the product name (example: Lays Classic)</w:t>
      </w:r>
    </w:p>
    <w:p w14:paraId="0CC23DCC" w14:textId="77777777" w:rsidR="009F75EA" w:rsidRDefault="00000000">
      <w:pPr>
        <w:spacing w:after="120" w:line="320" w:lineRule="auto"/>
      </w:pPr>
      <w:r>
        <w:rPr>
          <w:b/>
          <w:bCs/>
        </w:rPr>
        <w:t>Step 2: Type the price in JD (example: 0.75)</w:t>
      </w:r>
    </w:p>
    <w:p w14:paraId="12C97B67" w14:textId="77777777" w:rsidR="009F75EA" w:rsidRDefault="00000000">
      <w:pPr>
        <w:spacing w:after="120" w:line="320" w:lineRule="auto"/>
      </w:pPr>
      <w:r>
        <w:rPr>
          <w:b/>
          <w:bCs/>
        </w:rPr>
        <w:t>Step 3: Type the quantity in stock (example: 120)</w:t>
      </w:r>
    </w:p>
    <w:p w14:paraId="568FCC0C" w14:textId="77777777" w:rsidR="009F75EA" w:rsidRDefault="00000000">
      <w:pPr>
        <w:spacing w:after="120" w:line="320" w:lineRule="auto"/>
      </w:pPr>
      <w:r>
        <w:rPr>
          <w:b/>
          <w:bCs/>
        </w:rPr>
        <w:t>Step 4: Type the size (example: 150g)</w:t>
      </w:r>
    </w:p>
    <w:p w14:paraId="6593D9F3" w14:textId="77777777" w:rsidR="009F75EA" w:rsidRDefault="00000000">
      <w:pPr>
        <w:spacing w:after="120" w:line="320" w:lineRule="auto"/>
      </w:pPr>
      <w:r>
        <w:rPr>
          <w:b/>
          <w:bCs/>
        </w:rPr>
        <w:t>Step 5: Choose the expiry date from the date picker</w:t>
      </w:r>
    </w:p>
    <w:p w14:paraId="741D2733" w14:textId="77777777" w:rsidR="009F75EA" w:rsidRDefault="00000000">
      <w:pPr>
        <w:spacing w:after="120" w:line="320" w:lineRule="auto"/>
      </w:pPr>
      <w:r>
        <w:rPr>
          <w:b/>
          <w:bCs/>
        </w:rPr>
        <w:t>Step 6: Select the category from the dropdown</w:t>
      </w:r>
    </w:p>
    <w:p w14:paraId="1D75CD42" w14:textId="77777777" w:rsidR="009F75EA" w:rsidRDefault="00000000">
      <w:pPr>
        <w:spacing w:after="120" w:line="320" w:lineRule="auto"/>
      </w:pPr>
      <w:r>
        <w:rPr>
          <w:b/>
          <w:bCs/>
        </w:rPr>
        <w:t>Step 7: Select the supplier from the dropdown</w:t>
      </w:r>
    </w:p>
    <w:p w14:paraId="4B502F06" w14:textId="77777777" w:rsidR="009F75EA" w:rsidRDefault="00000000">
      <w:pPr>
        <w:spacing w:after="120" w:line="320" w:lineRule="auto"/>
      </w:pPr>
      <w:r>
        <w:rPr>
          <w:b/>
          <w:bCs/>
        </w:rPr>
        <w:t>Step 8: Click the Save button</w:t>
      </w:r>
    </w:p>
    <w:p w14:paraId="5E28CF0C" w14:textId="77777777" w:rsidR="009F75EA" w:rsidRDefault="009F75EA"/>
    <w:p w14:paraId="1CD40099" w14:textId="79C00D81" w:rsidR="009F75EA" w:rsidRDefault="00000000" w:rsidP="00447904">
      <w:pPr>
        <w:spacing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Figure:</w:t>
      </w:r>
      <w:r w:rsidR="00447904">
        <w:rPr>
          <w:i/>
          <w:iCs/>
          <w:color w:val="595959"/>
          <w:sz w:val="20"/>
          <w:szCs w:val="20"/>
        </w:rPr>
        <w:t>(2</w:t>
      </w:r>
      <w:proofErr w:type="gramStart"/>
      <w:r w:rsidR="00447904">
        <w:rPr>
          <w:i/>
          <w:iCs/>
          <w:color w:val="595959"/>
          <w:sz w:val="20"/>
          <w:szCs w:val="20"/>
        </w:rPr>
        <w:t xml:space="preserve">) </w:t>
      </w:r>
      <w:r>
        <w:rPr>
          <w:i/>
          <w:iCs/>
          <w:color w:val="595959"/>
          <w:sz w:val="20"/>
          <w:szCs w:val="20"/>
        </w:rPr>
        <w:t xml:space="preserve"> Filled</w:t>
      </w:r>
      <w:proofErr w:type="gramEnd"/>
      <w:r>
        <w:rPr>
          <w:i/>
          <w:iCs/>
          <w:color w:val="595959"/>
          <w:sz w:val="20"/>
          <w:szCs w:val="20"/>
        </w:rPr>
        <w:t xml:space="preserve"> product form before clicking Save</w:t>
      </w:r>
    </w:p>
    <w:p w14:paraId="365EA6D4" w14:textId="537DE6E4" w:rsidR="00447904" w:rsidRDefault="00447904">
      <w:pPr>
        <w:spacing w:after="200"/>
        <w:jc w:val="center"/>
      </w:pPr>
      <w:r w:rsidRPr="00906C89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00FAA1F" wp14:editId="13FE3351">
            <wp:extent cx="5486400" cy="3040380"/>
            <wp:effectExtent l="0" t="0" r="0" b="7620"/>
            <wp:docPr id="20620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1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0239" w14:textId="7A5371F7" w:rsidR="009F75EA" w:rsidRDefault="00000000" w:rsidP="00447904">
      <w:pPr>
        <w:spacing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</w:t>
      </w:r>
      <w:r w:rsidR="00447904">
        <w:rPr>
          <w:i/>
          <w:iCs/>
          <w:color w:val="595959"/>
          <w:sz w:val="20"/>
          <w:szCs w:val="20"/>
        </w:rPr>
        <w:t xml:space="preserve"> (3)</w:t>
      </w:r>
      <w:r>
        <w:rPr>
          <w:i/>
          <w:iCs/>
          <w:color w:val="595959"/>
          <w:sz w:val="20"/>
          <w:szCs w:val="20"/>
        </w:rPr>
        <w:t>: Success message after saving the product</w:t>
      </w:r>
    </w:p>
    <w:p w14:paraId="164A3C97" w14:textId="39033430" w:rsidR="00447904" w:rsidRDefault="00447904">
      <w:pPr>
        <w:spacing w:after="200"/>
        <w:jc w:val="center"/>
      </w:pPr>
      <w:r w:rsidRPr="00906C89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4AF5EC47" wp14:editId="57764DA3">
            <wp:extent cx="5486400" cy="3188970"/>
            <wp:effectExtent l="0" t="0" r="0" b="0"/>
            <wp:docPr id="7633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5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2298" w14:textId="77777777" w:rsidR="009F75EA" w:rsidRDefault="00000000">
      <w:pPr>
        <w:pStyle w:val="Heading1"/>
      </w:pPr>
      <w:bookmarkStart w:id="17" w:name="_Toc231466816"/>
      <w:r>
        <w:t>12. Updating a Product</w:t>
      </w:r>
      <w:bookmarkEnd w:id="17"/>
    </w:p>
    <w:p w14:paraId="2B90EB8D" w14:textId="77777777" w:rsidR="009F75EA" w:rsidRDefault="00000000">
      <w:pPr>
        <w:spacing w:after="120" w:line="320" w:lineRule="auto"/>
      </w:pPr>
      <w:r>
        <w:t>To update an existing product:</w:t>
      </w:r>
    </w:p>
    <w:p w14:paraId="71A93AE4" w14:textId="77777777" w:rsidR="009F75EA" w:rsidRDefault="00000000">
      <w:pPr>
        <w:spacing w:after="120" w:line="320" w:lineRule="auto"/>
      </w:pPr>
      <w:r>
        <w:rPr>
          <w:b/>
          <w:bCs/>
        </w:rPr>
        <w:t>Step 1: Click on the product row in the grid (the fields fill automatically)</w:t>
      </w:r>
    </w:p>
    <w:p w14:paraId="04451F4A" w14:textId="77777777" w:rsidR="009F75EA" w:rsidRDefault="00000000">
      <w:pPr>
        <w:spacing w:after="120" w:line="320" w:lineRule="auto"/>
      </w:pPr>
      <w:r>
        <w:rPr>
          <w:b/>
          <w:bCs/>
        </w:rPr>
        <w:t>Step 2: Change any field that needs updating</w:t>
      </w:r>
    </w:p>
    <w:p w14:paraId="6ACE0111" w14:textId="77777777" w:rsidR="009F75EA" w:rsidRDefault="00000000">
      <w:pPr>
        <w:spacing w:after="120" w:line="320" w:lineRule="auto"/>
      </w:pPr>
      <w:r>
        <w:rPr>
          <w:b/>
          <w:bCs/>
        </w:rPr>
        <w:t>Step 3: Click the Update button</w:t>
      </w:r>
    </w:p>
    <w:p w14:paraId="70022030" w14:textId="578E9CF1" w:rsidR="009F75EA" w:rsidRDefault="00000000" w:rsidP="00447904">
      <w:pPr>
        <w:spacing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</w:t>
      </w:r>
      <w:r w:rsidR="00447904">
        <w:rPr>
          <w:i/>
          <w:iCs/>
          <w:color w:val="595959"/>
          <w:sz w:val="20"/>
          <w:szCs w:val="20"/>
        </w:rPr>
        <w:t xml:space="preserve"> (4)</w:t>
      </w:r>
      <w:r>
        <w:rPr>
          <w:i/>
          <w:iCs/>
          <w:color w:val="595959"/>
          <w:sz w:val="20"/>
          <w:szCs w:val="20"/>
        </w:rPr>
        <w:t>: Updating a product</w:t>
      </w:r>
    </w:p>
    <w:p w14:paraId="2F910406" w14:textId="69542482" w:rsidR="00447904" w:rsidRDefault="00447904">
      <w:pPr>
        <w:spacing w:after="200"/>
        <w:jc w:val="center"/>
      </w:pPr>
      <w:r w:rsidRPr="00906C89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C097042" wp14:editId="7124766E">
            <wp:extent cx="5486400" cy="3408045"/>
            <wp:effectExtent l="0" t="0" r="0" b="1905"/>
            <wp:docPr id="4379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BCF6" w14:textId="77777777" w:rsidR="009F75EA" w:rsidRDefault="00000000">
      <w:pPr>
        <w:pStyle w:val="Heading1"/>
      </w:pPr>
      <w:bookmarkStart w:id="18" w:name="_Toc231466817"/>
      <w:r>
        <w:t>13. Deleting a Product</w:t>
      </w:r>
      <w:bookmarkEnd w:id="18"/>
    </w:p>
    <w:p w14:paraId="50F2F605" w14:textId="77777777" w:rsidR="009F75EA" w:rsidRDefault="00000000">
      <w:pPr>
        <w:spacing w:after="120" w:line="320" w:lineRule="auto"/>
      </w:pPr>
      <w:r>
        <w:t>To remove a product from the database:</w:t>
      </w:r>
    </w:p>
    <w:p w14:paraId="13D4F0B1" w14:textId="77777777" w:rsidR="009F75EA" w:rsidRDefault="00000000">
      <w:pPr>
        <w:spacing w:after="120" w:line="320" w:lineRule="auto"/>
      </w:pPr>
      <w:r>
        <w:rPr>
          <w:b/>
          <w:bCs/>
        </w:rPr>
        <w:t>Step 1: Click on the product row you want to delete</w:t>
      </w:r>
    </w:p>
    <w:p w14:paraId="6B2265BA" w14:textId="77777777" w:rsidR="009F75EA" w:rsidRDefault="00000000">
      <w:pPr>
        <w:spacing w:after="120" w:line="320" w:lineRule="auto"/>
      </w:pPr>
      <w:r>
        <w:rPr>
          <w:b/>
          <w:bCs/>
        </w:rPr>
        <w:t>Step 2: Click the Delete button</w:t>
      </w:r>
    </w:p>
    <w:p w14:paraId="21A58FF3" w14:textId="77777777" w:rsidR="009F75EA" w:rsidRDefault="00000000">
      <w:pPr>
        <w:spacing w:after="120" w:line="320" w:lineRule="auto"/>
      </w:pPr>
      <w:r>
        <w:rPr>
          <w:b/>
          <w:bCs/>
          <w:color w:val="C00000"/>
        </w:rPr>
        <w:t>Warning: Deleted products cannot be recovered easily. Always double-check before deleting.</w:t>
      </w:r>
    </w:p>
    <w:p w14:paraId="2168D98A" w14:textId="75E9B56F" w:rsidR="009F75EA" w:rsidRDefault="00000000" w:rsidP="00447904">
      <w:pPr>
        <w:spacing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</w:t>
      </w:r>
      <w:r w:rsidR="00447904">
        <w:rPr>
          <w:i/>
          <w:iCs/>
          <w:color w:val="595959"/>
          <w:sz w:val="20"/>
          <w:szCs w:val="20"/>
        </w:rPr>
        <w:t xml:space="preserve"> (5)</w:t>
      </w:r>
      <w:r>
        <w:rPr>
          <w:i/>
          <w:iCs/>
          <w:color w:val="595959"/>
          <w:sz w:val="20"/>
          <w:szCs w:val="20"/>
        </w:rPr>
        <w:t>: Deleting a product</w:t>
      </w:r>
    </w:p>
    <w:p w14:paraId="0658B50D" w14:textId="064C52D0" w:rsidR="00447904" w:rsidRDefault="00447904" w:rsidP="00447904">
      <w:pPr>
        <w:spacing w:after="200"/>
      </w:pPr>
      <w:r w:rsidRPr="00906C89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3911AA8A" wp14:editId="75C833B7">
            <wp:extent cx="5486400" cy="3211195"/>
            <wp:effectExtent l="0" t="0" r="0" b="8255"/>
            <wp:docPr id="203076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6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4D3D" w14:textId="77777777" w:rsidR="009F75EA" w:rsidRDefault="00000000">
      <w:pPr>
        <w:pStyle w:val="Heading1"/>
      </w:pPr>
      <w:bookmarkStart w:id="19" w:name="_Toc231466818"/>
      <w:r>
        <w:t>14. Viewing Reports</w:t>
      </w:r>
      <w:bookmarkEnd w:id="19"/>
    </w:p>
    <w:p w14:paraId="7895E949" w14:textId="77777777" w:rsidR="009F75EA" w:rsidRDefault="00000000">
      <w:pPr>
        <w:spacing w:after="120" w:line="320" w:lineRule="auto"/>
      </w:pPr>
      <w:r>
        <w:t xml:space="preserve">The </w:t>
      </w:r>
      <w:proofErr w:type="spellStart"/>
      <w:r>
        <w:t>DataGridView</w:t>
      </w:r>
      <w:proofErr w:type="spellEnd"/>
      <w:r>
        <w:t xml:space="preserve"> at the bottom always shows all products with category and supplier names. Other reports are generated using SQL queries:</w:t>
      </w:r>
    </w:p>
    <w:p w14:paraId="2A238457" w14:textId="77777777" w:rsidR="009F75EA" w:rsidRDefault="00000000">
      <w:pPr>
        <w:spacing w:after="120" w:line="320" w:lineRule="auto"/>
      </w:pPr>
      <w:r>
        <w:t>• All products with categories and suppliers</w:t>
      </w:r>
    </w:p>
    <w:p w14:paraId="2F98C9F5" w14:textId="77777777" w:rsidR="009F75EA" w:rsidRDefault="00000000">
      <w:pPr>
        <w:spacing w:after="120" w:line="320" w:lineRule="auto"/>
      </w:pPr>
      <w:r>
        <w:t>• Low stock products (quantity below 20)</w:t>
      </w:r>
    </w:p>
    <w:p w14:paraId="1388995E" w14:textId="77777777" w:rsidR="009F75EA" w:rsidRDefault="00000000">
      <w:pPr>
        <w:spacing w:after="120" w:line="320" w:lineRule="auto"/>
      </w:pPr>
      <w:r>
        <w:t>• Full sales report with customer details</w:t>
      </w:r>
    </w:p>
    <w:p w14:paraId="7A706B0F" w14:textId="77777777" w:rsidR="009F75EA" w:rsidRDefault="00000000">
      <w:pPr>
        <w:spacing w:after="120" w:line="320" w:lineRule="auto"/>
      </w:pPr>
      <w:r>
        <w:t>• Total spending per customer</w:t>
      </w:r>
    </w:p>
    <w:p w14:paraId="28F3A25A" w14:textId="1896A444" w:rsidR="009F75EA" w:rsidRDefault="00000000" w:rsidP="00447904">
      <w:pPr>
        <w:spacing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</w:t>
      </w:r>
      <w:r w:rsidR="00447904">
        <w:rPr>
          <w:i/>
          <w:iCs/>
          <w:color w:val="595959"/>
          <w:sz w:val="20"/>
          <w:szCs w:val="20"/>
        </w:rPr>
        <w:t xml:space="preserve"> (6)</w:t>
      </w:r>
      <w:r>
        <w:rPr>
          <w:i/>
          <w:iCs/>
          <w:color w:val="595959"/>
          <w:sz w:val="20"/>
          <w:szCs w:val="20"/>
        </w:rPr>
        <w:t xml:space="preserve">: Product list shown in </w:t>
      </w:r>
      <w:proofErr w:type="spellStart"/>
      <w:r>
        <w:rPr>
          <w:i/>
          <w:iCs/>
          <w:color w:val="595959"/>
          <w:sz w:val="20"/>
          <w:szCs w:val="20"/>
        </w:rPr>
        <w:t>DataGridView</w:t>
      </w:r>
      <w:proofErr w:type="spellEnd"/>
    </w:p>
    <w:p w14:paraId="5B2CE72C" w14:textId="237CB51F" w:rsidR="00447904" w:rsidRDefault="00447904">
      <w:pPr>
        <w:spacing w:after="200"/>
        <w:jc w:val="center"/>
      </w:pPr>
      <w:r w:rsidRPr="00447904">
        <w:lastRenderedPageBreak/>
        <w:drawing>
          <wp:inline distT="0" distB="0" distL="0" distR="0" wp14:anchorId="023D334B" wp14:editId="7057D391">
            <wp:extent cx="5943600" cy="3524885"/>
            <wp:effectExtent l="0" t="0" r="0" b="0"/>
            <wp:docPr id="17920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8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19A" w14:textId="77777777" w:rsidR="009F75EA" w:rsidRDefault="00000000">
      <w:pPr>
        <w:pStyle w:val="Heading1"/>
      </w:pPr>
      <w:bookmarkStart w:id="20" w:name="_Toc231466819"/>
      <w:r>
        <w:t>15. Closing the Application</w:t>
      </w:r>
      <w:bookmarkEnd w:id="20"/>
    </w:p>
    <w:p w14:paraId="6642DF82" w14:textId="77777777" w:rsidR="009F75EA" w:rsidRDefault="00000000">
      <w:pPr>
        <w:spacing w:after="120" w:line="320" w:lineRule="auto"/>
      </w:pPr>
      <w:r>
        <w:t>Close the application by clicking the X at the top-right corner. Your data stays safe in SQL Server.</w:t>
      </w:r>
    </w:p>
    <w:p w14:paraId="2E8571C4" w14:textId="77777777" w:rsidR="009F75EA" w:rsidRDefault="00000000">
      <w:r>
        <w:br w:type="page"/>
      </w:r>
    </w:p>
    <w:p w14:paraId="506A497D" w14:textId="77777777" w:rsidR="009F75EA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lastRenderedPageBreak/>
        <w:t>PART C</w:t>
      </w:r>
    </w:p>
    <w:p w14:paraId="18921FB9" w14:textId="77777777" w:rsidR="009F75EA" w:rsidRDefault="00000000">
      <w:pPr>
        <w:spacing w:after="600"/>
        <w:jc w:val="center"/>
      </w:pPr>
      <w:r>
        <w:rPr>
          <w:b/>
          <w:bCs/>
          <w:color w:val="1F3864"/>
          <w:sz w:val="44"/>
          <w:szCs w:val="44"/>
        </w:rPr>
        <w:t>System Diagrams</w:t>
      </w:r>
    </w:p>
    <w:p w14:paraId="38D7B17B" w14:textId="77777777" w:rsidR="009F75EA" w:rsidRDefault="00000000">
      <w:pPr>
        <w:spacing w:after="400"/>
        <w:jc w:val="center"/>
      </w:pPr>
      <w:r>
        <w:rPr>
          <w:i/>
          <w:iCs/>
          <w:color w:val="595959"/>
        </w:rPr>
        <w:t>This section shows the data flow diagram (DFD) and flowcharts that illustrate how the system operates and how data moves through key processes.</w:t>
      </w:r>
    </w:p>
    <w:p w14:paraId="45C09B24" w14:textId="77777777" w:rsidR="009F75EA" w:rsidRDefault="00000000">
      <w:r>
        <w:br w:type="page"/>
      </w:r>
    </w:p>
    <w:p w14:paraId="090C9DA8" w14:textId="77777777" w:rsidR="009F75EA" w:rsidRDefault="00000000">
      <w:pPr>
        <w:pStyle w:val="Heading1"/>
      </w:pPr>
      <w:bookmarkStart w:id="21" w:name="_Toc231466820"/>
      <w:r>
        <w:lastRenderedPageBreak/>
        <w:t>16. Data Flow Diagram (DFD)</w:t>
      </w:r>
      <w:bookmarkEnd w:id="21"/>
    </w:p>
    <w:p w14:paraId="4408E6E2" w14:textId="77777777" w:rsidR="009F75EA" w:rsidRDefault="00000000">
      <w:pPr>
        <w:spacing w:after="120" w:line="320" w:lineRule="auto"/>
      </w:pPr>
      <w:r>
        <w:t>The DFD shows how data moves through the Hyper Max system.</w:t>
      </w:r>
    </w:p>
    <w:p w14:paraId="039663C6" w14:textId="77777777" w:rsidR="009F75E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Figure: Data Flow Diagram of the Hyper Max system</w:t>
      </w:r>
    </w:p>
    <w:p w14:paraId="214D2EEC" w14:textId="290DD0BA" w:rsidR="00447904" w:rsidRDefault="00447904">
      <w:pPr>
        <w:spacing w:after="200"/>
        <w:jc w:val="center"/>
      </w:pPr>
      <w:r w:rsidRPr="007D3159">
        <w:rPr>
          <w:noProof/>
        </w:rPr>
        <w:drawing>
          <wp:inline distT="0" distB="0" distL="0" distR="0" wp14:anchorId="120D43DE" wp14:editId="21F15C63">
            <wp:extent cx="5731510" cy="3719830"/>
            <wp:effectExtent l="0" t="0" r="2540" b="0"/>
            <wp:docPr id="3642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5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640B" w14:textId="77777777" w:rsidR="009F75EA" w:rsidRDefault="00000000">
      <w:pPr>
        <w:pStyle w:val="Heading3"/>
      </w:pPr>
      <w:bookmarkStart w:id="22" w:name="_Toc231466821"/>
      <w:r>
        <w:t>Process flow:</w:t>
      </w:r>
      <w:bookmarkEnd w:id="22"/>
    </w:p>
    <w:p w14:paraId="7AD0CDEA" w14:textId="77777777" w:rsidR="009F75EA" w:rsidRDefault="00000000">
      <w:pPr>
        <w:spacing w:after="120" w:line="320" w:lineRule="auto"/>
      </w:pPr>
      <w:r>
        <w:t>1. Staff enters product details through the application form</w:t>
      </w:r>
    </w:p>
    <w:p w14:paraId="377874A2" w14:textId="77777777" w:rsidR="009F75EA" w:rsidRDefault="00000000">
      <w:pPr>
        <w:spacing w:after="120" w:line="320" w:lineRule="auto"/>
      </w:pPr>
      <w:r>
        <w:t>2. The application sends the data to SQL Server using the connection string</w:t>
      </w:r>
    </w:p>
    <w:p w14:paraId="231F309D" w14:textId="77777777" w:rsidR="009F75EA" w:rsidRDefault="00000000">
      <w:pPr>
        <w:spacing w:after="120" w:line="320" w:lineRule="auto"/>
      </w:pPr>
      <w:r>
        <w:t>3. SQL Server validates the data with constraints (NOT NULL, CHECK, FOREIGN KEY)</w:t>
      </w:r>
    </w:p>
    <w:p w14:paraId="7E98AEA1" w14:textId="77777777" w:rsidR="009F75EA" w:rsidRDefault="00000000">
      <w:pPr>
        <w:spacing w:after="120" w:line="320" w:lineRule="auto"/>
      </w:pPr>
      <w:r>
        <w:t>4. Valid data is stored in the database tables</w:t>
      </w:r>
    </w:p>
    <w:p w14:paraId="42704E26" w14:textId="77777777" w:rsidR="009F75EA" w:rsidRDefault="00000000">
      <w:pPr>
        <w:spacing w:after="120" w:line="320" w:lineRule="auto"/>
      </w:pPr>
      <w:r>
        <w:t>5. When reports are requested, the application sends a SELECT query</w:t>
      </w:r>
    </w:p>
    <w:p w14:paraId="6972E4CA" w14:textId="77777777" w:rsidR="009F75EA" w:rsidRDefault="00000000">
      <w:pPr>
        <w:spacing w:after="120" w:line="320" w:lineRule="auto"/>
      </w:pPr>
      <w:r>
        <w:t>6. SQL Server returns the matching data</w:t>
      </w:r>
    </w:p>
    <w:p w14:paraId="77C0032E" w14:textId="77777777" w:rsidR="009F75EA" w:rsidRDefault="00000000">
      <w:pPr>
        <w:spacing w:after="120" w:line="320" w:lineRule="auto"/>
      </w:pPr>
      <w:r>
        <w:t xml:space="preserve">7. The application displays results in the </w:t>
      </w:r>
      <w:proofErr w:type="spellStart"/>
      <w:r>
        <w:t>DataGridView</w:t>
      </w:r>
      <w:proofErr w:type="spellEnd"/>
    </w:p>
    <w:p w14:paraId="1C46E7D6" w14:textId="77777777" w:rsidR="009F75EA" w:rsidRDefault="00000000">
      <w:pPr>
        <w:pStyle w:val="Heading1"/>
      </w:pPr>
      <w:bookmarkStart w:id="23" w:name="_Toc231466822"/>
      <w:r>
        <w:t>17. System Flowcharts</w:t>
      </w:r>
      <w:bookmarkEnd w:id="23"/>
    </w:p>
    <w:p w14:paraId="6738B469" w14:textId="77777777" w:rsidR="009F75EA" w:rsidRDefault="00000000">
      <w:pPr>
        <w:spacing w:after="120" w:line="320" w:lineRule="auto"/>
      </w:pPr>
      <w:r>
        <w:t>The flowcharts show the step-by-step processes for the main operations of the system.</w:t>
      </w:r>
    </w:p>
    <w:p w14:paraId="056E1EC7" w14:textId="77777777" w:rsidR="009F75EA" w:rsidRDefault="00000000">
      <w:pPr>
        <w:pStyle w:val="Heading2"/>
      </w:pPr>
      <w:bookmarkStart w:id="24" w:name="_Toc231466823"/>
      <w:r>
        <w:lastRenderedPageBreak/>
        <w:t>17.1 Login Process Flowchart</w:t>
      </w:r>
      <w:bookmarkEnd w:id="24"/>
    </w:p>
    <w:p w14:paraId="3ACDF80D" w14:textId="77777777" w:rsidR="009F75E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Figure: Flowchart of the Login Process</w:t>
      </w:r>
    </w:p>
    <w:p w14:paraId="08D9D73C" w14:textId="3FE3FF33" w:rsidR="00356D33" w:rsidRDefault="00356D33">
      <w:pPr>
        <w:spacing w:after="200"/>
        <w:jc w:val="center"/>
      </w:pPr>
      <w:r w:rsidRPr="007D3159">
        <w:rPr>
          <w:i/>
          <w:iCs/>
          <w:noProof/>
        </w:rPr>
        <w:drawing>
          <wp:inline distT="0" distB="0" distL="0" distR="0" wp14:anchorId="28C225F1" wp14:editId="3B364865">
            <wp:extent cx="5731510" cy="5200015"/>
            <wp:effectExtent l="0" t="0" r="2540" b="635"/>
            <wp:docPr id="451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9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D115" w14:textId="77777777" w:rsidR="009F75EA" w:rsidRDefault="00000000">
      <w:pPr>
        <w:pStyle w:val="Heading2"/>
      </w:pPr>
      <w:bookmarkStart w:id="25" w:name="_Toc231466824"/>
      <w:r>
        <w:t>17.2 Add Product Flowchart</w:t>
      </w:r>
      <w:bookmarkEnd w:id="25"/>
    </w:p>
    <w:p w14:paraId="692BC65D" w14:textId="77777777" w:rsidR="009F75E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Figure: Flowchart of Adding a New Product</w:t>
      </w:r>
    </w:p>
    <w:p w14:paraId="0B48C19E" w14:textId="0138811A" w:rsidR="00356D33" w:rsidRDefault="00356D33">
      <w:pPr>
        <w:spacing w:after="200"/>
        <w:jc w:val="center"/>
      </w:pPr>
      <w:r w:rsidRPr="007D3159">
        <w:rPr>
          <w:noProof/>
        </w:rPr>
        <w:lastRenderedPageBreak/>
        <w:drawing>
          <wp:inline distT="0" distB="0" distL="0" distR="0" wp14:anchorId="6FBD667C" wp14:editId="50118B0C">
            <wp:extent cx="5650230" cy="8863330"/>
            <wp:effectExtent l="0" t="0" r="7620" b="0"/>
            <wp:docPr id="91951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0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BDB1" w14:textId="77777777" w:rsidR="009F75EA" w:rsidRDefault="00000000">
      <w:pPr>
        <w:pStyle w:val="Heading2"/>
      </w:pPr>
      <w:bookmarkStart w:id="26" w:name="_Toc231466825"/>
      <w:r>
        <w:lastRenderedPageBreak/>
        <w:t>17.3 Record Sale Flowchart</w:t>
      </w:r>
      <w:bookmarkEnd w:id="26"/>
    </w:p>
    <w:p w14:paraId="49EA5AA4" w14:textId="77777777" w:rsidR="009F75EA" w:rsidRDefault="00000000">
      <w:pPr>
        <w:spacing w:after="2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Figure: Flowchart of Recording a Sale</w:t>
      </w:r>
    </w:p>
    <w:p w14:paraId="16582CA9" w14:textId="4FB5FF33" w:rsidR="00356D33" w:rsidRDefault="00356D33">
      <w:pPr>
        <w:spacing w:after="200"/>
        <w:jc w:val="center"/>
      </w:pPr>
      <w:r w:rsidRPr="007D3159">
        <w:rPr>
          <w:i/>
          <w:iCs/>
          <w:noProof/>
        </w:rPr>
        <w:lastRenderedPageBreak/>
        <w:drawing>
          <wp:inline distT="0" distB="0" distL="0" distR="0" wp14:anchorId="140C1D06" wp14:editId="2FC22C53">
            <wp:extent cx="5556885" cy="8863330"/>
            <wp:effectExtent l="0" t="0" r="5715" b="0"/>
            <wp:docPr id="135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5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226" w14:textId="77777777" w:rsidR="009F75EA" w:rsidRDefault="00000000">
      <w:r>
        <w:lastRenderedPageBreak/>
        <w:br w:type="page"/>
      </w:r>
    </w:p>
    <w:p w14:paraId="3C24BD36" w14:textId="77777777" w:rsidR="009F75EA" w:rsidRDefault="009F75EA"/>
    <w:p w14:paraId="687B9F8D" w14:textId="77777777" w:rsidR="009F75EA" w:rsidRDefault="009F75EA"/>
    <w:p w14:paraId="69A4C361" w14:textId="77777777" w:rsidR="009F75EA" w:rsidRDefault="009F75EA"/>
    <w:p w14:paraId="70E8544D" w14:textId="77777777" w:rsidR="009F75EA" w:rsidRDefault="009F75EA"/>
    <w:p w14:paraId="1BF6F5AD" w14:textId="77777777" w:rsidR="009F75EA" w:rsidRDefault="009F75EA"/>
    <w:p w14:paraId="6C3BB04F" w14:textId="77777777" w:rsidR="009F75EA" w:rsidRDefault="009F75EA"/>
    <w:p w14:paraId="48E7A4F5" w14:textId="77777777" w:rsidR="009F75EA" w:rsidRDefault="009F75EA"/>
    <w:p w14:paraId="79B03852" w14:textId="77777777" w:rsidR="009F75EA" w:rsidRDefault="009F75EA"/>
    <w:p w14:paraId="786DA283" w14:textId="77777777" w:rsidR="009F75EA" w:rsidRDefault="00000000"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>End of Manual</w:t>
      </w:r>
    </w:p>
    <w:p w14:paraId="21007E31" w14:textId="77777777" w:rsidR="009F75EA" w:rsidRDefault="00000000">
      <w:pPr>
        <w:spacing w:after="80"/>
        <w:jc w:val="center"/>
      </w:pPr>
      <w:r>
        <w:rPr>
          <w:i/>
          <w:iCs/>
          <w:color w:val="595959"/>
        </w:rPr>
        <w:t>Hyper Max Store — Snacks and Chips Database System</w:t>
      </w:r>
    </w:p>
    <w:p w14:paraId="2AF5E85B" w14:textId="77777777" w:rsidR="009F75EA" w:rsidRDefault="00000000">
      <w:pPr>
        <w:spacing w:after="80"/>
        <w:jc w:val="center"/>
      </w:pPr>
      <w:r>
        <w:rPr>
          <w:i/>
          <w:iCs/>
          <w:color w:val="595959"/>
        </w:rPr>
        <w:t>Prepared by Khaled</w:t>
      </w:r>
    </w:p>
    <w:p w14:paraId="36DFBAA2" w14:textId="77777777" w:rsidR="009F75EA" w:rsidRDefault="00000000">
      <w:pPr>
        <w:jc w:val="center"/>
      </w:pPr>
      <w:r>
        <w:rPr>
          <w:i/>
          <w:iCs/>
          <w:color w:val="595959"/>
        </w:rPr>
        <w:t>Al-</w:t>
      </w:r>
      <w:proofErr w:type="spellStart"/>
      <w:r>
        <w:rPr>
          <w:i/>
          <w:iCs/>
          <w:color w:val="595959"/>
        </w:rPr>
        <w:t>Ahliyya</w:t>
      </w:r>
      <w:proofErr w:type="spellEnd"/>
      <w:r>
        <w:rPr>
          <w:i/>
          <w:iCs/>
          <w:color w:val="595959"/>
        </w:rPr>
        <w:t xml:space="preserve"> Amman University, 2026</w:t>
      </w:r>
    </w:p>
    <w:sectPr w:rsidR="009F75EA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AC8A" w14:textId="77777777" w:rsidR="00BF000E" w:rsidRDefault="00BF000E">
      <w:r>
        <w:separator/>
      </w:r>
    </w:p>
  </w:endnote>
  <w:endnote w:type="continuationSeparator" w:id="0">
    <w:p w14:paraId="1EA7E860" w14:textId="77777777" w:rsidR="00BF000E" w:rsidRDefault="00BF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8A36" w14:textId="4D53FF8F" w:rsidR="009F75EA" w:rsidRDefault="00000000">
    <w:pPr>
      <w:pBdr>
        <w:top w:val="single" w:sz="6" w:space="4" w:color="BFBFBF"/>
      </w:pBdr>
      <w:jc w:val="center"/>
    </w:pPr>
    <w:r>
      <w:rPr>
        <w:color w:val="808080"/>
        <w:sz w:val="18"/>
        <w:szCs w:val="18"/>
      </w:rPr>
      <w:t xml:space="preserve">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45DCA">
      <w:rPr>
        <w:noProof/>
        <w:color w:val="808080"/>
        <w:sz w:val="18"/>
        <w:szCs w:val="18"/>
      </w:rPr>
      <w:t>53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45DC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575F" w14:textId="77777777" w:rsidR="00BF000E" w:rsidRDefault="00BF000E">
      <w:r>
        <w:separator/>
      </w:r>
    </w:p>
  </w:footnote>
  <w:footnote w:type="continuationSeparator" w:id="0">
    <w:p w14:paraId="6580A90F" w14:textId="77777777" w:rsidR="00BF000E" w:rsidRDefault="00BF0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BB46" w14:textId="77777777" w:rsidR="009F75EA" w:rsidRDefault="00000000">
    <w:pPr>
      <w:pBdr>
        <w:bottom w:val="single" w:sz="6" w:space="4" w:color="BFBFBF"/>
      </w:pBdr>
      <w:jc w:val="right"/>
    </w:pPr>
    <w:r>
      <w:rPr>
        <w:i/>
        <w:iCs/>
        <w:color w:val="808080"/>
        <w:sz w:val="18"/>
        <w:szCs w:val="18"/>
      </w:rPr>
      <w:t>Hyper Max Store — Snacks and Chips Database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3E39"/>
    <w:multiLevelType w:val="hybridMultilevel"/>
    <w:tmpl w:val="C1F0B1D8"/>
    <w:lvl w:ilvl="0" w:tplc="4CFA8C54">
      <w:start w:val="1"/>
      <w:numFmt w:val="bullet"/>
      <w:lvlText w:val="●"/>
      <w:lvlJc w:val="left"/>
      <w:pPr>
        <w:ind w:left="720" w:hanging="360"/>
      </w:pPr>
    </w:lvl>
    <w:lvl w:ilvl="1" w:tplc="1AC2ED04">
      <w:start w:val="1"/>
      <w:numFmt w:val="bullet"/>
      <w:lvlText w:val="○"/>
      <w:lvlJc w:val="left"/>
      <w:pPr>
        <w:ind w:left="1440" w:hanging="360"/>
      </w:pPr>
    </w:lvl>
    <w:lvl w:ilvl="2" w:tplc="73889506">
      <w:start w:val="1"/>
      <w:numFmt w:val="bullet"/>
      <w:lvlText w:val="■"/>
      <w:lvlJc w:val="left"/>
      <w:pPr>
        <w:ind w:left="2160" w:hanging="360"/>
      </w:pPr>
    </w:lvl>
    <w:lvl w:ilvl="3" w:tplc="B2B67114">
      <w:start w:val="1"/>
      <w:numFmt w:val="bullet"/>
      <w:lvlText w:val="●"/>
      <w:lvlJc w:val="left"/>
      <w:pPr>
        <w:ind w:left="2880" w:hanging="360"/>
      </w:pPr>
    </w:lvl>
    <w:lvl w:ilvl="4" w:tplc="9826687A">
      <w:start w:val="1"/>
      <w:numFmt w:val="bullet"/>
      <w:lvlText w:val="○"/>
      <w:lvlJc w:val="left"/>
      <w:pPr>
        <w:ind w:left="3600" w:hanging="360"/>
      </w:pPr>
    </w:lvl>
    <w:lvl w:ilvl="5" w:tplc="8D84700E">
      <w:start w:val="1"/>
      <w:numFmt w:val="bullet"/>
      <w:lvlText w:val="■"/>
      <w:lvlJc w:val="left"/>
      <w:pPr>
        <w:ind w:left="4320" w:hanging="360"/>
      </w:pPr>
    </w:lvl>
    <w:lvl w:ilvl="6" w:tplc="4418A568">
      <w:start w:val="1"/>
      <w:numFmt w:val="bullet"/>
      <w:lvlText w:val="●"/>
      <w:lvlJc w:val="left"/>
      <w:pPr>
        <w:ind w:left="5040" w:hanging="360"/>
      </w:pPr>
    </w:lvl>
    <w:lvl w:ilvl="7" w:tplc="2AAA4B00">
      <w:start w:val="1"/>
      <w:numFmt w:val="bullet"/>
      <w:lvlText w:val="●"/>
      <w:lvlJc w:val="left"/>
      <w:pPr>
        <w:ind w:left="5760" w:hanging="360"/>
      </w:pPr>
    </w:lvl>
    <w:lvl w:ilvl="8" w:tplc="9F04D0F2">
      <w:start w:val="1"/>
      <w:numFmt w:val="bullet"/>
      <w:lvlText w:val="●"/>
      <w:lvlJc w:val="left"/>
      <w:pPr>
        <w:ind w:left="6480" w:hanging="360"/>
      </w:pPr>
    </w:lvl>
  </w:abstractNum>
  <w:num w:numId="1" w16cid:durableId="1154294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5EA"/>
    <w:rsid w:val="000149DE"/>
    <w:rsid w:val="00245DCA"/>
    <w:rsid w:val="00356D33"/>
    <w:rsid w:val="00447904"/>
    <w:rsid w:val="00481A96"/>
    <w:rsid w:val="0055012F"/>
    <w:rsid w:val="009F75EA"/>
    <w:rsid w:val="00BF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69DD"/>
  <w15:docId w15:val="{890C6490-06E1-473A-B15D-919A7516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45D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DC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5DC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245D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DCA"/>
  </w:style>
  <w:style w:type="paragraph" w:styleId="Footer">
    <w:name w:val="footer"/>
    <w:basedOn w:val="Normal"/>
    <w:link w:val="FooterChar"/>
    <w:uiPriority w:val="99"/>
    <w:unhideWhenUsed/>
    <w:rsid w:val="00245D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65AE5-FD50-45EE-89E5-1FAF4F1A6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 Max Store Database Manual</dc:title>
  <dc:creator>Khaled</dc:creator>
  <dc:description>Technical and User Documentation for Hyper Max Snacks and Chips Database</dc:description>
  <cp:lastModifiedBy>Khaled Marian</cp:lastModifiedBy>
  <cp:revision>6</cp:revision>
  <dcterms:created xsi:type="dcterms:W3CDTF">2026-06-04T08:52:00Z</dcterms:created>
  <dcterms:modified xsi:type="dcterms:W3CDTF">2026-06-04T09:31:00Z</dcterms:modified>
</cp:coreProperties>
</file>