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Саммура</w:t>
      </w:r>
      <w:r>
        <w:t xml:space="preserve"> </w:t>
      </w:r>
      <w:r>
        <w:t xml:space="preserve">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 командой mkdir, перехожу в него с помощью команды cd, создаю файл hello.asm.</w:t>
      </w:r>
    </w:p>
    <w:p>
      <w:pPr>
        <w:pStyle w:val="CaptionedFigure"/>
      </w:pPr>
      <w:r>
        <w:drawing>
          <wp:inline>
            <wp:extent cx="4957010" cy="1029903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Compact"/>
        <w:numPr>
          <w:ilvl w:val="0"/>
          <w:numId w:val="1002"/>
        </w:numPr>
      </w:pPr>
      <w:r>
        <w:t xml:space="preserve">Открыл файл и написал код программы по заданию.</w:t>
      </w:r>
    </w:p>
    <w:p>
      <w:pPr>
        <w:pStyle w:val="CaptionedFigure"/>
      </w:pPr>
      <w:r>
        <w:drawing>
          <wp:inline>
            <wp:extent cx="4889633" cy="4726004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2630354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5024387" cy="5120640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881652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Саммура Халед</dc:creator>
  <dc:language>ru-RU</dc:language>
  <cp:keywords/>
  <dcterms:created xsi:type="dcterms:W3CDTF">2024-12-11T13:04:38Z</dcterms:created>
  <dcterms:modified xsi:type="dcterms:W3CDTF">2024-12-11T13:04:38Z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