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8302A" w:rsidRDefault="008E0BA7" w:rsidP="00790F62">
      <w:pPr>
        <w:pStyle w:val="ListParagraph"/>
        <w:numPr>
          <w:ilvl w:val="0"/>
          <w:numId w:val="1"/>
        </w:numPr>
        <w:spacing w:line="360" w:lineRule="auto"/>
        <w:ind w:left="180" w:hanging="180"/>
      </w:pPr>
      <w:r w:rsidRPr="008E0BA7">
        <w:rPr>
          <w:color w:val="FF0000"/>
        </w:rPr>
        <w:t>Web server</w:t>
      </w:r>
      <w:r>
        <w:t xml:space="preserve"> </w:t>
      </w:r>
      <w:r w:rsidR="005774AE">
        <w:t>is responsible for rendering the user interface and communicating with the server on the user’s behalf</w:t>
      </w:r>
      <w:r w:rsidRPr="00F81356">
        <w:rPr>
          <w:color w:val="FF0000"/>
        </w:rPr>
        <w:t xml:space="preserve">. </w:t>
      </w:r>
      <w:r w:rsidR="00A04EDB" w:rsidRPr="00F81356">
        <w:rPr>
          <w:color w:val="FF0000"/>
        </w:rPr>
        <w:t>False,</w:t>
      </w:r>
      <w:r w:rsidRPr="00F81356">
        <w:rPr>
          <w:color w:val="FF0000"/>
        </w:rPr>
        <w:t xml:space="preserve"> </w:t>
      </w:r>
      <w:r>
        <w:t>Ajax engine (</w:t>
      </w:r>
      <w:r w:rsidRPr="008E0BA7">
        <w:t>Interaction_models</w:t>
      </w:r>
      <w:r>
        <w:t xml:space="preserve"> p</w:t>
      </w:r>
      <w:r w:rsidR="00A04EDB">
        <w:t>10)</w:t>
      </w:r>
    </w:p>
    <w:p w:rsidR="008E0BA7" w:rsidRDefault="009B7B53" w:rsidP="00790F62">
      <w:pPr>
        <w:pStyle w:val="ListParagraph"/>
        <w:numPr>
          <w:ilvl w:val="0"/>
          <w:numId w:val="1"/>
        </w:numPr>
        <w:spacing w:line="360" w:lineRule="auto"/>
        <w:ind w:left="180" w:hanging="180"/>
      </w:pPr>
      <w:r w:rsidRPr="009B7B53">
        <w:t>……</w:t>
      </w:r>
      <w:r>
        <w:rPr>
          <w:color w:val="FF0000"/>
        </w:rPr>
        <w:t xml:space="preserve"> </w:t>
      </w:r>
      <w:r w:rsidR="008E0BA7">
        <w:t xml:space="preserve">interprets the document in its logical tree structure thus making it necessary to load a tree representation of the document into memory </w:t>
      </w:r>
      <w:r w:rsidR="00A04EDB">
        <w:t>(yaml</w:t>
      </w:r>
      <w:r w:rsidR="008E0BA7">
        <w:t xml:space="preserve"> - </w:t>
      </w:r>
      <w:r w:rsidR="008E0BA7" w:rsidRPr="009B7B53">
        <w:rPr>
          <w:color w:val="FF0000"/>
        </w:rPr>
        <w:t>dom</w:t>
      </w:r>
      <w:r w:rsidR="008E0BA7">
        <w:t xml:space="preserve"> – </w:t>
      </w:r>
      <w:r w:rsidR="00A04EDB">
        <w:t>sax)</w:t>
      </w:r>
      <w:r w:rsidR="008E0BA7">
        <w:t xml:space="preserve"> </w:t>
      </w:r>
      <w:r w:rsidR="00A04EDB">
        <w:t>(Introduction</w:t>
      </w:r>
      <w:r w:rsidR="008E0BA7">
        <w:t xml:space="preserve"> p</w:t>
      </w:r>
      <w:r w:rsidR="00A04EDB">
        <w:t>19)</w:t>
      </w:r>
    </w:p>
    <w:p w:rsidR="008E0BA7" w:rsidRDefault="00E3219F" w:rsidP="00790F62">
      <w:pPr>
        <w:pStyle w:val="ListParagraph"/>
        <w:numPr>
          <w:ilvl w:val="0"/>
          <w:numId w:val="1"/>
        </w:numPr>
        <w:spacing w:line="360" w:lineRule="auto"/>
        <w:ind w:left="180" w:hanging="180"/>
      </w:pPr>
      <w:r>
        <w:t>….</w:t>
      </w:r>
      <w:r w:rsidR="008E0BA7">
        <w:t xml:space="preserve"> may use an (X)HTML engine to combine dynamic content with (X)HTML templates to generate resulting documents that finally are delivered to the web browser </w:t>
      </w:r>
      <w:r w:rsidR="00A04EDB">
        <w:t>(ajax</w:t>
      </w:r>
      <w:r w:rsidR="008E0BA7">
        <w:t xml:space="preserve"> engine – web server – </w:t>
      </w:r>
      <w:r w:rsidR="008E0BA7" w:rsidRPr="00E3219F">
        <w:rPr>
          <w:color w:val="FF0000"/>
        </w:rPr>
        <w:t xml:space="preserve">application </w:t>
      </w:r>
      <w:r w:rsidR="00A04EDB" w:rsidRPr="00E3219F">
        <w:rPr>
          <w:color w:val="FF0000"/>
        </w:rPr>
        <w:t>engine</w:t>
      </w:r>
      <w:r w:rsidR="00A04EDB">
        <w:t>) (Web</w:t>
      </w:r>
      <w:r w:rsidR="008E0BA7" w:rsidRPr="008E0BA7">
        <w:t>_application_aspects</w:t>
      </w:r>
      <w:r w:rsidR="008E0BA7">
        <w:t xml:space="preserve"> p</w:t>
      </w:r>
      <w:r w:rsidR="00A04EDB">
        <w:t>8)</w:t>
      </w:r>
    </w:p>
    <w:p w:rsidR="008E0BA7" w:rsidRDefault="00482F97" w:rsidP="00790F62">
      <w:pPr>
        <w:pStyle w:val="ListParagraph"/>
        <w:numPr>
          <w:ilvl w:val="0"/>
          <w:numId w:val="1"/>
        </w:numPr>
        <w:spacing w:line="360" w:lineRule="auto"/>
        <w:ind w:left="180" w:hanging="180"/>
      </w:pPr>
      <w:r w:rsidRPr="00482F97">
        <w:rPr>
          <w:color w:val="FF0000"/>
        </w:rPr>
        <w:t>sax</w:t>
      </w:r>
      <w:r>
        <w:t xml:space="preserve"> defines the structure and the legal elements and attributes of an xml </w:t>
      </w:r>
      <w:r w:rsidR="009B7B53">
        <w:t>document</w:t>
      </w:r>
      <w:r>
        <w:t xml:space="preserve">. False DTD </w:t>
      </w:r>
      <w:r w:rsidR="00A04EDB">
        <w:t>(Introduction</w:t>
      </w:r>
      <w:r>
        <w:t xml:space="preserve"> p</w:t>
      </w:r>
      <w:r w:rsidR="00A04EDB">
        <w:t>15)</w:t>
      </w:r>
    </w:p>
    <w:p w:rsidR="00482F97" w:rsidRPr="009B7B53" w:rsidRDefault="00482F97" w:rsidP="00790F62">
      <w:pPr>
        <w:pStyle w:val="ListParagraph"/>
        <w:numPr>
          <w:ilvl w:val="0"/>
          <w:numId w:val="1"/>
        </w:numPr>
        <w:spacing w:line="360" w:lineRule="auto"/>
        <w:ind w:left="180" w:hanging="180"/>
      </w:pPr>
      <w:r>
        <w:t xml:space="preserve">internal css defines style for </w:t>
      </w:r>
      <w:r w:rsidR="009B7B53">
        <w:t>(whole</w:t>
      </w:r>
      <w:r>
        <w:t xml:space="preserve"> document – whole web site – </w:t>
      </w:r>
      <w:r w:rsidRPr="009B7B53">
        <w:rPr>
          <w:color w:val="FF0000"/>
        </w:rPr>
        <w:t xml:space="preserve">single html </w:t>
      </w:r>
      <w:r w:rsidR="009B7B53" w:rsidRPr="009B7B53">
        <w:rPr>
          <w:color w:val="FF0000"/>
        </w:rPr>
        <w:t>page)</w:t>
      </w:r>
      <w:r w:rsidR="009B7B53">
        <w:t xml:space="preserve"> </w:t>
      </w:r>
      <w:r w:rsidR="009B7B53" w:rsidRPr="009B7B53">
        <w:rPr>
          <w:color w:val="FF0000"/>
        </w:rPr>
        <w:t>**</w:t>
      </w:r>
      <w:r w:rsidR="009B7B53">
        <w:rPr>
          <w:color w:val="FF0000"/>
        </w:rPr>
        <w:t xml:space="preserve"> </w:t>
      </w:r>
    </w:p>
    <w:p w:rsidR="009B7B53" w:rsidRPr="009B7B53" w:rsidRDefault="009B7B53" w:rsidP="00790F62">
      <w:pPr>
        <w:pStyle w:val="ListParagraph"/>
        <w:numPr>
          <w:ilvl w:val="0"/>
          <w:numId w:val="1"/>
        </w:numPr>
        <w:spacing w:line="360" w:lineRule="auto"/>
        <w:ind w:left="180" w:hanging="180"/>
      </w:pPr>
      <w:r>
        <w:t xml:space="preserve">to lunch any web applications, you need to have pages, web server and http protocol. (True – </w:t>
      </w:r>
      <w:r w:rsidRPr="003561F1">
        <w:rPr>
          <w:color w:val="FF0000"/>
        </w:rPr>
        <w:t>False</w:t>
      </w:r>
      <w:r>
        <w:t>)</w:t>
      </w:r>
      <w:r w:rsidRPr="009B7B53">
        <w:rPr>
          <w:color w:val="FF0000"/>
        </w:rPr>
        <w:t xml:space="preserve"> **</w:t>
      </w:r>
    </w:p>
    <w:p w:rsidR="009B7B53" w:rsidRDefault="009B7B53" w:rsidP="00790F62">
      <w:pPr>
        <w:pStyle w:val="ListParagraph"/>
        <w:numPr>
          <w:ilvl w:val="0"/>
          <w:numId w:val="1"/>
        </w:numPr>
        <w:spacing w:line="360" w:lineRule="auto"/>
        <w:ind w:left="180" w:hanging="180"/>
      </w:pPr>
      <w:r>
        <w:t xml:space="preserve">….. Stores associated data (cached pages, cookies etc.) (web browser – </w:t>
      </w:r>
      <w:r w:rsidRPr="009B7B53">
        <w:rPr>
          <w:color w:val="FF0000"/>
        </w:rPr>
        <w:t xml:space="preserve">data persistence </w:t>
      </w:r>
      <w:r>
        <w:t>– web host) (</w:t>
      </w:r>
      <w:r w:rsidRPr="009B7B53">
        <w:t>Web_application_aspects</w:t>
      </w:r>
      <w:r>
        <w:t xml:space="preserve"> p10)</w:t>
      </w:r>
    </w:p>
    <w:p w:rsidR="009B7B53" w:rsidRPr="00A04EDB" w:rsidRDefault="00A04EDB" w:rsidP="00790F62">
      <w:pPr>
        <w:pStyle w:val="ListParagraph"/>
        <w:numPr>
          <w:ilvl w:val="0"/>
          <w:numId w:val="1"/>
        </w:numPr>
        <w:spacing w:line="360" w:lineRule="auto"/>
        <w:ind w:left="180" w:hanging="180"/>
      </w:pPr>
      <w:r>
        <w:t xml:space="preserve">…… is a human-readable data serialization language that takes concepts from programming language. </w:t>
      </w:r>
      <w:r w:rsidRPr="003561F1">
        <w:rPr>
          <w:color w:val="FF0000"/>
        </w:rPr>
        <w:t xml:space="preserve">(yaml </w:t>
      </w:r>
      <w:r>
        <w:t xml:space="preserve">– sax – dom) </w:t>
      </w:r>
      <w:r w:rsidRPr="00A04EDB">
        <w:rPr>
          <w:color w:val="FF0000"/>
        </w:rPr>
        <w:t>**</w:t>
      </w:r>
    </w:p>
    <w:p w:rsidR="00A04EDB" w:rsidRDefault="00A04EDB" w:rsidP="00790F62">
      <w:pPr>
        <w:pStyle w:val="ListParagraph"/>
        <w:numPr>
          <w:ilvl w:val="0"/>
          <w:numId w:val="1"/>
        </w:numPr>
        <w:spacing w:line="360" w:lineRule="auto"/>
        <w:ind w:left="180" w:hanging="180"/>
      </w:pPr>
      <w:r>
        <w:t xml:space="preserve">…… are a standard for TCP-based bidirectional communication channels avoiding these drawbacks. (http 0.2 - </w:t>
      </w:r>
      <w:r w:rsidRPr="00A04EDB">
        <w:rPr>
          <w:color w:val="FF0000"/>
        </w:rPr>
        <w:t xml:space="preserve">Web Sockets </w:t>
      </w:r>
      <w:r>
        <w:t>– comet) (</w:t>
      </w:r>
      <w:r w:rsidRPr="00A04EDB">
        <w:t>Interaction_models</w:t>
      </w:r>
      <w:r>
        <w:t xml:space="preserve"> p29)</w:t>
      </w:r>
    </w:p>
    <w:p w:rsidR="00A04EDB" w:rsidRDefault="003561F1" w:rsidP="00790F62">
      <w:pPr>
        <w:pStyle w:val="ListParagraph"/>
        <w:numPr>
          <w:ilvl w:val="0"/>
          <w:numId w:val="1"/>
        </w:numPr>
        <w:spacing w:line="360" w:lineRule="auto"/>
        <w:ind w:left="180" w:hanging="180"/>
      </w:pPr>
      <w:r>
        <w:t xml:space="preserve">The following is http tag &lt;input type=”text” name=”id” class=”input_text”/&gt; the input_text is </w:t>
      </w:r>
      <w:r w:rsidR="007046F6">
        <w:t>….</w:t>
      </w:r>
      <w:r>
        <w:t xml:space="preserve"> (css class – </w:t>
      </w:r>
      <w:r w:rsidRPr="003561F1">
        <w:rPr>
          <w:color w:val="FF0000"/>
        </w:rPr>
        <w:t xml:space="preserve">attribute value </w:t>
      </w:r>
      <w:r>
        <w:t xml:space="preserve">– propriety value) </w:t>
      </w:r>
      <w:r w:rsidRPr="003561F1">
        <w:rPr>
          <w:color w:val="FF0000"/>
        </w:rPr>
        <w:t>**</w:t>
      </w:r>
    </w:p>
    <w:p w:rsidR="003561F1" w:rsidRPr="003561F1" w:rsidRDefault="003561F1" w:rsidP="00790F62">
      <w:pPr>
        <w:pStyle w:val="ListParagraph"/>
        <w:numPr>
          <w:ilvl w:val="0"/>
          <w:numId w:val="1"/>
        </w:numPr>
        <w:spacing w:line="360" w:lineRule="auto"/>
        <w:ind w:left="180" w:hanging="180"/>
        <w:rPr>
          <w:color w:val="000000" w:themeColor="text1"/>
        </w:rPr>
      </w:pPr>
      <w:r>
        <w:t xml:space="preserve">In html5 …. represents content that is only slightly to the rest of the page. (footer – header </w:t>
      </w:r>
      <w:r w:rsidRPr="003561F1">
        <w:rPr>
          <w:color w:val="FF0000"/>
        </w:rPr>
        <w:t>– aside)</w:t>
      </w:r>
      <w:r>
        <w:rPr>
          <w:color w:val="FF0000"/>
        </w:rPr>
        <w:t xml:space="preserve"> </w:t>
      </w:r>
      <w:r w:rsidRPr="003561F1">
        <w:rPr>
          <w:color w:val="000000" w:themeColor="text1"/>
        </w:rPr>
        <w:t>(Web_application_aspects p25)</w:t>
      </w:r>
    </w:p>
    <w:p w:rsidR="003561F1" w:rsidRDefault="003561F1" w:rsidP="00790F62">
      <w:pPr>
        <w:pStyle w:val="ListParagraph"/>
        <w:numPr>
          <w:ilvl w:val="0"/>
          <w:numId w:val="1"/>
        </w:numPr>
        <w:spacing w:line="360" w:lineRule="auto"/>
        <w:ind w:left="180" w:hanging="180"/>
      </w:pPr>
      <w:r>
        <w:t xml:space="preserve">Web admin need to change …. To launch the hosted web application. (ip – domain allies – </w:t>
      </w:r>
      <w:r w:rsidRPr="00790F62">
        <w:rPr>
          <w:color w:val="FF0000"/>
        </w:rPr>
        <w:t xml:space="preserve">dns) </w:t>
      </w:r>
      <w:r>
        <w:t>**</w:t>
      </w:r>
    </w:p>
    <w:p w:rsidR="007046F6" w:rsidRDefault="007046F6" w:rsidP="00790F62">
      <w:pPr>
        <w:pStyle w:val="ListParagraph"/>
        <w:numPr>
          <w:ilvl w:val="0"/>
          <w:numId w:val="1"/>
        </w:numPr>
        <w:spacing w:line="360" w:lineRule="auto"/>
        <w:ind w:left="180" w:hanging="180"/>
      </w:pPr>
      <w:r>
        <w:t xml:space="preserve">….. is a buzzword for describing modern forms of applications and services that are accessible by the web browser. (web 0.1 – web 1.1 – </w:t>
      </w:r>
      <w:r w:rsidRPr="007046F6">
        <w:rPr>
          <w:color w:val="FF0000"/>
        </w:rPr>
        <w:t>web 0.2</w:t>
      </w:r>
      <w:r>
        <w:t>) (</w:t>
      </w:r>
      <w:r w:rsidRPr="007046F6">
        <w:t>Introduction</w:t>
      </w:r>
      <w:r>
        <w:t xml:space="preserve"> p5)</w:t>
      </w:r>
    </w:p>
    <w:p w:rsidR="00E3219F" w:rsidRDefault="00E3219F" w:rsidP="00790F62">
      <w:pPr>
        <w:pStyle w:val="ListParagraph"/>
        <w:numPr>
          <w:ilvl w:val="0"/>
          <w:numId w:val="1"/>
        </w:numPr>
        <w:spacing w:line="360" w:lineRule="auto"/>
        <w:ind w:left="180" w:hanging="180"/>
      </w:pPr>
      <w:r>
        <w:t xml:space="preserve">….. means that in order to update the displayed data an http request is sent and the user actions are blocked until an http response from the server was sent. (non-blocking model – </w:t>
      </w:r>
      <w:r w:rsidRPr="00E3219F">
        <w:rPr>
          <w:color w:val="FF0000"/>
        </w:rPr>
        <w:t xml:space="preserve">synchronous model </w:t>
      </w:r>
      <w:r>
        <w:t>– asynchronous model) **</w:t>
      </w:r>
    </w:p>
    <w:p w:rsidR="00E3219F" w:rsidRDefault="00E3219F" w:rsidP="00790F62">
      <w:pPr>
        <w:pStyle w:val="ListParagraph"/>
        <w:numPr>
          <w:ilvl w:val="0"/>
          <w:numId w:val="1"/>
        </w:numPr>
        <w:spacing w:line="360" w:lineRule="auto"/>
        <w:ind w:left="180" w:hanging="180"/>
      </w:pPr>
      <w:r>
        <w:t>…. Allows users to access updates to online content in a standardized, computer – readable format. (dtd –</w:t>
      </w:r>
      <w:r w:rsidRPr="00E3219F">
        <w:rPr>
          <w:color w:val="FF0000"/>
        </w:rPr>
        <w:t xml:space="preserve"> xml </w:t>
      </w:r>
      <w:r>
        <w:t>– rss) **</w:t>
      </w:r>
    </w:p>
    <w:p w:rsidR="00E3219F" w:rsidRDefault="00E3219F" w:rsidP="00790F62">
      <w:pPr>
        <w:pStyle w:val="ListParagraph"/>
        <w:numPr>
          <w:ilvl w:val="0"/>
          <w:numId w:val="1"/>
        </w:numPr>
        <w:spacing w:line="360" w:lineRule="auto"/>
        <w:ind w:left="180" w:hanging="180"/>
      </w:pPr>
      <w:r>
        <w:t xml:space="preserve">Html like xml is a self-describing language. This statement is </w:t>
      </w:r>
      <w:r w:rsidR="000F1C37">
        <w:t>….</w:t>
      </w:r>
      <w:r>
        <w:t xml:space="preserve"> (right – </w:t>
      </w:r>
      <w:r w:rsidRPr="000F1C37">
        <w:rPr>
          <w:color w:val="FF0000"/>
        </w:rPr>
        <w:t>wrong</w:t>
      </w:r>
      <w:r>
        <w:t>) **</w:t>
      </w:r>
    </w:p>
    <w:p w:rsidR="000F1C37" w:rsidRDefault="000F1C37" w:rsidP="00790F62">
      <w:pPr>
        <w:pStyle w:val="ListParagraph"/>
        <w:numPr>
          <w:ilvl w:val="0"/>
          <w:numId w:val="1"/>
        </w:numPr>
        <w:spacing w:line="360" w:lineRule="auto"/>
        <w:ind w:left="180" w:hanging="180"/>
      </w:pPr>
      <w:r>
        <w:t xml:space="preserve">Which of the following tags are not used in html5 (the two other answers – table tag </w:t>
      </w:r>
      <w:r w:rsidRPr="000F1C37">
        <w:rPr>
          <w:color w:val="FF0000"/>
        </w:rPr>
        <w:t>– font tag</w:t>
      </w:r>
      <w:r>
        <w:t>) **</w:t>
      </w:r>
    </w:p>
    <w:p w:rsidR="000F1C37" w:rsidRDefault="00966E08" w:rsidP="00790F62">
      <w:pPr>
        <w:pStyle w:val="ListParagraph"/>
        <w:numPr>
          <w:ilvl w:val="0"/>
          <w:numId w:val="1"/>
        </w:numPr>
        <w:spacing w:line="360" w:lineRule="auto"/>
        <w:ind w:left="180" w:hanging="180"/>
      </w:pPr>
      <w:r>
        <w:t xml:space="preserve">Web applications can be described as internet application and vise verse. (yes </w:t>
      </w:r>
      <w:r w:rsidRPr="00966E08">
        <w:rPr>
          <w:color w:val="FF0000"/>
        </w:rPr>
        <w:t>– no</w:t>
      </w:r>
      <w:r>
        <w:t>)</w:t>
      </w:r>
    </w:p>
    <w:p w:rsidR="00966E08" w:rsidRDefault="00966E08" w:rsidP="00790F62">
      <w:pPr>
        <w:pStyle w:val="ListParagraph"/>
        <w:numPr>
          <w:ilvl w:val="0"/>
          <w:numId w:val="1"/>
        </w:numPr>
        <w:spacing w:line="360" w:lineRule="auto"/>
        <w:ind w:left="180" w:hanging="180"/>
      </w:pPr>
      <w:r>
        <w:t xml:space="preserve">….. is a high degree of standardization and stricter syntax leads to further unification of browser engine. (script engine – </w:t>
      </w:r>
      <w:proofErr w:type="spellStart"/>
      <w:r w:rsidRPr="00966E08">
        <w:rPr>
          <w:color w:val="FF0000"/>
        </w:rPr>
        <w:t>xhtml</w:t>
      </w:r>
      <w:proofErr w:type="spellEnd"/>
      <w:r>
        <w:t xml:space="preserve"> – </w:t>
      </w:r>
      <w:proofErr w:type="spellStart"/>
      <w:r>
        <w:t>ajax</w:t>
      </w:r>
      <w:proofErr w:type="spellEnd"/>
      <w:r>
        <w:t xml:space="preserve">) </w:t>
      </w:r>
      <w:r w:rsidRPr="00966E08">
        <w:rPr>
          <w:color w:val="FF0000"/>
        </w:rPr>
        <w:t>**</w:t>
      </w:r>
    </w:p>
    <w:p w:rsidR="00966E08" w:rsidRDefault="00966E08" w:rsidP="00790F62">
      <w:pPr>
        <w:pStyle w:val="ListParagraph"/>
        <w:numPr>
          <w:ilvl w:val="0"/>
          <w:numId w:val="1"/>
        </w:numPr>
        <w:spacing w:line="360" w:lineRule="auto"/>
        <w:ind w:left="180" w:hanging="180"/>
      </w:pPr>
      <w:r>
        <w:t xml:space="preserve">….. can reuse a connection multiple times to download images, scripts, style sheets, </w:t>
      </w:r>
      <w:proofErr w:type="spellStart"/>
      <w:r>
        <w:t>etc</w:t>
      </w:r>
      <w:proofErr w:type="spellEnd"/>
      <w:r>
        <w:t xml:space="preserve"> after the page has delivered. (</w:t>
      </w:r>
      <w:r w:rsidRPr="00BD330C">
        <w:rPr>
          <w:color w:val="FF0000"/>
        </w:rPr>
        <w:t>http</w:t>
      </w:r>
      <w:r>
        <w:t xml:space="preserve"> </w:t>
      </w:r>
      <w:r w:rsidRPr="00BD330C">
        <w:rPr>
          <w:color w:val="FF0000"/>
        </w:rPr>
        <w:t xml:space="preserve">1.1 </w:t>
      </w:r>
      <w:proofErr w:type="spellStart"/>
      <w:r w:rsidRPr="00BD330C">
        <w:rPr>
          <w:color w:val="FF0000"/>
        </w:rPr>
        <w:t>piplining</w:t>
      </w:r>
      <w:proofErr w:type="spellEnd"/>
      <w:r w:rsidRPr="00BD330C">
        <w:rPr>
          <w:color w:val="FF0000"/>
        </w:rPr>
        <w:t xml:space="preserve"> </w:t>
      </w:r>
      <w:r>
        <w:t>– http 1.1 – http 1.0)</w:t>
      </w:r>
    </w:p>
    <w:p w:rsidR="00BD330C" w:rsidRPr="00BD330C" w:rsidRDefault="00BD330C" w:rsidP="00790F62">
      <w:pPr>
        <w:pStyle w:val="ListParagraph"/>
        <w:numPr>
          <w:ilvl w:val="0"/>
          <w:numId w:val="1"/>
        </w:numPr>
        <w:spacing w:line="360" w:lineRule="auto"/>
        <w:ind w:left="180" w:hanging="180"/>
      </w:pPr>
      <w:r>
        <w:t xml:space="preserve">….. creates a client descriptor which is the endpoint of a communication path to the client and passes it to the delegation process. (delegation process </w:t>
      </w:r>
      <w:r w:rsidRPr="00BD330C">
        <w:rPr>
          <w:color w:val="FF0000"/>
        </w:rPr>
        <w:t xml:space="preserve">– connector entity </w:t>
      </w:r>
      <w:r>
        <w:t xml:space="preserve">– web server) </w:t>
      </w:r>
      <w:r w:rsidRPr="003561F1">
        <w:rPr>
          <w:color w:val="000000" w:themeColor="text1"/>
        </w:rPr>
        <w:t>(</w:t>
      </w:r>
      <w:proofErr w:type="spellStart"/>
      <w:r w:rsidRPr="003561F1">
        <w:rPr>
          <w:color w:val="000000" w:themeColor="text1"/>
        </w:rPr>
        <w:t>Web_application_aspects</w:t>
      </w:r>
      <w:proofErr w:type="spellEnd"/>
      <w:r w:rsidRPr="003561F1">
        <w:rPr>
          <w:color w:val="000000" w:themeColor="text1"/>
        </w:rPr>
        <w:t xml:space="preserve"> p</w:t>
      </w:r>
      <w:r>
        <w:rPr>
          <w:color w:val="000000" w:themeColor="text1"/>
        </w:rPr>
        <w:t>7</w:t>
      </w:r>
      <w:r w:rsidRPr="003561F1">
        <w:rPr>
          <w:color w:val="000000" w:themeColor="text1"/>
        </w:rPr>
        <w:t>)</w:t>
      </w:r>
    </w:p>
    <w:p w:rsidR="00BD330C" w:rsidRDefault="00BD330C" w:rsidP="00790F62">
      <w:pPr>
        <w:pStyle w:val="ListParagraph"/>
        <w:numPr>
          <w:ilvl w:val="0"/>
          <w:numId w:val="1"/>
        </w:numPr>
        <w:spacing w:line="360" w:lineRule="auto"/>
        <w:ind w:left="180" w:hanging="180"/>
      </w:pPr>
      <w:r>
        <w:t>Non textual information such as digitized photos or graphic images is not a physical part of …. (</w:t>
      </w:r>
      <w:r w:rsidRPr="00BD330C">
        <w:rPr>
          <w:color w:val="FF0000"/>
        </w:rPr>
        <w:t xml:space="preserve">web page </w:t>
      </w:r>
      <w:r>
        <w:t>– html – web host) **</w:t>
      </w:r>
    </w:p>
    <w:p w:rsidR="00BD330C" w:rsidRDefault="00BD330C" w:rsidP="00790F62">
      <w:pPr>
        <w:pStyle w:val="ListParagraph"/>
        <w:numPr>
          <w:ilvl w:val="0"/>
          <w:numId w:val="1"/>
        </w:numPr>
        <w:spacing w:line="360" w:lineRule="auto"/>
        <w:ind w:left="180" w:hanging="180"/>
      </w:pPr>
      <w:r>
        <w:t xml:space="preserve">For </w:t>
      </w:r>
      <w:proofErr w:type="spellStart"/>
      <w:r>
        <w:t>ajax</w:t>
      </w:r>
      <w:proofErr w:type="spellEnd"/>
      <w:r>
        <w:t xml:space="preserve"> technology </w:t>
      </w:r>
      <w:proofErr w:type="spellStart"/>
      <w:r>
        <w:t>json</w:t>
      </w:r>
      <w:proofErr w:type="spellEnd"/>
      <w:r>
        <w:t xml:space="preserve"> is faster and easier than xml. This statement is  …. (</w:t>
      </w:r>
      <w:r w:rsidRPr="00BD330C">
        <w:rPr>
          <w:color w:val="FF0000"/>
        </w:rPr>
        <w:t>right</w:t>
      </w:r>
      <w:r>
        <w:t xml:space="preserve"> – wrong) **</w:t>
      </w:r>
    </w:p>
    <w:p w:rsidR="00790F62" w:rsidRDefault="00790F62" w:rsidP="00790F62">
      <w:pPr>
        <w:pStyle w:val="ListParagraph"/>
        <w:numPr>
          <w:ilvl w:val="0"/>
          <w:numId w:val="1"/>
        </w:numPr>
        <w:spacing w:line="360" w:lineRule="auto"/>
        <w:ind w:left="180" w:hanging="180"/>
      </w:pPr>
      <w:r>
        <w:t xml:space="preserve">…. Is software that makes resources available through an interface that is accessible by http. (web server – web browser – </w:t>
      </w:r>
      <w:r w:rsidRPr="00790F62">
        <w:rPr>
          <w:color w:val="FF0000"/>
        </w:rPr>
        <w:t xml:space="preserve">interaction model) </w:t>
      </w:r>
      <w:r>
        <w:t>**</w:t>
      </w:r>
    </w:p>
    <w:p w:rsidR="00790F62" w:rsidRDefault="00770B70" w:rsidP="00EF1AEB">
      <w:pPr>
        <w:pStyle w:val="ListParagraph"/>
        <w:numPr>
          <w:ilvl w:val="0"/>
          <w:numId w:val="1"/>
        </w:numPr>
        <w:spacing w:line="360" w:lineRule="auto"/>
        <w:ind w:left="270" w:hanging="270"/>
      </w:pPr>
      <w:r w:rsidRPr="00790F62">
        <w:rPr>
          <w:noProof/>
        </w:rPr>
        <w:drawing>
          <wp:anchor distT="0" distB="0" distL="114300" distR="114300" simplePos="0" relativeHeight="251658240" behindDoc="1" locked="0" layoutInCell="1" allowOverlap="1" wp14:anchorId="32A524D2" wp14:editId="04825D97">
            <wp:simplePos x="0" y="0"/>
            <wp:positionH relativeFrom="margin">
              <wp:posOffset>130175</wp:posOffset>
            </wp:positionH>
            <wp:positionV relativeFrom="paragraph">
              <wp:posOffset>3714538</wp:posOffset>
            </wp:positionV>
            <wp:extent cx="7213600" cy="4013200"/>
            <wp:effectExtent l="0" t="0" r="6350" b="6350"/>
            <wp:wrapTight wrapText="bothSides">
              <wp:wrapPolygon edited="0">
                <wp:start x="0" y="0"/>
                <wp:lineTo x="0" y="21532"/>
                <wp:lineTo x="21562" y="21532"/>
                <wp:lineTo x="2156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3600" cy="401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90F62">
        <w:rPr>
          <w:noProof/>
        </w:rPr>
        <w:drawing>
          <wp:anchor distT="0" distB="0" distL="114300" distR="114300" simplePos="0" relativeHeight="251660288" behindDoc="1" locked="0" layoutInCell="1" allowOverlap="1" wp14:anchorId="45EF841D" wp14:editId="10AC1CB6">
            <wp:simplePos x="0" y="0"/>
            <wp:positionH relativeFrom="column">
              <wp:posOffset>90805</wp:posOffset>
            </wp:positionH>
            <wp:positionV relativeFrom="paragraph">
              <wp:posOffset>296969</wp:posOffset>
            </wp:positionV>
            <wp:extent cx="7357533" cy="3286125"/>
            <wp:effectExtent l="0" t="0" r="0" b="0"/>
            <wp:wrapTight wrapText="bothSides">
              <wp:wrapPolygon edited="0">
                <wp:start x="0" y="0"/>
                <wp:lineTo x="0" y="21412"/>
                <wp:lineTo x="21533" y="21412"/>
                <wp:lineTo x="21533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57533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90F62">
        <w:t>….. used to talk about a resource without implying its location or how to access it. (</w:t>
      </w:r>
      <w:proofErr w:type="spellStart"/>
      <w:r w:rsidR="00790F62">
        <w:t>url</w:t>
      </w:r>
      <w:proofErr w:type="spellEnd"/>
      <w:r w:rsidR="00790F62">
        <w:t xml:space="preserve"> – </w:t>
      </w:r>
      <w:r w:rsidR="00790F62" w:rsidRPr="00790F62">
        <w:rPr>
          <w:color w:val="FF0000"/>
        </w:rPr>
        <w:t>urn</w:t>
      </w:r>
      <w:r w:rsidR="00790F62">
        <w:t xml:space="preserve"> – </w:t>
      </w:r>
      <w:proofErr w:type="spellStart"/>
      <w:r w:rsidR="00790F62">
        <w:t>uri</w:t>
      </w:r>
      <w:proofErr w:type="spellEnd"/>
      <w:r w:rsidR="00790F62">
        <w:t>) **</w:t>
      </w:r>
    </w:p>
    <w:p w:rsidR="00770B70" w:rsidRDefault="00770B70" w:rsidP="00770B70">
      <w:pPr>
        <w:spacing w:line="360" w:lineRule="auto"/>
      </w:pPr>
    </w:p>
    <w:p w:rsidR="00790F62" w:rsidRPr="00A04EDB" w:rsidRDefault="00770B70" w:rsidP="00770B70">
      <w:pPr>
        <w:spacing w:line="360" w:lineRule="auto"/>
      </w:pPr>
      <w:r w:rsidRPr="00790F62">
        <w:rPr>
          <w:noProof/>
        </w:rPr>
        <w:drawing>
          <wp:anchor distT="0" distB="0" distL="114300" distR="114300" simplePos="0" relativeHeight="251659264" behindDoc="1" locked="0" layoutInCell="1" allowOverlap="1" wp14:anchorId="7E6C0F7F" wp14:editId="129B7CC4">
            <wp:simplePos x="0" y="0"/>
            <wp:positionH relativeFrom="margin">
              <wp:align>left</wp:align>
            </wp:positionH>
            <wp:positionV relativeFrom="paragraph">
              <wp:posOffset>55456</wp:posOffset>
            </wp:positionV>
            <wp:extent cx="7196455" cy="4445000"/>
            <wp:effectExtent l="0" t="0" r="4445" b="0"/>
            <wp:wrapTight wrapText="bothSides">
              <wp:wrapPolygon edited="0">
                <wp:start x="0" y="0"/>
                <wp:lineTo x="0" y="21477"/>
                <wp:lineTo x="21556" y="21477"/>
                <wp:lineTo x="21556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6455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90F62" w:rsidRPr="00A04EDB" w:rsidSect="005774AE">
      <w:pgSz w:w="12240" w:h="15840"/>
      <w:pgMar w:top="270" w:right="270" w:bottom="270" w:left="2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6268E6"/>
    <w:multiLevelType w:val="multilevel"/>
    <w:tmpl w:val="BD92421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22ED"/>
    <w:rsid w:val="000F1C37"/>
    <w:rsid w:val="00232283"/>
    <w:rsid w:val="00312B4B"/>
    <w:rsid w:val="003561F1"/>
    <w:rsid w:val="00482F97"/>
    <w:rsid w:val="005774AE"/>
    <w:rsid w:val="005E22ED"/>
    <w:rsid w:val="007046F6"/>
    <w:rsid w:val="00770B70"/>
    <w:rsid w:val="00790F62"/>
    <w:rsid w:val="008E0BA7"/>
    <w:rsid w:val="00966E08"/>
    <w:rsid w:val="009B7B53"/>
    <w:rsid w:val="00A04EDB"/>
    <w:rsid w:val="00A35BCF"/>
    <w:rsid w:val="00BD330C"/>
    <w:rsid w:val="00E3219F"/>
    <w:rsid w:val="00EF1AEB"/>
    <w:rsid w:val="00F47179"/>
    <w:rsid w:val="00F81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B2283A-488F-441A-A15C-19E72D5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74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5" Type="http://schemas.openxmlformats.org/officeDocument/2006/relationships/image" Target="media/image1.png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512</Words>
  <Characters>2921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tota jo</dc:creator>
  <cp:keywords/>
  <dc:description/>
  <cp:lastModifiedBy>Bassant Wael</cp:lastModifiedBy>
  <cp:revision>2</cp:revision>
  <dcterms:created xsi:type="dcterms:W3CDTF">2021-06-21T10:02:00Z</dcterms:created>
  <dcterms:modified xsi:type="dcterms:W3CDTF">2021-06-21T10:02:00Z</dcterms:modified>
</cp:coreProperties>
</file>