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74D9" w14:textId="77777777" w:rsidR="00DC486A" w:rsidRDefault="00DC486A"/>
    <w:p w14:paraId="282A54B0" w14:textId="7C775151" w:rsidR="00DC486A" w:rsidRDefault="00DC486A">
      <w:r w:rsidRPr="00DC486A">
        <w:t xml:space="preserve">In today’s world of real </w:t>
      </w:r>
      <w:r w:rsidRPr="00DC486A">
        <w:t>estate,</w:t>
      </w:r>
      <w:r w:rsidRPr="00DC486A">
        <w:t xml:space="preserve"> a sophisticated and complete database system cannot be avoided, it is crucial. The project focuses on designing for real estate company a database which is sophisticated and caters for aspects like properties’ management, clients’ relations, and transactions’ efficiency. Property information is fluid, which makes real estate agencies that are successful in them very important. The database helps in tracking property listings, eases relations with clients as well as ease of transactions. Designed to improve operations, give real time analytics and help in decision making. The database itself is not only an information repository but a means of converting raw data into useable intelligence for the agency to move in a sophisticated real estate market.</w:t>
      </w:r>
      <w:r>
        <w:t xml:space="preserve"> Moreover, our database not only covers one agency, but several agencies across Lebanon which creates a dynamic database management system which unifies the real estate industry.</w:t>
      </w:r>
    </w:p>
    <w:sectPr w:rsidR="00DC4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6A"/>
    <w:rsid w:val="00227998"/>
    <w:rsid w:val="00526C1E"/>
    <w:rsid w:val="00DC486A"/>
    <w:rsid w:val="00F2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5ACA"/>
  <w15:chartTrackingRefBased/>
  <w15:docId w15:val="{8DECF5A9-FDA2-4937-AD45-6EFF6F90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Hasbini</dc:creator>
  <cp:keywords/>
  <dc:description/>
  <cp:lastModifiedBy>Khaled H</cp:lastModifiedBy>
  <cp:revision>1</cp:revision>
  <dcterms:created xsi:type="dcterms:W3CDTF">2023-12-12T19:56:00Z</dcterms:created>
  <dcterms:modified xsi:type="dcterms:W3CDTF">2023-12-12T21:20:00Z</dcterms:modified>
</cp:coreProperties>
</file>