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24AC3654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0010E963" w:rsidR="00A22FCA" w:rsidRDefault="00067C32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  <w:r w:rsidR="00A36232">
              <w:rPr>
                <w:rFonts w:cs="Calibri"/>
              </w:rPr>
              <w:t>1</w:t>
            </w:r>
            <w:r>
              <w:rPr>
                <w:rFonts w:cs="Calibri"/>
              </w:rPr>
              <w:t>.04.2020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119E4E1D" w:rsidR="00A22FCA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067C32">
              <w:rPr>
                <w:rFonts w:cs="Calibri"/>
              </w:rPr>
              <w:t>6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EAC1EBC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 xml:space="preserve">, </w:t>
            </w:r>
            <w:proofErr w:type="spellStart"/>
            <w:r w:rsidR="003B0C43">
              <w:rPr>
                <w:rFonts w:cs="Calibri"/>
              </w:rPr>
              <w:t>Hemlata</w:t>
            </w:r>
            <w:proofErr w:type="spellEnd"/>
            <w:r w:rsidR="00067C32">
              <w:rPr>
                <w:rFonts w:cs="Calibri"/>
              </w:rPr>
              <w:t>, Till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AEEA64" w:rsidR="00A22FCA" w:rsidRDefault="008A6400">
      <w:pPr>
        <w:pStyle w:val="Listenabsatz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</w:p>
    <w:p w14:paraId="64A18E6F" w14:textId="614ECD0A" w:rsidR="00A22FCA" w:rsidRPr="0046347D" w:rsidRDefault="008A6400">
      <w:pPr>
        <w:pStyle w:val="Listenabsatz"/>
        <w:widowControl w:val="0"/>
        <w:numPr>
          <w:ilvl w:val="0"/>
          <w:numId w:val="8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35658F">
        <w:rPr>
          <w:rFonts w:ascii="Calibri Light" w:hAnsi="Calibri Light" w:cs="Times"/>
          <w:color w:val="000000"/>
          <w:sz w:val="28"/>
          <w:szCs w:val="28"/>
          <w:lang w:val="en-US"/>
        </w:rPr>
        <w:t>tested bigger test data sizes -&gt; 10,15%, research statistical tools</w:t>
      </w:r>
      <w:r w:rsidR="00931205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B475B">
        <w:rPr>
          <w:rFonts w:ascii="Calibri Light" w:hAnsi="Calibri Light" w:cs="Times"/>
          <w:color w:val="000000"/>
          <w:sz w:val="28"/>
          <w:szCs w:val="28"/>
          <w:lang w:val="en-US"/>
        </w:rPr>
        <w:t>(12h)</w:t>
      </w:r>
      <w:bookmarkStart w:id="0" w:name="_GoBack"/>
      <w:bookmarkEnd w:id="0"/>
    </w:p>
    <w:p w14:paraId="41576753" w14:textId="1404C957" w:rsidR="00A22FCA" w:rsidRPr="00067C32" w:rsidRDefault="008A6400" w:rsidP="00432F35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A3623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Research for Technology for the Frontend</w:t>
      </w:r>
      <w:r w:rsidR="009F74E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(3h)</w:t>
      </w:r>
      <w:r w:rsidR="00A36232">
        <w:rPr>
          <w:rFonts w:ascii="Calibri Light" w:hAnsi="Calibri Light" w:cs="Times"/>
          <w:color w:val="000000"/>
          <w:sz w:val="28"/>
          <w:szCs w:val="28"/>
          <w:lang w:val="en-US"/>
        </w:rPr>
        <w:t>, set up working environment -&gt; frontend</w:t>
      </w:r>
      <w:r w:rsidR="009F74E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(3h)</w:t>
      </w:r>
      <w:r w:rsidR="00A36232">
        <w:rPr>
          <w:rFonts w:ascii="Calibri Light" w:hAnsi="Calibri Light" w:cs="Times"/>
          <w:color w:val="000000"/>
          <w:sz w:val="28"/>
          <w:szCs w:val="28"/>
          <w:lang w:val="en-US"/>
        </w:rPr>
        <w:t>, implement basic website</w:t>
      </w:r>
      <w:r w:rsidR="009F74EF">
        <w:rPr>
          <w:rFonts w:ascii="Calibri Light" w:hAnsi="Calibri Light" w:cs="Times"/>
          <w:color w:val="000000"/>
          <w:sz w:val="28"/>
          <w:szCs w:val="28"/>
          <w:lang w:val="en-US"/>
        </w:rPr>
        <w:t>(4h)</w:t>
      </w:r>
    </w:p>
    <w:p w14:paraId="5AA51B2F" w14:textId="3EB076C5" w:rsidR="00067C32" w:rsidRPr="00556ECE" w:rsidRDefault="00067C32" w:rsidP="00432F35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: </w:t>
      </w:r>
      <w:r w:rsidR="00556ECE" w:rsidRPr="00556ECE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Research for ML and DL, worked through already existing Notebooks, </w:t>
      </w:r>
      <w:proofErr w:type="spellStart"/>
      <w:r w:rsidR="00556ECE" w:rsidRPr="00556ECE">
        <w:rPr>
          <w:rFonts w:ascii="Calibri Light" w:hAnsi="Calibri Light" w:cs="Times"/>
          <w:color w:val="000000"/>
          <w:sz w:val="28"/>
          <w:szCs w:val="28"/>
          <w:lang w:val="en-US"/>
        </w:rPr>
        <w:t>Decission</w:t>
      </w:r>
      <w:proofErr w:type="spellEnd"/>
      <w:r w:rsidR="00556ECE" w:rsidRPr="00556ECE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Trees, Reading </w:t>
      </w:r>
      <w:proofErr w:type="spellStart"/>
      <w:r w:rsidR="00556ECE" w:rsidRPr="00556ECE">
        <w:rPr>
          <w:rFonts w:ascii="Calibri Light" w:hAnsi="Calibri Light" w:cs="Times"/>
          <w:color w:val="000000"/>
          <w:sz w:val="28"/>
          <w:szCs w:val="28"/>
          <w:lang w:val="en-US"/>
        </w:rPr>
        <w:t>Raschka</w:t>
      </w:r>
      <w:proofErr w:type="spellEnd"/>
      <w:r w:rsidR="00556ECE">
        <w:rPr>
          <w:rFonts w:ascii="Calibri Light" w:hAnsi="Calibri Light" w:cs="Times"/>
          <w:color w:val="000000"/>
          <w:sz w:val="28"/>
          <w:szCs w:val="28"/>
          <w:lang w:val="en-US"/>
        </w:rPr>
        <w:t>, Research for Model Improvement</w:t>
      </w:r>
      <w:r w:rsidR="00556BF4">
        <w:rPr>
          <w:rFonts w:ascii="Calibri Light" w:hAnsi="Calibri Light" w:cs="Times"/>
          <w:color w:val="000000"/>
          <w:sz w:val="28"/>
          <w:szCs w:val="28"/>
          <w:lang w:val="en-US"/>
        </w:rPr>
        <w:t>, read report</w:t>
      </w:r>
    </w:p>
    <w:p w14:paraId="30786A77" w14:textId="377F4B31" w:rsidR="00067C32" w:rsidRPr="00432F35" w:rsidRDefault="00067C32" w:rsidP="00432F35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Till: </w:t>
      </w:r>
      <w:r w:rsidR="00556ECE">
        <w:rPr>
          <w:rFonts w:ascii="Calibri Light" w:hAnsi="Calibri Light" w:cs="Times"/>
          <w:color w:val="000000"/>
          <w:sz w:val="28"/>
          <w:szCs w:val="28"/>
          <w:lang w:val="en-US"/>
        </w:rPr>
        <w:t>Looked through Notebooks</w:t>
      </w:r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0C62F10C" w:rsidR="00A22FCA" w:rsidRDefault="008A6400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</w:p>
    <w:p w14:paraId="2018D5DE" w14:textId="6253EC9E" w:rsidR="00A22FCA" w:rsidRPr="0046347D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931205">
        <w:rPr>
          <w:rFonts w:ascii="Calibri Light" w:hAnsi="Calibri Light" w:cs="Times"/>
          <w:color w:val="000000"/>
          <w:sz w:val="28"/>
          <w:szCs w:val="28"/>
          <w:lang w:val="en-US"/>
        </w:rPr>
        <w:t>research statistical tools</w:t>
      </w:r>
      <w:r w:rsidR="0035658F">
        <w:rPr>
          <w:rFonts w:ascii="Calibri Light" w:hAnsi="Calibri Light" w:cs="Times"/>
          <w:color w:val="000000"/>
          <w:sz w:val="28"/>
          <w:szCs w:val="28"/>
          <w:lang w:val="en-US"/>
        </w:rPr>
        <w:t>, confirm with Khaled, try some statistical tools</w:t>
      </w:r>
      <w:r w:rsidR="00931205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</w:p>
    <w:p w14:paraId="73D1755F" w14:textId="437C35BB" w:rsidR="00A22FCA" w:rsidRPr="0035658F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AF00C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AF00C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556BF4">
        <w:rPr>
          <w:rFonts w:ascii="Calibri Light" w:hAnsi="Calibri Light" w:cs="Times"/>
          <w:color w:val="000000"/>
          <w:sz w:val="28"/>
          <w:szCs w:val="28"/>
          <w:lang w:val="en-US"/>
        </w:rPr>
        <w:t>Research on the API, Backend…</w:t>
      </w:r>
    </w:p>
    <w:p w14:paraId="2B713935" w14:textId="0F26280B" w:rsidR="0035658F" w:rsidRDefault="0035658F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556ECE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556ECE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Work through the remaining Notebooks, Reading </w:t>
      </w:r>
      <w:proofErr w:type="spellStart"/>
      <w:r w:rsidR="00556ECE">
        <w:rPr>
          <w:rFonts w:ascii="Calibri Light" w:hAnsi="Calibri Light" w:cs="Times"/>
          <w:color w:val="000000"/>
          <w:sz w:val="28"/>
          <w:szCs w:val="28"/>
          <w:lang w:val="en-US"/>
        </w:rPr>
        <w:t>Raschka</w:t>
      </w:r>
      <w:proofErr w:type="spellEnd"/>
    </w:p>
    <w:p w14:paraId="3A987AF9" w14:textId="4C8D98BB" w:rsidR="0035658F" w:rsidRPr="00AF00C1" w:rsidRDefault="0035658F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Till</w:t>
      </w:r>
      <w:r w:rsidR="00FB528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53636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556BF4" w:rsidRPr="00556BF4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Look into the slidingWindow.csv Files, look through more Notebooks, evaluate alternative Options, read the </w:t>
      </w:r>
      <w:r w:rsidR="00556BF4">
        <w:rPr>
          <w:rFonts w:ascii="Calibri Light" w:hAnsi="Calibri Light" w:cs="Times"/>
          <w:color w:val="000000"/>
          <w:sz w:val="28"/>
          <w:szCs w:val="28"/>
          <w:lang w:val="en-US"/>
        </w:rPr>
        <w:t>r</w:t>
      </w:r>
      <w:r w:rsidR="00556BF4" w:rsidRPr="00556BF4">
        <w:rPr>
          <w:rFonts w:ascii="Calibri Light" w:hAnsi="Calibri Light" w:cs="Times"/>
          <w:color w:val="000000"/>
          <w:sz w:val="28"/>
          <w:szCs w:val="28"/>
          <w:lang w:val="en-US"/>
        </w:rPr>
        <w:t>eport</w:t>
      </w:r>
    </w:p>
    <w:p w14:paraId="7E6FB911" w14:textId="037F6803" w:rsidR="00A22FCA" w:rsidRPr="00AF00C1" w:rsidRDefault="00A22FCA" w:rsidP="0046347D">
      <w:pPr>
        <w:widowControl w:val="0"/>
        <w:suppressAutoHyphens w:val="0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</w:p>
    <w:p w14:paraId="7B7B74FA" w14:textId="5959FB6F" w:rsidR="00A22FCA" w:rsidRPr="00432F35" w:rsidRDefault="008A6400" w:rsidP="00432F35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Issues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>?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  <w:r w:rsidR="001D433A">
        <w:rPr>
          <w:rFonts w:ascii="Calibri Light" w:hAnsi="Calibri Light" w:cs="Arial Narrow"/>
          <w:b/>
          <w:color w:val="000000"/>
          <w:sz w:val="28"/>
          <w:szCs w:val="28"/>
        </w:rPr>
        <w:t>-</w:t>
      </w:r>
    </w:p>
    <w:sectPr w:rsidR="00A22FCA" w:rsidRPr="00432F3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6AD31" w14:textId="77777777" w:rsidR="00791C0F" w:rsidRDefault="00791C0F">
      <w:r>
        <w:separator/>
      </w:r>
    </w:p>
  </w:endnote>
  <w:endnote w:type="continuationSeparator" w:id="0">
    <w:p w14:paraId="6A1C36E5" w14:textId="77777777" w:rsidR="00791C0F" w:rsidRDefault="00791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791C0F">
          <w:pPr>
            <w:pStyle w:val="Kopfzeile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791C0F">
          <w:pPr>
            <w:pStyle w:val="Kopfzeile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791C0F">
          <w:pPr>
            <w:pStyle w:val="Kopfzeile"/>
            <w:ind w:right="-115"/>
            <w:jc w:val="right"/>
          </w:pPr>
        </w:p>
      </w:tc>
    </w:tr>
  </w:tbl>
  <w:p w14:paraId="43E73D16" w14:textId="77777777" w:rsidR="0000183C" w:rsidRDefault="00791C0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81C7F" w14:textId="77777777" w:rsidR="00791C0F" w:rsidRDefault="00791C0F">
      <w:r>
        <w:rPr>
          <w:color w:val="000000"/>
        </w:rPr>
        <w:separator/>
      </w:r>
    </w:p>
  </w:footnote>
  <w:footnote w:type="continuationSeparator" w:id="0">
    <w:p w14:paraId="765ADA1E" w14:textId="77777777" w:rsidR="00791C0F" w:rsidRDefault="00791C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Kopfzeile"/>
            <w:ind w:left="-115"/>
          </w:pPr>
          <w:r>
            <w:rPr>
              <w:noProof/>
              <w:lang w:val="en-US"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791C0F">
          <w:pPr>
            <w:pStyle w:val="Kopfzeile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791C0F">
          <w:pPr>
            <w:pStyle w:val="Kopfzeile"/>
            <w:ind w:right="-115"/>
            <w:jc w:val="right"/>
          </w:pPr>
        </w:p>
      </w:tc>
    </w:tr>
  </w:tbl>
  <w:p w14:paraId="11971582" w14:textId="77777777" w:rsidR="0000183C" w:rsidRDefault="00791C0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0136E3"/>
    <w:rsid w:val="00067C32"/>
    <w:rsid w:val="000B6E02"/>
    <w:rsid w:val="000F0131"/>
    <w:rsid w:val="001655FF"/>
    <w:rsid w:val="00193488"/>
    <w:rsid w:val="001D433A"/>
    <w:rsid w:val="0022136F"/>
    <w:rsid w:val="00253636"/>
    <w:rsid w:val="00256F8A"/>
    <w:rsid w:val="0035658F"/>
    <w:rsid w:val="003B0C43"/>
    <w:rsid w:val="003D27DD"/>
    <w:rsid w:val="00432F35"/>
    <w:rsid w:val="0046347D"/>
    <w:rsid w:val="0047646A"/>
    <w:rsid w:val="004B475B"/>
    <w:rsid w:val="004F6BD6"/>
    <w:rsid w:val="00556BF4"/>
    <w:rsid w:val="00556ECE"/>
    <w:rsid w:val="00573119"/>
    <w:rsid w:val="005A1FB9"/>
    <w:rsid w:val="005D13D9"/>
    <w:rsid w:val="006522F7"/>
    <w:rsid w:val="00790FA6"/>
    <w:rsid w:val="00791C0F"/>
    <w:rsid w:val="007975C9"/>
    <w:rsid w:val="007E7CB2"/>
    <w:rsid w:val="00884849"/>
    <w:rsid w:val="008A6400"/>
    <w:rsid w:val="008B0759"/>
    <w:rsid w:val="00900359"/>
    <w:rsid w:val="00907889"/>
    <w:rsid w:val="009277D4"/>
    <w:rsid w:val="00931205"/>
    <w:rsid w:val="009712FE"/>
    <w:rsid w:val="009F74EF"/>
    <w:rsid w:val="00A22FCA"/>
    <w:rsid w:val="00A2781A"/>
    <w:rsid w:val="00A34B2A"/>
    <w:rsid w:val="00A36232"/>
    <w:rsid w:val="00A438B7"/>
    <w:rsid w:val="00AA1FFF"/>
    <w:rsid w:val="00AF00C1"/>
    <w:rsid w:val="00B77C72"/>
    <w:rsid w:val="00C22D1A"/>
    <w:rsid w:val="00D815E1"/>
    <w:rsid w:val="00EF1093"/>
    <w:rsid w:val="00F26149"/>
    <w:rsid w:val="00F53834"/>
    <w:rsid w:val="00FB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widowControl/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cs="Lohit Devanagari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Listenabsatz">
    <w:name w:val="List Paragraph"/>
    <w:basedOn w:val="Standard"/>
    <w:pPr>
      <w:ind w:left="720"/>
    </w:pPr>
  </w:style>
  <w:style w:type="paragraph" w:styleId="Kopfzeile">
    <w:name w:val="header"/>
    <w:basedOn w:val="Standard"/>
    <w:pPr>
      <w:tabs>
        <w:tab w:val="center" w:pos="4680"/>
        <w:tab w:val="right" w:pos="9360"/>
      </w:tabs>
    </w:pPr>
  </w:style>
  <w:style w:type="paragraph" w:styleId="Fuzeile">
    <w:name w:val="footer"/>
    <w:basedOn w:val="Standard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erChar">
    <w:name w:val="Header Char"/>
    <w:basedOn w:val="Absatz-Standardschriftart"/>
  </w:style>
  <w:style w:type="character" w:customStyle="1" w:styleId="FooterChar">
    <w:name w:val="Footer Char"/>
    <w:basedOn w:val="Absatz-Standardschriftar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KeineListe"/>
    <w:pPr>
      <w:numPr>
        <w:numId w:val="1"/>
      </w:numPr>
    </w:pPr>
  </w:style>
  <w:style w:type="numbering" w:customStyle="1" w:styleId="WWNum1">
    <w:name w:val="WWNum1"/>
    <w:basedOn w:val="KeineListe"/>
    <w:pPr>
      <w:numPr>
        <w:numId w:val="2"/>
      </w:numPr>
    </w:pPr>
  </w:style>
  <w:style w:type="numbering" w:customStyle="1" w:styleId="WWNum2">
    <w:name w:val="WWNum2"/>
    <w:basedOn w:val="KeineListe"/>
    <w:pPr>
      <w:numPr>
        <w:numId w:val="8"/>
      </w:numPr>
    </w:pPr>
  </w:style>
  <w:style w:type="numbering" w:customStyle="1" w:styleId="WWNum3">
    <w:name w:val="WWNum3"/>
    <w:basedOn w:val="KeineListe"/>
    <w:pPr>
      <w:numPr>
        <w:numId w:val="4"/>
      </w:numPr>
    </w:pPr>
  </w:style>
  <w:style w:type="numbering" w:customStyle="1" w:styleId="WWNum4">
    <w:name w:val="WWNum4"/>
    <w:basedOn w:val="KeineListe"/>
    <w:pPr>
      <w:numPr>
        <w:numId w:val="5"/>
      </w:numPr>
    </w:pPr>
  </w:style>
  <w:style w:type="numbering" w:customStyle="1" w:styleId="WWNum5">
    <w:name w:val="WWNum5"/>
    <w:basedOn w:val="KeineList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A9A1159-7C09-4BD6-B22C-54E4CE225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Lisa</cp:lastModifiedBy>
  <cp:revision>31</cp:revision>
  <dcterms:created xsi:type="dcterms:W3CDTF">2019-10-31T13:22:00Z</dcterms:created>
  <dcterms:modified xsi:type="dcterms:W3CDTF">2020-06-27T08:06:00Z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