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ind w:left="36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5ae4uplaz032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Full-Stack + AI Intern Assessment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 Days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rhf1lbw99fln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Sports Odds Intelligence Platform with AI-Generated Odds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2y5y6mo17ujb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Sports Odds Intelligence Platform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are displayed to users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Odds are generated dynamically using a Python model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serves as the main backend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AI Agent provides insights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displays matches, odds, and predictions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a real </w:t>
      </w:r>
      <w:r w:rsidDel="00000000" w:rsidR="00000000" w:rsidRPr="00000000">
        <w:rPr>
          <w:b w:val="1"/>
          <w:bCs w:val="1"/>
          <w:rtl w:val="0"/>
        </w:rPr>
        <w:t xml:space="preserve">sports odds engine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→ Model → API → UI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6moni4j1nzc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 System Architecture (Required)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3h3pjgvr4n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Node.js Backend (Core API)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users, matches, favorites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Python service to generate odds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or caches odds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su3yqtqlu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Python AI Service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odds using a simple model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probabilities / odds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sq348vo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React Frontend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matches + generated odds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AI chat interface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pizo0sq2bi46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 Core Features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hwcjd52rqj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(Node.js)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/ Login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ode99j3hlk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Matches (Database)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match data WITHOUT odds initially: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ID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team stats: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wins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qjox59l90y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AI-Generated Odds (Key Feature)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Odds must </w:t>
      </w:r>
      <w:r w:rsidDel="00000000" w:rsidR="00000000" w:rsidRPr="00000000">
        <w:rPr>
          <w:b w:val="1"/>
          <w:bCs w:val="1"/>
          <w:rtl w:val="0"/>
        </w:rPr>
        <w:t xml:space="preserve">NOT be hardcoded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be generated by your </w:t>
      </w:r>
      <w:r w:rsidDel="00000000" w:rsidR="00000000" w:rsidRPr="00000000">
        <w:rPr>
          <w:b w:val="1"/>
          <w:bCs w:val="1"/>
          <w:rtl w:val="0"/>
        </w:rPr>
        <w:t xml:space="preserve">Python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77vk6gn82a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Service Requirements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endpoint: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/generate-odds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"teamA": "Team A",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"teamB": "Team B",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"teamA_rating": 75,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"teamB_rating": 68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"teamA_win_prob": 0.55,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"teamB_win_prob": 0.30,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"draw_prob": 0.15,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"odds": {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"teamA": 1.82,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"teamB": 3.33,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"draw": 6.66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2gbw4wyc7m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Expectations (Keep It Simple)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Rating-based formula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probability model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rating → higher probability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probabilities → convert to odds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ew03zwbod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Node.js Integration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fetching matches: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/matches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should: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matches from DB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Python service for each match (or batch)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odds to response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e1q5s4dobk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API Response Example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"match_id": 1,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"teams": "Team A vs Team B",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"odds": {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"teamA": 1.82,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"teamB": 3.33,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"draw": 6.66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"probabilities": {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"teamA": 0.55,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"teamB": 0.30,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"draw": 0.15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ylcmd2k3hnba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 Frontend Requirements (React)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3vlpkc6vcl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Matches Page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odds (highlighted clearly)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probability bars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 vs Team B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Start: 7:30 PM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Odds: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A: 1.82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Draw: 6.66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B: 3.33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6362hhl3pb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Expectation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Odds should feel </w:t>
      </w:r>
      <w:r w:rsidDel="00000000" w:rsidR="00000000" w:rsidRPr="00000000">
        <w:rPr>
          <w:b w:val="1"/>
          <w:bCs w:val="1"/>
          <w:rtl w:val="0"/>
        </w:rPr>
        <w:t xml:space="preserve">live / computed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state while fetching odds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layout (cards or table)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9atxbtx14sx" w:id="18"/>
      <w:bookmarkEnd w:id="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 AI Agent (Required)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simple agent that uses your odds data.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yvj4ehzlyb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Endpoint: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/agent/query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is likely to win?”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“Give me matches with close odds”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match is most predictable?”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vm22d8r3y9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should: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match + odds data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reasoning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response: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"answer": "Team A has a higher win probability (55%), making them the favorite."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l9p4ixl8m92b" w:id="21"/>
      <w:bookmarkEnd w:id="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 Favorites Feature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favorite matches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them with odds included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cg491c14eck" w:id="22"/>
      <w:bookmarkEnd w:id="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7. Backend Requirements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(Express)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structure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zal6icx4sjdf" w:id="23"/>
      <w:bookmarkEnd w:id="2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8. Bonus (High Signal)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who do this stand out: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odds instead of recalculating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API calls to Python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probability bars in UI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model (feature-based)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using tool-calling approach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x87kqnupis5" w:id="24"/>
      <w:bookmarkEnd w:id="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9. What This Assignment Tests (Very Important)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now directly evaluates: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zs20c1ur1z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Skills You Care About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API design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async + integration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ML thinking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communication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reasoning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Product-level thinking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3al48x67vt2j" w:id="26"/>
      <w:bookmarkEnd w:id="2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10. Important Notes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Odds must come from model (not static)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can be simple — logic matters more than complexity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clean integration between services </w:t>
        <w:br w:type="textWrapping"/>
        <w:br w:type="textWrapping"/>
        <w:t xml:space="preserve">Good Luck!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