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E85C489" wp14:paraId="27DFEE10" wp14:textId="44134C10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0" w:right="0"/>
        <w:jc w:val="center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36"/>
          <w:szCs w:val="36"/>
          <w:lang w:val="en-GB"/>
        </w:rPr>
      </w:pPr>
      <w:r w:rsidRPr="2E85C489" w:rsidR="5F54B10B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36"/>
          <w:szCs w:val="36"/>
          <w:lang w:val="en-GB"/>
        </w:rPr>
        <w:t>Unsupervised Learning</w:t>
      </w:r>
    </w:p>
    <w:p xmlns:wp14="http://schemas.microsoft.com/office/word/2010/wordml" w:rsidP="2E85C489" wp14:paraId="0F726094" wp14:textId="695BC5E4">
      <w:pPr>
        <w:pStyle w:val="Heading2"/>
        <w:suppressLineNumbers w:val="0"/>
        <w:bidi w:val="0"/>
        <w:spacing w:before="299" w:beforeAutospacing="off" w:after="299" w:afterAutospacing="off" w:line="279" w:lineRule="auto"/>
        <w:ind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What is Unsupervised Learning?</w:t>
      </w:r>
    </w:p>
    <w:p xmlns:wp14="http://schemas.microsoft.com/office/word/2010/wordml" w:rsidP="2E85C489" wp14:paraId="020356B7" wp14:textId="0479D610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Unsupervised learning is a type of 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machine learning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where the model is </w:t>
      </w:r>
      <w:r w:rsidRPr="2E85C489" w:rsidR="1DD54217">
        <w:rPr>
          <w:rFonts w:ascii="Calibri Light" w:hAnsi="Calibri Light" w:eastAsia="Calibri Light" w:cs="Calibri Light"/>
          <w:b w:val="1"/>
          <w:bCs w:val="1"/>
          <w:noProof w:val="0"/>
          <w:lang w:val="en-GB"/>
        </w:rPr>
        <w:t xml:space="preserve">not given </w:t>
      </w:r>
      <w:r w:rsidRPr="2E85C489" w:rsidR="1DD54217">
        <w:rPr>
          <w:rFonts w:ascii="Calibri Light" w:hAnsi="Calibri Light" w:eastAsia="Calibri Light" w:cs="Calibri Light"/>
          <w:b w:val="1"/>
          <w:bCs w:val="1"/>
          <w:noProof w:val="0"/>
          <w:lang w:val="en-GB"/>
        </w:rPr>
        <w:t>labeled</w:t>
      </w:r>
      <w:r w:rsidRPr="2E85C489" w:rsidR="1DD54217">
        <w:rPr>
          <w:rFonts w:ascii="Calibri Light" w:hAnsi="Calibri Light" w:eastAsia="Calibri Light" w:cs="Calibri Light"/>
          <w:b w:val="1"/>
          <w:bCs w:val="1"/>
          <w:noProof w:val="0"/>
          <w:lang w:val="en-GB"/>
        </w:rPr>
        <w:t xml:space="preserve"> data</w:t>
      </w:r>
      <w:r w:rsidRPr="2E85C489" w:rsidR="1DD54217">
        <w:rPr>
          <w:rFonts w:ascii="Calibri Light" w:hAnsi="Calibri Light" w:eastAsia="Calibri Light" w:cs="Calibri Light"/>
          <w:b w:val="1"/>
          <w:bCs w:val="1"/>
          <w:noProof w:val="0"/>
          <w:lang w:val="en-GB"/>
        </w:rPr>
        <w:t>.</w:t>
      </w:r>
      <w:r>
        <w:br/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This means:</w:t>
      </w:r>
    </w:p>
    <w:p xmlns:wp14="http://schemas.microsoft.com/office/word/2010/wordml" w:rsidP="2E85C489" wp14:paraId="2E4F56BE" wp14:textId="3A2B319E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There are 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no target/output values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(like “spam” or “not spam”).</w:t>
      </w:r>
    </w:p>
    <w:p xmlns:wp14="http://schemas.microsoft.com/office/word/2010/wordml" w:rsidP="2E85C489" wp14:paraId="75ECC6DB" wp14:textId="1528906E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The algorithm tries to 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find hidden patterns, structures, or relationships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in the data 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on its own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.</w:t>
      </w:r>
    </w:p>
    <w:p xmlns:wp14="http://schemas.microsoft.com/office/word/2010/wordml" w:rsidP="2E85C489" wp14:paraId="59A9002F" wp14:textId="053167B4">
      <w:pPr>
        <w:pStyle w:val="Normal"/>
        <w:spacing w:before="240" w:beforeAutospacing="off" w:after="240" w:afterAutospacing="off"/>
        <w:ind w:left="0"/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</w:pP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Simply: The model learns from raw data without being told what the correct output should be.</w:t>
      </w:r>
    </w:p>
    <w:p xmlns:wp14="http://schemas.microsoft.com/office/word/2010/wordml" w:rsidP="2E85C489" wp14:paraId="43D72256" wp14:textId="0544DC9F">
      <w:pPr>
        <w:pStyle w:val="Normal"/>
        <w:spacing w:before="240" w:beforeAutospacing="off" w:after="240" w:afterAutospacing="off"/>
        <w:ind w:left="0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Why Use Unsupervised Learning?</w:t>
      </w:r>
    </w:p>
    <w:p xmlns:wp14="http://schemas.microsoft.com/office/word/2010/wordml" w:rsidP="2E85C489" wp14:paraId="645862AA" wp14:textId="5736E394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noProof w:val="0"/>
          <w:lang w:val="en-GB"/>
        </w:rPr>
        <w:t>It’s</w:t>
      </w:r>
      <w:r w:rsidRPr="2E85C489" w:rsidR="1DD54217">
        <w:rPr>
          <w:rFonts w:ascii="Calibri Light" w:hAnsi="Calibri Light" w:eastAsia="Calibri Light" w:cs="Calibri Light"/>
          <w:noProof w:val="0"/>
          <w:lang w:val="en-GB"/>
        </w:rPr>
        <w:t xml:space="preserve"> useful when:</w:t>
      </w:r>
    </w:p>
    <w:p xmlns:wp14="http://schemas.microsoft.com/office/word/2010/wordml" w:rsidP="2E85C489" wp14:paraId="4F6BD770" wp14:textId="0E8C71EA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You 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don’t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have </w:t>
      </w:r>
      <w:r w:rsidRPr="2E85C489" w:rsidR="4AE8D2E9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labelled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data (</w:t>
      </w:r>
      <w:r w:rsidRPr="2E85C489" w:rsidR="24ACC86D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labelling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is expensive or impossible).</w:t>
      </w:r>
    </w:p>
    <w:p xmlns:wp14="http://schemas.microsoft.com/office/word/2010/wordml" w:rsidP="2E85C489" wp14:paraId="0D397FFD" wp14:textId="31380F01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You want to 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discover natural groupings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or 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reduce data complexity</w:t>
      </w:r>
      <w:r w:rsidRPr="2E85C489" w:rsidR="1DD54217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.</w:t>
      </w:r>
    </w:p>
    <w:p xmlns:wp14="http://schemas.microsoft.com/office/word/2010/wordml" w:rsidP="2E85C489" wp14:paraId="377A088C" wp14:textId="3FD95D73">
      <w:pPr>
        <w:pStyle w:val="ListParagraph"/>
        <w:ind w:left="720"/>
        <w:rPr>
          <w:rFonts w:ascii="Calibri Light" w:hAnsi="Calibri Light" w:eastAsia="Calibri Light" w:cs="Calibri Light"/>
          <w:sz w:val="24"/>
          <w:szCs w:val="24"/>
        </w:rPr>
      </w:pPr>
    </w:p>
    <w:p xmlns:wp14="http://schemas.microsoft.com/office/word/2010/wordml" w:rsidP="2E85C489" wp14:paraId="6A8E9DAE" wp14:textId="097388DA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Key Goals</w:t>
      </w:r>
    </w:p>
    <w:p xmlns:wp14="http://schemas.microsoft.com/office/word/2010/wordml" w:rsidP="2E85C489" wp14:paraId="43F51BF0" wp14:textId="59B93204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b w:val="1"/>
          <w:bCs w:val="1"/>
          <w:noProof w:val="0"/>
          <w:lang w:val="en-GB"/>
        </w:rPr>
        <w:t>Clustering:</w:t>
      </w:r>
      <w:r w:rsidRPr="2E85C489" w:rsidR="1DD54217">
        <w:rPr>
          <w:rFonts w:ascii="Calibri Light" w:hAnsi="Calibri Light" w:eastAsia="Calibri Light" w:cs="Calibri Light"/>
          <w:noProof w:val="0"/>
          <w:lang w:val="en-GB"/>
        </w:rPr>
        <w:t xml:space="preserve"> Group similar data points together.</w:t>
      </w:r>
    </w:p>
    <w:p xmlns:wp14="http://schemas.microsoft.com/office/word/2010/wordml" w:rsidP="2E85C489" wp14:paraId="2150CF5B" wp14:textId="5D9FAF0C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b w:val="1"/>
          <w:bCs w:val="1"/>
          <w:noProof w:val="0"/>
          <w:lang w:val="en-GB"/>
        </w:rPr>
        <w:t>Dimensionality Reduction:</w:t>
      </w:r>
      <w:r w:rsidRPr="2E85C489" w:rsidR="1DD54217">
        <w:rPr>
          <w:rFonts w:ascii="Calibri Light" w:hAnsi="Calibri Light" w:eastAsia="Calibri Light" w:cs="Calibri Light"/>
          <w:noProof w:val="0"/>
          <w:lang w:val="en-GB"/>
        </w:rPr>
        <w:t xml:space="preserve"> Simplify data by reducing the number of features while keeping </w:t>
      </w:r>
      <w:r w:rsidRPr="2E85C489" w:rsidR="1DD54217">
        <w:rPr>
          <w:rFonts w:ascii="Calibri Light" w:hAnsi="Calibri Light" w:eastAsia="Calibri Light" w:cs="Calibri Light"/>
          <w:noProof w:val="0"/>
          <w:lang w:val="en-GB"/>
        </w:rPr>
        <w:t>important information</w:t>
      </w:r>
      <w:r w:rsidRPr="2E85C489" w:rsidR="1DD54217">
        <w:rPr>
          <w:rFonts w:ascii="Calibri Light" w:hAnsi="Calibri Light" w:eastAsia="Calibri Light" w:cs="Calibri Light"/>
          <w:noProof w:val="0"/>
          <w:lang w:val="en-GB"/>
        </w:rPr>
        <w:t xml:space="preserve"> (like PCA).</w:t>
      </w:r>
    </w:p>
    <w:p xmlns:wp14="http://schemas.microsoft.com/office/word/2010/wordml" w:rsidP="2E85C489" wp14:paraId="33EB3CB4" wp14:textId="12DE0883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b w:val="1"/>
          <w:bCs w:val="1"/>
          <w:noProof w:val="0"/>
          <w:lang w:val="en-GB"/>
        </w:rPr>
        <w:t>Association:</w:t>
      </w:r>
      <w:r w:rsidRPr="2E85C489" w:rsidR="1DD54217">
        <w:rPr>
          <w:rFonts w:ascii="Calibri Light" w:hAnsi="Calibri Light" w:eastAsia="Calibri Light" w:cs="Calibri Light"/>
          <w:noProof w:val="0"/>
          <w:lang w:val="en-GB"/>
        </w:rPr>
        <w:t xml:space="preserve"> Find rules or relationships between variables (like market basket analysis).</w:t>
      </w:r>
    </w:p>
    <w:p xmlns:wp14="http://schemas.microsoft.com/office/word/2010/wordml" w:rsidP="2E85C489" wp14:paraId="391B8C25" wp14:textId="2BB629B1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Types of Unsupervised Learning</w:t>
      </w:r>
    </w:p>
    <w:p xmlns:wp14="http://schemas.microsoft.com/office/word/2010/wordml" w:rsidP="2E85C489" wp14:paraId="0E2EB915" wp14:textId="570D0A99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Clustering</w:t>
      </w:r>
      <w:r w:rsidRPr="2E85C489" w:rsidR="1DD54217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→ Finding groups in data (K-Means, Hierarchical, DBSCAN)</w:t>
      </w:r>
    </w:p>
    <w:p xmlns:wp14="http://schemas.microsoft.com/office/word/2010/wordml" w:rsidP="2E85C489" wp14:paraId="359A4510" wp14:textId="0B28072F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Dimensionality Reduction</w:t>
      </w:r>
      <w:r w:rsidRPr="2E85C489" w:rsidR="1DD54217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→ Summarizing data (PCA, t-SNE)</w:t>
      </w:r>
    </w:p>
    <w:p xmlns:wp14="http://schemas.microsoft.com/office/word/2010/wordml" w:rsidP="2E85C489" wp14:paraId="5E5787A5" wp14:textId="21F2515C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1DD54217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Association Rule Learning</w:t>
      </w:r>
      <w:r w:rsidRPr="2E85C489" w:rsidR="1DD54217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→ Finding rules (</w:t>
      </w:r>
      <w:r w:rsidRPr="2E85C489" w:rsidR="1DD54217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Apriori</w:t>
      </w:r>
      <w:r w:rsidRPr="2E85C489" w:rsidR="1DD54217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, FP-Growth)</w:t>
      </w:r>
    </w:p>
    <w:p w:rsidR="2E85C489" w:rsidP="2E85C489" w:rsidRDefault="2E85C489" w14:paraId="4A5C1714" w14:textId="05B91A5D">
      <w:pPr>
        <w:rPr>
          <w:rFonts w:ascii="Calibri Light" w:hAnsi="Calibri Light" w:eastAsia="Calibri Light" w:cs="Calibri Light"/>
        </w:rPr>
      </w:pPr>
      <w:r w:rsidRPr="2E85C489">
        <w:rPr>
          <w:rFonts w:ascii="Calibri Light" w:hAnsi="Calibri Light" w:eastAsia="Calibri Light" w:cs="Calibri Light"/>
        </w:rPr>
        <w:br w:type="page"/>
      </w:r>
    </w:p>
    <w:p w:rsidR="2CB6A2D4" w:rsidP="2E85C489" w:rsidRDefault="2CB6A2D4" w14:paraId="7F2D589E" w14:textId="79C2C4E6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0" w:right="0"/>
        <w:jc w:val="center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36"/>
          <w:szCs w:val="36"/>
          <w:lang w:val="en-GB"/>
        </w:rPr>
      </w:pPr>
      <w:r w:rsidRPr="2E85C489" w:rsidR="2CB6A2D4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36"/>
          <w:szCs w:val="36"/>
          <w:lang w:val="en-GB"/>
        </w:rPr>
        <w:t>Clustering Introduction</w:t>
      </w:r>
    </w:p>
    <w:p w:rsidR="3FA1F9C0" w:rsidP="2E85C489" w:rsidRDefault="3FA1F9C0" w14:paraId="5FB1E51F" w14:textId="4244B5E9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E85C489" w:rsidR="3FA1F9C0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What is Clustering?</w:t>
      </w:r>
    </w:p>
    <w:p w:rsidR="3FA1F9C0" w:rsidP="2E85C489" w:rsidRDefault="3FA1F9C0" w14:paraId="6682E533" w14:textId="5C92C730">
      <w:p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Clustering is the process of </w:t>
      </w:r>
      <w:r w:rsidRPr="2E85C489" w:rsidR="3FA1F9C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grouping data points</w:t>
      </w:r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so that:</w:t>
      </w:r>
    </w:p>
    <w:p w:rsidR="3FA1F9C0" w:rsidP="2E85C489" w:rsidRDefault="3FA1F9C0" w14:paraId="64A1C2C2" w14:textId="30D2C149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Points </w:t>
      </w:r>
      <w:r w:rsidRPr="2E85C489" w:rsidR="3FA1F9C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in the same cluster</w:t>
      </w:r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are </w:t>
      </w:r>
      <w:r w:rsidRPr="2E85C489" w:rsidR="3FA1F9C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 xml:space="preserve">more </w:t>
      </w:r>
      <w:bookmarkStart w:name="_Int_q8c0KdGy" w:id="1562583666"/>
      <w:r w:rsidRPr="2E85C489" w:rsidR="3FA1F9C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similar</w:t>
      </w:r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to</w:t>
      </w:r>
      <w:bookmarkEnd w:id="1562583666"/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each other.</w:t>
      </w:r>
    </w:p>
    <w:p w:rsidR="3FA1F9C0" w:rsidP="2E85C489" w:rsidRDefault="3FA1F9C0" w14:paraId="4C6EA895" w14:textId="3E9B5727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Points </w:t>
      </w:r>
      <w:r w:rsidRPr="2E85C489" w:rsidR="3FA1F9C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in different clusters</w:t>
      </w:r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are </w:t>
      </w:r>
      <w:r w:rsidRPr="2E85C489" w:rsidR="3FA1F9C0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more dissimilar</w:t>
      </w:r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.</w:t>
      </w:r>
    </w:p>
    <w:p w:rsidR="3FA1F9C0" w:rsidP="2E85C489" w:rsidRDefault="3FA1F9C0" w14:paraId="66274D43" w14:textId="5411FD93">
      <w:p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Example: In a dataset of customers, clustering can automatically group customers with similar purchasing habits.</w:t>
      </w:r>
    </w:p>
    <w:p w:rsidR="2E85C489" w:rsidP="2E85C489" w:rsidRDefault="2E85C489" w14:paraId="5F2C4DE2" w14:textId="3182F1CF">
      <w:pPr>
        <w:rPr>
          <w:rFonts w:ascii="Calibri Light" w:hAnsi="Calibri Light" w:eastAsia="Calibri Light" w:cs="Calibri Light"/>
        </w:rPr>
      </w:pPr>
    </w:p>
    <w:p w:rsidR="3FA1F9C0" w:rsidP="2E85C489" w:rsidRDefault="3FA1F9C0" w14:paraId="48911960" w14:textId="4711D94B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E85C489" w:rsidR="3FA1F9C0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Goal of Clustering</w:t>
      </w:r>
    </w:p>
    <w:p w:rsidR="3FA1F9C0" w:rsidP="2E85C489" w:rsidRDefault="3FA1F9C0" w14:paraId="31CB2754" w14:textId="3F37C481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3FA1F9C0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To </w:t>
      </w:r>
      <w:r w:rsidRPr="2E85C489" w:rsidR="3FA1F9C0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find hidden structure or natural groupings</w:t>
      </w:r>
      <w:r w:rsidRPr="2E85C489" w:rsidR="3FA1F9C0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in data </w:t>
      </w:r>
      <w:r w:rsidRPr="2E85C489" w:rsidR="3FA1F9C0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without any labels</w:t>
      </w:r>
      <w:r w:rsidRPr="2E85C489" w:rsidR="3FA1F9C0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</w:p>
    <w:p w:rsidR="3FA1F9C0" w:rsidP="2E85C489" w:rsidRDefault="3FA1F9C0" w14:paraId="612388D9" w14:textId="5F55CB39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E85C489" w:rsidR="3FA1F9C0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Common Clustering Algorithms</w:t>
      </w:r>
    </w:p>
    <w:p w:rsidR="3FA1F9C0" w:rsidP="2E85C489" w:rsidRDefault="3FA1F9C0" w14:paraId="7FDF1B8E" w14:textId="3FCCE02B">
      <w:pPr>
        <w:pStyle w:val="Normal"/>
        <w:bidi w:val="0"/>
        <w:spacing w:before="240" w:beforeAutospacing="off" w:after="240" w:afterAutospacing="off" w:line="279" w:lineRule="auto"/>
        <w:ind w:left="0" w:right="0"/>
        <w:jc w:val="center"/>
        <w:rPr>
          <w:rFonts w:ascii="Calibri Light" w:hAnsi="Calibri Light" w:eastAsia="Calibri Light" w:cs="Calibri Light"/>
        </w:rPr>
      </w:pPr>
      <w:r w:rsidR="3FA1F9C0">
        <w:drawing>
          <wp:inline wp14:editId="6DEAC1FA" wp14:anchorId="42142C80">
            <wp:extent cx="4644562" cy="1638347"/>
            <wp:effectExtent l="0" t="0" r="0" b="0"/>
            <wp:docPr id="556346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5634683" name=""/>
                    <pic:cNvPicPr/>
                  </pic:nvPicPr>
                  <pic:blipFill>
                    <a:blip xmlns:r="http://schemas.openxmlformats.org/officeDocument/2006/relationships" r:embed="rId20398252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44562" cy="163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1F9C0" w:rsidP="2E85C489" w:rsidRDefault="3FA1F9C0" w14:paraId="01F28323" w14:textId="681A707D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E85C489" w:rsidR="3FA1F9C0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How Clustering Works (General Idea)</w:t>
      </w:r>
    </w:p>
    <w:p w:rsidR="3FA1F9C0" w:rsidP="2E85C489" w:rsidRDefault="3FA1F9C0" w14:paraId="03C1965C" w14:textId="51B571CE">
      <w:pPr>
        <w:pStyle w:val="ListParagraph"/>
        <w:numPr>
          <w:ilvl w:val="0"/>
          <w:numId w:val="11"/>
        </w:numPr>
        <w:bidi w:val="0"/>
        <w:spacing w:before="240" w:beforeAutospacing="off" w:after="24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Choose the number of clusters (sometimes automatically found).</w:t>
      </w:r>
    </w:p>
    <w:p w:rsidR="3FA1F9C0" w:rsidP="2E85C489" w:rsidRDefault="3FA1F9C0" w14:paraId="53762084" w14:textId="2A0F2CE4">
      <w:pPr>
        <w:pStyle w:val="ListParagraph"/>
        <w:numPr>
          <w:ilvl w:val="0"/>
          <w:numId w:val="11"/>
        </w:numPr>
        <w:bidi w:val="0"/>
        <w:spacing w:before="240" w:beforeAutospacing="off" w:after="24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Assign data points to clusters based on similarity (e.g., Euclidean distance).</w:t>
      </w:r>
    </w:p>
    <w:p w:rsidR="3FA1F9C0" w:rsidP="2E85C489" w:rsidRDefault="3FA1F9C0" w14:paraId="45B0B4E4" w14:textId="460EBEA9">
      <w:pPr>
        <w:pStyle w:val="ListParagraph"/>
        <w:numPr>
          <w:ilvl w:val="0"/>
          <w:numId w:val="11"/>
        </w:numPr>
        <w:bidi w:val="0"/>
        <w:spacing w:before="240" w:beforeAutospacing="off" w:after="24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Update clusters until they stabilize (no </w:t>
      </w:r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big changes</w:t>
      </w:r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).</w:t>
      </w:r>
    </w:p>
    <w:p w:rsidR="3FA1F9C0" w:rsidP="2E85C489" w:rsidRDefault="3FA1F9C0" w14:paraId="656F9EF9" w14:textId="6E426F60">
      <w:pPr>
        <w:pStyle w:val="ListParagraph"/>
        <w:numPr>
          <w:ilvl w:val="0"/>
          <w:numId w:val="11"/>
        </w:numPr>
        <w:bidi w:val="0"/>
        <w:spacing w:before="240" w:beforeAutospacing="off" w:after="240" w:afterAutospacing="off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3FA1F9C0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Evaluate results (using metrics like silhouette score or visual plots).</w:t>
      </w:r>
    </w:p>
    <w:p w:rsidR="2E85C489" w:rsidP="2E85C489" w:rsidRDefault="2E85C489" w14:paraId="0A799AE3" w14:textId="19E0597F">
      <w:pPr>
        <w:pStyle w:val="ListParagraph"/>
        <w:bidi w:val="0"/>
        <w:spacing w:before="240" w:beforeAutospacing="off" w:after="240" w:afterAutospacing="off"/>
        <w:ind w:left="720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</w:p>
    <w:p w:rsidR="2E85C489" w:rsidP="2E85C489" w:rsidRDefault="2E85C489" w14:paraId="2319D345" w14:textId="7CE65F32">
      <w:pPr>
        <w:bidi w:val="0"/>
        <w:rPr>
          <w:rFonts w:ascii="Calibri Light" w:hAnsi="Calibri Light" w:eastAsia="Calibri Light" w:cs="Calibri Light"/>
        </w:rPr>
      </w:pPr>
      <w:r w:rsidRPr="2E85C489">
        <w:rPr>
          <w:rFonts w:ascii="Calibri Light" w:hAnsi="Calibri Light" w:eastAsia="Calibri Light" w:cs="Calibri Light"/>
        </w:rPr>
        <w:br w:type="page"/>
      </w:r>
    </w:p>
    <w:p w:rsidR="128915E2" w:rsidP="2E85C489" w:rsidRDefault="128915E2" w14:paraId="68A796F4" w14:textId="78825AFF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0" w:right="0"/>
        <w:jc w:val="center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36"/>
          <w:szCs w:val="36"/>
          <w:lang w:val="en-GB"/>
        </w:rPr>
      </w:pPr>
      <w:r w:rsidRPr="2E85C489" w:rsidR="128915E2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36"/>
          <w:szCs w:val="36"/>
          <w:lang w:val="en-GB"/>
        </w:rPr>
        <w:t>K-Mean Algorithm</w:t>
      </w:r>
    </w:p>
    <w:p w:rsidR="6BEBC729" w:rsidP="2E85C489" w:rsidRDefault="6BEBC729" w14:paraId="3AF0A336" w14:textId="38C815A5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Introduction</w:t>
      </w:r>
    </w:p>
    <w:p w:rsidR="6BEBC729" w:rsidP="2E85C489" w:rsidRDefault="6BEBC729" w14:paraId="6F3CF4C5" w14:textId="222CF515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K-Means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is one of the most popular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unsupervised learning algorithms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used for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clustering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— i.e., grouping similar data points together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without using labels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</w:p>
    <w:p w:rsidR="6BEBC729" w:rsidP="2E85C489" w:rsidRDefault="6BEBC729" w14:paraId="6BEEAC57" w14:textId="178484E8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The goal is simple:</w:t>
      </w:r>
    </w:p>
    <w:p w:rsidR="6BEBC729" w:rsidP="2E85C489" w:rsidRDefault="6BEBC729" w14:paraId="2D151AB7" w14:textId="38E0326C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Divide the dataset into K clusters, such that points within the same cluster are more </w:t>
      </w:r>
      <w:r w:rsidRPr="2E85C489" w:rsidR="740F5DE6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like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each other than to those in other clusters.</w:t>
      </w:r>
    </w:p>
    <w:p w:rsidR="6BEBC729" w:rsidP="2E85C489" w:rsidRDefault="6BEBC729" w14:paraId="31C4A145" w14:textId="169410BA">
      <w:pPr>
        <w:pStyle w:val="Heading3"/>
        <w:spacing w:before="281" w:beforeAutospacing="off" w:after="281" w:afterAutospacing="off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6BEBC729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Working of K-Means</w:t>
      </w:r>
    </w:p>
    <w:p w:rsidR="6BEBC729" w:rsidP="2E85C489" w:rsidRDefault="6BEBC729" w14:paraId="6EF5592B" w14:textId="586DACD6">
      <w:p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K-Means works in an </w:t>
      </w:r>
      <w:r w:rsidRPr="2E85C489" w:rsidR="6BEBC729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iterative</w:t>
      </w: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way and follows these main steps:</w:t>
      </w:r>
    </w:p>
    <w:p w:rsidR="6BEBC729" w:rsidP="2E85C489" w:rsidRDefault="6BEBC729" w14:paraId="71BA9D53" w14:textId="32BC0AD8">
      <w:pPr>
        <w:pStyle w:val="Heading3"/>
        <w:suppressLineNumbers w:val="0"/>
        <w:bidi w:val="0"/>
        <w:spacing w:before="281" w:beforeAutospacing="off" w:after="281" w:afterAutospacing="off" w:line="279" w:lineRule="auto"/>
        <w:ind w:left="72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6BEBC729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Step 1: Choose K</w:t>
      </w:r>
    </w:p>
    <w:p w:rsidR="6BEBC729" w:rsidP="2E85C489" w:rsidRDefault="6BEBC729" w14:paraId="2EE2B33A" w14:textId="47621105">
      <w:pPr>
        <w:spacing w:before="240" w:beforeAutospacing="off" w:after="240" w:afterAutospacing="off"/>
        <w:ind w:firstLine="720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Decide how many clusters (K) you want to divide your data into.</w:t>
      </w:r>
    </w:p>
    <w:p w:rsidR="6BEBC729" w:rsidP="2E85C489" w:rsidRDefault="6BEBC729" w14:paraId="446B63D8" w14:textId="38F8BDA8">
      <w:pPr>
        <w:pStyle w:val="Heading3"/>
        <w:suppressLineNumbers w:val="0"/>
        <w:bidi w:val="0"/>
        <w:spacing w:before="281" w:beforeAutospacing="off" w:after="281" w:afterAutospacing="off" w:line="279" w:lineRule="auto"/>
        <w:ind w:left="72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6BEBC729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Step 2: Initialize Centroids</w:t>
      </w:r>
    </w:p>
    <w:p w:rsidR="6BEBC729" w:rsidP="2E85C489" w:rsidRDefault="6BEBC729" w14:paraId="552DA664" w14:textId="5BC8F122">
      <w:pPr>
        <w:spacing w:before="240" w:beforeAutospacing="off" w:after="240" w:afterAutospacing="off"/>
        <w:ind w:left="720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Randomly pick K points from the dataset as the </w:t>
      </w:r>
      <w:r w:rsidRPr="2E85C489" w:rsidR="6BEBC729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initial</w:t>
      </w:r>
      <w:r w:rsidRPr="2E85C489" w:rsidR="6BEBC729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 xml:space="preserve"> centroids</w:t>
      </w: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(these act like the </w:t>
      </w:r>
      <w:r w:rsidRPr="2E85C489" w:rsidR="35354026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centres</w:t>
      </w: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of clusters).</w:t>
      </w:r>
    </w:p>
    <w:p w:rsidR="6BEBC729" w:rsidP="2E85C489" w:rsidRDefault="6BEBC729" w14:paraId="1FC870AD" w14:textId="3D0EF69F">
      <w:pPr>
        <w:pStyle w:val="Heading3"/>
        <w:suppressLineNumbers w:val="0"/>
        <w:bidi w:val="0"/>
        <w:spacing w:before="281" w:beforeAutospacing="off" w:after="281" w:afterAutospacing="off" w:line="279" w:lineRule="auto"/>
        <w:ind w:left="72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6BEBC729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S</w:t>
      </w:r>
      <w:r w:rsidRPr="2E85C489" w:rsidR="6BEBC729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tep 3: Assign Points to Nearest Centroid</w:t>
      </w:r>
    </w:p>
    <w:p w:rsidR="6BEBC729" w:rsidP="2E85C489" w:rsidRDefault="6BEBC729" w14:paraId="07AF779C" w14:textId="0DACD62C">
      <w:pPr>
        <w:spacing w:before="240" w:beforeAutospacing="off" w:after="240" w:afterAutospacing="off"/>
        <w:ind w:left="720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For each data point, calculate its distance (usually </w:t>
      </w:r>
      <w:r w:rsidRPr="2E85C489" w:rsidR="6BEBC729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Euclidean distance</w:t>
      </w: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) to each centroid</w:t>
      </w:r>
      <w:r w:rsidRPr="2E85C489" w:rsidR="5C393F4C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, </w:t>
      </w: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and assign it t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o the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nearest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one.</w:t>
      </w:r>
    </w:p>
    <w:p w:rsidR="6BEBC729" w:rsidP="2E85C489" w:rsidRDefault="6BEBC729" w14:paraId="0D653769" w14:textId="03D1571E">
      <w:pPr>
        <w:pStyle w:val="Heading3"/>
        <w:suppressLineNumbers w:val="0"/>
        <w:bidi w:val="0"/>
        <w:spacing w:before="281" w:beforeAutospacing="off" w:after="281" w:afterAutospacing="off" w:line="279" w:lineRule="auto"/>
        <w:ind w:left="72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6BEBC729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Step 4: Update Centroids</w:t>
      </w:r>
    </w:p>
    <w:p w:rsidR="6BEBC729" w:rsidP="2E85C489" w:rsidRDefault="6BEBC729" w14:paraId="77CB521B" w14:textId="2AA0FA8D">
      <w:pPr>
        <w:spacing w:before="240" w:beforeAutospacing="off" w:after="240" w:afterAutospacing="off"/>
        <w:ind w:left="720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For each cluster, compute the </w:t>
      </w:r>
      <w:r w:rsidRPr="2E85C489" w:rsidR="6BEBC729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mean</w:t>
      </w: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of all points assigned to it.</w:t>
      </w:r>
      <w:r>
        <w:br/>
      </w: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This mean becomes the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new centroid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</w:p>
    <w:p w:rsidR="6BEBC729" w:rsidP="2E85C489" w:rsidRDefault="6BEBC729" w14:paraId="2EF260E5" w14:textId="1BE8E73A">
      <w:pPr>
        <w:spacing w:before="240" w:beforeAutospacing="off" w:after="240" w:afterAutospacing="off"/>
        <w:ind w:left="720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6BEBC729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Step 5: Repeat</w:t>
      </w:r>
    </w:p>
    <w:p w:rsidR="6BEBC729" w:rsidP="2E85C489" w:rsidRDefault="6BEBC729" w14:paraId="4D8C9B12" w14:textId="16E8D2EC">
      <w:pPr>
        <w:spacing w:before="240" w:beforeAutospacing="off" w:after="240" w:afterAutospacing="off"/>
        <w:ind w:firstLine="720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Repeat steps 3 and 4 until:</w:t>
      </w:r>
    </w:p>
    <w:p w:rsidR="6BEBC729" w:rsidP="2E85C489" w:rsidRDefault="6BEBC729" w14:paraId="3B65A5A0" w14:textId="04310DAD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The cen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troids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stop changing significantly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, or</w:t>
      </w:r>
    </w:p>
    <w:p w:rsidR="6BEBC729" w:rsidP="2E85C489" w:rsidRDefault="6BEBC729" w14:paraId="73C6D0A4" w14:textId="25552871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You reach a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maximum number of iterations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</w:p>
    <w:p w:rsidR="29049DEB" w:rsidP="2E85C489" w:rsidRDefault="29049DEB" w14:paraId="6462D7B2" w14:textId="1ECE9F7E">
      <w:pPr>
        <w:pStyle w:val="Heading3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29049DEB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E</w:t>
      </w:r>
      <w:r w:rsidRPr="2E85C489" w:rsidR="6BEBC729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xample (Simple Intuition)</w:t>
      </w:r>
    </w:p>
    <w:p w:rsidR="6BEBC729" w:rsidP="2E85C489" w:rsidRDefault="6BEBC729" w14:paraId="0067B3C2" w14:textId="6FD70D8D">
      <w:p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Let’s</w:t>
      </w: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say we h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ave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10 data points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repre</w:t>
      </w: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senting</w:t>
      </w: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customers’ annual income.</w:t>
      </w:r>
    </w:p>
    <w:p w:rsidR="6BEBC729" w:rsidP="2E85C489" w:rsidRDefault="6BEBC729" w14:paraId="4D0B553B" w14:textId="6291C1A6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We choose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K = 2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(we want 2 groups).</w:t>
      </w:r>
    </w:p>
    <w:p w:rsidR="6BEBC729" w:rsidP="2E85C489" w:rsidRDefault="6BEBC729" w14:paraId="38059F0F" w14:textId="5F5B4234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Randomly select 2 points as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initial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centroids.</w:t>
      </w:r>
    </w:p>
    <w:p w:rsidR="6BEBC729" w:rsidP="2E85C489" w:rsidRDefault="6BEBC729" w14:paraId="65DD2703" w14:textId="367FB7E1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Assign each customer to the nearest centroid → Group A or Group B.</w:t>
      </w:r>
    </w:p>
    <w:p w:rsidR="6BEBC729" w:rsidP="2E85C489" w:rsidRDefault="6BEBC729" w14:paraId="64937487" w14:textId="2808307F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Compute the average income of each group → update centroids.</w:t>
      </w:r>
    </w:p>
    <w:p w:rsidR="6BEBC729" w:rsidP="2E85C489" w:rsidRDefault="6BEBC729" w14:paraId="4CD1442E" w14:textId="70C5BB44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Reassign customers using the new centroids.</w:t>
      </w:r>
    </w:p>
    <w:p w:rsidR="6BEBC729" w:rsidP="2E85C489" w:rsidRDefault="6BEBC729" w14:paraId="7435E711" w14:textId="57998284">
      <w:pPr>
        <w:pStyle w:val="ListParagraph"/>
        <w:numPr>
          <w:ilvl w:val="0"/>
          <w:numId w:val="13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Repeat until centroids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don’t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move much.</w:t>
      </w:r>
    </w:p>
    <w:p w:rsidR="6BEBC729" w:rsidP="2E85C489" w:rsidRDefault="6BEBC729" w14:paraId="414C7291" w14:textId="6B8519C8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Result: two clusters</w:t>
      </w:r>
      <w:r w:rsidRPr="2E85C489" w:rsidR="58BDB825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,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maybe low-income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customers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and high-income customers.</w:t>
      </w:r>
    </w:p>
    <w:p w:rsidR="6BEBC729" w:rsidP="2E85C489" w:rsidRDefault="6BEBC729" w14:paraId="5574128C" w14:textId="1CC0FCED">
      <w:pPr>
        <w:pStyle w:val="Heading3"/>
        <w:suppressLineNumbers w:val="0"/>
        <w:bidi w:val="0"/>
        <w:spacing w:before="281" w:beforeAutospacing="off" w:after="281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6BEBC729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Key Points</w:t>
      </w:r>
    </w:p>
    <w:p w:rsidR="6BEBC729" w:rsidP="2E85C489" w:rsidRDefault="6BEBC729" w14:paraId="1FC95396" w14:textId="6CB7D9C0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K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m</w:t>
      </w: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ust be chosen manually (using the </w:t>
      </w:r>
      <w:r w:rsidRPr="2E85C489" w:rsidR="6BEBC729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Elbow Method</w:t>
      </w: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helps).</w:t>
      </w:r>
    </w:p>
    <w:p w:rsidR="6BEBC729" w:rsidP="2E85C489" w:rsidRDefault="6BEBC729" w14:paraId="77C98EE8" w14:textId="60FFCF86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Works well when clusters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are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spherical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and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similar in size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</w:p>
    <w:p w:rsidR="6BEBC729" w:rsidP="2E85C489" w:rsidRDefault="6BEBC729" w14:paraId="12662C53" w14:textId="706DEFC1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Sensitiv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e t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o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initialization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and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outliers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</w:p>
    <w:p w:rsidR="6BEBC729" w:rsidP="2E85C489" w:rsidRDefault="6BEBC729" w14:paraId="5E1AD4C6" w14:textId="4199A925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Us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es 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distance-based learning</w:t>
      </w:r>
      <w:r w:rsidRPr="2E85C489" w:rsidR="6BEBC729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, so sc</w:t>
      </w:r>
      <w:r w:rsidRPr="2E85C489" w:rsidR="6BEBC729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aling features (normalization) is important.</w:t>
      </w:r>
    </w:p>
    <w:p w:rsidR="2E85C489" w:rsidP="2E85C489" w:rsidRDefault="2E85C489" w14:paraId="34AC93B1" w14:textId="6C8BF5E8">
      <w:pPr>
        <w:rPr>
          <w:rFonts w:ascii="Calibri Light" w:hAnsi="Calibri Light" w:eastAsia="Calibri Light" w:cs="Calibri Light"/>
        </w:rPr>
      </w:pPr>
      <w:r w:rsidRPr="2E85C489">
        <w:rPr>
          <w:rFonts w:ascii="Calibri Light" w:hAnsi="Calibri Light" w:eastAsia="Calibri Light" w:cs="Calibri Light"/>
        </w:rPr>
        <w:br w:type="page"/>
      </w:r>
    </w:p>
    <w:p w:rsidR="3EFC7CE6" w:rsidP="2E85C489" w:rsidRDefault="3EFC7CE6" w14:paraId="74110A08" w14:textId="37A2F942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0" w:right="0"/>
        <w:jc w:val="center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36"/>
          <w:szCs w:val="36"/>
          <w:lang w:val="en-GB"/>
        </w:rPr>
      </w:pPr>
      <w:r w:rsidRPr="2E85C489" w:rsidR="3EFC7CE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36"/>
          <w:szCs w:val="36"/>
          <w:lang w:val="en-GB"/>
        </w:rPr>
        <w:t>Principal Component Analysis (PCA)</w:t>
      </w:r>
    </w:p>
    <w:p w:rsidR="66AE3CCB" w:rsidP="2E85C489" w:rsidRDefault="66AE3CCB" w14:paraId="242D3D57" w14:textId="4C33105C">
      <w:pPr>
        <w:pStyle w:val="Heading2"/>
        <w:spacing w:before="299" w:beforeAutospacing="off" w:after="299" w:afterAutospacing="off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66AE3CCB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What is PCA?</w:t>
      </w:r>
    </w:p>
    <w:p w:rsidR="66AE3CCB" w:rsidP="2E85C489" w:rsidRDefault="66AE3CCB" w14:paraId="661B3DB9" w14:textId="7ACA52C2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Principal Component Analysis (PCA)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is a 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Dimensionality Reduction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technique used to reduce the number of features in a dataset 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while keeping most of the 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important information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</w:p>
    <w:p w:rsidR="66AE3CCB" w:rsidP="2E85C489" w:rsidRDefault="66AE3CCB" w14:paraId="492A932A" w14:textId="6E05EB26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It’s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especially useful when:</w:t>
      </w:r>
    </w:p>
    <w:p w:rsidR="66AE3CCB" w:rsidP="2E85C489" w:rsidRDefault="66AE3CCB" w14:paraId="6E8CA699" w14:textId="1DBC5826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Your dataset has 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many correlated features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</w:p>
    <w:p w:rsidR="66AE3CCB" w:rsidP="2E85C489" w:rsidRDefault="66AE3CCB" w14:paraId="5DCF0422" w14:textId="33237727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You want to 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speed up model training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or 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visualize high-dimensional data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</w:p>
    <w:p w:rsidR="66AE3CCB" w:rsidP="2E85C489" w:rsidRDefault="66AE3CCB" w14:paraId="1903494E" w14:textId="119D4A9D">
      <w:pPr>
        <w:pStyle w:val="Heading2"/>
        <w:suppressLineNumbers w:val="0"/>
        <w:bidi w:val="0"/>
        <w:spacing w:before="299" w:beforeAutospacing="off" w:after="299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66AE3CCB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Goal of PCA</w:t>
      </w:r>
    </w:p>
    <w:p w:rsidR="66AE3CCB" w:rsidP="2E85C489" w:rsidRDefault="66AE3CCB" w14:paraId="5EF440C1" w14:textId="6E36AC1A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PCA finds 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new axes (directions)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called 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Principal Components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along which the data varies the most.</w:t>
      </w:r>
    </w:p>
    <w:p w:rsidR="66AE3CCB" w:rsidP="2E85C489" w:rsidRDefault="66AE3CCB" w14:paraId="7886DB28" w14:textId="541D8B26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In simpler words:</w:t>
      </w:r>
    </w:p>
    <w:p w:rsidR="66AE3CCB" w:rsidP="2E85C489" w:rsidRDefault="66AE3CCB" w14:paraId="41FFF15F" w14:textId="3E65FF4D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PCA transforms your data into a new coordinate system where:</w:t>
      </w:r>
    </w:p>
    <w:p w:rsidR="66AE3CCB" w:rsidP="2E85C489" w:rsidRDefault="66AE3CCB" w14:paraId="5F78E0C7" w14:textId="05D1A783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The 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first principal 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component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(PC1)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captures the 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maximum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variance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</w:p>
    <w:p w:rsidR="66AE3CCB" w:rsidP="2E85C489" w:rsidRDefault="66AE3CCB" w14:paraId="6CAAA67E" w14:textId="3DE43148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The 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second principal 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component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(PC2)</w:t>
      </w:r>
      <w:r w:rsidRPr="2E85C489" w:rsidR="66AE3CCB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captures the next highest variance, and so on.</w:t>
      </w:r>
    </w:p>
    <w:p w:rsidR="66AE3CCB" w:rsidP="2E85C489" w:rsidRDefault="66AE3CCB" w14:paraId="13D476E0" w14:textId="10CCC202">
      <w:pPr>
        <w:pStyle w:val="Heading2"/>
        <w:suppressLineNumbers w:val="0"/>
        <w:bidi w:val="0"/>
        <w:spacing w:before="299" w:beforeAutospacing="off" w:after="299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66AE3CCB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PCA Steps (How It Works)</w:t>
      </w:r>
    </w:p>
    <w:p w:rsidR="66AE3CCB" w:rsidP="2E85C489" w:rsidRDefault="66AE3CCB" w14:paraId="48790ACB" w14:textId="25182F6D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Standardize the data</w:t>
      </w:r>
    </w:p>
    <w:p w:rsidR="66AE3CCB" w:rsidP="2E85C489" w:rsidRDefault="66AE3CCB" w14:paraId="431ADC2A" w14:textId="2854520F">
      <w:pPr>
        <w:pStyle w:val="ListParagraph"/>
        <w:numPr>
          <w:ilvl w:val="1"/>
          <w:numId w:val="18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Mean = 0, Variance = 1 (important since PCA is affected by scale)</w:t>
      </w:r>
    </w:p>
    <w:p w:rsidR="66AE3CCB" w:rsidP="2E85C489" w:rsidRDefault="66AE3CCB" w14:paraId="731489DC" w14:textId="76D8A230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Compute the covariance matrix</w:t>
      </w:r>
    </w:p>
    <w:p w:rsidR="66AE3CCB" w:rsidP="2E85C489" w:rsidRDefault="66AE3CCB" w14:paraId="324FD61B" w14:textId="2D1CC4CC">
      <w:pPr>
        <w:pStyle w:val="ListParagraph"/>
        <w:numPr>
          <w:ilvl w:val="1"/>
          <w:numId w:val="18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It tells how features vary together.</w:t>
      </w:r>
    </w:p>
    <w:p w:rsidR="66AE3CCB" w:rsidP="2E85C489" w:rsidRDefault="66AE3CCB" w14:paraId="7E310779" w14:textId="255D1FB8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Calculate eigenvectors and eigenvalues</w:t>
      </w:r>
    </w:p>
    <w:p w:rsidR="66AE3CCB" w:rsidP="2E85C489" w:rsidRDefault="66AE3CCB" w14:paraId="210226E2" w14:textId="2EDE372E">
      <w:pPr>
        <w:pStyle w:val="ListParagraph"/>
        <w:numPr>
          <w:ilvl w:val="1"/>
          <w:numId w:val="18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Eigenvectors → principal </w:t>
      </w: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component</w:t>
      </w: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directions</w:t>
      </w:r>
    </w:p>
    <w:p w:rsidR="66AE3CCB" w:rsidP="2E85C489" w:rsidRDefault="66AE3CCB" w14:paraId="58264BA7" w14:textId="6AD4545F">
      <w:pPr>
        <w:pStyle w:val="ListParagraph"/>
        <w:numPr>
          <w:ilvl w:val="1"/>
          <w:numId w:val="18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Eigenvalues → amount of variance captured by each </w:t>
      </w: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component</w:t>
      </w:r>
    </w:p>
    <w:p w:rsidR="66AE3CCB" w:rsidP="2E85C489" w:rsidRDefault="66AE3CCB" w14:paraId="160D4C6C" w14:textId="4EAECD83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Sort and select top components</w:t>
      </w:r>
    </w:p>
    <w:p w:rsidR="66AE3CCB" w:rsidP="2E85C489" w:rsidRDefault="66AE3CCB" w14:paraId="6872E0C5" w14:textId="3F7B676C">
      <w:pPr>
        <w:pStyle w:val="ListParagraph"/>
        <w:numPr>
          <w:ilvl w:val="1"/>
          <w:numId w:val="18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Choose components with the largest eigenvalues.</w:t>
      </w:r>
    </w:p>
    <w:p w:rsidR="66AE3CCB" w:rsidP="2E85C489" w:rsidRDefault="66AE3CCB" w14:paraId="4A7E2460" w14:textId="383842A8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Transform the data</w:t>
      </w:r>
    </w:p>
    <w:p w:rsidR="66AE3CCB" w:rsidP="2E85C489" w:rsidRDefault="66AE3CCB" w14:paraId="7992FAB0" w14:textId="1B3DEDC0">
      <w:pPr>
        <w:pStyle w:val="ListParagraph"/>
        <w:numPr>
          <w:ilvl w:val="1"/>
          <w:numId w:val="18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Project the original data onto these new axes.</w:t>
      </w:r>
    </w:p>
    <w:p w:rsidR="66AE3CCB" w:rsidP="2E85C489" w:rsidRDefault="66AE3CCB" w14:paraId="0D2C0A1D" w14:textId="493EB25F">
      <w:pPr>
        <w:pStyle w:val="Heading2"/>
        <w:spacing w:before="299" w:beforeAutospacing="off" w:after="299" w:afterAutospacing="off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66AE3CCB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Benefits</w:t>
      </w:r>
    </w:p>
    <w:p w:rsidR="66AE3CCB" w:rsidP="2E85C489" w:rsidRDefault="66AE3CCB" w14:paraId="0C5DA29B" w14:textId="7B0E20F9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Reduces model complexity</w:t>
      </w:r>
    </w:p>
    <w:p w:rsidR="66AE3CCB" w:rsidP="2E85C489" w:rsidRDefault="66AE3CCB" w14:paraId="4430BBBA" w14:textId="0B80D4A6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Removes redundancy (correlated features)</w:t>
      </w:r>
    </w:p>
    <w:p w:rsidR="66AE3CCB" w:rsidP="2E85C489" w:rsidRDefault="66AE3CCB" w14:paraId="3FE49318" w14:textId="1F5FB453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Helps visualization (e.g., reducing from 3D → 2D)</w:t>
      </w:r>
    </w:p>
    <w:p w:rsidR="66AE3CCB" w:rsidP="2E85C489" w:rsidRDefault="66AE3CCB" w14:paraId="6908D0D8" w14:textId="4680EE26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Reduces noise</w:t>
      </w:r>
    </w:p>
    <w:p w:rsidR="66AE3CCB" w:rsidP="2E85C489" w:rsidRDefault="66AE3CCB" w14:paraId="68849706" w14:textId="144B21C0">
      <w:pPr>
        <w:pStyle w:val="Heading2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66AE3CCB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Limitations</w:t>
      </w:r>
    </w:p>
    <w:p w:rsidR="66AE3CCB" w:rsidP="2E85C489" w:rsidRDefault="66AE3CCB" w14:paraId="341968A7" w14:textId="2F7C8B80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Loses some information</w:t>
      </w:r>
    </w:p>
    <w:p w:rsidR="66AE3CCB" w:rsidP="2E85C489" w:rsidRDefault="66AE3CCB" w14:paraId="3B29E087" w14:textId="0FDDBD59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Difficult to interpret transformed features</w:t>
      </w:r>
    </w:p>
    <w:p w:rsidR="66AE3CCB" w:rsidP="2E85C489" w:rsidRDefault="66AE3CCB" w14:paraId="554A3218" w14:textId="18B5ABD2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66AE3CCB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Assumes linear relationships</w:t>
      </w:r>
    </w:p>
    <w:p w:rsidR="24D89B98" w:rsidP="2E85C489" w:rsidRDefault="24D89B98" w14:paraId="2F463E79" w14:textId="574972FE">
      <w:pPr>
        <w:pStyle w:val="Heading2"/>
        <w:suppressLineNumbers w:val="0"/>
        <w:bidi w:val="0"/>
        <w:spacing w:before="160" w:beforeAutospacing="off" w:after="80" w:afterAutospacing="off" w:line="279" w:lineRule="auto"/>
        <w:ind w:left="0" w:right="0"/>
        <w:jc w:val="left"/>
      </w:pPr>
      <w:r w:rsidRPr="2E85C489" w:rsidR="24D89B98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Why do we perform PCA</w:t>
      </w:r>
    </w:p>
    <w:p w:rsidR="24D89B98" w:rsidP="2E85C489" w:rsidRDefault="24D89B98" w14:paraId="2E94698C" w14:textId="6185F8CD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24D89B98">
        <w:rPr>
          <w:rFonts w:ascii="Calibri Light" w:hAnsi="Calibri Light" w:eastAsia="Calibri Light" w:cs="Calibri Light"/>
          <w:b w:val="1"/>
          <w:bCs w:val="1"/>
          <w:noProof w:val="0"/>
          <w:lang w:val="en-GB"/>
        </w:rPr>
        <w:t>Too many features can confuse models</w:t>
      </w:r>
      <w:r w:rsidRPr="2E85C489" w:rsidR="24D89B98">
        <w:rPr>
          <w:rFonts w:ascii="Calibri Light" w:hAnsi="Calibri Light" w:eastAsia="Calibri Light" w:cs="Calibri Light"/>
          <w:noProof w:val="0"/>
          <w:lang w:val="en-GB"/>
        </w:rPr>
        <w:t xml:space="preserve"> — many may be redundant or irrelevant.</w:t>
      </w:r>
    </w:p>
    <w:p w:rsidR="24D89B98" w:rsidP="2E85C489" w:rsidRDefault="24D89B98" w14:paraId="2393D97C" w14:textId="08FF1014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24D89B98">
        <w:rPr>
          <w:rFonts w:ascii="Calibri Light" w:hAnsi="Calibri Light" w:eastAsia="Calibri Light" w:cs="Calibri Light"/>
          <w:b w:val="1"/>
          <w:bCs w:val="1"/>
          <w:noProof w:val="0"/>
          <w:lang w:val="en-GB"/>
        </w:rPr>
        <w:t>Fewer features = faster training</w:t>
      </w:r>
      <w:r w:rsidRPr="2E85C489" w:rsidR="24D89B98">
        <w:rPr>
          <w:rFonts w:ascii="Calibri Light" w:hAnsi="Calibri Light" w:eastAsia="Calibri Light" w:cs="Calibri Light"/>
          <w:noProof w:val="0"/>
          <w:lang w:val="en-GB"/>
        </w:rPr>
        <w:t xml:space="preserve"> and less memory use.</w:t>
      </w:r>
    </w:p>
    <w:p w:rsidR="24D89B98" w:rsidP="2E85C489" w:rsidRDefault="24D89B98" w14:paraId="69F041F9" w14:textId="70CC3245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24D89B98">
        <w:rPr>
          <w:rFonts w:ascii="Calibri Light" w:hAnsi="Calibri Light" w:eastAsia="Calibri Light" w:cs="Calibri Light"/>
          <w:b w:val="1"/>
          <w:bCs w:val="1"/>
          <w:noProof w:val="0"/>
          <w:lang w:val="en-GB"/>
        </w:rPr>
        <w:t>Easier visualization</w:t>
      </w:r>
      <w:r w:rsidRPr="2E85C489" w:rsidR="24D89B98">
        <w:rPr>
          <w:rFonts w:ascii="Calibri Light" w:hAnsi="Calibri Light" w:eastAsia="Calibri Light" w:cs="Calibri Light"/>
          <w:noProof w:val="0"/>
          <w:lang w:val="en-GB"/>
        </w:rPr>
        <w:t xml:space="preserve"> — PCA lets us see high-dimensional data in 2D or 3D.</w:t>
      </w:r>
    </w:p>
    <w:p w:rsidR="24D89B98" w:rsidP="2E85C489" w:rsidRDefault="24D89B98" w14:paraId="43DD5B66" w14:textId="56DC7FD6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24D89B98">
        <w:rPr>
          <w:rFonts w:ascii="Calibri Light" w:hAnsi="Calibri Light" w:eastAsia="Calibri Light" w:cs="Calibri Light"/>
          <w:b w:val="1"/>
          <w:bCs w:val="1"/>
          <w:noProof w:val="0"/>
          <w:lang w:val="en-GB"/>
        </w:rPr>
        <w:t>Removes noise</w:t>
      </w:r>
      <w:r w:rsidRPr="2E85C489" w:rsidR="24D89B98">
        <w:rPr>
          <w:rFonts w:ascii="Calibri Light" w:hAnsi="Calibri Light" w:eastAsia="Calibri Light" w:cs="Calibri Light"/>
          <w:noProof w:val="0"/>
          <w:lang w:val="en-GB"/>
        </w:rPr>
        <w:t xml:space="preserve"> — helps focus on the most meaningful patterns.</w:t>
      </w:r>
    </w:p>
    <w:p w:rsidR="24D89B98" w:rsidP="2E85C489" w:rsidRDefault="24D89B98" w14:paraId="2B710DF6" w14:textId="13E70C8F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24D89B98">
        <w:rPr>
          <w:rFonts w:ascii="Calibri Light" w:hAnsi="Calibri Light" w:eastAsia="Calibri Light" w:cs="Calibri Light"/>
          <w:b w:val="1"/>
          <w:bCs w:val="1"/>
          <w:noProof w:val="0"/>
          <w:lang w:val="en-GB"/>
        </w:rPr>
        <w:t>Prevents overfitting</w:t>
      </w:r>
      <w:r w:rsidRPr="2E85C489" w:rsidR="24D89B98">
        <w:rPr>
          <w:rFonts w:ascii="Calibri Light" w:hAnsi="Calibri Light" w:eastAsia="Calibri Light" w:cs="Calibri Light"/>
          <w:noProof w:val="0"/>
          <w:lang w:val="en-GB"/>
        </w:rPr>
        <w:t xml:space="preserve"> — fewer, more </w:t>
      </w:r>
      <w:r w:rsidRPr="2E85C489" w:rsidR="24D89B98">
        <w:rPr>
          <w:rFonts w:ascii="Calibri Light" w:hAnsi="Calibri Light" w:eastAsia="Calibri Light" w:cs="Calibri Light"/>
          <w:noProof w:val="0"/>
          <w:lang w:val="en-GB"/>
        </w:rPr>
        <w:t>important features</w:t>
      </w:r>
      <w:r w:rsidRPr="2E85C489" w:rsidR="24D89B98">
        <w:rPr>
          <w:rFonts w:ascii="Calibri Light" w:hAnsi="Calibri Light" w:eastAsia="Calibri Light" w:cs="Calibri Light"/>
          <w:noProof w:val="0"/>
          <w:lang w:val="en-GB"/>
        </w:rPr>
        <w:t xml:space="preserve"> make models generalize better.</w:t>
      </w:r>
    </w:p>
    <w:p w:rsidR="2E85C489" w:rsidRDefault="2E85C489" w14:paraId="17CE5D4E" w14:textId="33000A3D">
      <w:r>
        <w:br w:type="page"/>
      </w:r>
    </w:p>
    <w:p w:rsidR="2E8CE0D4" w:rsidP="2E85C489" w:rsidRDefault="2E8CE0D4" w14:paraId="6BE7B6FD" w14:textId="37A2F942">
      <w:pPr>
        <w:pStyle w:val="Normal"/>
        <w:suppressLineNumbers w:val="0"/>
        <w:shd w:val="clear" w:color="auto" w:fill="FFFFFF" w:themeFill="background1"/>
        <w:bidi w:val="0"/>
        <w:spacing w:before="0" w:beforeAutospacing="off" w:after="0" w:afterAutospacing="off" w:line="279" w:lineRule="auto"/>
        <w:ind w:left="0" w:right="0"/>
        <w:jc w:val="center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36"/>
          <w:szCs w:val="36"/>
          <w:lang w:val="en-GB"/>
        </w:rPr>
      </w:pPr>
      <w:r w:rsidRPr="2E85C489" w:rsidR="2E8CE0D4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36"/>
          <w:szCs w:val="36"/>
          <w:lang w:val="en-GB"/>
        </w:rPr>
        <w:t>Principal Component Analysis (PCA)</w:t>
      </w:r>
    </w:p>
    <w:p w:rsidR="01A7D0CC" w:rsidP="2E85C489" w:rsidRDefault="01A7D0CC" w14:paraId="0CD70D39" w14:textId="6569680F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01A7D0CC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What is Dimensionality Reduction?</w:t>
      </w:r>
    </w:p>
    <w:p w:rsidR="01A7D0CC" w:rsidP="2E85C489" w:rsidRDefault="01A7D0CC" w14:paraId="2CDCA05A" w14:textId="239C4219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Dimensionality Reduction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means reducing the number of 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input features (dimensions)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in your dataset 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while keeping as much 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important information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as possible.</w:t>
      </w:r>
    </w:p>
    <w:p w:rsidR="01A7D0CC" w:rsidP="2E85C489" w:rsidRDefault="01A7D0CC" w14:paraId="6C355F33" w14:textId="707F1416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In simple terms:</w:t>
      </w:r>
    </w:p>
    <w:p w:rsidR="01A7D0CC" w:rsidP="2E85C489" w:rsidRDefault="01A7D0CC" w14:paraId="47506F65" w14:textId="74B8A85C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It’s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like summarizing your data </w:t>
      </w:r>
      <w:r w:rsidRPr="2E85C489" w:rsidR="4961F743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- 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fewer columns, but still meaningful.</w:t>
      </w:r>
    </w:p>
    <w:p w:rsidR="01A7D0CC" w:rsidP="2E85C489" w:rsidRDefault="01A7D0CC" w14:paraId="763A987B" w14:textId="04A0D30A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01A7D0CC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Why Do We Need It?</w:t>
      </w:r>
    </w:p>
    <w:p w:rsidR="01A7D0CC" w:rsidP="2E85C489" w:rsidRDefault="01A7D0CC" w14:paraId="2286E7DD" w14:textId="45D8AB41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When datasets have 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many features (high-dimensional data)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:</w:t>
      </w:r>
    </w:p>
    <w:p w:rsidR="01A7D0CC" w:rsidP="2E85C489" w:rsidRDefault="01A7D0CC" w14:paraId="6E7B16DC" w14:textId="40EAFAE4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Models become 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slow and complex</w:t>
      </w:r>
    </w:p>
    <w:p w:rsidR="01A7D0CC" w:rsidP="2E85C489" w:rsidRDefault="01A7D0CC" w14:paraId="0817C255" w14:textId="331B91A1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Overfitting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may occur (model learns noise)</w:t>
      </w:r>
    </w:p>
    <w:p w:rsidR="01A7D0CC" w:rsidP="2E85C489" w:rsidRDefault="01A7D0CC" w14:paraId="2A4ED3D7" w14:textId="7D992D14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Hard to 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visualize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data</w:t>
      </w:r>
    </w:p>
    <w:p w:rsidR="01A7D0CC" w:rsidP="2E85C489" w:rsidRDefault="01A7D0CC" w14:paraId="2DF5B510" w14:textId="56EDDDFB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Some features may be 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irrelevant or correlated</w:t>
      </w:r>
    </w:p>
    <w:p w:rsidR="01A7D0CC" w:rsidP="2E85C489" w:rsidRDefault="01A7D0CC" w14:paraId="2A67BA8B" w14:textId="0D767BD6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So, we reduce dimensions to:</w:t>
      </w:r>
    </w:p>
    <w:p w:rsidR="01A7D0CC" w:rsidP="2E85C489" w:rsidRDefault="01A7D0CC" w14:paraId="0C7EE8E6" w14:textId="4DAF8A57">
      <w:pPr>
        <w:pStyle w:val="ListParagraph"/>
        <w:numPr>
          <w:ilvl w:val="0"/>
          <w:numId w:val="27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Simplify the model</w:t>
      </w:r>
    </w:p>
    <w:p w:rsidR="01A7D0CC" w:rsidP="2E85C489" w:rsidRDefault="01A7D0CC" w14:paraId="4D7F3E41" w14:textId="00C5FFA1">
      <w:pPr>
        <w:pStyle w:val="ListParagraph"/>
        <w:numPr>
          <w:ilvl w:val="0"/>
          <w:numId w:val="27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Speed up computation</w:t>
      </w:r>
    </w:p>
    <w:p w:rsidR="01A7D0CC" w:rsidP="2E85C489" w:rsidRDefault="01A7D0CC" w14:paraId="51FCA8C6" w14:textId="1C79A16C">
      <w:pPr>
        <w:pStyle w:val="ListParagraph"/>
        <w:numPr>
          <w:ilvl w:val="0"/>
          <w:numId w:val="27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Remove noise</w:t>
      </w:r>
    </w:p>
    <w:p w:rsidR="01A7D0CC" w:rsidP="2E85C489" w:rsidRDefault="01A7D0CC" w14:paraId="377E8242" w14:textId="28E7599B">
      <w:pPr>
        <w:pStyle w:val="ListParagraph"/>
        <w:numPr>
          <w:ilvl w:val="0"/>
          <w:numId w:val="27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Improve accuracy</w:t>
      </w:r>
    </w:p>
    <w:p w:rsidR="01A7D0CC" w:rsidP="2E85C489" w:rsidRDefault="01A7D0CC" w14:paraId="70E91EA8" w14:textId="5219E6C1">
      <w:pPr>
        <w:pStyle w:val="ListParagraph"/>
        <w:numPr>
          <w:ilvl w:val="0"/>
          <w:numId w:val="27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Visualize patterns more easily</w:t>
      </w:r>
    </w:p>
    <w:p w:rsidR="2E85C489" w:rsidP="2E85C489" w:rsidRDefault="2E85C489" w14:paraId="5402EB20" w14:textId="7FE95696">
      <w:pPr>
        <w:pStyle w:val="ListParagraph"/>
        <w:ind w:left="720"/>
        <w:rPr>
          <w:rFonts w:ascii="Calibri Light" w:hAnsi="Calibri Light" w:eastAsia="Calibri Light" w:cs="Calibri Light"/>
          <w:sz w:val="24"/>
          <w:szCs w:val="24"/>
        </w:rPr>
      </w:pPr>
    </w:p>
    <w:p w:rsidR="01A7D0CC" w:rsidP="2E85C489" w:rsidRDefault="01A7D0CC" w14:paraId="1E1B9788" w14:textId="060E9848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01A7D0CC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Types of Dimensionality Reduction</w:t>
      </w:r>
    </w:p>
    <w:p w:rsidR="01A7D0CC" w:rsidP="2E85C489" w:rsidRDefault="01A7D0CC" w14:paraId="3E6133CC" w14:textId="041761BA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01A7D0CC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(A) Feature Selection</w:t>
      </w:r>
    </w:p>
    <w:p w:rsidR="01A7D0CC" w:rsidP="2E85C489" w:rsidRDefault="01A7D0CC" w14:paraId="1C44F763" w14:textId="39AB5305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 xml:space="preserve">Choose only 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the 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most 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important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featur</w:t>
      </w: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es</w:t>
      </w: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.</w:t>
      </w:r>
    </w:p>
    <w:p w:rsidR="01A7D0CC" w:rsidP="2E85C489" w:rsidRDefault="01A7D0CC" w14:paraId="79E9C7F7" w14:textId="02C522CC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Example methods:</w:t>
      </w:r>
    </w:p>
    <w:p w:rsidR="01A7D0CC" w:rsidP="2E85C489" w:rsidRDefault="01A7D0CC" w14:paraId="6B105F40" w14:textId="3D4E5EC6">
      <w:pPr>
        <w:pStyle w:val="ListParagraph"/>
        <w:numPr>
          <w:ilvl w:val="0"/>
          <w:numId w:val="28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Correlation analysis</w:t>
      </w:r>
    </w:p>
    <w:p w:rsidR="01A7D0CC" w:rsidP="2E85C489" w:rsidRDefault="01A7D0CC" w14:paraId="36F6F296" w14:textId="01F47AD1">
      <w:pPr>
        <w:pStyle w:val="ListParagraph"/>
        <w:numPr>
          <w:ilvl w:val="0"/>
          <w:numId w:val="28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Chi-square test</w:t>
      </w:r>
    </w:p>
    <w:p w:rsidR="01A7D0CC" w:rsidP="2E85C489" w:rsidRDefault="01A7D0CC" w14:paraId="0544F8DD" w14:textId="6465DAB3">
      <w:pPr>
        <w:pStyle w:val="ListParagraph"/>
        <w:numPr>
          <w:ilvl w:val="0"/>
          <w:numId w:val="28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Recursive Feature Elimination (RFE)</w:t>
      </w:r>
    </w:p>
    <w:p w:rsidR="01A7D0CC" w:rsidP="2E85C489" w:rsidRDefault="01A7D0CC" w14:paraId="5EA1C683" w14:textId="3E8C8FD7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01A7D0CC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(B) Feature Extraction</w:t>
      </w:r>
    </w:p>
    <w:p w:rsidR="01A7D0CC" w:rsidP="2E85C489" w:rsidRDefault="01A7D0CC" w14:paraId="2B483FA9" w14:textId="7B5F7460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Cr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eate 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new features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</w:t>
      </w: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from existing ones.</w:t>
      </w:r>
    </w:p>
    <w:p w:rsidR="01A7D0CC" w:rsidP="2E85C489" w:rsidRDefault="01A7D0CC" w14:paraId="400015FC" w14:textId="1483A3F8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Example methods:</w:t>
      </w:r>
    </w:p>
    <w:p w:rsidR="01A7D0CC" w:rsidP="2E85C489" w:rsidRDefault="01A7D0CC" w14:paraId="4CD5FAB8" w14:textId="4999AD16">
      <w:pPr>
        <w:pStyle w:val="ListParagraph"/>
        <w:numPr>
          <w:ilvl w:val="0"/>
          <w:numId w:val="29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PCA (Principal Component Analysis)</w:t>
      </w:r>
    </w:p>
    <w:p w:rsidR="01A7D0CC" w:rsidP="2E85C489" w:rsidRDefault="01A7D0CC" w14:paraId="3ECDFBC4" w14:textId="3BC78CB7">
      <w:pPr>
        <w:pStyle w:val="ListParagraph"/>
        <w:numPr>
          <w:ilvl w:val="0"/>
          <w:numId w:val="29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LDA (Linear Discriminant Analysis)</w:t>
      </w:r>
    </w:p>
    <w:p w:rsidR="01A7D0CC" w:rsidP="2E85C489" w:rsidRDefault="01A7D0CC" w14:paraId="1F50BF6A" w14:textId="5412C692">
      <w:pPr>
        <w:pStyle w:val="ListParagraph"/>
        <w:numPr>
          <w:ilvl w:val="0"/>
          <w:numId w:val="29"/>
        </w:num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t-SNE (for visualization)</w:t>
      </w:r>
    </w:p>
    <w:p w:rsidR="01A7D0CC" w:rsidP="2E85C489" w:rsidRDefault="01A7D0CC" w14:paraId="141A44B5" w14:textId="29FB3AF5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01A7D0CC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Example (Simple Intuition)</w:t>
      </w:r>
    </w:p>
    <w:p w:rsidR="01A7D0CC" w:rsidP="2E85C489" w:rsidRDefault="01A7D0CC" w14:paraId="7F2AAB23" w14:textId="1557A2DE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Imagine a dataset with:</w:t>
      </w:r>
    </w:p>
    <w:p w:rsidR="01A7D0CC" w:rsidP="2E85C489" w:rsidRDefault="01A7D0CC" w14:paraId="37D27919" w14:textId="69C7B06F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Feature 1 → height (cm)</w:t>
      </w:r>
    </w:p>
    <w:p w:rsidR="01A7D0CC" w:rsidP="2E85C489" w:rsidRDefault="01A7D0CC" w14:paraId="1E91091F" w14:textId="2B65498D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Feature 2 → height (inches)</w:t>
      </w:r>
    </w:p>
    <w:p w:rsidR="01A7D0CC" w:rsidP="2E85C489" w:rsidRDefault="01A7D0CC" w14:paraId="0102A4F7" w14:textId="1DCA18A7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</w:pP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These two features give 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almost the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same information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, so we can 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combine or remove one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 xml:space="preserve"> → this is 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dimensionality reduction</w:t>
      </w:r>
      <w:r w:rsidRPr="2E85C489" w:rsidR="01A7D0CC"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  <w:t>.</w:t>
      </w:r>
    </w:p>
    <w:p w:rsidR="01A7D0CC" w:rsidP="2E85C489" w:rsidRDefault="01A7D0CC" w14:paraId="5AA3C06E" w14:textId="4F4376DC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01A7D0CC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Real-life Uses</w:t>
      </w:r>
    </w:p>
    <w:p w:rsidR="01A7D0CC" w:rsidP="2E85C489" w:rsidRDefault="01A7D0CC" w14:paraId="106146A4" w14:textId="0AD12C70">
      <w:pPr>
        <w:pStyle w:val="ListParagraph"/>
        <w:numPr>
          <w:ilvl w:val="0"/>
          <w:numId w:val="30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Face recognition (reducing pixel data)</w:t>
      </w:r>
    </w:p>
    <w:p w:rsidR="01A7D0CC" w:rsidP="2E85C489" w:rsidRDefault="01A7D0CC" w14:paraId="6332629F" w14:textId="153DFCA0">
      <w:pPr>
        <w:pStyle w:val="ListParagraph"/>
        <w:numPr>
          <w:ilvl w:val="0"/>
          <w:numId w:val="30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Image compression</w:t>
      </w:r>
    </w:p>
    <w:p w:rsidR="01A7D0CC" w:rsidP="2E85C489" w:rsidRDefault="01A7D0CC" w14:paraId="214CA962" w14:textId="59CFACDA">
      <w:pPr>
        <w:pStyle w:val="ListParagraph"/>
        <w:numPr>
          <w:ilvl w:val="0"/>
          <w:numId w:val="30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Noise removal in sensor data</w:t>
      </w:r>
    </w:p>
    <w:p w:rsidR="01A7D0CC" w:rsidP="2E85C489" w:rsidRDefault="01A7D0CC" w14:paraId="29C6DF0F" w14:textId="55C05E19">
      <w:pPr>
        <w:pStyle w:val="ListParagraph"/>
        <w:numPr>
          <w:ilvl w:val="0"/>
          <w:numId w:val="30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01A7D0CC">
        <w:rPr>
          <w:rFonts w:ascii="Calibri Light" w:hAnsi="Calibri Light" w:eastAsia="Calibri Light" w:cs="Calibri Light"/>
          <w:noProof w:val="0"/>
          <w:lang w:val="en-GB"/>
        </w:rPr>
        <w:t>Visualization of high-dimensional datasets</w:t>
      </w:r>
    </w:p>
    <w:p w:rsidR="2E85C489" w:rsidP="2E85C489" w:rsidRDefault="2E85C489" w14:paraId="1081CCB7" w14:textId="379CB78B">
      <w:pPr>
        <w:pStyle w:val="Normal"/>
        <w:spacing w:before="240" w:beforeAutospacing="off" w:after="240" w:afterAutospacing="off"/>
        <w:ind w:left="0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</w:p>
    <w:p w:rsidR="2E85C489" w:rsidRDefault="2E85C489" w14:paraId="56E0DEEC" w14:textId="62FA0460">
      <w:r>
        <w:br w:type="page"/>
      </w:r>
    </w:p>
    <w:p w:rsidR="2B75563A" w:rsidP="2E85C489" w:rsidRDefault="2B75563A" w14:paraId="260A85D0" w14:textId="6294FFDD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center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GB" w:eastAsia="ja-JP" w:bidi="ar-SA"/>
        </w:rPr>
      </w:pPr>
      <w:r w:rsidRPr="2E85C489" w:rsidR="2B75563A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GB" w:eastAsia="ja-JP" w:bidi="ar-SA"/>
        </w:rPr>
        <w:t>Chi-Square Test</w:t>
      </w:r>
    </w:p>
    <w:p w:rsidR="2BE596F1" w:rsidP="2E85C489" w:rsidRDefault="2BE596F1" w14:paraId="5CDFAAC2" w14:textId="2F2C5967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2BE596F1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What is the Chi-Square Test?</w:t>
      </w:r>
    </w:p>
    <w:p w:rsidR="2BE596F1" w:rsidP="2E85C489" w:rsidRDefault="2BE596F1" w14:paraId="0754B67D" w14:textId="630176B0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The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Chi-Square (χ²) Test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measures how much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two categorical variables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are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related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(or independent).</w:t>
      </w:r>
    </w:p>
    <w:p w:rsidR="2BE596F1" w:rsidP="2E85C489" w:rsidRDefault="2BE596F1" w14:paraId="5BA3ED9D" w14:textId="6A58DBEE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In machine learning, we use it to find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which features are most related to the target variable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</w:p>
    <w:p w:rsidR="2BE596F1" w:rsidP="2E85C489" w:rsidRDefault="2BE596F1" w14:paraId="53630164" w14:textId="33216244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In simple terms:</w:t>
      </w:r>
    </w:p>
    <w:p w:rsidR="2BE596F1" w:rsidP="2E85C489" w:rsidRDefault="2BE596F1" w14:paraId="55646FB6" w14:textId="6D3016BB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It helps us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select the features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that have the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strongest relationship with the output (target)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</w:p>
    <w:p w:rsidR="2E85C489" w:rsidRDefault="2E85C489" w14:paraId="17C3CFC4" w14:textId="3E97B389"/>
    <w:p w:rsidR="2BE596F1" w:rsidP="2E85C489" w:rsidRDefault="2BE596F1" w14:paraId="2E76BCC4" w14:textId="1971E394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2BE596F1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Why Use Chi-Square Test in ML?</w:t>
      </w:r>
    </w:p>
    <w:p w:rsidR="2BE596F1" w:rsidP="2E85C489" w:rsidRDefault="2BE596F1" w14:paraId="00F3C1E7" w14:textId="3CFBBAC1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Because not all features affect the output equally.</w:t>
      </w:r>
      <w:r>
        <w:br/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Chi-square helps us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rank features by importance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— features with higher Chi-square values are more likely to be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useful for prediction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</w:p>
    <w:p w:rsidR="2E85C489" w:rsidRDefault="2E85C489" w14:paraId="07AB5F31" w14:textId="67920DB9"/>
    <w:p w:rsidR="2BE596F1" w:rsidP="2E85C489" w:rsidRDefault="2BE596F1" w14:paraId="08E9385D" w14:textId="787D4AF6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2BE596F1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Conditions for Using Chi-Square Test</w:t>
      </w:r>
    </w:p>
    <w:p w:rsidR="2BE596F1" w:rsidP="2E85C489" w:rsidRDefault="2BE596F1" w14:paraId="464559E1" w14:textId="359CD0F5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Feature (X) must be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categorical or discrete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(not continuous).</w:t>
      </w:r>
      <w:r>
        <w:br/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Target (Y) must be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categorical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  <w:r>
        <w:br/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Observations must be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independent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</w:p>
    <w:p w:rsidR="2BE596F1" w:rsidP="2E85C489" w:rsidRDefault="2BE596F1" w14:paraId="4B2A2398" w14:textId="4B286D0F">
      <w:pPr>
        <w:spacing w:before="240" w:beforeAutospacing="off" w:after="240" w:afterAutospacing="off"/>
      </w:pPr>
      <w:r w:rsidRPr="2E85C489" w:rsidR="2BE596F1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If your features are numeric, you must first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discretize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t</w:t>
      </w:r>
      <w:r w:rsidRPr="2E85C489" w:rsidR="2BE596F1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>hem (convert into bins/categories).</w:t>
      </w:r>
    </w:p>
    <w:p w:rsidR="2E85C489" w:rsidP="2E85C489" w:rsidRDefault="2E85C489" w14:paraId="72EA4410" w14:textId="5D9C8BB3">
      <w:pPr>
        <w:pStyle w:val="Heading2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</w:p>
    <w:p w:rsidR="2BE596F1" w:rsidP="2E85C489" w:rsidRDefault="2BE596F1" w14:paraId="55A3DDFB" w14:textId="3F52A1EB">
      <w:pPr>
        <w:pStyle w:val="Heading2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2BE596F1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Interpretation</w:t>
      </w:r>
    </w:p>
    <w:p w:rsidR="2BE596F1" w:rsidP="2E85C489" w:rsidRDefault="2BE596F1" w14:paraId="6034555C" w14:textId="41D64BE9">
      <w:pPr>
        <w:pStyle w:val="ListParagraph"/>
        <w:numPr>
          <w:ilvl w:val="0"/>
          <w:numId w:val="32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2BE596F1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High χ² value</w:t>
      </w:r>
      <w:r w:rsidRPr="2E85C489" w:rsidR="2BE596F1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→ Strong relationship (feature is important).</w:t>
      </w:r>
    </w:p>
    <w:p w:rsidR="2BE596F1" w:rsidP="2E85C489" w:rsidRDefault="2BE596F1" w14:paraId="3080DD95" w14:textId="6985C0C6">
      <w:pPr>
        <w:pStyle w:val="ListParagraph"/>
        <w:numPr>
          <w:ilvl w:val="0"/>
          <w:numId w:val="32"/>
        </w:num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  <w:r w:rsidRPr="2E85C489" w:rsidR="2BE596F1">
        <w:rPr>
          <w:rFonts w:ascii="Calibri Light" w:hAnsi="Calibri Light" w:eastAsia="Calibri Light" w:cs="Calibri Light"/>
          <w:b w:val="1"/>
          <w:bCs w:val="1"/>
          <w:noProof w:val="0"/>
          <w:sz w:val="24"/>
          <w:szCs w:val="24"/>
          <w:lang w:val="en-GB"/>
        </w:rPr>
        <w:t>Low χ² value</w:t>
      </w:r>
      <w:r w:rsidRPr="2E85C489" w:rsidR="2BE596F1"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  <w:t xml:space="preserve"> → Weak or no relationship (feature may be dropped).</w:t>
      </w:r>
    </w:p>
    <w:p w:rsidR="2E85C489" w:rsidRDefault="2E85C489" w14:paraId="013F2203" w14:textId="075B86E0"/>
    <w:p w:rsidR="2BE596F1" w:rsidP="2E85C489" w:rsidRDefault="2BE596F1" w14:paraId="1E892650" w14:textId="4F0ABA80">
      <w:pPr>
        <w:pStyle w:val="Heading2"/>
        <w:suppressLineNumbers w:val="0"/>
        <w:bidi w:val="0"/>
        <w:spacing w:before="299" w:beforeAutospacing="off" w:after="299" w:afterAutospacing="off" w:line="279" w:lineRule="auto"/>
        <w:ind w:left="0" w:right="0"/>
        <w:jc w:val="left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</w:pPr>
      <w:r w:rsidRPr="2E85C489" w:rsidR="2BE596F1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 w:eastAsia="ja-JP" w:bidi="ar-SA"/>
        </w:rPr>
        <w:t>Example (Concept)</w:t>
      </w:r>
    </w:p>
    <w:p w:rsidR="2BE596F1" w:rsidP="2E85C489" w:rsidRDefault="2BE596F1" w14:paraId="2B5AF342" w14:textId="27CFFDB9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Suppose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you’re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predicting whether a person buys a car (</w:t>
      </w:r>
      <w:r w:rsidRPr="2E85C489" w:rsidR="2BE596F1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GB"/>
        </w:rPr>
        <w:t>Yes/No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),</w:t>
      </w:r>
      <w:r>
        <w:br/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and you have a feature like </w:t>
      </w:r>
      <w:r w:rsidRPr="2E85C489" w:rsidR="2BE596F1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GB"/>
        </w:rPr>
        <w:t>Gender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(</w:t>
      </w:r>
      <w:r w:rsidRPr="2E85C489" w:rsidR="2BE596F1">
        <w:rPr>
          <w:rFonts w:ascii="Consolas" w:hAnsi="Consolas" w:eastAsia="Consolas" w:cs="Consolas"/>
          <w:b w:val="0"/>
          <w:bCs w:val="0"/>
          <w:noProof w:val="0"/>
          <w:sz w:val="24"/>
          <w:szCs w:val="24"/>
          <w:lang w:val="en-GB"/>
        </w:rPr>
        <w:t>Male/Female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).</w:t>
      </w:r>
    </w:p>
    <w:p w:rsidR="2BE596F1" w:rsidP="2E85C489" w:rsidRDefault="2BE596F1" w14:paraId="52739635" w14:textId="409A8EDB">
      <w:pPr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The Chi-square test checks if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Gender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and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Car Purchase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are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independent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  <w:r>
        <w:br/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 xml:space="preserve"> If not, Gender is a 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useful feature</w:t>
      </w:r>
      <w:r w:rsidRPr="2E85C489" w:rsidR="2BE596F1"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  <w:t>.</w:t>
      </w:r>
    </w:p>
    <w:p w:rsidR="27418D50" w:rsidP="2E85C489" w:rsidRDefault="27418D50" w14:paraId="73E92DD7" w14:textId="7F15EED5">
      <w:pPr>
        <w:pStyle w:val="Normal"/>
        <w:spacing w:before="240" w:beforeAutospacing="off" w:after="240" w:afterAutospacing="off"/>
      </w:pPr>
      <w:r w:rsidR="27418D50">
        <w:drawing>
          <wp:inline wp14:editId="6B96B3DB" wp14:anchorId="62557D8D">
            <wp:extent cx="3811860" cy="2695575"/>
            <wp:effectExtent l="0" t="0" r="0" b="0"/>
            <wp:docPr id="14530080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3008036" name=""/>
                    <pic:cNvPicPr/>
                  </pic:nvPicPr>
                  <pic:blipFill>
                    <a:blip xmlns:r="http://schemas.openxmlformats.org/officeDocument/2006/relationships" r:embed="rId83361898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186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18D50" w:rsidP="2E85C489" w:rsidRDefault="27418D50" w14:paraId="07752728" w14:textId="7CC1E316">
      <w:pPr>
        <w:pStyle w:val="Normal"/>
        <w:spacing w:before="240" w:beforeAutospacing="off" w:after="240" w:afterAutospacing="off"/>
      </w:pPr>
      <w:r w:rsidR="27418D50">
        <w:drawing>
          <wp:inline wp14:editId="03D316DA" wp14:anchorId="0BCB6619">
            <wp:extent cx="3831900" cy="1370813"/>
            <wp:effectExtent l="0" t="0" r="0" b="0"/>
            <wp:docPr id="14372347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37234771" name=""/>
                    <pic:cNvPicPr/>
                  </pic:nvPicPr>
                  <pic:blipFill>
                    <a:blip xmlns:r="http://schemas.openxmlformats.org/officeDocument/2006/relationships" r:embed="rId129305693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31900" cy="137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97D663" w:rsidP="2E85C489" w:rsidRDefault="0597D663" w14:paraId="333E4D9C" w14:textId="6FB69191">
      <w:pPr>
        <w:pStyle w:val="Normal"/>
        <w:spacing w:before="240" w:beforeAutospacing="off" w:after="240" w:afterAutospacing="off"/>
      </w:pPr>
      <w:r w:rsidR="0597D663">
        <w:drawing>
          <wp:inline wp14:editId="5878825C" wp14:anchorId="4BA520CA">
            <wp:extent cx="3825246" cy="4543425"/>
            <wp:effectExtent l="0" t="0" r="0" b="0"/>
            <wp:docPr id="16006433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0643367" name=""/>
                    <pic:cNvPicPr/>
                  </pic:nvPicPr>
                  <pic:blipFill>
                    <a:blip xmlns:r="http://schemas.openxmlformats.org/officeDocument/2006/relationships" r:embed="rId8461950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25246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52A87" w:rsidP="2E85C489" w:rsidRDefault="0A952A87" w14:paraId="4F78B6B6" w14:textId="6981E374">
      <w:pPr>
        <w:pStyle w:val="Normal"/>
        <w:spacing w:before="240" w:beforeAutospacing="off" w:after="240" w:afterAutospacing="off"/>
      </w:pPr>
      <w:r w:rsidR="0A952A87">
        <w:drawing>
          <wp:inline wp14:editId="101E8035" wp14:anchorId="6FC811F2">
            <wp:extent cx="3819525" cy="1989203"/>
            <wp:effectExtent l="0" t="0" r="0" b="0"/>
            <wp:docPr id="118628832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86288321" name=""/>
                    <pic:cNvPicPr/>
                  </pic:nvPicPr>
                  <pic:blipFill>
                    <a:blip xmlns:r="http://schemas.openxmlformats.org/officeDocument/2006/relationships" r:embed="rId106175819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9525" cy="19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952A87" w:rsidP="2E85C489" w:rsidRDefault="0A952A87" w14:paraId="5E471E6E" w14:textId="05E268A0">
      <w:pPr>
        <w:pStyle w:val="Normal"/>
        <w:spacing w:before="240" w:beforeAutospacing="off" w:after="240" w:afterAutospacing="off"/>
      </w:pPr>
      <w:r w:rsidR="0A952A87">
        <w:drawing>
          <wp:inline wp14:editId="7EBF7EE7" wp14:anchorId="511A3238">
            <wp:extent cx="3810000" cy="1356639"/>
            <wp:effectExtent l="0" t="0" r="0" b="0"/>
            <wp:docPr id="91579094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5790943" name=""/>
                    <pic:cNvPicPr/>
                  </pic:nvPicPr>
                  <pic:blipFill>
                    <a:blip xmlns:r="http://schemas.openxmlformats.org/officeDocument/2006/relationships" r:embed="rId12471418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0000" cy="135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85C489" w:rsidP="2E85C489" w:rsidRDefault="2E85C489" w14:paraId="30E95AF6" w14:textId="52363BA5">
      <w:pPr>
        <w:pStyle w:val="Normal"/>
        <w:spacing w:before="240" w:beforeAutospacing="off" w:after="240" w:afterAutospacing="off"/>
        <w:rPr>
          <w:rFonts w:ascii="Calibri Light" w:hAnsi="Calibri Light" w:eastAsia="Calibri Light" w:cs="Calibri Light"/>
          <w:b w:val="0"/>
          <w:bCs w:val="0"/>
          <w:noProof w:val="0"/>
          <w:lang w:val="en-GB"/>
        </w:rPr>
      </w:pPr>
    </w:p>
    <w:p w:rsidR="2E85C489" w:rsidP="2E85C489" w:rsidRDefault="2E85C489" w14:paraId="54590057" w14:textId="135FB82C">
      <w:pPr>
        <w:pStyle w:val="Normal"/>
        <w:spacing w:before="240" w:beforeAutospacing="off" w:after="240" w:afterAutospacing="off"/>
        <w:ind w:left="0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</w:p>
    <w:p w:rsidR="2E85C489" w:rsidP="2E85C489" w:rsidRDefault="2E85C489" w14:paraId="510B076B" w14:textId="2DB357B4">
      <w:pPr>
        <w:pStyle w:val="ListParagraph"/>
        <w:spacing w:before="240" w:beforeAutospacing="off" w:after="240" w:afterAutospacing="off"/>
        <w:ind w:left="720"/>
        <w:rPr>
          <w:rFonts w:ascii="Calibri Light" w:hAnsi="Calibri Light" w:eastAsia="Calibri Light" w:cs="Calibri Light"/>
          <w:b w:val="0"/>
          <w:bCs w:val="0"/>
          <w:noProof w:val="0"/>
          <w:sz w:val="24"/>
          <w:szCs w:val="24"/>
          <w:lang w:val="en-GB"/>
        </w:rPr>
      </w:pPr>
    </w:p>
    <w:p w:rsidR="2E85C489" w:rsidP="2E85C489" w:rsidRDefault="2E85C489" w14:paraId="5EC4485F" w14:textId="68EB82DC">
      <w:pPr>
        <w:pStyle w:val="ListParagraph"/>
        <w:spacing w:before="240" w:beforeAutospacing="off" w:after="240" w:afterAutospacing="off"/>
        <w:ind w:left="720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</w:p>
    <w:p w:rsidR="2E85C489" w:rsidP="2E85C489" w:rsidRDefault="2E85C489" w14:paraId="6A617563" w14:textId="03FA9A6C">
      <w:pPr>
        <w:pStyle w:val="Normal"/>
        <w:spacing w:before="240" w:beforeAutospacing="off" w:after="240" w:afterAutospacing="off"/>
        <w:ind w:left="0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</w:p>
    <w:p w:rsidR="2E85C489" w:rsidP="2E85C489" w:rsidRDefault="2E85C489" w14:paraId="0C86B809" w14:textId="2C4E6A5E">
      <w:pPr>
        <w:pStyle w:val="Normal"/>
        <w:spacing w:before="240" w:beforeAutospacing="off" w:after="240" w:afterAutospacing="off"/>
        <w:ind w:left="0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</w:p>
    <w:p w:rsidR="2E85C489" w:rsidP="2E85C489" w:rsidRDefault="2E85C489" w14:paraId="56FDECB2" w14:textId="09F081AA">
      <w:pPr>
        <w:spacing w:before="240" w:beforeAutospacing="off" w:after="240" w:afterAutospacing="off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</w:p>
    <w:p w:rsidR="2E85C489" w:rsidP="2E85C489" w:rsidRDefault="2E85C489" w14:paraId="1C263E70" w14:textId="01A45091">
      <w:pPr>
        <w:pStyle w:val="ListParagraph"/>
        <w:bidi w:val="0"/>
        <w:spacing w:before="240" w:beforeAutospacing="off" w:after="240" w:afterAutospacing="off"/>
        <w:ind w:left="720"/>
        <w:jc w:val="left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</w:p>
    <w:p w:rsidR="2E85C489" w:rsidP="2E85C489" w:rsidRDefault="2E85C489" w14:paraId="41372ACF" w14:textId="624ECBA1">
      <w:pPr>
        <w:pStyle w:val="Normal"/>
        <w:bidi w:val="0"/>
        <w:spacing w:before="240" w:beforeAutospacing="off" w:after="240" w:afterAutospacing="off" w:line="279" w:lineRule="auto"/>
        <w:ind w:left="0" w:right="0"/>
        <w:jc w:val="left"/>
        <w:rPr>
          <w:rFonts w:ascii="Calibri Light" w:hAnsi="Calibri Light" w:eastAsia="Calibri Light" w:cs="Calibri Light"/>
        </w:rPr>
      </w:pPr>
    </w:p>
    <w:p w:rsidR="2E85C489" w:rsidP="2E85C489" w:rsidRDefault="2E85C489" w14:paraId="358FF859" w14:textId="54640021">
      <w:pPr>
        <w:pStyle w:val="ListParagraph"/>
        <w:spacing w:before="240" w:beforeAutospacing="off" w:after="240" w:afterAutospacing="off"/>
        <w:ind w:left="720"/>
        <w:rPr>
          <w:rFonts w:ascii="Calibri Light" w:hAnsi="Calibri Light" w:eastAsia="Calibri Light" w:cs="Calibri Light"/>
          <w:noProof w:val="0"/>
          <w:sz w:val="24"/>
          <w:szCs w:val="24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q8c0KdGy" int2:invalidationBookmarkName="" int2:hashCode="E1+Tt6RJBbZOzq" int2:id="fh5CoCpf">
      <int2:state int2:type="styl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2">
    <w:nsid w:val="e822e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728cce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29f57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606eaa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6056a6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19df34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89e946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262e84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8d3f5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b662d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30784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efc5f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59f5b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78aafe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2f9880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7704d5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083ec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bd73a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be23b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b2f006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35b811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32d26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5999a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9386a3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53304a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e9e46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aa26a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ed08a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decac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5168c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f2b73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9f88e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1BE653"/>
    <w:rsid w:val="00C2CA84"/>
    <w:rsid w:val="00C2CA84"/>
    <w:rsid w:val="01A7D0CC"/>
    <w:rsid w:val="0597D663"/>
    <w:rsid w:val="07D59198"/>
    <w:rsid w:val="092EB8E5"/>
    <w:rsid w:val="0A952A87"/>
    <w:rsid w:val="128915E2"/>
    <w:rsid w:val="13CFD354"/>
    <w:rsid w:val="13CFD354"/>
    <w:rsid w:val="15B86922"/>
    <w:rsid w:val="15B86922"/>
    <w:rsid w:val="16B9BA58"/>
    <w:rsid w:val="187FCF00"/>
    <w:rsid w:val="187FCF00"/>
    <w:rsid w:val="1882E631"/>
    <w:rsid w:val="18B6D08A"/>
    <w:rsid w:val="1BAFCB18"/>
    <w:rsid w:val="1BD8533B"/>
    <w:rsid w:val="1DD54217"/>
    <w:rsid w:val="1E24F912"/>
    <w:rsid w:val="1E24F912"/>
    <w:rsid w:val="1E64E6C9"/>
    <w:rsid w:val="1E64E6C9"/>
    <w:rsid w:val="20EF254D"/>
    <w:rsid w:val="2122D2AA"/>
    <w:rsid w:val="218B5265"/>
    <w:rsid w:val="218B5265"/>
    <w:rsid w:val="24ACC86D"/>
    <w:rsid w:val="24D7225C"/>
    <w:rsid w:val="24D89B98"/>
    <w:rsid w:val="25E401C3"/>
    <w:rsid w:val="26031037"/>
    <w:rsid w:val="26C6B2AF"/>
    <w:rsid w:val="271BE653"/>
    <w:rsid w:val="27418D50"/>
    <w:rsid w:val="27CBFAF1"/>
    <w:rsid w:val="29049DEB"/>
    <w:rsid w:val="29063573"/>
    <w:rsid w:val="2B75563A"/>
    <w:rsid w:val="2BE596F1"/>
    <w:rsid w:val="2CB6A2D4"/>
    <w:rsid w:val="2E85C489"/>
    <w:rsid w:val="2E8CE0D4"/>
    <w:rsid w:val="2EDA84F0"/>
    <w:rsid w:val="2EDA84F0"/>
    <w:rsid w:val="32C50AC0"/>
    <w:rsid w:val="32C50AC0"/>
    <w:rsid w:val="3330DF1A"/>
    <w:rsid w:val="35354026"/>
    <w:rsid w:val="3791B548"/>
    <w:rsid w:val="39AA81B1"/>
    <w:rsid w:val="3A697AD4"/>
    <w:rsid w:val="3A8DC649"/>
    <w:rsid w:val="3EFC7CE6"/>
    <w:rsid w:val="3FA1F9C0"/>
    <w:rsid w:val="4254900B"/>
    <w:rsid w:val="458191AF"/>
    <w:rsid w:val="458191AF"/>
    <w:rsid w:val="46003687"/>
    <w:rsid w:val="4845BE21"/>
    <w:rsid w:val="4961F743"/>
    <w:rsid w:val="4AE8D2E9"/>
    <w:rsid w:val="4E188C4C"/>
    <w:rsid w:val="4F4F93FC"/>
    <w:rsid w:val="50A596BD"/>
    <w:rsid w:val="52248FAB"/>
    <w:rsid w:val="54985E4B"/>
    <w:rsid w:val="558521B9"/>
    <w:rsid w:val="558521B9"/>
    <w:rsid w:val="58BDB825"/>
    <w:rsid w:val="5A72D802"/>
    <w:rsid w:val="5B3188F8"/>
    <w:rsid w:val="5C393F4C"/>
    <w:rsid w:val="5F54B10B"/>
    <w:rsid w:val="5FA5B203"/>
    <w:rsid w:val="63E731DA"/>
    <w:rsid w:val="63F84F80"/>
    <w:rsid w:val="64D5EF11"/>
    <w:rsid w:val="66AE3CCB"/>
    <w:rsid w:val="673575FC"/>
    <w:rsid w:val="67CE39CD"/>
    <w:rsid w:val="6845968F"/>
    <w:rsid w:val="689B8569"/>
    <w:rsid w:val="68ACE8B8"/>
    <w:rsid w:val="68B4644A"/>
    <w:rsid w:val="68B4644A"/>
    <w:rsid w:val="695509A3"/>
    <w:rsid w:val="6B2A1BB8"/>
    <w:rsid w:val="6BEBC729"/>
    <w:rsid w:val="6C703523"/>
    <w:rsid w:val="6C703523"/>
    <w:rsid w:val="6DCB6D12"/>
    <w:rsid w:val="6EB16AB8"/>
    <w:rsid w:val="70185AD0"/>
    <w:rsid w:val="740F5DE6"/>
    <w:rsid w:val="7700E63E"/>
    <w:rsid w:val="79AEE820"/>
    <w:rsid w:val="7A60DA14"/>
    <w:rsid w:val="7C28037B"/>
    <w:rsid w:val="7FE7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BE653"/>
  <w15:chartTrackingRefBased/>
  <w15:docId w15:val="{81137079-8FDD-42FE-90E3-016E89DF2C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2E85C489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Id2039825229" /><Relationship Type="http://schemas.openxmlformats.org/officeDocument/2006/relationships/image" Target="/media/image2.png" Id="rId833618985" /><Relationship Type="http://schemas.openxmlformats.org/officeDocument/2006/relationships/image" Target="/media/image3.png" Id="rId1293056937" /><Relationship Type="http://schemas.openxmlformats.org/officeDocument/2006/relationships/image" Target="/media/image4.png" Id="rId846195044" /><Relationship Type="http://schemas.openxmlformats.org/officeDocument/2006/relationships/image" Target="/media/image5.png" Id="rId1061758194" /><Relationship Type="http://schemas.openxmlformats.org/officeDocument/2006/relationships/image" Target="/media/image6.png" Id="rId1247141838" /><Relationship Type="http://schemas.microsoft.com/office/2020/10/relationships/intelligence" Target="/word/intelligence2.xml" Id="R35d03749fe524cd2" /><Relationship Type="http://schemas.openxmlformats.org/officeDocument/2006/relationships/numbering" Target="/word/numbering.xml" Id="R19d9708a6eea4b4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03-134211-016</dc:creator>
  <keywords/>
  <dc:description/>
  <lastModifiedBy>03-134211-016</lastModifiedBy>
  <revision>2</revision>
  <dcterms:created xsi:type="dcterms:W3CDTF">2025-10-10T09:41:11.9020630Z</dcterms:created>
  <dcterms:modified xsi:type="dcterms:W3CDTF">2025-10-15T10:57:01.9984221Z</dcterms:modified>
</coreProperties>
</file>