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B355" w14:textId="77777777" w:rsidR="00F31173" w:rsidRDefault="00000000">
      <w:pPr>
        <w:pStyle w:val="Title1"/>
      </w:pPr>
      <w:r>
        <w:t>Traffic Violation Tracking and Feedback Management System</w:t>
      </w:r>
    </w:p>
    <w:p w14:paraId="4F31E8B6" w14:textId="77777777" w:rsidR="00F31173" w:rsidRDefault="00000000">
      <w:r>
        <w:br w:type="page"/>
      </w:r>
    </w:p>
    <w:p w14:paraId="48B9737F" w14:textId="77777777" w:rsidR="00A86D36" w:rsidRPr="00861015" w:rsidRDefault="00464C19" w:rsidP="00464C19">
      <w:pPr>
        <w:pStyle w:val="Heading1"/>
      </w:pPr>
      <w:bookmarkStart w:id="0" w:name="_Toc240060922"/>
      <w:r w:rsidRPr="00861015">
        <w:lastRenderedPageBreak/>
        <w:t>GIT WORKFLOW</w:t>
      </w:r>
      <w:bookmarkEnd w:id="0"/>
      <w:r w:rsidRPr="00861015">
        <w:t xml:space="preserve"> </w:t>
      </w:r>
    </w:p>
    <w:p w14:paraId="0D909FC3" w14:textId="77777777" w:rsidR="00831E81" w:rsidRDefault="00831E81" w:rsidP="00831E81">
      <w:pPr>
        <w:jc w:val="center"/>
        <w:rPr>
          <w:lang w:eastAsia="zh-CN" w:bidi="ar-SA"/>
        </w:rPr>
      </w:pPr>
      <w:r>
        <w:rPr>
          <w:lang w:eastAsia="zh-CN" w:bidi="ar-SA"/>
        </w:rPr>
        <w:t>1. Mother repository</w:t>
      </w:r>
    </w:p>
    <w:p w14:paraId="004DC067" w14:textId="77777777" w:rsidR="00F2139D" w:rsidRPr="00861015" w:rsidRDefault="00831E81" w:rsidP="00831E81">
      <w:pPr>
        <w:jc w:val="center"/>
        <w:rPr>
          <w:lang w:eastAsia="zh-CN" w:bidi="ar-SA"/>
        </w:rPr>
      </w:pPr>
      <w:r>
        <w:rPr>
          <w:lang w:eastAsia="zh-CN" w:bidi="ar-SA"/>
        </w:rPr>
        <w:t>2. Clone repository</w:t>
      </w:r>
    </w:p>
    <w:p w14:paraId="41DAEA9D" w14:textId="77777777" w:rsidR="00A86D36" w:rsidRDefault="00671DDE" w:rsidP="00D7196B">
      <w:pPr>
        <w:pStyle w:val="Heading1"/>
      </w:pPr>
      <w:bookmarkStart w:id="1" w:name="_Toc240060923"/>
      <w:r w:rsidRPr="00861015">
        <w:t>SOFTWARE TESTING</w:t>
      </w:r>
      <w:bookmarkEnd w:id="1"/>
      <w:r w:rsidRPr="00861015">
        <w:t xml:space="preserve"> </w:t>
      </w:r>
    </w:p>
    <w:tbl>
      <w:tblPr>
        <w:tblStyle w:val="TableGrid"/>
        <w:tblW w:w="10201" w:type="dxa"/>
        <w:tblLook w:val="04A0" w:firstRow="1" w:lastRow="0" w:firstColumn="1" w:lastColumn="0" w:noHBand="0" w:noVBand="1"/>
      </w:tblPr>
      <w:tblGrid>
        <w:gridCol w:w="2288"/>
        <w:gridCol w:w="1586"/>
        <w:gridCol w:w="1744"/>
        <w:gridCol w:w="607"/>
        <w:gridCol w:w="1586"/>
        <w:gridCol w:w="2390"/>
      </w:tblGrid>
      <w:tr w:rsidR="006F294C" w:rsidRPr="002D2F66" w14:paraId="3551BE21" w14:textId="77777777" w:rsidTr="006F294C">
        <w:tc>
          <w:tcPr>
            <w:tcW w:w="5618" w:type="dxa"/>
            <w:gridSpan w:val="3"/>
            <w:hideMark/>
          </w:tcPr>
          <w:p w14:paraId="06674F8C" w14:textId="77777777" w:rsidR="006F294C" w:rsidRPr="006F294C" w:rsidRDefault="006F294C" w:rsidP="006F294C">
            <w:pPr>
              <w:jc w:val="center"/>
              <w:rPr>
                <w:b/>
                <w:sz w:val="26"/>
                <w:szCs w:val="26"/>
              </w:rPr>
            </w:pPr>
            <w:r w:rsidRPr="00A0023A">
              <w:rPr>
                <w:rFonts w:ascii="Gill Sans MT" w:hAnsi="Gill Sans MT" w:cs="Arial"/>
                <w:b/>
                <w:bCs/>
                <w:color w:val="000000" w:themeColor="text1"/>
                <w:kern w:val="24"/>
                <w:szCs w:val="20"/>
              </w:rPr>
              <w:t>Project Name:</w:t>
            </w:r>
            <w:r w:rsidRPr="006F294C">
              <w:rPr>
                <w:rFonts w:ascii="Gill Sans MT" w:hAnsi="Gill Sans MT" w:cs="Arial"/>
                <w:b/>
                <w:bCs/>
                <w:color w:val="000000" w:themeColor="text1"/>
                <w:kern w:val="24"/>
                <w:sz w:val="14"/>
                <w:szCs w:val="14"/>
              </w:rPr>
              <w:t xml:space="preserv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44636CC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474F80">
              <w:rPr>
                <w:rFonts w:ascii="Gill Sans MT" w:hAnsi="Gill Sans MT" w:cs="Arial"/>
                <w:b/>
                <w:bCs/>
                <w:color w:val="000000" w:themeColor="text1"/>
                <w:kern w:val="24"/>
                <w:szCs w:val="20"/>
              </w:rPr>
              <w:t xml:space="preserve">Khalid </w:t>
            </w:r>
          </w:p>
        </w:tc>
      </w:tr>
      <w:tr w:rsidR="006F294C" w:rsidRPr="002D2F66" w14:paraId="4D81175D" w14:textId="77777777" w:rsidTr="006F294C">
        <w:tc>
          <w:tcPr>
            <w:tcW w:w="5618" w:type="dxa"/>
            <w:gridSpan w:val="3"/>
            <w:hideMark/>
          </w:tcPr>
          <w:p w14:paraId="1BF7C0AC"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Pr="006F294C">
              <w:rPr>
                <w:rFonts w:ascii="Gill Sans MT" w:hAnsi="Gill Sans MT" w:cs="Arial"/>
                <w:b/>
                <w:bCs/>
                <w:color w:val="000000" w:themeColor="text1"/>
                <w:kern w:val="24"/>
                <w:szCs w:val="20"/>
              </w:rPr>
              <w:t>TC1</w:t>
            </w:r>
          </w:p>
        </w:tc>
        <w:tc>
          <w:tcPr>
            <w:tcW w:w="4583" w:type="dxa"/>
            <w:gridSpan w:val="3"/>
            <w:hideMark/>
          </w:tcPr>
          <w:p w14:paraId="0AA7414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6E7F0CD8" w14:textId="77777777" w:rsidTr="006F294C">
        <w:tc>
          <w:tcPr>
            <w:tcW w:w="5618" w:type="dxa"/>
            <w:gridSpan w:val="3"/>
            <w:hideMark/>
          </w:tcPr>
          <w:p w14:paraId="6C6A364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Pr="006F294C">
              <w:rPr>
                <w:rFonts w:ascii="Gill Sans MT" w:hAnsi="Gill Sans MT" w:cs="Arial"/>
                <w:b/>
                <w:bCs/>
                <w:color w:val="000000" w:themeColor="text1"/>
                <w:kern w:val="24"/>
                <w:szCs w:val="20"/>
              </w:rPr>
              <w:t>High</w:t>
            </w:r>
          </w:p>
        </w:tc>
        <w:tc>
          <w:tcPr>
            <w:tcW w:w="4583" w:type="dxa"/>
            <w:gridSpan w:val="3"/>
            <w:hideMark/>
          </w:tcPr>
          <w:p w14:paraId="41B2414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78296B32" w14:textId="77777777" w:rsidTr="006F294C">
        <w:tc>
          <w:tcPr>
            <w:tcW w:w="5618" w:type="dxa"/>
            <w:gridSpan w:val="3"/>
            <w:hideMark/>
          </w:tcPr>
          <w:p w14:paraId="1B1CA25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Pr="006F294C">
              <w:rPr>
                <w:rFonts w:ascii="Gill Sans MT" w:hAnsi="Gill Sans MT" w:cs="Arial"/>
                <w:b/>
                <w:bCs/>
                <w:color w:val="000000" w:themeColor="text1"/>
                <w:kern w:val="24"/>
                <w:szCs w:val="20"/>
              </w:rPr>
              <w:t>User Authentication</w:t>
            </w:r>
          </w:p>
        </w:tc>
        <w:tc>
          <w:tcPr>
            <w:tcW w:w="4583" w:type="dxa"/>
            <w:gridSpan w:val="3"/>
            <w:hideMark/>
          </w:tcPr>
          <w:p w14:paraId="348BF45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4064B441" w14:textId="77777777" w:rsidTr="006F294C">
        <w:tc>
          <w:tcPr>
            <w:tcW w:w="5618" w:type="dxa"/>
            <w:gridSpan w:val="3"/>
            <w:hideMark/>
          </w:tcPr>
          <w:p w14:paraId="680242D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Pr="006F294C">
              <w:rPr>
                <w:rFonts w:ascii="Gill Sans MT" w:hAnsi="Gill Sans MT" w:cs="Arial"/>
                <w:b/>
                <w:bCs/>
                <w:color w:val="000000" w:themeColor="text1"/>
                <w:kern w:val="24"/>
                <w:szCs w:val="20"/>
              </w:rPr>
              <w:t>Verify login with valid username and password</w:t>
            </w:r>
          </w:p>
        </w:tc>
        <w:tc>
          <w:tcPr>
            <w:tcW w:w="4583" w:type="dxa"/>
            <w:gridSpan w:val="3"/>
            <w:hideMark/>
          </w:tcPr>
          <w:p w14:paraId="39CB1EA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2139BFAB" w14:textId="77777777" w:rsidTr="006F294C">
        <w:tc>
          <w:tcPr>
            <w:tcW w:w="5618" w:type="dxa"/>
            <w:gridSpan w:val="3"/>
            <w:hideMark/>
          </w:tcPr>
          <w:p w14:paraId="7264008B"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Pr="006F294C">
              <w:rPr>
                <w:rFonts w:ascii="Gill Sans MT" w:hAnsi="Gill Sans MT" w:cs="Arial"/>
                <w:b/>
                <w:bCs/>
                <w:color w:val="000000" w:themeColor="text1"/>
                <w:kern w:val="24"/>
                <w:szCs w:val="20"/>
              </w:rPr>
              <w:t>This test case verifies that the driver can successfully log into the system using valid credentials.</w:t>
            </w:r>
          </w:p>
        </w:tc>
        <w:tc>
          <w:tcPr>
            <w:tcW w:w="4583" w:type="dxa"/>
            <w:gridSpan w:val="3"/>
            <w:hideMark/>
          </w:tcPr>
          <w:p w14:paraId="0175DA0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65E658C6" w14:textId="77777777" w:rsidTr="006F294C">
        <w:tc>
          <w:tcPr>
            <w:tcW w:w="10201" w:type="dxa"/>
            <w:gridSpan w:val="6"/>
            <w:hideMark/>
          </w:tcPr>
          <w:p w14:paraId="3F7AD266" w14:textId="77777777" w:rsidR="006F294C" w:rsidRPr="006F294C" w:rsidRDefault="006F294C" w:rsidP="006F294C">
            <w:pPr>
              <w:spacing w:before="40" w:after="40" w:line="256" w:lineRule="auto"/>
              <w:rPr>
                <w:rFonts w:ascii="Gill Sans MT" w:hAnsi="Gill Sans MT" w:cs="Arial"/>
                <w:b/>
                <w:bCs/>
                <w:color w:val="000000" w:themeColor="text1"/>
                <w:kern w:val="24"/>
                <w:szCs w:val="20"/>
                <w:lang w:val="en-AU"/>
              </w:rPr>
            </w:pPr>
            <w:r w:rsidRPr="00A0023A">
              <w:rPr>
                <w:rFonts w:ascii="Gill Sans MT" w:hAnsi="Gill Sans MT" w:cs="Arial"/>
                <w:b/>
                <w:bCs/>
                <w:color w:val="000000" w:themeColor="text1"/>
                <w:kern w:val="24"/>
                <w:szCs w:val="20"/>
              </w:rPr>
              <w:t>Precondition:</w:t>
            </w:r>
            <w:r w:rsidRPr="006F294C">
              <w:rPr>
                <w:rFonts w:ascii="Times New Roman" w:hAnsi="Symbol"/>
                <w:sz w:val="24"/>
                <w:lang w:val="en-AU" w:eastAsia="en-AU" w:bidi="bn-BD"/>
              </w:rPr>
              <w:t xml:space="preserve"> </w:t>
            </w:r>
            <w:r w:rsidRPr="006F294C">
              <w:rPr>
                <w:rFonts w:ascii="Gill Sans MT" w:hAnsi="Gill Sans MT" w:cs="Arial"/>
                <w:b/>
                <w:bCs/>
                <w:color w:val="000000" w:themeColor="text1"/>
                <w:kern w:val="24"/>
                <w:szCs w:val="20"/>
                <w:lang w:val="en-AU"/>
              </w:rPr>
              <w:t>The user (driver) has a valid username and password in the system.</w:t>
            </w:r>
          </w:p>
        </w:tc>
      </w:tr>
      <w:tr w:rsidR="006F294C" w:rsidRPr="002D2F66" w14:paraId="05277DF9" w14:textId="77777777" w:rsidTr="006F294C">
        <w:tc>
          <w:tcPr>
            <w:tcW w:w="10201" w:type="dxa"/>
            <w:gridSpan w:val="6"/>
          </w:tcPr>
          <w:p w14:paraId="50E891A0"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p>
        </w:tc>
      </w:tr>
      <w:tr w:rsidR="006F294C" w:rsidRPr="002D2F66" w14:paraId="5E8C4A56" w14:textId="77777777" w:rsidTr="006F294C">
        <w:tc>
          <w:tcPr>
            <w:tcW w:w="2288" w:type="dxa"/>
            <w:hideMark/>
          </w:tcPr>
          <w:p w14:paraId="57185A9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5C579E2E"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285C3051"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73B65296"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348B496A"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6F294C" w:rsidRPr="002D2F66" w14:paraId="3DFBAA6F" w14:textId="77777777" w:rsidTr="006F294C">
        <w:tc>
          <w:tcPr>
            <w:tcW w:w="2288" w:type="dxa"/>
            <w:hideMark/>
          </w:tcPr>
          <w:p w14:paraId="470CB57C" w14:textId="77777777" w:rsidR="006F294C" w:rsidRPr="006F294C" w:rsidRDefault="006F294C">
            <w:pPr>
              <w:pStyle w:val="ListParagraph"/>
              <w:numPr>
                <w:ilvl w:val="0"/>
                <w:numId w:val="2"/>
              </w:numPr>
              <w:spacing w:before="40" w:after="40" w:line="256" w:lineRule="auto"/>
              <w:ind w:left="0" w:firstLine="0"/>
              <w:rPr>
                <w:rFonts w:ascii="Arial" w:hAnsi="Arial" w:cs="Arial"/>
                <w:color w:val="000000" w:themeColor="text1"/>
                <w:sz w:val="20"/>
                <w:szCs w:val="20"/>
                <w:lang w:val="en-AU"/>
              </w:rPr>
            </w:pPr>
            <w:r w:rsidRPr="006F294C">
              <w:rPr>
                <w:rFonts w:ascii="Arial" w:hAnsi="Arial" w:cs="Arial"/>
                <w:color w:val="000000" w:themeColor="text1"/>
                <w:sz w:val="20"/>
                <w:szCs w:val="20"/>
                <w:lang w:val="en-AU"/>
              </w:rPr>
              <w:t>Navigate to the system login page.</w:t>
            </w:r>
          </w:p>
          <w:p w14:paraId="4D9B33A2" w14:textId="77777777" w:rsidR="006F294C" w:rsidRPr="006F294C" w:rsidRDefault="006F294C">
            <w:pPr>
              <w:pStyle w:val="ListParagraph"/>
              <w:numPr>
                <w:ilvl w:val="0"/>
                <w:numId w:val="2"/>
              </w:numPr>
              <w:spacing w:before="40" w:after="40" w:line="256" w:lineRule="auto"/>
              <w:ind w:left="0" w:firstLine="0"/>
              <w:rPr>
                <w:rFonts w:ascii="Arial" w:hAnsi="Arial" w:cs="Arial"/>
                <w:color w:val="000000" w:themeColor="text1"/>
                <w:sz w:val="20"/>
                <w:szCs w:val="20"/>
                <w:lang w:val="en-AU"/>
              </w:rPr>
            </w:pPr>
            <w:r w:rsidRPr="006F294C">
              <w:rPr>
                <w:rFonts w:ascii="Arial" w:hAnsi="Arial" w:cs="Arial"/>
                <w:color w:val="000000" w:themeColor="text1"/>
                <w:sz w:val="20"/>
                <w:szCs w:val="20"/>
                <w:lang w:val="en-AU"/>
              </w:rPr>
              <w:t>Enter a valid username and password.</w:t>
            </w:r>
          </w:p>
          <w:p w14:paraId="5618A2AB" w14:textId="77777777" w:rsidR="006F294C" w:rsidRPr="006F294C" w:rsidRDefault="006F294C">
            <w:pPr>
              <w:pStyle w:val="ListParagraph"/>
              <w:numPr>
                <w:ilvl w:val="0"/>
                <w:numId w:val="2"/>
              </w:numPr>
              <w:spacing w:before="40" w:after="40" w:line="256" w:lineRule="auto"/>
              <w:ind w:left="0" w:firstLine="0"/>
              <w:rPr>
                <w:rFonts w:ascii="Arial" w:hAnsi="Arial" w:cs="Arial"/>
                <w:color w:val="000000" w:themeColor="text1"/>
                <w:sz w:val="20"/>
                <w:szCs w:val="20"/>
                <w:lang w:val="en-AU"/>
              </w:rPr>
            </w:pPr>
            <w:r w:rsidRPr="006F294C">
              <w:rPr>
                <w:rFonts w:ascii="Arial" w:hAnsi="Arial" w:cs="Arial"/>
                <w:color w:val="000000" w:themeColor="text1"/>
                <w:sz w:val="20"/>
                <w:szCs w:val="20"/>
                <w:lang w:val="en-AU"/>
              </w:rPr>
              <w:t>Click the "Submit" button.</w:t>
            </w:r>
          </w:p>
        </w:tc>
        <w:tc>
          <w:tcPr>
            <w:tcW w:w="1586" w:type="dxa"/>
            <w:hideMark/>
          </w:tcPr>
          <w:p w14:paraId="0A256BA4" w14:textId="77777777" w:rsidR="006F294C" w:rsidRPr="006F294C" w:rsidRDefault="006F294C" w:rsidP="006F294C">
            <w:pPr>
              <w:spacing w:before="40" w:after="40" w:line="256" w:lineRule="auto"/>
              <w:rPr>
                <w:rFonts w:ascii="Arial" w:hAnsi="Arial" w:cs="Arial"/>
                <w:color w:val="000000" w:themeColor="text1"/>
                <w:szCs w:val="20"/>
                <w:lang w:val="en-AU"/>
              </w:rPr>
            </w:pPr>
            <w:r w:rsidRPr="006F294C">
              <w:rPr>
                <w:rFonts w:ascii="Arial" w:hAnsi="Arial" w:cs="Arial"/>
                <w:color w:val="000000" w:themeColor="text1"/>
                <w:szCs w:val="20"/>
                <w:lang w:val="en-AU"/>
              </w:rPr>
              <w:t xml:space="preserve">Username: </w:t>
            </w:r>
            <w:proofErr w:type="spellStart"/>
            <w:r w:rsidRPr="006F294C">
              <w:rPr>
                <w:rFonts w:ascii="Arial" w:hAnsi="Arial" w:cs="Arial"/>
                <w:color w:val="000000" w:themeColor="text1"/>
                <w:szCs w:val="20"/>
                <w:lang w:val="en-AU"/>
              </w:rPr>
              <w:t>validUser</w:t>
            </w:r>
            <w:proofErr w:type="spellEnd"/>
          </w:p>
          <w:p w14:paraId="589F2D2C" w14:textId="77777777" w:rsidR="006F294C" w:rsidRPr="006F294C" w:rsidRDefault="006F294C" w:rsidP="006F294C">
            <w:pPr>
              <w:spacing w:before="40" w:after="40" w:line="256" w:lineRule="auto"/>
              <w:rPr>
                <w:rFonts w:ascii="Arial" w:hAnsi="Arial" w:cs="Arial"/>
                <w:color w:val="000000" w:themeColor="text1"/>
                <w:szCs w:val="20"/>
                <w:lang w:val="en-AU"/>
              </w:rPr>
            </w:pPr>
            <w:r w:rsidRPr="006F294C">
              <w:rPr>
                <w:rFonts w:ascii="Arial" w:hAnsi="Arial" w:cs="Arial"/>
                <w:color w:val="000000" w:themeColor="text1"/>
                <w:szCs w:val="20"/>
                <w:lang w:val="en-AU"/>
              </w:rPr>
              <w:t>Password: validPass123</w:t>
            </w:r>
          </w:p>
          <w:p w14:paraId="6D94CC78" w14:textId="77777777" w:rsidR="006F294C" w:rsidRPr="00A0023A" w:rsidRDefault="006F294C" w:rsidP="00FA6C3B">
            <w:pPr>
              <w:spacing w:before="40" w:after="40" w:line="256" w:lineRule="auto"/>
              <w:rPr>
                <w:rFonts w:ascii="Arial" w:hAnsi="Arial" w:cs="Arial"/>
                <w:color w:val="000000" w:themeColor="text1"/>
                <w:szCs w:val="20"/>
              </w:rPr>
            </w:pPr>
          </w:p>
        </w:tc>
        <w:tc>
          <w:tcPr>
            <w:tcW w:w="2351" w:type="dxa"/>
            <w:gridSpan w:val="2"/>
            <w:hideMark/>
          </w:tcPr>
          <w:p w14:paraId="00750F7C" w14:textId="77777777" w:rsidR="006F294C" w:rsidRPr="00A0023A" w:rsidRDefault="006F294C" w:rsidP="00FA6C3B">
            <w:pPr>
              <w:spacing w:before="40" w:after="40" w:line="256" w:lineRule="auto"/>
              <w:rPr>
                <w:rFonts w:ascii="Arial" w:hAnsi="Arial" w:cs="Arial"/>
                <w:color w:val="000000" w:themeColor="text1"/>
                <w:szCs w:val="20"/>
              </w:rPr>
            </w:pPr>
            <w:r w:rsidRPr="006F294C">
              <w:rPr>
                <w:rFonts w:ascii="Arial" w:hAnsi="Arial" w:cs="Arial"/>
                <w:color w:val="000000" w:themeColor="text1"/>
                <w:szCs w:val="20"/>
              </w:rPr>
              <w:t>The user should be redirected to their personal dashboard after successful login.</w:t>
            </w:r>
          </w:p>
        </w:tc>
        <w:tc>
          <w:tcPr>
            <w:tcW w:w="1586" w:type="dxa"/>
            <w:hideMark/>
          </w:tcPr>
          <w:p w14:paraId="25DFAD23" w14:textId="77777777" w:rsidR="006F294C" w:rsidRPr="00A0023A" w:rsidRDefault="006F294C" w:rsidP="00FA6C3B">
            <w:pPr>
              <w:spacing w:before="40" w:after="40" w:line="256" w:lineRule="auto"/>
              <w:rPr>
                <w:rFonts w:ascii="Arial" w:hAnsi="Arial" w:cs="Arial"/>
                <w:color w:val="000000" w:themeColor="text1"/>
                <w:szCs w:val="20"/>
              </w:rPr>
            </w:pPr>
            <w:r w:rsidRPr="006F294C">
              <w:rPr>
                <w:rFonts w:ascii="Arial" w:hAnsi="Arial" w:cs="Arial"/>
                <w:color w:val="000000" w:themeColor="text1"/>
                <w:szCs w:val="20"/>
              </w:rPr>
              <w:t>The system successfully logged the user in and redirected to the dashboard.</w:t>
            </w:r>
          </w:p>
        </w:tc>
        <w:tc>
          <w:tcPr>
            <w:tcW w:w="2390" w:type="dxa"/>
            <w:hideMark/>
          </w:tcPr>
          <w:p w14:paraId="1101EE30" w14:textId="77777777" w:rsidR="006F294C" w:rsidRPr="006F294C" w:rsidRDefault="006F294C" w:rsidP="009633B5">
            <w:pPr>
              <w:spacing w:before="40" w:after="40" w:line="256" w:lineRule="auto"/>
              <w:rPr>
                <w:rFonts w:ascii="Arial" w:hAnsi="Arial" w:cs="Arial"/>
                <w:color w:val="000000" w:themeColor="text1"/>
                <w:sz w:val="28"/>
                <w:szCs w:val="28"/>
                <w:lang w:val="en-AU"/>
              </w:rPr>
            </w:pPr>
            <w:r w:rsidRPr="006F294C">
              <w:rPr>
                <w:rFonts w:ascii="Arial" w:hAnsi="Arial" w:cs="Arial"/>
                <w:color w:val="000000" w:themeColor="text1"/>
                <w:sz w:val="28"/>
                <w:szCs w:val="28"/>
                <w:lang w:val="en-AU"/>
              </w:rPr>
              <w:t>Pass</w:t>
            </w:r>
          </w:p>
          <w:p w14:paraId="121B5795" w14:textId="77777777" w:rsidR="006F294C" w:rsidRPr="006B76F5" w:rsidRDefault="006F294C" w:rsidP="00FA6C3B">
            <w:pPr>
              <w:spacing w:before="40" w:after="40" w:line="256" w:lineRule="auto"/>
              <w:rPr>
                <w:rFonts w:ascii="Arial" w:hAnsi="Arial" w:cs="Arial"/>
                <w:color w:val="000000" w:themeColor="text1"/>
                <w:sz w:val="28"/>
                <w:szCs w:val="28"/>
              </w:rPr>
            </w:pPr>
          </w:p>
        </w:tc>
      </w:tr>
      <w:tr w:rsidR="006F294C" w:rsidRPr="002D2F66" w14:paraId="23D6E130" w14:textId="77777777" w:rsidTr="006F294C">
        <w:tc>
          <w:tcPr>
            <w:tcW w:w="10201" w:type="dxa"/>
            <w:gridSpan w:val="6"/>
            <w:hideMark/>
          </w:tcPr>
          <w:p w14:paraId="7AC6487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Post Condition:  </w:t>
            </w:r>
            <w:r w:rsidRPr="006F294C">
              <w:rPr>
                <w:rFonts w:ascii="Gill Sans MT" w:hAnsi="Gill Sans MT" w:cs="Arial"/>
                <w:b/>
                <w:bCs/>
                <w:color w:val="000000" w:themeColor="text1"/>
                <w:kern w:val="24"/>
                <w:szCs w:val="20"/>
              </w:rPr>
              <w:t>The user is logged in and has access to the dashboard displaying violation details.</w:t>
            </w:r>
          </w:p>
        </w:tc>
      </w:tr>
    </w:tbl>
    <w:p w14:paraId="0589ADE8" w14:textId="77777777" w:rsidR="00F31173" w:rsidRDefault="00F31173">
      <w:pPr>
        <w:pageBreakBefore/>
      </w:pPr>
    </w:p>
    <w:tbl>
      <w:tblPr>
        <w:tblStyle w:val="TableGrid"/>
        <w:tblW w:w="10201" w:type="dxa"/>
        <w:tblLook w:val="04A0" w:firstRow="1" w:lastRow="0" w:firstColumn="1" w:lastColumn="0" w:noHBand="0" w:noVBand="1"/>
      </w:tblPr>
      <w:tblGrid>
        <w:gridCol w:w="2288"/>
        <w:gridCol w:w="1586"/>
        <w:gridCol w:w="1744"/>
        <w:gridCol w:w="607"/>
        <w:gridCol w:w="1586"/>
        <w:gridCol w:w="2390"/>
      </w:tblGrid>
      <w:tr w:rsidR="006F294C" w:rsidRPr="002D2F66" w14:paraId="73EC559C" w14:textId="77777777" w:rsidTr="00FA6C3B">
        <w:tc>
          <w:tcPr>
            <w:tcW w:w="5618" w:type="dxa"/>
            <w:gridSpan w:val="3"/>
            <w:hideMark/>
          </w:tcPr>
          <w:p w14:paraId="0DE14AF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17069E1C"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474F80">
              <w:rPr>
                <w:rFonts w:ascii="Gill Sans MT" w:hAnsi="Gill Sans MT" w:cs="Arial"/>
                <w:b/>
                <w:bCs/>
                <w:color w:val="000000" w:themeColor="text1"/>
                <w:kern w:val="24"/>
                <w:szCs w:val="20"/>
              </w:rPr>
              <w:t>Khalid</w:t>
            </w:r>
          </w:p>
        </w:tc>
      </w:tr>
      <w:tr w:rsidR="006F294C" w:rsidRPr="002D2F66" w14:paraId="0D5EF0AF" w14:textId="77777777" w:rsidTr="00FA6C3B">
        <w:tc>
          <w:tcPr>
            <w:tcW w:w="5618" w:type="dxa"/>
            <w:gridSpan w:val="3"/>
            <w:hideMark/>
          </w:tcPr>
          <w:p w14:paraId="4C9D3FC7" w14:textId="77777777" w:rsidR="009633B5" w:rsidRPr="009633B5"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Test Case ID: </w:t>
            </w:r>
            <w:r w:rsidR="009633B5" w:rsidRPr="009633B5">
              <w:rPr>
                <w:rFonts w:ascii="Gill Sans MT" w:hAnsi="Gill Sans MT" w:cs="Arial"/>
                <w:b/>
                <w:bCs/>
                <w:color w:val="000000" w:themeColor="text1"/>
                <w:kern w:val="24"/>
                <w:szCs w:val="20"/>
              </w:rPr>
              <w:t>TC2</w:t>
            </w:r>
          </w:p>
        </w:tc>
        <w:tc>
          <w:tcPr>
            <w:tcW w:w="4583" w:type="dxa"/>
            <w:gridSpan w:val="3"/>
            <w:hideMark/>
          </w:tcPr>
          <w:p w14:paraId="47A483B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0903F75F" w14:textId="77777777" w:rsidTr="00FA6C3B">
        <w:tc>
          <w:tcPr>
            <w:tcW w:w="5618" w:type="dxa"/>
            <w:gridSpan w:val="3"/>
            <w:hideMark/>
          </w:tcPr>
          <w:p w14:paraId="0E442931"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9633B5" w:rsidRPr="009633B5">
              <w:rPr>
                <w:rFonts w:ascii="Gill Sans MT" w:hAnsi="Gill Sans MT" w:cs="Arial"/>
                <w:b/>
                <w:bCs/>
                <w:color w:val="000000" w:themeColor="text1"/>
                <w:kern w:val="24"/>
                <w:szCs w:val="20"/>
              </w:rPr>
              <w:t>High</w:t>
            </w:r>
          </w:p>
        </w:tc>
        <w:tc>
          <w:tcPr>
            <w:tcW w:w="4583" w:type="dxa"/>
            <w:gridSpan w:val="3"/>
            <w:hideMark/>
          </w:tcPr>
          <w:p w14:paraId="67ECF871"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744CBCF5" w14:textId="77777777" w:rsidTr="00FA6C3B">
        <w:tc>
          <w:tcPr>
            <w:tcW w:w="5618" w:type="dxa"/>
            <w:gridSpan w:val="3"/>
            <w:hideMark/>
          </w:tcPr>
          <w:p w14:paraId="7835B5B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009633B5" w:rsidRPr="009633B5">
              <w:rPr>
                <w:rFonts w:ascii="Gill Sans MT" w:hAnsi="Gill Sans MT" w:cs="Arial"/>
                <w:b/>
                <w:bCs/>
                <w:color w:val="000000" w:themeColor="text1"/>
                <w:kern w:val="24"/>
                <w:szCs w:val="20"/>
              </w:rPr>
              <w:t>Dashboard</w:t>
            </w:r>
          </w:p>
        </w:tc>
        <w:tc>
          <w:tcPr>
            <w:tcW w:w="4583" w:type="dxa"/>
            <w:gridSpan w:val="3"/>
            <w:hideMark/>
          </w:tcPr>
          <w:p w14:paraId="3F888B1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79FEBD0C" w14:textId="77777777" w:rsidTr="00FA6C3B">
        <w:tc>
          <w:tcPr>
            <w:tcW w:w="5618" w:type="dxa"/>
            <w:gridSpan w:val="3"/>
            <w:hideMark/>
          </w:tcPr>
          <w:p w14:paraId="3EF9E76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009633B5" w:rsidRPr="009633B5">
              <w:rPr>
                <w:rFonts w:ascii="Gill Sans MT" w:hAnsi="Gill Sans MT" w:cs="Arial"/>
                <w:b/>
                <w:bCs/>
                <w:color w:val="000000" w:themeColor="text1"/>
                <w:kern w:val="24"/>
                <w:szCs w:val="20"/>
              </w:rPr>
              <w:t>Verify that the driver’s dashboard displays the correct summary of violations</w:t>
            </w:r>
          </w:p>
        </w:tc>
        <w:tc>
          <w:tcPr>
            <w:tcW w:w="4583" w:type="dxa"/>
            <w:gridSpan w:val="3"/>
            <w:hideMark/>
          </w:tcPr>
          <w:p w14:paraId="142F69E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7C01C2A6" w14:textId="77777777" w:rsidTr="00FA6C3B">
        <w:tc>
          <w:tcPr>
            <w:tcW w:w="5618" w:type="dxa"/>
            <w:gridSpan w:val="3"/>
            <w:hideMark/>
          </w:tcPr>
          <w:p w14:paraId="3CA7786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9633B5" w:rsidRPr="009633B5">
              <w:rPr>
                <w:rFonts w:ascii="Gill Sans MT" w:hAnsi="Gill Sans MT" w:cs="Arial"/>
                <w:b/>
                <w:bCs/>
                <w:color w:val="000000" w:themeColor="text1"/>
                <w:kern w:val="24"/>
                <w:szCs w:val="20"/>
              </w:rPr>
              <w:t>This test case ensures that the driver’s dashboard correctly shows a summary of violations, fines, and status.</w:t>
            </w:r>
          </w:p>
        </w:tc>
        <w:tc>
          <w:tcPr>
            <w:tcW w:w="4583" w:type="dxa"/>
            <w:gridSpan w:val="3"/>
            <w:hideMark/>
          </w:tcPr>
          <w:p w14:paraId="7FC32224"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7E84818E" w14:textId="77777777" w:rsidTr="00FA6C3B">
        <w:tc>
          <w:tcPr>
            <w:tcW w:w="10201" w:type="dxa"/>
            <w:gridSpan w:val="6"/>
            <w:hideMark/>
          </w:tcPr>
          <w:p w14:paraId="6A95590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Precondition:</w:t>
            </w:r>
            <w:r w:rsidR="009633B5" w:rsidRPr="009633B5">
              <w:rPr>
                <w:sz w:val="24"/>
                <w:lang w:bidi="bn-IN"/>
              </w:rPr>
              <w:t xml:space="preserve"> </w:t>
            </w:r>
            <w:r w:rsidR="009633B5" w:rsidRPr="009633B5">
              <w:rPr>
                <w:rFonts w:ascii="Gill Sans MT" w:hAnsi="Gill Sans MT" w:cs="Arial"/>
                <w:b/>
                <w:bCs/>
                <w:color w:val="000000" w:themeColor="text1"/>
                <w:kern w:val="24"/>
                <w:szCs w:val="20"/>
              </w:rPr>
              <w:t>The driver is logged into the system, and there are violations associated with the driver's account.</w:t>
            </w:r>
          </w:p>
        </w:tc>
      </w:tr>
      <w:tr w:rsidR="006F294C" w:rsidRPr="002D2F66" w14:paraId="7743B61F" w14:textId="77777777" w:rsidTr="00FA6C3B">
        <w:tc>
          <w:tcPr>
            <w:tcW w:w="10201" w:type="dxa"/>
            <w:gridSpan w:val="6"/>
          </w:tcPr>
          <w:p w14:paraId="3C6B3101"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r w:rsidR="009633B5" w:rsidRPr="009633B5">
              <w:rPr>
                <w:rFonts w:ascii="Gill Sans MT" w:hAnsi="Gill Sans MT" w:cs="Arial"/>
                <w:b/>
                <w:bCs/>
                <w:color w:val="000000" w:themeColor="text1"/>
                <w:kern w:val="24"/>
                <w:szCs w:val="20"/>
              </w:rPr>
              <w:t>Successful login and violation data already present.</w:t>
            </w:r>
          </w:p>
        </w:tc>
      </w:tr>
      <w:tr w:rsidR="006F294C" w:rsidRPr="002D2F66" w14:paraId="5E0D8B95" w14:textId="77777777" w:rsidTr="00FA6C3B">
        <w:tc>
          <w:tcPr>
            <w:tcW w:w="2288" w:type="dxa"/>
            <w:hideMark/>
          </w:tcPr>
          <w:p w14:paraId="7BAEBD64"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79A4A886"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3CE21EFB"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49CB583A"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19048922"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6F294C" w:rsidRPr="002D2F66" w14:paraId="1380BBF0" w14:textId="77777777" w:rsidTr="00FA6C3B">
        <w:tc>
          <w:tcPr>
            <w:tcW w:w="2288" w:type="dxa"/>
            <w:hideMark/>
          </w:tcPr>
          <w:p w14:paraId="48B0AFBD" w14:textId="77777777" w:rsidR="009633B5" w:rsidRPr="009633B5" w:rsidRDefault="009633B5">
            <w:pPr>
              <w:pStyle w:val="ListParagraph"/>
              <w:numPr>
                <w:ilvl w:val="0"/>
                <w:numId w:val="3"/>
              </w:numPr>
              <w:spacing w:before="40" w:after="40" w:line="256" w:lineRule="auto"/>
              <w:ind w:left="0" w:firstLine="0"/>
              <w:rPr>
                <w:rFonts w:ascii="Arial" w:hAnsi="Arial" w:cs="Arial"/>
                <w:color w:val="000000" w:themeColor="text1"/>
                <w:sz w:val="20"/>
                <w:szCs w:val="20"/>
                <w:lang w:val="en-AU"/>
              </w:rPr>
            </w:pPr>
            <w:r w:rsidRPr="009633B5">
              <w:rPr>
                <w:rFonts w:ascii="Arial" w:hAnsi="Arial" w:cs="Arial"/>
                <w:color w:val="000000" w:themeColor="text1"/>
                <w:sz w:val="20"/>
                <w:szCs w:val="20"/>
                <w:lang w:val="en-AU"/>
              </w:rPr>
              <w:t>Log in to the system with valid credentials.</w:t>
            </w:r>
          </w:p>
          <w:p w14:paraId="3D52D2FB" w14:textId="77777777" w:rsidR="009633B5" w:rsidRPr="009633B5" w:rsidRDefault="009633B5">
            <w:pPr>
              <w:pStyle w:val="ListParagraph"/>
              <w:numPr>
                <w:ilvl w:val="0"/>
                <w:numId w:val="3"/>
              </w:numPr>
              <w:spacing w:before="40" w:after="40" w:line="256" w:lineRule="auto"/>
              <w:ind w:left="0" w:firstLine="0"/>
              <w:rPr>
                <w:rFonts w:ascii="Arial" w:hAnsi="Arial" w:cs="Arial"/>
                <w:color w:val="000000" w:themeColor="text1"/>
                <w:sz w:val="20"/>
                <w:szCs w:val="20"/>
                <w:lang w:val="en-AU"/>
              </w:rPr>
            </w:pPr>
            <w:r w:rsidRPr="009633B5">
              <w:rPr>
                <w:rFonts w:ascii="Arial" w:hAnsi="Arial" w:cs="Arial"/>
                <w:color w:val="000000" w:themeColor="text1"/>
                <w:sz w:val="20"/>
                <w:szCs w:val="20"/>
                <w:lang w:val="en-AU"/>
              </w:rPr>
              <w:t>Navigate to the dashboard.</w:t>
            </w:r>
          </w:p>
          <w:p w14:paraId="2D74C18C" w14:textId="77777777" w:rsidR="006F294C" w:rsidRPr="00A0023A" w:rsidRDefault="006F294C" w:rsidP="009633B5">
            <w:pPr>
              <w:pStyle w:val="ListParagraph"/>
              <w:spacing w:before="40" w:after="40" w:line="256" w:lineRule="auto"/>
              <w:ind w:left="0"/>
              <w:jc w:val="left"/>
              <w:rPr>
                <w:rFonts w:ascii="Arial" w:eastAsia="Times New Roman" w:hAnsi="Arial" w:cs="Arial"/>
                <w:color w:val="000000" w:themeColor="text1"/>
                <w:sz w:val="20"/>
                <w:szCs w:val="20"/>
              </w:rPr>
            </w:pPr>
          </w:p>
        </w:tc>
        <w:tc>
          <w:tcPr>
            <w:tcW w:w="1586" w:type="dxa"/>
            <w:hideMark/>
          </w:tcPr>
          <w:p w14:paraId="7331F3F2" w14:textId="77777777" w:rsidR="006F294C" w:rsidRPr="00A0023A" w:rsidRDefault="009633B5" w:rsidP="00FA6C3B">
            <w:pPr>
              <w:spacing w:before="40" w:after="40" w:line="256" w:lineRule="auto"/>
              <w:rPr>
                <w:rFonts w:ascii="Arial" w:hAnsi="Arial" w:cs="Arial"/>
                <w:color w:val="000000" w:themeColor="text1"/>
                <w:szCs w:val="20"/>
              </w:rPr>
            </w:pPr>
            <w:r w:rsidRPr="009633B5">
              <w:rPr>
                <w:rFonts w:ascii="Arial" w:hAnsi="Arial" w:cs="Arial"/>
                <w:color w:val="000000" w:themeColor="text1"/>
                <w:szCs w:val="20"/>
              </w:rPr>
              <w:t>None</w:t>
            </w:r>
          </w:p>
        </w:tc>
        <w:tc>
          <w:tcPr>
            <w:tcW w:w="2351" w:type="dxa"/>
            <w:gridSpan w:val="2"/>
            <w:hideMark/>
          </w:tcPr>
          <w:p w14:paraId="5E686DD1" w14:textId="77777777" w:rsidR="009633B5" w:rsidRPr="009633B5" w:rsidRDefault="009633B5" w:rsidP="009633B5">
            <w:pPr>
              <w:spacing w:before="40" w:after="40" w:line="256" w:lineRule="auto"/>
              <w:rPr>
                <w:rFonts w:ascii="Arial" w:hAnsi="Arial" w:cs="Arial"/>
                <w:color w:val="000000" w:themeColor="text1"/>
                <w:szCs w:val="20"/>
                <w:lang w:val="en-AU"/>
              </w:rPr>
            </w:pPr>
            <w:r w:rsidRPr="009633B5">
              <w:rPr>
                <w:rFonts w:ascii="Arial" w:hAnsi="Arial" w:cs="Arial"/>
                <w:color w:val="000000" w:themeColor="text1"/>
                <w:szCs w:val="20"/>
                <w:lang w:val="en-AU"/>
              </w:rPr>
              <w:t>The dashboard should display:</w:t>
            </w:r>
          </w:p>
          <w:p w14:paraId="6749E222" w14:textId="77777777" w:rsidR="009633B5" w:rsidRPr="009633B5" w:rsidRDefault="009633B5">
            <w:pPr>
              <w:numPr>
                <w:ilvl w:val="0"/>
                <w:numId w:val="12"/>
              </w:numPr>
              <w:spacing w:before="40" w:after="40" w:line="256" w:lineRule="auto"/>
              <w:ind w:left="0" w:firstLine="0"/>
              <w:rPr>
                <w:rFonts w:ascii="Arial" w:hAnsi="Arial" w:cs="Arial"/>
                <w:color w:val="000000" w:themeColor="text1"/>
                <w:szCs w:val="20"/>
                <w:lang w:val="en-AU"/>
              </w:rPr>
            </w:pPr>
            <w:r w:rsidRPr="009633B5">
              <w:rPr>
                <w:rFonts w:ascii="Arial" w:hAnsi="Arial" w:cs="Arial"/>
                <w:color w:val="000000" w:themeColor="text1"/>
                <w:szCs w:val="20"/>
                <w:lang w:val="en-AU"/>
              </w:rPr>
              <w:t>Total number of violations.</w:t>
            </w:r>
          </w:p>
          <w:p w14:paraId="1875322F" w14:textId="77777777" w:rsidR="009633B5" w:rsidRPr="009633B5" w:rsidRDefault="009633B5">
            <w:pPr>
              <w:numPr>
                <w:ilvl w:val="0"/>
                <w:numId w:val="12"/>
              </w:numPr>
              <w:spacing w:before="40" w:after="40" w:line="256" w:lineRule="auto"/>
              <w:ind w:left="0" w:firstLine="0"/>
              <w:rPr>
                <w:rFonts w:ascii="Arial" w:hAnsi="Arial" w:cs="Arial"/>
                <w:color w:val="000000" w:themeColor="text1"/>
                <w:szCs w:val="20"/>
                <w:lang w:val="en-AU"/>
              </w:rPr>
            </w:pPr>
            <w:r w:rsidRPr="009633B5">
              <w:rPr>
                <w:rFonts w:ascii="Arial" w:hAnsi="Arial" w:cs="Arial"/>
                <w:color w:val="000000" w:themeColor="text1"/>
                <w:szCs w:val="20"/>
                <w:lang w:val="en-AU"/>
              </w:rPr>
              <w:t>Total fines accumulated.</w:t>
            </w:r>
          </w:p>
          <w:p w14:paraId="6312E3E7" w14:textId="77777777" w:rsidR="009633B5" w:rsidRPr="009633B5" w:rsidRDefault="009633B5">
            <w:pPr>
              <w:numPr>
                <w:ilvl w:val="0"/>
                <w:numId w:val="12"/>
              </w:numPr>
              <w:spacing w:before="40" w:after="40" w:line="256" w:lineRule="auto"/>
              <w:ind w:left="0" w:firstLine="0"/>
              <w:rPr>
                <w:rFonts w:ascii="Arial" w:hAnsi="Arial" w:cs="Arial"/>
                <w:color w:val="000000" w:themeColor="text1"/>
                <w:szCs w:val="20"/>
                <w:lang w:val="en-AU"/>
              </w:rPr>
            </w:pPr>
            <w:r w:rsidRPr="009633B5">
              <w:rPr>
                <w:rFonts w:ascii="Arial" w:hAnsi="Arial" w:cs="Arial"/>
                <w:color w:val="000000" w:themeColor="text1"/>
                <w:szCs w:val="20"/>
                <w:lang w:val="en-AU"/>
              </w:rPr>
              <w:t>Case statuses (e.g., unpaid, paid, appealed).</w:t>
            </w:r>
          </w:p>
          <w:p w14:paraId="66BE02E9" w14:textId="77777777" w:rsidR="006F294C" w:rsidRPr="009633B5" w:rsidRDefault="006F294C" w:rsidP="00FA6C3B">
            <w:pPr>
              <w:spacing w:before="40" w:after="40" w:line="256" w:lineRule="auto"/>
              <w:rPr>
                <w:rFonts w:ascii="Arial" w:hAnsi="Arial" w:cs="Arial"/>
                <w:color w:val="000000" w:themeColor="text1"/>
                <w:szCs w:val="20"/>
                <w:lang w:val="en-AU"/>
              </w:rPr>
            </w:pPr>
          </w:p>
        </w:tc>
        <w:tc>
          <w:tcPr>
            <w:tcW w:w="1586" w:type="dxa"/>
            <w:hideMark/>
          </w:tcPr>
          <w:p w14:paraId="2282975D" w14:textId="77777777" w:rsidR="006F294C" w:rsidRPr="00A0023A" w:rsidRDefault="009633B5" w:rsidP="00FA6C3B">
            <w:pPr>
              <w:spacing w:before="40" w:after="40" w:line="256" w:lineRule="auto"/>
              <w:rPr>
                <w:rFonts w:ascii="Arial" w:hAnsi="Arial" w:cs="Arial"/>
                <w:color w:val="000000" w:themeColor="text1"/>
                <w:szCs w:val="20"/>
              </w:rPr>
            </w:pPr>
            <w:r w:rsidRPr="009633B5">
              <w:rPr>
                <w:rFonts w:ascii="Arial" w:hAnsi="Arial" w:cs="Arial"/>
                <w:color w:val="000000" w:themeColor="text1"/>
                <w:szCs w:val="20"/>
              </w:rPr>
              <w:t>The dashboard displayed the total number of violations, total fines, and case statuses (e.g., unpaid, paid).</w:t>
            </w:r>
          </w:p>
        </w:tc>
        <w:tc>
          <w:tcPr>
            <w:tcW w:w="2390" w:type="dxa"/>
            <w:hideMark/>
          </w:tcPr>
          <w:p w14:paraId="06F581C9" w14:textId="77777777" w:rsidR="006F294C" w:rsidRPr="006B76F5" w:rsidRDefault="009633B5"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13D8C471" w14:textId="77777777" w:rsidTr="00FA6C3B">
        <w:tc>
          <w:tcPr>
            <w:tcW w:w="10201" w:type="dxa"/>
            <w:gridSpan w:val="6"/>
            <w:hideMark/>
          </w:tcPr>
          <w:p w14:paraId="4CB6975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Post Condition:  </w:t>
            </w:r>
            <w:r w:rsidR="009633B5" w:rsidRPr="009633B5">
              <w:rPr>
                <w:rFonts w:ascii="Gill Sans MT" w:hAnsi="Gill Sans MT" w:cs="Arial"/>
                <w:b/>
                <w:bCs/>
                <w:color w:val="000000" w:themeColor="text1"/>
                <w:kern w:val="24"/>
                <w:szCs w:val="20"/>
              </w:rPr>
              <w:t>The dashboard accurately reflects the driver's violation information.</w:t>
            </w:r>
          </w:p>
        </w:tc>
      </w:tr>
    </w:tbl>
    <w:p w14:paraId="7DF4E2BD" w14:textId="77777777" w:rsidR="00F31173" w:rsidRDefault="00F31173">
      <w:pPr>
        <w:pageBreakBefore/>
      </w:pPr>
    </w:p>
    <w:tbl>
      <w:tblPr>
        <w:tblStyle w:val="TableGrid"/>
        <w:tblW w:w="10201" w:type="dxa"/>
        <w:tblLook w:val="04A0" w:firstRow="1" w:lastRow="0" w:firstColumn="1" w:lastColumn="0" w:noHBand="0" w:noVBand="1"/>
      </w:tblPr>
      <w:tblGrid>
        <w:gridCol w:w="2147"/>
        <w:gridCol w:w="2140"/>
        <w:gridCol w:w="1618"/>
        <w:gridCol w:w="531"/>
        <w:gridCol w:w="1540"/>
        <w:gridCol w:w="2225"/>
      </w:tblGrid>
      <w:tr w:rsidR="006F294C" w:rsidRPr="002D2F66" w14:paraId="526DD528" w14:textId="77777777" w:rsidTr="00FA6C3B">
        <w:tc>
          <w:tcPr>
            <w:tcW w:w="5618" w:type="dxa"/>
            <w:gridSpan w:val="3"/>
            <w:hideMark/>
          </w:tcPr>
          <w:p w14:paraId="36AB55A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6601141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474F80">
              <w:rPr>
                <w:rFonts w:ascii="Gill Sans MT" w:hAnsi="Gill Sans MT" w:cs="Arial"/>
                <w:b/>
                <w:bCs/>
                <w:color w:val="000000" w:themeColor="text1"/>
                <w:kern w:val="24"/>
                <w:szCs w:val="20"/>
              </w:rPr>
              <w:t>Khalid</w:t>
            </w:r>
          </w:p>
        </w:tc>
      </w:tr>
      <w:tr w:rsidR="006F294C" w:rsidRPr="002D2F66" w14:paraId="5403DBF9" w14:textId="77777777" w:rsidTr="00FA6C3B">
        <w:tc>
          <w:tcPr>
            <w:tcW w:w="5618" w:type="dxa"/>
            <w:gridSpan w:val="3"/>
            <w:hideMark/>
          </w:tcPr>
          <w:p w14:paraId="5A974EF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009633B5" w:rsidRPr="009633B5">
              <w:rPr>
                <w:rFonts w:ascii="Gill Sans MT" w:hAnsi="Gill Sans MT" w:cs="Arial"/>
                <w:b/>
                <w:bCs/>
                <w:color w:val="000000" w:themeColor="text1"/>
                <w:kern w:val="24"/>
                <w:szCs w:val="20"/>
              </w:rPr>
              <w:t>TC3</w:t>
            </w:r>
          </w:p>
        </w:tc>
        <w:tc>
          <w:tcPr>
            <w:tcW w:w="4583" w:type="dxa"/>
            <w:gridSpan w:val="3"/>
            <w:hideMark/>
          </w:tcPr>
          <w:p w14:paraId="79BC9DE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486184E6" w14:textId="77777777" w:rsidTr="00FA6C3B">
        <w:tc>
          <w:tcPr>
            <w:tcW w:w="5618" w:type="dxa"/>
            <w:gridSpan w:val="3"/>
            <w:hideMark/>
          </w:tcPr>
          <w:p w14:paraId="331ACCE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9633B5" w:rsidRPr="009633B5">
              <w:rPr>
                <w:rFonts w:ascii="Gill Sans MT" w:hAnsi="Gill Sans MT" w:cs="Arial"/>
                <w:b/>
                <w:bCs/>
                <w:color w:val="000000" w:themeColor="text1"/>
                <w:kern w:val="24"/>
                <w:szCs w:val="20"/>
              </w:rPr>
              <w:t>Medium</w:t>
            </w:r>
          </w:p>
        </w:tc>
        <w:tc>
          <w:tcPr>
            <w:tcW w:w="4583" w:type="dxa"/>
            <w:gridSpan w:val="3"/>
            <w:hideMark/>
          </w:tcPr>
          <w:p w14:paraId="2634886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237DC9DB" w14:textId="77777777" w:rsidTr="00FA6C3B">
        <w:tc>
          <w:tcPr>
            <w:tcW w:w="5618" w:type="dxa"/>
            <w:gridSpan w:val="3"/>
            <w:hideMark/>
          </w:tcPr>
          <w:p w14:paraId="60344F35"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009633B5" w:rsidRPr="009633B5">
              <w:rPr>
                <w:rFonts w:ascii="Gill Sans MT" w:hAnsi="Gill Sans MT" w:cs="Arial"/>
                <w:b/>
                <w:bCs/>
                <w:color w:val="000000" w:themeColor="text1"/>
                <w:kern w:val="24"/>
                <w:szCs w:val="20"/>
              </w:rPr>
              <w:t>Appeal Process</w:t>
            </w:r>
          </w:p>
        </w:tc>
        <w:tc>
          <w:tcPr>
            <w:tcW w:w="4583" w:type="dxa"/>
            <w:gridSpan w:val="3"/>
            <w:hideMark/>
          </w:tcPr>
          <w:p w14:paraId="51CF946C"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2CB09C41" w14:textId="77777777" w:rsidTr="00FA6C3B">
        <w:tc>
          <w:tcPr>
            <w:tcW w:w="5618" w:type="dxa"/>
            <w:gridSpan w:val="3"/>
            <w:hideMark/>
          </w:tcPr>
          <w:p w14:paraId="2BB5892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009633B5" w:rsidRPr="009633B5">
              <w:rPr>
                <w:rFonts w:ascii="Gill Sans MT" w:hAnsi="Gill Sans MT" w:cs="Arial"/>
                <w:b/>
                <w:bCs/>
                <w:color w:val="000000" w:themeColor="text1"/>
                <w:kern w:val="24"/>
                <w:szCs w:val="20"/>
              </w:rPr>
              <w:t>Verify that a driver can submit an appeal for a violation</w:t>
            </w:r>
          </w:p>
        </w:tc>
        <w:tc>
          <w:tcPr>
            <w:tcW w:w="4583" w:type="dxa"/>
            <w:gridSpan w:val="3"/>
            <w:hideMark/>
          </w:tcPr>
          <w:p w14:paraId="6E5ACE7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4A64A25A" w14:textId="77777777" w:rsidTr="00FA6C3B">
        <w:tc>
          <w:tcPr>
            <w:tcW w:w="5618" w:type="dxa"/>
            <w:gridSpan w:val="3"/>
            <w:hideMark/>
          </w:tcPr>
          <w:p w14:paraId="0E67336C"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9633B5" w:rsidRPr="009633B5">
              <w:rPr>
                <w:rFonts w:ascii="Gill Sans MT" w:hAnsi="Gill Sans MT" w:cs="Arial"/>
                <w:b/>
                <w:bCs/>
                <w:color w:val="000000" w:themeColor="text1"/>
                <w:kern w:val="24"/>
                <w:szCs w:val="20"/>
              </w:rPr>
              <w:t>This test case ensures that drivers can submit an appeal if they believe the violation is unjust, including providing supporting evidence.</w:t>
            </w:r>
          </w:p>
        </w:tc>
        <w:tc>
          <w:tcPr>
            <w:tcW w:w="4583" w:type="dxa"/>
            <w:gridSpan w:val="3"/>
            <w:hideMark/>
          </w:tcPr>
          <w:p w14:paraId="282C667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6CD2036F" w14:textId="77777777" w:rsidTr="00FA6C3B">
        <w:tc>
          <w:tcPr>
            <w:tcW w:w="10201" w:type="dxa"/>
            <w:gridSpan w:val="6"/>
            <w:hideMark/>
          </w:tcPr>
          <w:p w14:paraId="11B5217A"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Precondition:</w:t>
            </w:r>
            <w:r w:rsidR="009633B5" w:rsidRPr="009633B5">
              <w:rPr>
                <w:sz w:val="24"/>
                <w:lang w:bidi="bn-IN"/>
              </w:rPr>
              <w:t xml:space="preserve"> </w:t>
            </w:r>
            <w:r w:rsidR="009633B5" w:rsidRPr="009633B5">
              <w:rPr>
                <w:rFonts w:ascii="Gill Sans MT" w:hAnsi="Gill Sans MT" w:cs="Arial"/>
                <w:b/>
                <w:bCs/>
                <w:color w:val="000000" w:themeColor="text1"/>
                <w:kern w:val="24"/>
                <w:szCs w:val="20"/>
              </w:rPr>
              <w:t>The driver has an unpaid violation and the option to submit an appeal is available.</w:t>
            </w:r>
          </w:p>
        </w:tc>
      </w:tr>
      <w:tr w:rsidR="006F294C" w:rsidRPr="002D2F66" w14:paraId="12A23D86" w14:textId="77777777" w:rsidTr="00FA6C3B">
        <w:tc>
          <w:tcPr>
            <w:tcW w:w="10201" w:type="dxa"/>
            <w:gridSpan w:val="6"/>
          </w:tcPr>
          <w:p w14:paraId="4FDAA96B"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r w:rsidR="00E7003C" w:rsidRPr="00E7003C">
              <w:rPr>
                <w:rFonts w:ascii="Gill Sans MT" w:hAnsi="Gill Sans MT" w:cs="Arial"/>
                <w:b/>
                <w:bCs/>
                <w:color w:val="000000" w:themeColor="text1"/>
                <w:kern w:val="24"/>
                <w:szCs w:val="20"/>
              </w:rPr>
              <w:t>The violation must be open for appeal.</w:t>
            </w:r>
          </w:p>
        </w:tc>
      </w:tr>
      <w:tr w:rsidR="00E7003C" w:rsidRPr="002D2F66" w14:paraId="41C4244A" w14:textId="77777777" w:rsidTr="00FA6C3B">
        <w:tc>
          <w:tcPr>
            <w:tcW w:w="2288" w:type="dxa"/>
            <w:hideMark/>
          </w:tcPr>
          <w:p w14:paraId="751EF460"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3F91F7A4"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5DD636A7"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7DFB89F8"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35E8DF1D"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E7003C" w:rsidRPr="002D2F66" w14:paraId="1CECD4CE" w14:textId="77777777" w:rsidTr="00FA6C3B">
        <w:tc>
          <w:tcPr>
            <w:tcW w:w="2288" w:type="dxa"/>
            <w:hideMark/>
          </w:tcPr>
          <w:p w14:paraId="1CB11309" w14:textId="77777777" w:rsidR="00E7003C" w:rsidRPr="00E7003C" w:rsidRDefault="00E7003C">
            <w:pPr>
              <w:pStyle w:val="ListParagraph"/>
              <w:numPr>
                <w:ilvl w:val="0"/>
                <w:numId w:val="4"/>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Log in to the system as a driver.</w:t>
            </w:r>
          </w:p>
          <w:p w14:paraId="5034062D" w14:textId="77777777" w:rsidR="00E7003C" w:rsidRPr="00E7003C" w:rsidRDefault="00E7003C">
            <w:pPr>
              <w:pStyle w:val="ListParagraph"/>
              <w:numPr>
                <w:ilvl w:val="0"/>
                <w:numId w:val="4"/>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Go to the violation details page.</w:t>
            </w:r>
          </w:p>
          <w:p w14:paraId="76DDD83E" w14:textId="77777777" w:rsidR="00E7003C" w:rsidRPr="00E7003C" w:rsidRDefault="00E7003C">
            <w:pPr>
              <w:pStyle w:val="ListParagraph"/>
              <w:numPr>
                <w:ilvl w:val="0"/>
                <w:numId w:val="4"/>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Click the “Appeal” button for the violation.</w:t>
            </w:r>
          </w:p>
          <w:p w14:paraId="37BDB1F1" w14:textId="77777777" w:rsidR="00E7003C" w:rsidRPr="00E7003C" w:rsidRDefault="00E7003C">
            <w:pPr>
              <w:pStyle w:val="ListParagraph"/>
              <w:numPr>
                <w:ilvl w:val="0"/>
                <w:numId w:val="4"/>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Enter the appeal reason and upload supporting evidence.</w:t>
            </w:r>
          </w:p>
          <w:p w14:paraId="0360484A" w14:textId="77777777" w:rsidR="00E7003C" w:rsidRPr="00E7003C" w:rsidRDefault="00E7003C">
            <w:pPr>
              <w:pStyle w:val="ListParagraph"/>
              <w:numPr>
                <w:ilvl w:val="0"/>
                <w:numId w:val="4"/>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Submit the appeal.</w:t>
            </w:r>
          </w:p>
          <w:p w14:paraId="1FC1FB47" w14:textId="77777777" w:rsidR="006F294C" w:rsidRPr="00A0023A" w:rsidRDefault="006F294C" w:rsidP="00E7003C">
            <w:pPr>
              <w:pStyle w:val="ListParagraph"/>
              <w:spacing w:before="40" w:after="40" w:line="256" w:lineRule="auto"/>
              <w:ind w:left="0"/>
              <w:jc w:val="left"/>
              <w:rPr>
                <w:rFonts w:ascii="Arial" w:eastAsia="Times New Roman" w:hAnsi="Arial" w:cs="Arial"/>
                <w:color w:val="000000" w:themeColor="text1"/>
                <w:sz w:val="20"/>
                <w:szCs w:val="20"/>
              </w:rPr>
            </w:pPr>
          </w:p>
        </w:tc>
        <w:tc>
          <w:tcPr>
            <w:tcW w:w="1586" w:type="dxa"/>
            <w:hideMark/>
          </w:tcPr>
          <w:p w14:paraId="6FD195B4" w14:textId="77777777" w:rsidR="00E7003C" w:rsidRPr="00E7003C" w:rsidRDefault="00E7003C" w:rsidP="00E7003C">
            <w:pPr>
              <w:spacing w:before="40" w:after="40" w:line="256" w:lineRule="auto"/>
              <w:rPr>
                <w:rFonts w:ascii="Arial" w:hAnsi="Arial" w:cs="Arial"/>
                <w:color w:val="000000" w:themeColor="text1"/>
                <w:szCs w:val="20"/>
                <w:lang w:val="en-AU"/>
              </w:rPr>
            </w:pPr>
            <w:r w:rsidRPr="00E7003C">
              <w:rPr>
                <w:rFonts w:ascii="Arial" w:hAnsi="Arial" w:cs="Arial"/>
                <w:color w:val="000000" w:themeColor="text1"/>
                <w:szCs w:val="20"/>
                <w:lang w:val="en-AU"/>
              </w:rPr>
              <w:t>Appeal Reason: "Wrongly fined"</w:t>
            </w:r>
          </w:p>
          <w:p w14:paraId="5668FC19" w14:textId="77777777" w:rsidR="00E7003C" w:rsidRPr="00E7003C" w:rsidRDefault="00E7003C" w:rsidP="00E7003C">
            <w:pPr>
              <w:spacing w:before="40" w:after="40" w:line="256" w:lineRule="auto"/>
              <w:rPr>
                <w:rFonts w:ascii="Arial" w:hAnsi="Arial" w:cs="Arial"/>
                <w:color w:val="000000" w:themeColor="text1"/>
                <w:szCs w:val="20"/>
                <w:lang w:val="en-AU"/>
              </w:rPr>
            </w:pPr>
            <w:r w:rsidRPr="00E7003C">
              <w:rPr>
                <w:rFonts w:ascii="Arial" w:hAnsi="Arial" w:cs="Arial"/>
                <w:color w:val="000000" w:themeColor="text1"/>
                <w:szCs w:val="20"/>
                <w:lang w:val="en-AU"/>
              </w:rPr>
              <w:t>Supporting Document: appeal_document.pdf</w:t>
            </w:r>
          </w:p>
          <w:p w14:paraId="149C1F87" w14:textId="77777777" w:rsidR="006F294C" w:rsidRPr="00A0023A" w:rsidRDefault="006F294C" w:rsidP="00FA6C3B">
            <w:pPr>
              <w:spacing w:before="40" w:after="40" w:line="256" w:lineRule="auto"/>
              <w:rPr>
                <w:rFonts w:ascii="Arial" w:hAnsi="Arial" w:cs="Arial"/>
                <w:color w:val="000000" w:themeColor="text1"/>
                <w:szCs w:val="20"/>
              </w:rPr>
            </w:pPr>
          </w:p>
        </w:tc>
        <w:tc>
          <w:tcPr>
            <w:tcW w:w="2351" w:type="dxa"/>
            <w:gridSpan w:val="2"/>
            <w:hideMark/>
          </w:tcPr>
          <w:p w14:paraId="44724CB8" w14:textId="77777777" w:rsidR="006F294C" w:rsidRPr="00A0023A" w:rsidRDefault="00E7003C" w:rsidP="00FA6C3B">
            <w:pPr>
              <w:spacing w:before="40" w:after="40" w:line="256" w:lineRule="auto"/>
              <w:rPr>
                <w:rFonts w:ascii="Arial" w:hAnsi="Arial" w:cs="Arial"/>
                <w:color w:val="000000" w:themeColor="text1"/>
                <w:szCs w:val="20"/>
              </w:rPr>
            </w:pPr>
            <w:r w:rsidRPr="00E7003C">
              <w:rPr>
                <w:rFonts w:ascii="Arial" w:hAnsi="Arial" w:cs="Arial"/>
                <w:color w:val="000000" w:themeColor="text1"/>
                <w:szCs w:val="20"/>
              </w:rPr>
              <w:t>The appeal should be successfully submitted, the case status should change to "Under Appeal," and the driver should receive a confirmation message.</w:t>
            </w:r>
          </w:p>
        </w:tc>
        <w:tc>
          <w:tcPr>
            <w:tcW w:w="1586" w:type="dxa"/>
            <w:hideMark/>
          </w:tcPr>
          <w:p w14:paraId="6FF5FE0A" w14:textId="77777777" w:rsidR="006F294C" w:rsidRPr="00A0023A" w:rsidRDefault="00E7003C" w:rsidP="00FA6C3B">
            <w:pPr>
              <w:spacing w:before="40" w:after="40" w:line="256" w:lineRule="auto"/>
              <w:rPr>
                <w:rFonts w:ascii="Arial" w:hAnsi="Arial" w:cs="Arial"/>
                <w:color w:val="000000" w:themeColor="text1"/>
                <w:szCs w:val="20"/>
              </w:rPr>
            </w:pPr>
            <w:r w:rsidRPr="00E7003C">
              <w:rPr>
                <w:rFonts w:ascii="Arial" w:hAnsi="Arial" w:cs="Arial"/>
                <w:color w:val="000000" w:themeColor="text1"/>
                <w:szCs w:val="20"/>
              </w:rPr>
              <w:t>The appeal was submitted successfully, the case status was updated to "Under Appeal," and the driver received a confirmation message.</w:t>
            </w:r>
          </w:p>
        </w:tc>
        <w:tc>
          <w:tcPr>
            <w:tcW w:w="2390" w:type="dxa"/>
            <w:hideMark/>
          </w:tcPr>
          <w:p w14:paraId="4B1FC59C" w14:textId="77777777" w:rsidR="006F294C" w:rsidRPr="006B76F5" w:rsidRDefault="00E7003C"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2DD8582C" w14:textId="77777777" w:rsidTr="00FA6C3B">
        <w:tc>
          <w:tcPr>
            <w:tcW w:w="10201" w:type="dxa"/>
            <w:gridSpan w:val="6"/>
            <w:hideMark/>
          </w:tcPr>
          <w:p w14:paraId="44ACA23A"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Post Condition: </w:t>
            </w:r>
            <w:r w:rsidR="00E7003C" w:rsidRPr="00E7003C">
              <w:rPr>
                <w:rFonts w:ascii="Gill Sans MT" w:hAnsi="Gill Sans MT" w:cs="Arial"/>
                <w:b/>
                <w:bCs/>
                <w:color w:val="000000" w:themeColor="text1"/>
                <w:kern w:val="24"/>
                <w:szCs w:val="20"/>
              </w:rPr>
              <w:t>The appeal status of the violation is updated to "Under Appeal."</w:t>
            </w:r>
          </w:p>
        </w:tc>
      </w:tr>
    </w:tbl>
    <w:p w14:paraId="5FBB664D" w14:textId="77777777" w:rsidR="00F31173" w:rsidRDefault="00F31173">
      <w:pPr>
        <w:pageBreakBefore/>
      </w:pPr>
    </w:p>
    <w:tbl>
      <w:tblPr>
        <w:tblStyle w:val="TableGrid"/>
        <w:tblW w:w="10201" w:type="dxa"/>
        <w:tblLook w:val="04A0" w:firstRow="1" w:lastRow="0" w:firstColumn="1" w:lastColumn="0" w:noHBand="0" w:noVBand="1"/>
      </w:tblPr>
      <w:tblGrid>
        <w:gridCol w:w="2288"/>
        <w:gridCol w:w="1586"/>
        <w:gridCol w:w="1744"/>
        <w:gridCol w:w="607"/>
        <w:gridCol w:w="1586"/>
        <w:gridCol w:w="2390"/>
      </w:tblGrid>
      <w:tr w:rsidR="006F294C" w:rsidRPr="002D2F66" w14:paraId="21696B32" w14:textId="77777777" w:rsidTr="00FA6C3B">
        <w:tc>
          <w:tcPr>
            <w:tcW w:w="5618" w:type="dxa"/>
            <w:gridSpan w:val="3"/>
            <w:hideMark/>
          </w:tcPr>
          <w:p w14:paraId="33507B6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319AF9A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474F80">
              <w:rPr>
                <w:rFonts w:ascii="Gill Sans MT" w:hAnsi="Gill Sans MT" w:cs="Arial"/>
                <w:b/>
                <w:bCs/>
                <w:color w:val="000000" w:themeColor="text1"/>
                <w:kern w:val="24"/>
                <w:szCs w:val="20"/>
              </w:rPr>
              <w:t>Khalid</w:t>
            </w:r>
          </w:p>
        </w:tc>
      </w:tr>
      <w:tr w:rsidR="006F294C" w:rsidRPr="002D2F66" w14:paraId="50EB8697" w14:textId="77777777" w:rsidTr="00FA6C3B">
        <w:tc>
          <w:tcPr>
            <w:tcW w:w="5618" w:type="dxa"/>
            <w:gridSpan w:val="3"/>
            <w:hideMark/>
          </w:tcPr>
          <w:p w14:paraId="64420E9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00E7003C" w:rsidRPr="00E7003C">
              <w:rPr>
                <w:rFonts w:ascii="Gill Sans MT" w:hAnsi="Gill Sans MT" w:cs="Arial"/>
                <w:b/>
                <w:bCs/>
                <w:color w:val="000000" w:themeColor="text1"/>
                <w:kern w:val="24"/>
                <w:szCs w:val="20"/>
              </w:rPr>
              <w:t>TC4</w:t>
            </w:r>
          </w:p>
        </w:tc>
        <w:tc>
          <w:tcPr>
            <w:tcW w:w="4583" w:type="dxa"/>
            <w:gridSpan w:val="3"/>
            <w:hideMark/>
          </w:tcPr>
          <w:p w14:paraId="553798B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036CBE5D" w14:textId="77777777" w:rsidTr="00FA6C3B">
        <w:tc>
          <w:tcPr>
            <w:tcW w:w="5618" w:type="dxa"/>
            <w:gridSpan w:val="3"/>
            <w:hideMark/>
          </w:tcPr>
          <w:p w14:paraId="7697395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E7003C" w:rsidRPr="00E7003C">
              <w:rPr>
                <w:rFonts w:ascii="Gill Sans MT" w:hAnsi="Gill Sans MT" w:cs="Arial"/>
                <w:b/>
                <w:bCs/>
                <w:color w:val="000000" w:themeColor="text1"/>
                <w:kern w:val="24"/>
                <w:szCs w:val="20"/>
              </w:rPr>
              <w:t>High</w:t>
            </w:r>
          </w:p>
        </w:tc>
        <w:tc>
          <w:tcPr>
            <w:tcW w:w="4583" w:type="dxa"/>
            <w:gridSpan w:val="3"/>
            <w:hideMark/>
          </w:tcPr>
          <w:p w14:paraId="227F29A1"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4CD95F19" w14:textId="77777777" w:rsidTr="00FA6C3B">
        <w:tc>
          <w:tcPr>
            <w:tcW w:w="5618" w:type="dxa"/>
            <w:gridSpan w:val="3"/>
            <w:hideMark/>
          </w:tcPr>
          <w:p w14:paraId="7DCFA41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00E7003C" w:rsidRPr="00E7003C">
              <w:rPr>
                <w:rFonts w:ascii="Gill Sans MT" w:hAnsi="Gill Sans MT" w:cs="Arial"/>
                <w:b/>
                <w:bCs/>
                <w:color w:val="000000" w:themeColor="text1"/>
                <w:kern w:val="24"/>
                <w:szCs w:val="20"/>
              </w:rPr>
              <w:t>Payment</w:t>
            </w:r>
          </w:p>
        </w:tc>
        <w:tc>
          <w:tcPr>
            <w:tcW w:w="4583" w:type="dxa"/>
            <w:gridSpan w:val="3"/>
            <w:hideMark/>
          </w:tcPr>
          <w:p w14:paraId="21D6E9F0"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652F23B0" w14:textId="77777777" w:rsidTr="00FA6C3B">
        <w:tc>
          <w:tcPr>
            <w:tcW w:w="5618" w:type="dxa"/>
            <w:gridSpan w:val="3"/>
            <w:hideMark/>
          </w:tcPr>
          <w:p w14:paraId="4A2223CA"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00E7003C" w:rsidRPr="00E7003C">
              <w:rPr>
                <w:rFonts w:ascii="Gill Sans MT" w:hAnsi="Gill Sans MT" w:cs="Arial"/>
                <w:b/>
                <w:bCs/>
                <w:color w:val="000000" w:themeColor="text1"/>
                <w:kern w:val="24"/>
                <w:szCs w:val="20"/>
              </w:rPr>
              <w:t>Verify that a driver can make a payment for their fine</w:t>
            </w:r>
          </w:p>
        </w:tc>
        <w:tc>
          <w:tcPr>
            <w:tcW w:w="4583" w:type="dxa"/>
            <w:gridSpan w:val="3"/>
            <w:hideMark/>
          </w:tcPr>
          <w:p w14:paraId="1AC3D0D4"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23CA8FAB" w14:textId="77777777" w:rsidTr="00FA6C3B">
        <w:tc>
          <w:tcPr>
            <w:tcW w:w="5618" w:type="dxa"/>
            <w:gridSpan w:val="3"/>
            <w:hideMark/>
          </w:tcPr>
          <w:p w14:paraId="5C790C80"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E7003C" w:rsidRPr="00E7003C">
              <w:rPr>
                <w:rFonts w:ascii="Gill Sans MT" w:hAnsi="Gill Sans MT" w:cs="Arial"/>
                <w:b/>
                <w:bCs/>
                <w:color w:val="000000" w:themeColor="text1"/>
                <w:kern w:val="24"/>
                <w:szCs w:val="20"/>
              </w:rPr>
              <w:t>This test case ensures that a driver can make a payment to settle their fine and that the system correctly updates the case status.</w:t>
            </w:r>
          </w:p>
        </w:tc>
        <w:tc>
          <w:tcPr>
            <w:tcW w:w="4583" w:type="dxa"/>
            <w:gridSpan w:val="3"/>
            <w:hideMark/>
          </w:tcPr>
          <w:p w14:paraId="2AE1641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00C838B2" w14:textId="77777777" w:rsidTr="00FA6C3B">
        <w:tc>
          <w:tcPr>
            <w:tcW w:w="10201" w:type="dxa"/>
            <w:gridSpan w:val="6"/>
            <w:hideMark/>
          </w:tcPr>
          <w:p w14:paraId="2CF65283" w14:textId="77777777" w:rsidR="006F294C" w:rsidRPr="00E7003C" w:rsidRDefault="006F294C" w:rsidP="00E7003C">
            <w:pPr>
              <w:spacing w:before="40" w:after="40" w:line="256" w:lineRule="auto"/>
              <w:rPr>
                <w:rFonts w:ascii="Gill Sans MT" w:hAnsi="Gill Sans MT" w:cs="Arial"/>
                <w:b/>
                <w:bCs/>
                <w:color w:val="000000" w:themeColor="text1"/>
                <w:kern w:val="24"/>
                <w:szCs w:val="20"/>
                <w:lang w:val="en-AU"/>
              </w:rPr>
            </w:pPr>
            <w:r w:rsidRPr="00A0023A">
              <w:rPr>
                <w:rFonts w:ascii="Gill Sans MT" w:hAnsi="Gill Sans MT" w:cs="Arial"/>
                <w:b/>
                <w:bCs/>
                <w:color w:val="000000" w:themeColor="text1"/>
                <w:kern w:val="24"/>
                <w:szCs w:val="20"/>
              </w:rPr>
              <w:t>Precondition:</w:t>
            </w:r>
            <w:r w:rsidR="00E7003C">
              <w:rPr>
                <w:rFonts w:ascii="Gill Sans MT" w:hAnsi="Gill Sans MT"/>
                <w:b/>
                <w:bCs/>
                <w:color w:val="000000" w:themeColor="text1"/>
              </w:rPr>
              <w:t xml:space="preserve"> </w:t>
            </w:r>
            <w:r w:rsidR="00E7003C" w:rsidRPr="00E7003C">
              <w:rPr>
                <w:rFonts w:ascii="Gill Sans MT" w:hAnsi="Gill Sans MT" w:cs="Arial"/>
                <w:b/>
                <w:bCs/>
                <w:color w:val="000000" w:themeColor="text1"/>
                <w:kern w:val="24"/>
                <w:szCs w:val="20"/>
                <w:lang w:val="en-AU"/>
              </w:rPr>
              <w:t>The driver has an outstanding fine with an available payment option.</w:t>
            </w:r>
          </w:p>
        </w:tc>
      </w:tr>
      <w:tr w:rsidR="006F294C" w:rsidRPr="002D2F66" w14:paraId="06A4F4D5" w14:textId="77777777" w:rsidTr="00FA6C3B">
        <w:tc>
          <w:tcPr>
            <w:tcW w:w="10201" w:type="dxa"/>
            <w:gridSpan w:val="6"/>
          </w:tcPr>
          <w:p w14:paraId="1C33B49F"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r w:rsidR="00E7003C" w:rsidRPr="00E7003C">
              <w:rPr>
                <w:rFonts w:ascii="Gill Sans MT" w:hAnsi="Gill Sans MT" w:cs="Arial"/>
                <w:b/>
                <w:bCs/>
                <w:color w:val="000000" w:themeColor="text1"/>
                <w:kern w:val="24"/>
                <w:szCs w:val="20"/>
              </w:rPr>
              <w:t>The fine must be unpaid, and a valid payment method should be available.</w:t>
            </w:r>
          </w:p>
        </w:tc>
      </w:tr>
      <w:tr w:rsidR="006F294C" w:rsidRPr="002D2F66" w14:paraId="36AA4154" w14:textId="77777777" w:rsidTr="00FA6C3B">
        <w:tc>
          <w:tcPr>
            <w:tcW w:w="2288" w:type="dxa"/>
            <w:hideMark/>
          </w:tcPr>
          <w:p w14:paraId="01514FC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276E76EC"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53D513F6"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306BB85C"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2F8C5BCB"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6F294C" w:rsidRPr="002D2F66" w14:paraId="3EF3EC7E" w14:textId="77777777" w:rsidTr="00FA6C3B">
        <w:tc>
          <w:tcPr>
            <w:tcW w:w="2288" w:type="dxa"/>
            <w:hideMark/>
          </w:tcPr>
          <w:p w14:paraId="3C991167" w14:textId="77777777" w:rsidR="00E7003C" w:rsidRPr="00E7003C" w:rsidRDefault="00E7003C">
            <w:pPr>
              <w:pStyle w:val="ListParagraph"/>
              <w:numPr>
                <w:ilvl w:val="0"/>
                <w:numId w:val="5"/>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Log in to the system as a driver.</w:t>
            </w:r>
          </w:p>
          <w:p w14:paraId="573D66BF" w14:textId="77777777" w:rsidR="00E7003C" w:rsidRPr="00E7003C" w:rsidRDefault="00E7003C">
            <w:pPr>
              <w:pStyle w:val="ListParagraph"/>
              <w:numPr>
                <w:ilvl w:val="0"/>
                <w:numId w:val="5"/>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Navigate to the violation case details page.</w:t>
            </w:r>
          </w:p>
          <w:p w14:paraId="699B8E6B" w14:textId="77777777" w:rsidR="00E7003C" w:rsidRPr="00E7003C" w:rsidRDefault="00E7003C">
            <w:pPr>
              <w:pStyle w:val="ListParagraph"/>
              <w:numPr>
                <w:ilvl w:val="0"/>
                <w:numId w:val="5"/>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Select the unpaid fine and proceed to the payment page.</w:t>
            </w:r>
          </w:p>
          <w:p w14:paraId="0FB38155" w14:textId="77777777" w:rsidR="006F294C" w:rsidRPr="00E7003C" w:rsidRDefault="00E7003C">
            <w:pPr>
              <w:pStyle w:val="ListParagraph"/>
              <w:numPr>
                <w:ilvl w:val="0"/>
                <w:numId w:val="5"/>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Enter payment details and complete the transaction.</w:t>
            </w:r>
          </w:p>
        </w:tc>
        <w:tc>
          <w:tcPr>
            <w:tcW w:w="1586" w:type="dxa"/>
            <w:hideMark/>
          </w:tcPr>
          <w:p w14:paraId="747540EA" w14:textId="77777777" w:rsidR="00E7003C" w:rsidRPr="00E7003C" w:rsidRDefault="00E7003C" w:rsidP="00E7003C">
            <w:pPr>
              <w:spacing w:before="40" w:after="40" w:line="256" w:lineRule="auto"/>
              <w:rPr>
                <w:rFonts w:ascii="Arial" w:hAnsi="Arial" w:cs="Arial"/>
                <w:color w:val="000000" w:themeColor="text1"/>
                <w:szCs w:val="20"/>
                <w:lang w:val="en-AU"/>
              </w:rPr>
            </w:pPr>
            <w:r w:rsidRPr="00E7003C">
              <w:rPr>
                <w:rFonts w:ascii="Arial" w:hAnsi="Arial" w:cs="Arial"/>
                <w:color w:val="000000" w:themeColor="text1"/>
                <w:szCs w:val="20"/>
                <w:lang w:val="en-AU"/>
              </w:rPr>
              <w:t>Payment Method: Credit Card</w:t>
            </w:r>
          </w:p>
          <w:p w14:paraId="51484333" w14:textId="77777777" w:rsidR="00E7003C" w:rsidRPr="00E7003C" w:rsidRDefault="00E7003C" w:rsidP="00E7003C">
            <w:pPr>
              <w:spacing w:before="40" w:after="40" w:line="256" w:lineRule="auto"/>
              <w:rPr>
                <w:rFonts w:ascii="Arial" w:hAnsi="Arial" w:cs="Arial"/>
                <w:color w:val="000000" w:themeColor="text1"/>
                <w:szCs w:val="20"/>
                <w:lang w:val="en-AU"/>
              </w:rPr>
            </w:pPr>
            <w:r w:rsidRPr="00E7003C">
              <w:rPr>
                <w:rFonts w:ascii="Arial" w:hAnsi="Arial" w:cs="Arial"/>
                <w:color w:val="000000" w:themeColor="text1"/>
                <w:szCs w:val="20"/>
                <w:lang w:val="en-AU"/>
              </w:rPr>
              <w:t>Amount: $100</w:t>
            </w:r>
          </w:p>
          <w:p w14:paraId="5C46CE79" w14:textId="77777777" w:rsidR="006F294C" w:rsidRPr="00E7003C" w:rsidRDefault="006F294C" w:rsidP="00FA6C3B">
            <w:pPr>
              <w:spacing w:before="40" w:after="40" w:line="256" w:lineRule="auto"/>
              <w:rPr>
                <w:rFonts w:ascii="Arial" w:hAnsi="Arial" w:cs="Arial"/>
                <w:color w:val="000000" w:themeColor="text1"/>
                <w:szCs w:val="20"/>
                <w:lang w:val="en-AU"/>
              </w:rPr>
            </w:pPr>
          </w:p>
        </w:tc>
        <w:tc>
          <w:tcPr>
            <w:tcW w:w="2351" w:type="dxa"/>
            <w:gridSpan w:val="2"/>
            <w:hideMark/>
          </w:tcPr>
          <w:p w14:paraId="236BD4B8" w14:textId="77777777" w:rsidR="006F294C" w:rsidRPr="00E7003C" w:rsidRDefault="00E7003C" w:rsidP="00FA6C3B">
            <w:pPr>
              <w:spacing w:before="40" w:after="40" w:line="256" w:lineRule="auto"/>
              <w:rPr>
                <w:rFonts w:ascii="Arial" w:hAnsi="Arial" w:cs="Arial"/>
                <w:color w:val="000000" w:themeColor="text1"/>
                <w:szCs w:val="20"/>
                <w:lang w:val="en-AU"/>
              </w:rPr>
            </w:pPr>
            <w:r w:rsidRPr="00E7003C">
              <w:rPr>
                <w:rFonts w:ascii="Arial" w:hAnsi="Arial" w:cs="Arial"/>
                <w:color w:val="000000" w:themeColor="text1"/>
                <w:szCs w:val="20"/>
              </w:rPr>
              <w:t>The payment should be processed successfully, the case status should update to "Paid," and the driver should receive a payment confirmation (email/SMS).</w:t>
            </w:r>
          </w:p>
        </w:tc>
        <w:tc>
          <w:tcPr>
            <w:tcW w:w="1586" w:type="dxa"/>
            <w:hideMark/>
          </w:tcPr>
          <w:p w14:paraId="7ACC6BBC" w14:textId="77777777" w:rsidR="006F294C" w:rsidRPr="00A0023A" w:rsidRDefault="00E7003C" w:rsidP="00FA6C3B">
            <w:pPr>
              <w:spacing w:before="40" w:after="40" w:line="256" w:lineRule="auto"/>
              <w:rPr>
                <w:rFonts w:ascii="Arial" w:hAnsi="Arial" w:cs="Arial"/>
                <w:color w:val="000000" w:themeColor="text1"/>
                <w:szCs w:val="20"/>
              </w:rPr>
            </w:pPr>
            <w:r w:rsidRPr="00E7003C">
              <w:rPr>
                <w:rFonts w:ascii="Arial" w:hAnsi="Arial" w:cs="Arial"/>
                <w:color w:val="000000" w:themeColor="text1"/>
                <w:szCs w:val="20"/>
              </w:rPr>
              <w:t>The payment was processed successfully, the case status updated to "Paid," and the driver received a payment confirmation.</w:t>
            </w:r>
          </w:p>
        </w:tc>
        <w:tc>
          <w:tcPr>
            <w:tcW w:w="2390" w:type="dxa"/>
            <w:hideMark/>
          </w:tcPr>
          <w:p w14:paraId="0F4E03C9" w14:textId="77777777" w:rsidR="006F294C" w:rsidRPr="006B76F5" w:rsidRDefault="00E7003C"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427B3037" w14:textId="77777777" w:rsidTr="00FA6C3B">
        <w:tc>
          <w:tcPr>
            <w:tcW w:w="10201" w:type="dxa"/>
            <w:gridSpan w:val="6"/>
            <w:hideMark/>
          </w:tcPr>
          <w:p w14:paraId="2EC479A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Post Condition: </w:t>
            </w:r>
            <w:r w:rsidR="00E7003C" w:rsidRPr="00E7003C">
              <w:rPr>
                <w:rFonts w:ascii="Gill Sans MT" w:hAnsi="Gill Sans MT" w:cs="Arial"/>
                <w:b/>
                <w:bCs/>
                <w:color w:val="000000" w:themeColor="text1"/>
                <w:kern w:val="24"/>
                <w:szCs w:val="20"/>
              </w:rPr>
              <w:t>The case status should be updated to "Paid."</w:t>
            </w:r>
          </w:p>
        </w:tc>
      </w:tr>
    </w:tbl>
    <w:p w14:paraId="0AF58B32" w14:textId="77777777" w:rsidR="00F31173" w:rsidRDefault="00F31173">
      <w:pPr>
        <w:pageBreakBefore/>
      </w:pPr>
    </w:p>
    <w:tbl>
      <w:tblPr>
        <w:tblStyle w:val="TableGrid"/>
        <w:tblW w:w="10201" w:type="dxa"/>
        <w:tblLook w:val="04A0" w:firstRow="1" w:lastRow="0" w:firstColumn="1" w:lastColumn="0" w:noHBand="0" w:noVBand="1"/>
      </w:tblPr>
      <w:tblGrid>
        <w:gridCol w:w="2288"/>
        <w:gridCol w:w="1586"/>
        <w:gridCol w:w="1744"/>
        <w:gridCol w:w="607"/>
        <w:gridCol w:w="1586"/>
        <w:gridCol w:w="2390"/>
      </w:tblGrid>
      <w:tr w:rsidR="006F294C" w:rsidRPr="002D2F66" w14:paraId="3D950BD4" w14:textId="77777777" w:rsidTr="00FA6C3B">
        <w:tc>
          <w:tcPr>
            <w:tcW w:w="5618" w:type="dxa"/>
            <w:gridSpan w:val="3"/>
            <w:hideMark/>
          </w:tcPr>
          <w:p w14:paraId="08E9AF25"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07F0D7D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474F80">
              <w:rPr>
                <w:rFonts w:ascii="Gill Sans MT" w:hAnsi="Gill Sans MT" w:cs="Arial"/>
                <w:b/>
                <w:bCs/>
                <w:color w:val="000000" w:themeColor="text1"/>
                <w:kern w:val="24"/>
                <w:szCs w:val="20"/>
              </w:rPr>
              <w:t>Khalid</w:t>
            </w:r>
          </w:p>
        </w:tc>
      </w:tr>
      <w:tr w:rsidR="006F294C" w:rsidRPr="002D2F66" w14:paraId="46E7B2B4" w14:textId="77777777" w:rsidTr="00FA6C3B">
        <w:tc>
          <w:tcPr>
            <w:tcW w:w="5618" w:type="dxa"/>
            <w:gridSpan w:val="3"/>
            <w:hideMark/>
          </w:tcPr>
          <w:p w14:paraId="19F38AC0"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00E7003C" w:rsidRPr="00E7003C">
              <w:rPr>
                <w:rFonts w:ascii="Gill Sans MT" w:hAnsi="Gill Sans MT" w:cs="Arial"/>
                <w:b/>
                <w:bCs/>
                <w:color w:val="000000" w:themeColor="text1"/>
                <w:kern w:val="24"/>
                <w:szCs w:val="20"/>
              </w:rPr>
              <w:t>TC5</w:t>
            </w:r>
          </w:p>
        </w:tc>
        <w:tc>
          <w:tcPr>
            <w:tcW w:w="4583" w:type="dxa"/>
            <w:gridSpan w:val="3"/>
            <w:hideMark/>
          </w:tcPr>
          <w:p w14:paraId="2F1EAD3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13CF479D" w14:textId="77777777" w:rsidTr="00FA6C3B">
        <w:tc>
          <w:tcPr>
            <w:tcW w:w="5618" w:type="dxa"/>
            <w:gridSpan w:val="3"/>
            <w:hideMark/>
          </w:tcPr>
          <w:p w14:paraId="41BF852C"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E7003C" w:rsidRPr="00E7003C">
              <w:rPr>
                <w:rFonts w:ascii="Gill Sans MT" w:hAnsi="Gill Sans MT" w:cs="Arial"/>
                <w:b/>
                <w:bCs/>
                <w:color w:val="000000" w:themeColor="text1"/>
                <w:kern w:val="24"/>
                <w:szCs w:val="20"/>
              </w:rPr>
              <w:t>Medium</w:t>
            </w:r>
          </w:p>
        </w:tc>
        <w:tc>
          <w:tcPr>
            <w:tcW w:w="4583" w:type="dxa"/>
            <w:gridSpan w:val="3"/>
            <w:hideMark/>
          </w:tcPr>
          <w:p w14:paraId="6B64C465"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5D525699" w14:textId="77777777" w:rsidTr="00FA6C3B">
        <w:tc>
          <w:tcPr>
            <w:tcW w:w="5618" w:type="dxa"/>
            <w:gridSpan w:val="3"/>
            <w:hideMark/>
          </w:tcPr>
          <w:p w14:paraId="11FAFB5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00E7003C" w:rsidRPr="00E7003C">
              <w:rPr>
                <w:rFonts w:ascii="Gill Sans MT" w:hAnsi="Gill Sans MT" w:cs="Arial"/>
                <w:b/>
                <w:bCs/>
                <w:color w:val="000000" w:themeColor="text1"/>
                <w:kern w:val="24"/>
                <w:szCs w:val="20"/>
              </w:rPr>
              <w:t>Notification</w:t>
            </w:r>
          </w:p>
        </w:tc>
        <w:tc>
          <w:tcPr>
            <w:tcW w:w="4583" w:type="dxa"/>
            <w:gridSpan w:val="3"/>
            <w:hideMark/>
          </w:tcPr>
          <w:p w14:paraId="648855D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6682B801" w14:textId="77777777" w:rsidTr="00FA6C3B">
        <w:tc>
          <w:tcPr>
            <w:tcW w:w="5618" w:type="dxa"/>
            <w:gridSpan w:val="3"/>
            <w:hideMark/>
          </w:tcPr>
          <w:p w14:paraId="3AD11395"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00E7003C" w:rsidRPr="00E7003C">
              <w:rPr>
                <w:rFonts w:ascii="Gill Sans MT" w:hAnsi="Gill Sans MT" w:cs="Arial"/>
                <w:b/>
                <w:bCs/>
                <w:color w:val="000000" w:themeColor="text1"/>
                <w:kern w:val="24"/>
                <w:szCs w:val="20"/>
              </w:rPr>
              <w:t>Verify that a driver receives a notification about a new violation</w:t>
            </w:r>
          </w:p>
        </w:tc>
        <w:tc>
          <w:tcPr>
            <w:tcW w:w="4583" w:type="dxa"/>
            <w:gridSpan w:val="3"/>
            <w:hideMark/>
          </w:tcPr>
          <w:p w14:paraId="01E91978"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6333279A" w14:textId="77777777" w:rsidTr="00FA6C3B">
        <w:tc>
          <w:tcPr>
            <w:tcW w:w="5618" w:type="dxa"/>
            <w:gridSpan w:val="3"/>
            <w:hideMark/>
          </w:tcPr>
          <w:p w14:paraId="3FD9ED0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E7003C" w:rsidRPr="00E7003C">
              <w:rPr>
                <w:rFonts w:ascii="Gill Sans MT" w:hAnsi="Gill Sans MT" w:cs="Arial"/>
                <w:b/>
                <w:bCs/>
                <w:color w:val="000000" w:themeColor="text1"/>
                <w:kern w:val="24"/>
                <w:szCs w:val="20"/>
              </w:rPr>
              <w:t>This test case ensures that the driver receives a notification whenever a new violation is issued.</w:t>
            </w:r>
          </w:p>
        </w:tc>
        <w:tc>
          <w:tcPr>
            <w:tcW w:w="4583" w:type="dxa"/>
            <w:gridSpan w:val="3"/>
            <w:hideMark/>
          </w:tcPr>
          <w:p w14:paraId="2667479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0ED8CBFC" w14:textId="77777777" w:rsidTr="00FA6C3B">
        <w:tc>
          <w:tcPr>
            <w:tcW w:w="10201" w:type="dxa"/>
            <w:gridSpan w:val="6"/>
            <w:hideMark/>
          </w:tcPr>
          <w:p w14:paraId="3C83296B"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Precondition:</w:t>
            </w:r>
            <w:r w:rsidR="00E7003C" w:rsidRPr="00E7003C">
              <w:rPr>
                <w:sz w:val="24"/>
                <w:lang w:bidi="bn-IN"/>
              </w:rPr>
              <w:t xml:space="preserve"> </w:t>
            </w:r>
            <w:r w:rsidR="00E7003C" w:rsidRPr="00E7003C">
              <w:rPr>
                <w:rFonts w:ascii="Gill Sans MT" w:hAnsi="Gill Sans MT" w:cs="Arial"/>
                <w:b/>
                <w:bCs/>
                <w:color w:val="000000" w:themeColor="text1"/>
                <w:kern w:val="24"/>
                <w:szCs w:val="20"/>
              </w:rPr>
              <w:t>A violation is issued to a driver (either manually or by an officer).</w:t>
            </w:r>
          </w:p>
        </w:tc>
      </w:tr>
      <w:tr w:rsidR="006F294C" w:rsidRPr="002D2F66" w14:paraId="25F24C8B" w14:textId="77777777" w:rsidTr="00FA6C3B">
        <w:tc>
          <w:tcPr>
            <w:tcW w:w="10201" w:type="dxa"/>
            <w:gridSpan w:val="6"/>
          </w:tcPr>
          <w:p w14:paraId="2E163B6B"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r w:rsidR="00E7003C" w:rsidRPr="00E7003C">
              <w:rPr>
                <w:rFonts w:ascii="Gill Sans MT" w:hAnsi="Gill Sans MT" w:cs="Arial"/>
                <w:b/>
                <w:bCs/>
                <w:color w:val="000000" w:themeColor="text1"/>
                <w:kern w:val="24"/>
                <w:szCs w:val="20"/>
              </w:rPr>
              <w:t>A violation must be issued before notification.</w:t>
            </w:r>
          </w:p>
        </w:tc>
      </w:tr>
      <w:tr w:rsidR="006F294C" w:rsidRPr="002D2F66" w14:paraId="11D71871" w14:textId="77777777" w:rsidTr="00FA6C3B">
        <w:tc>
          <w:tcPr>
            <w:tcW w:w="2288" w:type="dxa"/>
            <w:hideMark/>
          </w:tcPr>
          <w:p w14:paraId="5B6F2DB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53398851"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612F662A"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726F31D2"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2ED739F4"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6F294C" w:rsidRPr="002D2F66" w14:paraId="4DADA70C" w14:textId="77777777" w:rsidTr="00FA6C3B">
        <w:tc>
          <w:tcPr>
            <w:tcW w:w="2288" w:type="dxa"/>
            <w:hideMark/>
          </w:tcPr>
          <w:p w14:paraId="03D14F84" w14:textId="77777777" w:rsidR="00E7003C" w:rsidRPr="00E7003C" w:rsidRDefault="00E7003C">
            <w:pPr>
              <w:pStyle w:val="ListParagraph"/>
              <w:numPr>
                <w:ilvl w:val="0"/>
                <w:numId w:val="6"/>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Log in as a driver.</w:t>
            </w:r>
          </w:p>
          <w:p w14:paraId="0FE431BB" w14:textId="77777777" w:rsidR="00E7003C" w:rsidRPr="00E7003C" w:rsidRDefault="00E7003C">
            <w:pPr>
              <w:pStyle w:val="ListParagraph"/>
              <w:numPr>
                <w:ilvl w:val="0"/>
                <w:numId w:val="6"/>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Wait for the violation to be issued (or trigger it from the officer's side).</w:t>
            </w:r>
          </w:p>
          <w:p w14:paraId="40547DF1" w14:textId="77777777" w:rsidR="006F294C" w:rsidRPr="00E7003C" w:rsidRDefault="00E7003C">
            <w:pPr>
              <w:pStyle w:val="ListParagraph"/>
              <w:numPr>
                <w:ilvl w:val="0"/>
                <w:numId w:val="6"/>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Check the notifications for new updates.</w:t>
            </w:r>
          </w:p>
        </w:tc>
        <w:tc>
          <w:tcPr>
            <w:tcW w:w="1586" w:type="dxa"/>
            <w:hideMark/>
          </w:tcPr>
          <w:p w14:paraId="04706A6F" w14:textId="77777777" w:rsidR="006F294C" w:rsidRPr="00A0023A" w:rsidRDefault="00E7003C" w:rsidP="00FA6C3B">
            <w:pPr>
              <w:spacing w:before="40" w:after="40" w:line="256" w:lineRule="auto"/>
              <w:rPr>
                <w:rFonts w:ascii="Arial" w:hAnsi="Arial" w:cs="Arial"/>
                <w:color w:val="000000" w:themeColor="text1"/>
                <w:szCs w:val="20"/>
              </w:rPr>
            </w:pPr>
            <w:r w:rsidRPr="00E7003C">
              <w:rPr>
                <w:rFonts w:ascii="Arial" w:hAnsi="Arial" w:cs="Arial"/>
                <w:color w:val="000000" w:themeColor="text1"/>
                <w:szCs w:val="20"/>
              </w:rPr>
              <w:t>Violation details are issued by the officer.</w:t>
            </w:r>
          </w:p>
        </w:tc>
        <w:tc>
          <w:tcPr>
            <w:tcW w:w="2351" w:type="dxa"/>
            <w:gridSpan w:val="2"/>
            <w:hideMark/>
          </w:tcPr>
          <w:p w14:paraId="67AFDCAB" w14:textId="77777777" w:rsidR="006F294C" w:rsidRDefault="00E7003C" w:rsidP="00FA6C3B">
            <w:pPr>
              <w:spacing w:before="40" w:after="40" w:line="256" w:lineRule="auto"/>
              <w:rPr>
                <w:rFonts w:ascii="Arial" w:hAnsi="Arial" w:cs="Arial"/>
                <w:color w:val="000000" w:themeColor="text1"/>
                <w:szCs w:val="20"/>
              </w:rPr>
            </w:pPr>
            <w:r w:rsidRPr="00E7003C">
              <w:rPr>
                <w:rFonts w:ascii="Arial" w:hAnsi="Arial" w:cs="Arial"/>
                <w:color w:val="000000" w:themeColor="text1"/>
                <w:szCs w:val="20"/>
              </w:rPr>
              <w:t>The driver should receive a notification with full violation details (type, amount, case ID).</w:t>
            </w:r>
          </w:p>
          <w:p w14:paraId="60B17CBD" w14:textId="77777777" w:rsidR="00E7003C" w:rsidRPr="00E7003C" w:rsidRDefault="00E7003C" w:rsidP="00E7003C">
            <w:pPr>
              <w:rPr>
                <w:rFonts w:ascii="Arial" w:hAnsi="Arial" w:cs="Arial"/>
                <w:szCs w:val="20"/>
              </w:rPr>
            </w:pPr>
          </w:p>
        </w:tc>
        <w:tc>
          <w:tcPr>
            <w:tcW w:w="1586" w:type="dxa"/>
            <w:hideMark/>
          </w:tcPr>
          <w:p w14:paraId="140B38BA" w14:textId="77777777" w:rsidR="006F294C" w:rsidRPr="00A0023A" w:rsidRDefault="00E7003C" w:rsidP="00FA6C3B">
            <w:pPr>
              <w:spacing w:before="40" w:after="40" w:line="256" w:lineRule="auto"/>
              <w:rPr>
                <w:rFonts w:ascii="Arial" w:hAnsi="Arial" w:cs="Arial"/>
                <w:color w:val="000000" w:themeColor="text1"/>
                <w:szCs w:val="20"/>
              </w:rPr>
            </w:pPr>
            <w:r w:rsidRPr="00E7003C">
              <w:rPr>
                <w:rFonts w:ascii="Arial" w:hAnsi="Arial" w:cs="Arial"/>
                <w:color w:val="000000" w:themeColor="text1"/>
                <w:szCs w:val="20"/>
              </w:rPr>
              <w:t>The driver received an immediate notification with full violation details.</w:t>
            </w:r>
          </w:p>
        </w:tc>
        <w:tc>
          <w:tcPr>
            <w:tcW w:w="2390" w:type="dxa"/>
            <w:hideMark/>
          </w:tcPr>
          <w:p w14:paraId="0D8BF7CA" w14:textId="77777777" w:rsidR="006F294C" w:rsidRPr="006B76F5" w:rsidRDefault="00E7003C"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651B754E" w14:textId="77777777" w:rsidTr="00FA6C3B">
        <w:tc>
          <w:tcPr>
            <w:tcW w:w="10201" w:type="dxa"/>
            <w:gridSpan w:val="6"/>
            <w:hideMark/>
          </w:tcPr>
          <w:p w14:paraId="19EE46B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Post Condition: </w:t>
            </w:r>
            <w:r w:rsidR="00E7003C" w:rsidRPr="00E7003C">
              <w:rPr>
                <w:rFonts w:ascii="Gill Sans MT" w:hAnsi="Gill Sans MT" w:cs="Arial"/>
                <w:b/>
                <w:bCs/>
                <w:color w:val="000000" w:themeColor="text1"/>
                <w:kern w:val="24"/>
                <w:szCs w:val="20"/>
              </w:rPr>
              <w:t>The driver is notified of the violation with an option to take action (appeal, pay).</w:t>
            </w:r>
          </w:p>
        </w:tc>
      </w:tr>
    </w:tbl>
    <w:p w14:paraId="69700C39" w14:textId="77777777" w:rsidR="00F31173" w:rsidRDefault="00F31173">
      <w:pPr>
        <w:pageBreakBefore/>
      </w:pPr>
    </w:p>
    <w:tbl>
      <w:tblPr>
        <w:tblStyle w:val="TableGrid"/>
        <w:tblW w:w="10201" w:type="dxa"/>
        <w:tblLook w:val="04A0" w:firstRow="1" w:lastRow="0" w:firstColumn="1" w:lastColumn="0" w:noHBand="0" w:noVBand="1"/>
      </w:tblPr>
      <w:tblGrid>
        <w:gridCol w:w="2288"/>
        <w:gridCol w:w="1586"/>
        <w:gridCol w:w="1744"/>
        <w:gridCol w:w="607"/>
        <w:gridCol w:w="1586"/>
        <w:gridCol w:w="2390"/>
      </w:tblGrid>
      <w:tr w:rsidR="006F294C" w:rsidRPr="002D2F66" w14:paraId="6E5BFE51" w14:textId="77777777" w:rsidTr="00FA6C3B">
        <w:tc>
          <w:tcPr>
            <w:tcW w:w="5618" w:type="dxa"/>
            <w:gridSpan w:val="3"/>
            <w:hideMark/>
          </w:tcPr>
          <w:p w14:paraId="0A91CD3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167A56A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474F80">
              <w:rPr>
                <w:rFonts w:ascii="Gill Sans MT" w:hAnsi="Gill Sans MT" w:cs="Arial"/>
                <w:b/>
                <w:bCs/>
                <w:color w:val="000000" w:themeColor="text1"/>
                <w:kern w:val="24"/>
                <w:szCs w:val="20"/>
              </w:rPr>
              <w:t>Khalid</w:t>
            </w:r>
          </w:p>
        </w:tc>
      </w:tr>
      <w:tr w:rsidR="006F294C" w:rsidRPr="002D2F66" w14:paraId="665F11AC" w14:textId="77777777" w:rsidTr="00FA6C3B">
        <w:tc>
          <w:tcPr>
            <w:tcW w:w="5618" w:type="dxa"/>
            <w:gridSpan w:val="3"/>
            <w:hideMark/>
          </w:tcPr>
          <w:p w14:paraId="5A38509A"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00E7003C" w:rsidRPr="00E7003C">
              <w:rPr>
                <w:rFonts w:ascii="Gill Sans MT" w:hAnsi="Gill Sans MT" w:cs="Arial"/>
                <w:b/>
                <w:bCs/>
                <w:color w:val="000000" w:themeColor="text1"/>
                <w:kern w:val="24"/>
                <w:szCs w:val="20"/>
              </w:rPr>
              <w:t>TC6</w:t>
            </w:r>
          </w:p>
        </w:tc>
        <w:tc>
          <w:tcPr>
            <w:tcW w:w="4583" w:type="dxa"/>
            <w:gridSpan w:val="3"/>
            <w:hideMark/>
          </w:tcPr>
          <w:p w14:paraId="3D79026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0ECB87AD" w14:textId="77777777" w:rsidTr="00FA6C3B">
        <w:tc>
          <w:tcPr>
            <w:tcW w:w="5618" w:type="dxa"/>
            <w:gridSpan w:val="3"/>
            <w:hideMark/>
          </w:tcPr>
          <w:p w14:paraId="6835D9E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E7003C" w:rsidRPr="00E7003C">
              <w:rPr>
                <w:rFonts w:ascii="Gill Sans MT" w:hAnsi="Gill Sans MT" w:cs="Arial"/>
                <w:b/>
                <w:bCs/>
                <w:color w:val="000000" w:themeColor="text1"/>
                <w:kern w:val="24"/>
                <w:szCs w:val="20"/>
              </w:rPr>
              <w:t>Low</w:t>
            </w:r>
          </w:p>
        </w:tc>
        <w:tc>
          <w:tcPr>
            <w:tcW w:w="4583" w:type="dxa"/>
            <w:gridSpan w:val="3"/>
            <w:hideMark/>
          </w:tcPr>
          <w:p w14:paraId="74F5A518"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6CC05104" w14:textId="77777777" w:rsidTr="00FA6C3B">
        <w:tc>
          <w:tcPr>
            <w:tcW w:w="5618" w:type="dxa"/>
            <w:gridSpan w:val="3"/>
            <w:hideMark/>
          </w:tcPr>
          <w:p w14:paraId="3120B85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00E7003C" w:rsidRPr="00E7003C">
              <w:rPr>
                <w:rFonts w:ascii="Gill Sans MT" w:hAnsi="Gill Sans MT" w:cs="Arial"/>
                <w:b/>
                <w:bCs/>
                <w:color w:val="000000" w:themeColor="text1"/>
                <w:kern w:val="24"/>
                <w:szCs w:val="20"/>
              </w:rPr>
              <w:t>Violation History</w:t>
            </w:r>
          </w:p>
        </w:tc>
        <w:tc>
          <w:tcPr>
            <w:tcW w:w="4583" w:type="dxa"/>
            <w:gridSpan w:val="3"/>
            <w:hideMark/>
          </w:tcPr>
          <w:p w14:paraId="4F4D8A5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115CBE4F" w14:textId="77777777" w:rsidTr="00FA6C3B">
        <w:tc>
          <w:tcPr>
            <w:tcW w:w="5618" w:type="dxa"/>
            <w:gridSpan w:val="3"/>
            <w:hideMark/>
          </w:tcPr>
          <w:p w14:paraId="28F0EF81" w14:textId="77777777" w:rsidR="006F294C" w:rsidRPr="00E7003C" w:rsidRDefault="006F294C" w:rsidP="00E7003C">
            <w:pPr>
              <w:spacing w:before="40" w:after="40" w:line="256" w:lineRule="auto"/>
              <w:rPr>
                <w:rFonts w:ascii="Gill Sans MT" w:hAnsi="Gill Sans MT" w:cs="Arial"/>
                <w:b/>
                <w:bCs/>
                <w:color w:val="000000" w:themeColor="text1"/>
                <w:kern w:val="24"/>
                <w:szCs w:val="20"/>
                <w:lang w:val="en-AU"/>
              </w:rPr>
            </w:pPr>
            <w:r w:rsidRPr="00A0023A">
              <w:rPr>
                <w:rFonts w:ascii="Gill Sans MT" w:hAnsi="Gill Sans MT" w:cs="Arial"/>
                <w:b/>
                <w:bCs/>
                <w:color w:val="000000" w:themeColor="text1"/>
                <w:kern w:val="24"/>
                <w:szCs w:val="20"/>
              </w:rPr>
              <w:t xml:space="preserve">Test Title: </w:t>
            </w:r>
            <w:r w:rsidR="00E7003C" w:rsidRPr="00E7003C">
              <w:rPr>
                <w:rFonts w:ascii="Gill Sans MT" w:hAnsi="Gill Sans MT" w:cs="Arial"/>
                <w:b/>
                <w:bCs/>
                <w:color w:val="000000" w:themeColor="text1"/>
                <w:kern w:val="24"/>
                <w:szCs w:val="20"/>
                <w:lang w:val="en-AU"/>
              </w:rPr>
              <w:t>Verify that the driver can filter their violation history by date or offense type</w:t>
            </w:r>
          </w:p>
        </w:tc>
        <w:tc>
          <w:tcPr>
            <w:tcW w:w="4583" w:type="dxa"/>
            <w:gridSpan w:val="3"/>
            <w:hideMark/>
          </w:tcPr>
          <w:p w14:paraId="3E20F4D1"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1D656B30" w14:textId="77777777" w:rsidTr="00FA6C3B">
        <w:tc>
          <w:tcPr>
            <w:tcW w:w="5618" w:type="dxa"/>
            <w:gridSpan w:val="3"/>
            <w:hideMark/>
          </w:tcPr>
          <w:p w14:paraId="2DFDA20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E7003C" w:rsidRPr="00E7003C">
              <w:rPr>
                <w:rFonts w:ascii="Gill Sans MT" w:hAnsi="Gill Sans MT" w:cs="Arial"/>
                <w:b/>
                <w:bCs/>
                <w:color w:val="000000" w:themeColor="text1"/>
                <w:kern w:val="24"/>
                <w:szCs w:val="20"/>
              </w:rPr>
              <w:t>This test case ensures that the driver can filter their violation history based on date range or offense type.</w:t>
            </w:r>
          </w:p>
        </w:tc>
        <w:tc>
          <w:tcPr>
            <w:tcW w:w="4583" w:type="dxa"/>
            <w:gridSpan w:val="3"/>
            <w:hideMark/>
          </w:tcPr>
          <w:p w14:paraId="763D013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2F043821" w14:textId="77777777" w:rsidTr="00FA6C3B">
        <w:tc>
          <w:tcPr>
            <w:tcW w:w="10201" w:type="dxa"/>
            <w:gridSpan w:val="6"/>
            <w:hideMark/>
          </w:tcPr>
          <w:p w14:paraId="56CDC4D0"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Precondition:</w:t>
            </w:r>
            <w:r w:rsidR="00E7003C" w:rsidRPr="00E7003C">
              <w:rPr>
                <w:sz w:val="24"/>
                <w:lang w:bidi="bn-IN"/>
              </w:rPr>
              <w:t xml:space="preserve"> </w:t>
            </w:r>
            <w:r w:rsidR="00E7003C" w:rsidRPr="00E7003C">
              <w:rPr>
                <w:rFonts w:ascii="Gill Sans MT" w:hAnsi="Gill Sans MT" w:cs="Arial"/>
                <w:b/>
                <w:bCs/>
                <w:color w:val="000000" w:themeColor="text1"/>
                <w:kern w:val="24"/>
                <w:szCs w:val="20"/>
              </w:rPr>
              <w:t>The driver has multiple violations in the system.</w:t>
            </w:r>
          </w:p>
        </w:tc>
      </w:tr>
      <w:tr w:rsidR="006F294C" w:rsidRPr="002D2F66" w14:paraId="62B2A19A" w14:textId="77777777" w:rsidTr="00FA6C3B">
        <w:tc>
          <w:tcPr>
            <w:tcW w:w="10201" w:type="dxa"/>
            <w:gridSpan w:val="6"/>
          </w:tcPr>
          <w:p w14:paraId="4FEA184A"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r w:rsidR="00E7003C" w:rsidRPr="00E7003C">
              <w:rPr>
                <w:rFonts w:ascii="Gill Sans MT" w:hAnsi="Gill Sans MT" w:cs="Arial"/>
                <w:b/>
                <w:bCs/>
                <w:color w:val="000000" w:themeColor="text1"/>
                <w:kern w:val="24"/>
                <w:szCs w:val="20"/>
              </w:rPr>
              <w:t>The driver should have multiple violations in the system.</w:t>
            </w:r>
          </w:p>
        </w:tc>
      </w:tr>
      <w:tr w:rsidR="006F294C" w:rsidRPr="002D2F66" w14:paraId="665E241E" w14:textId="77777777" w:rsidTr="00FA6C3B">
        <w:tc>
          <w:tcPr>
            <w:tcW w:w="2288" w:type="dxa"/>
            <w:hideMark/>
          </w:tcPr>
          <w:p w14:paraId="79EE7F2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4D914F84"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5AA44C19"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6C08506B"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160203F2"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6F294C" w:rsidRPr="002D2F66" w14:paraId="106AF1A3" w14:textId="77777777" w:rsidTr="00FA6C3B">
        <w:tc>
          <w:tcPr>
            <w:tcW w:w="2288" w:type="dxa"/>
            <w:hideMark/>
          </w:tcPr>
          <w:p w14:paraId="449C7E7F" w14:textId="77777777" w:rsidR="00E7003C" w:rsidRPr="00E7003C" w:rsidRDefault="00E7003C">
            <w:pPr>
              <w:pStyle w:val="ListParagraph"/>
              <w:numPr>
                <w:ilvl w:val="0"/>
                <w:numId w:val="7"/>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Log in as a driver.</w:t>
            </w:r>
          </w:p>
          <w:p w14:paraId="42ADA1AF" w14:textId="77777777" w:rsidR="00E7003C" w:rsidRPr="00E7003C" w:rsidRDefault="00E7003C">
            <w:pPr>
              <w:pStyle w:val="ListParagraph"/>
              <w:numPr>
                <w:ilvl w:val="0"/>
                <w:numId w:val="7"/>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Navigate to the violation history section.</w:t>
            </w:r>
          </w:p>
          <w:p w14:paraId="1A207E5C" w14:textId="77777777" w:rsidR="006F294C" w:rsidRPr="00E7003C" w:rsidRDefault="00E7003C">
            <w:pPr>
              <w:pStyle w:val="ListParagraph"/>
              <w:numPr>
                <w:ilvl w:val="0"/>
                <w:numId w:val="7"/>
              </w:numPr>
              <w:spacing w:before="40" w:after="40" w:line="256" w:lineRule="auto"/>
              <w:ind w:left="0" w:firstLine="0"/>
              <w:rPr>
                <w:rFonts w:ascii="Arial" w:hAnsi="Arial" w:cs="Arial"/>
                <w:color w:val="000000" w:themeColor="text1"/>
                <w:sz w:val="20"/>
                <w:szCs w:val="20"/>
                <w:lang w:val="en-AU"/>
              </w:rPr>
            </w:pPr>
            <w:r w:rsidRPr="00E7003C">
              <w:rPr>
                <w:rFonts w:ascii="Arial" w:hAnsi="Arial" w:cs="Arial"/>
                <w:color w:val="000000" w:themeColor="text1"/>
                <w:sz w:val="20"/>
                <w:szCs w:val="20"/>
                <w:lang w:val="en-AU"/>
              </w:rPr>
              <w:t>Apply filters for the date range and/or offense type.</w:t>
            </w:r>
          </w:p>
        </w:tc>
        <w:tc>
          <w:tcPr>
            <w:tcW w:w="1586" w:type="dxa"/>
            <w:hideMark/>
          </w:tcPr>
          <w:p w14:paraId="6B9C4358" w14:textId="77777777" w:rsidR="00E7003C" w:rsidRPr="00E7003C" w:rsidRDefault="00E7003C" w:rsidP="00E7003C">
            <w:pPr>
              <w:spacing w:before="40" w:after="40" w:line="256" w:lineRule="auto"/>
              <w:rPr>
                <w:rFonts w:ascii="Arial" w:hAnsi="Arial" w:cs="Arial"/>
                <w:color w:val="000000" w:themeColor="text1"/>
                <w:szCs w:val="20"/>
                <w:lang w:val="en-AU"/>
              </w:rPr>
            </w:pPr>
            <w:r w:rsidRPr="00E7003C">
              <w:rPr>
                <w:rFonts w:ascii="Arial" w:hAnsi="Arial" w:cs="Arial"/>
                <w:color w:val="000000" w:themeColor="text1"/>
                <w:szCs w:val="20"/>
                <w:lang w:val="en-AU"/>
              </w:rPr>
              <w:t>Date Range: 01-01-2024 to 12-31-2024</w:t>
            </w:r>
          </w:p>
          <w:p w14:paraId="64D08273" w14:textId="77777777" w:rsidR="00E7003C" w:rsidRPr="00E7003C" w:rsidRDefault="00E7003C" w:rsidP="00E7003C">
            <w:pPr>
              <w:spacing w:before="40" w:after="40" w:line="256" w:lineRule="auto"/>
              <w:rPr>
                <w:rFonts w:ascii="Arial" w:hAnsi="Arial" w:cs="Arial"/>
                <w:color w:val="000000" w:themeColor="text1"/>
                <w:szCs w:val="20"/>
                <w:lang w:val="en-AU"/>
              </w:rPr>
            </w:pPr>
            <w:r w:rsidRPr="00E7003C">
              <w:rPr>
                <w:rFonts w:ascii="Arial" w:hAnsi="Arial" w:cs="Arial"/>
                <w:color w:val="000000" w:themeColor="text1"/>
                <w:szCs w:val="20"/>
                <w:lang w:val="en-AU"/>
              </w:rPr>
              <w:t>Offense Type: Speeding</w:t>
            </w:r>
          </w:p>
          <w:p w14:paraId="2E295CCE" w14:textId="77777777" w:rsidR="006F294C" w:rsidRPr="00E7003C" w:rsidRDefault="006F294C" w:rsidP="00FA6C3B">
            <w:pPr>
              <w:spacing w:before="40" w:after="40" w:line="256" w:lineRule="auto"/>
              <w:rPr>
                <w:rFonts w:ascii="Arial" w:hAnsi="Arial" w:cs="Arial"/>
                <w:color w:val="000000" w:themeColor="text1"/>
                <w:szCs w:val="20"/>
                <w:lang w:val="en-AU"/>
              </w:rPr>
            </w:pPr>
          </w:p>
        </w:tc>
        <w:tc>
          <w:tcPr>
            <w:tcW w:w="2351" w:type="dxa"/>
            <w:gridSpan w:val="2"/>
            <w:hideMark/>
          </w:tcPr>
          <w:p w14:paraId="03DA1B50" w14:textId="77777777" w:rsidR="006F294C" w:rsidRPr="00E7003C" w:rsidRDefault="00E7003C" w:rsidP="00FA6C3B">
            <w:pPr>
              <w:spacing w:before="40" w:after="40" w:line="256" w:lineRule="auto"/>
              <w:rPr>
                <w:rFonts w:ascii="Arial" w:hAnsi="Arial" w:cs="Arial"/>
                <w:color w:val="000000" w:themeColor="text1"/>
                <w:szCs w:val="20"/>
                <w:lang w:val="en-AU"/>
              </w:rPr>
            </w:pPr>
            <w:r w:rsidRPr="00E7003C">
              <w:rPr>
                <w:rFonts w:ascii="Arial" w:hAnsi="Arial" w:cs="Arial"/>
                <w:color w:val="000000" w:themeColor="text1"/>
                <w:szCs w:val="20"/>
              </w:rPr>
              <w:t>The system should display violations that match the filter criteria (e.g., specific dates or offense types).</w:t>
            </w:r>
          </w:p>
        </w:tc>
        <w:tc>
          <w:tcPr>
            <w:tcW w:w="1586" w:type="dxa"/>
            <w:hideMark/>
          </w:tcPr>
          <w:p w14:paraId="615682AF"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The violations matching the filter criteria were displayed correctly.</w:t>
            </w:r>
          </w:p>
        </w:tc>
        <w:tc>
          <w:tcPr>
            <w:tcW w:w="2390" w:type="dxa"/>
            <w:hideMark/>
          </w:tcPr>
          <w:p w14:paraId="4EE05D5F" w14:textId="77777777" w:rsidR="006F294C" w:rsidRPr="006B76F5" w:rsidRDefault="00DF202D"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21E649DD" w14:textId="77777777" w:rsidTr="00FA6C3B">
        <w:tc>
          <w:tcPr>
            <w:tcW w:w="10201" w:type="dxa"/>
            <w:gridSpan w:val="6"/>
            <w:hideMark/>
          </w:tcPr>
          <w:p w14:paraId="71C4B1C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Post Condition</w:t>
            </w:r>
            <w:r w:rsidR="00603D8E" w:rsidRPr="00A0023A">
              <w:rPr>
                <w:rFonts w:ascii="Gill Sans MT" w:hAnsi="Gill Sans MT" w:cs="Arial"/>
                <w:b/>
                <w:bCs/>
                <w:color w:val="000000" w:themeColor="text1"/>
                <w:kern w:val="24"/>
                <w:szCs w:val="20"/>
              </w:rPr>
              <w:t>: Filtered</w:t>
            </w:r>
            <w:r w:rsidR="00DF202D" w:rsidRPr="00DF202D">
              <w:rPr>
                <w:rFonts w:ascii="Gill Sans MT" w:hAnsi="Gill Sans MT" w:cs="Arial"/>
                <w:b/>
                <w:bCs/>
                <w:color w:val="000000" w:themeColor="text1"/>
                <w:kern w:val="24"/>
                <w:szCs w:val="20"/>
              </w:rPr>
              <w:t xml:space="preserve"> results are shown according to the driver's input.</w:t>
            </w:r>
          </w:p>
        </w:tc>
      </w:tr>
    </w:tbl>
    <w:p w14:paraId="1AAC59E9" w14:textId="77777777" w:rsidR="00F31173" w:rsidRDefault="00F31173">
      <w:pPr>
        <w:pageBreakBefore/>
      </w:pPr>
    </w:p>
    <w:tbl>
      <w:tblPr>
        <w:tblStyle w:val="TableGrid"/>
        <w:tblW w:w="10201" w:type="dxa"/>
        <w:tblLook w:val="04A0" w:firstRow="1" w:lastRow="0" w:firstColumn="1" w:lastColumn="0" w:noHBand="0" w:noVBand="1"/>
      </w:tblPr>
      <w:tblGrid>
        <w:gridCol w:w="2288"/>
        <w:gridCol w:w="1586"/>
        <w:gridCol w:w="1744"/>
        <w:gridCol w:w="607"/>
        <w:gridCol w:w="1586"/>
        <w:gridCol w:w="2390"/>
      </w:tblGrid>
      <w:tr w:rsidR="006F294C" w:rsidRPr="002D2F66" w14:paraId="30916DED" w14:textId="77777777" w:rsidTr="00FA6C3B">
        <w:tc>
          <w:tcPr>
            <w:tcW w:w="5618" w:type="dxa"/>
            <w:gridSpan w:val="3"/>
            <w:hideMark/>
          </w:tcPr>
          <w:p w14:paraId="61020314"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253D0264"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474F80">
              <w:rPr>
                <w:rFonts w:ascii="Gill Sans MT" w:hAnsi="Gill Sans MT" w:cs="Arial"/>
                <w:b/>
                <w:bCs/>
                <w:color w:val="000000" w:themeColor="text1"/>
                <w:kern w:val="24"/>
                <w:szCs w:val="20"/>
              </w:rPr>
              <w:t>Khalid</w:t>
            </w:r>
          </w:p>
        </w:tc>
      </w:tr>
      <w:tr w:rsidR="006F294C" w:rsidRPr="002D2F66" w14:paraId="75DC77C6" w14:textId="77777777" w:rsidTr="00FA6C3B">
        <w:tc>
          <w:tcPr>
            <w:tcW w:w="5618" w:type="dxa"/>
            <w:gridSpan w:val="3"/>
            <w:hideMark/>
          </w:tcPr>
          <w:p w14:paraId="5632EE65"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00DF202D" w:rsidRPr="00DF202D">
              <w:rPr>
                <w:rFonts w:ascii="Gill Sans MT" w:hAnsi="Gill Sans MT" w:cs="Arial"/>
                <w:b/>
                <w:bCs/>
                <w:color w:val="000000" w:themeColor="text1"/>
                <w:kern w:val="24"/>
                <w:szCs w:val="20"/>
              </w:rPr>
              <w:t>TC7</w:t>
            </w:r>
          </w:p>
        </w:tc>
        <w:tc>
          <w:tcPr>
            <w:tcW w:w="4583" w:type="dxa"/>
            <w:gridSpan w:val="3"/>
            <w:hideMark/>
          </w:tcPr>
          <w:p w14:paraId="7AF0759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0FC24F9F" w14:textId="77777777" w:rsidTr="00FA6C3B">
        <w:tc>
          <w:tcPr>
            <w:tcW w:w="5618" w:type="dxa"/>
            <w:gridSpan w:val="3"/>
            <w:hideMark/>
          </w:tcPr>
          <w:p w14:paraId="25EBD740"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DF202D" w:rsidRPr="00DF202D">
              <w:rPr>
                <w:rFonts w:ascii="Gill Sans MT" w:hAnsi="Gill Sans MT" w:cs="Arial"/>
                <w:b/>
                <w:bCs/>
                <w:color w:val="000000" w:themeColor="text1"/>
                <w:kern w:val="24"/>
                <w:szCs w:val="20"/>
              </w:rPr>
              <w:t>Medium</w:t>
            </w:r>
          </w:p>
        </w:tc>
        <w:tc>
          <w:tcPr>
            <w:tcW w:w="4583" w:type="dxa"/>
            <w:gridSpan w:val="3"/>
            <w:hideMark/>
          </w:tcPr>
          <w:p w14:paraId="63AD708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474F80">
              <w:rPr>
                <w:rFonts w:ascii="Gill Sans MT" w:hAnsi="Gill Sans MT" w:cs="Arial"/>
                <w:color w:val="000000" w:themeColor="text1"/>
                <w:kern w:val="24"/>
                <w:szCs w:val="20"/>
              </w:rPr>
              <w:t>Khalid</w:t>
            </w:r>
          </w:p>
        </w:tc>
      </w:tr>
      <w:tr w:rsidR="006F294C" w:rsidRPr="002D2F66" w14:paraId="038B56B0" w14:textId="77777777" w:rsidTr="00FA6C3B">
        <w:tc>
          <w:tcPr>
            <w:tcW w:w="5618" w:type="dxa"/>
            <w:gridSpan w:val="3"/>
            <w:hideMark/>
          </w:tcPr>
          <w:p w14:paraId="2C754E2B"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00DF202D" w:rsidRPr="00DF202D">
              <w:rPr>
                <w:rFonts w:ascii="Gill Sans MT" w:hAnsi="Gill Sans MT" w:cs="Arial"/>
                <w:b/>
                <w:bCs/>
                <w:color w:val="000000" w:themeColor="text1"/>
                <w:kern w:val="24"/>
                <w:szCs w:val="20"/>
              </w:rPr>
              <w:t>Rating System</w:t>
            </w:r>
          </w:p>
        </w:tc>
        <w:tc>
          <w:tcPr>
            <w:tcW w:w="4583" w:type="dxa"/>
            <w:gridSpan w:val="3"/>
            <w:hideMark/>
          </w:tcPr>
          <w:p w14:paraId="2B44A56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695F3097" w14:textId="77777777" w:rsidTr="00FA6C3B">
        <w:tc>
          <w:tcPr>
            <w:tcW w:w="5618" w:type="dxa"/>
            <w:gridSpan w:val="3"/>
            <w:hideMark/>
          </w:tcPr>
          <w:p w14:paraId="13895CBB"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00DF202D" w:rsidRPr="00DF202D">
              <w:rPr>
                <w:rFonts w:ascii="Gill Sans MT" w:hAnsi="Gill Sans MT" w:cs="Arial"/>
                <w:b/>
                <w:bCs/>
                <w:color w:val="000000" w:themeColor="text1"/>
                <w:kern w:val="24"/>
                <w:szCs w:val="20"/>
              </w:rPr>
              <w:t>Verify that the officer can rate the driver's behavior</w:t>
            </w:r>
          </w:p>
        </w:tc>
        <w:tc>
          <w:tcPr>
            <w:tcW w:w="4583" w:type="dxa"/>
            <w:gridSpan w:val="3"/>
            <w:hideMark/>
          </w:tcPr>
          <w:p w14:paraId="17B72DA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3FA3A303" w14:textId="77777777" w:rsidTr="00FA6C3B">
        <w:tc>
          <w:tcPr>
            <w:tcW w:w="5618" w:type="dxa"/>
            <w:gridSpan w:val="3"/>
            <w:hideMark/>
          </w:tcPr>
          <w:p w14:paraId="03D7F14B"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DF202D" w:rsidRPr="00DF202D">
              <w:rPr>
                <w:rFonts w:ascii="Gill Sans MT" w:hAnsi="Gill Sans MT" w:cs="Arial"/>
                <w:b/>
                <w:bCs/>
                <w:color w:val="000000" w:themeColor="text1"/>
                <w:kern w:val="24"/>
                <w:szCs w:val="20"/>
              </w:rPr>
              <w:t>This test case verifies that the officer can rate the driver’s behavior after a violation is processed.</w:t>
            </w:r>
          </w:p>
        </w:tc>
        <w:tc>
          <w:tcPr>
            <w:tcW w:w="4583" w:type="dxa"/>
            <w:gridSpan w:val="3"/>
            <w:hideMark/>
          </w:tcPr>
          <w:p w14:paraId="0E5074F5"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4992907D" w14:textId="77777777" w:rsidTr="00FA6C3B">
        <w:tc>
          <w:tcPr>
            <w:tcW w:w="10201" w:type="dxa"/>
            <w:gridSpan w:val="6"/>
            <w:hideMark/>
          </w:tcPr>
          <w:p w14:paraId="03B172E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Precondition:</w:t>
            </w:r>
            <w:r w:rsidR="00DF202D" w:rsidRPr="00DF202D">
              <w:rPr>
                <w:sz w:val="24"/>
                <w:lang w:bidi="bn-IN"/>
              </w:rPr>
              <w:t xml:space="preserve"> </w:t>
            </w:r>
            <w:r w:rsidR="00DF202D" w:rsidRPr="00DF202D">
              <w:rPr>
                <w:rFonts w:ascii="Gill Sans MT" w:hAnsi="Gill Sans MT" w:cs="Arial"/>
                <w:b/>
                <w:bCs/>
                <w:color w:val="000000" w:themeColor="text1"/>
                <w:kern w:val="24"/>
                <w:szCs w:val="20"/>
              </w:rPr>
              <w:t>The driver has had a violation processed by an officer.</w:t>
            </w:r>
          </w:p>
        </w:tc>
      </w:tr>
      <w:tr w:rsidR="006F294C" w:rsidRPr="002D2F66" w14:paraId="1035A139" w14:textId="77777777" w:rsidTr="00FA6C3B">
        <w:tc>
          <w:tcPr>
            <w:tcW w:w="10201" w:type="dxa"/>
            <w:gridSpan w:val="6"/>
          </w:tcPr>
          <w:p w14:paraId="16BDF390"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r w:rsidR="00DF202D" w:rsidRPr="00DF202D">
              <w:rPr>
                <w:rFonts w:ascii="Gill Sans MT" w:hAnsi="Gill Sans MT" w:cs="Arial"/>
                <w:b/>
                <w:bCs/>
                <w:color w:val="000000" w:themeColor="text1"/>
                <w:kern w:val="24"/>
                <w:szCs w:val="20"/>
              </w:rPr>
              <w:t>A case must be processed for the driver by an officer.</w:t>
            </w:r>
          </w:p>
        </w:tc>
      </w:tr>
      <w:tr w:rsidR="006F294C" w:rsidRPr="002D2F66" w14:paraId="3541103F" w14:textId="77777777" w:rsidTr="00FA6C3B">
        <w:tc>
          <w:tcPr>
            <w:tcW w:w="2288" w:type="dxa"/>
            <w:hideMark/>
          </w:tcPr>
          <w:p w14:paraId="7476CD3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0CAC8C95"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5299E780"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7552FC41"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0BA432E4"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6F294C" w:rsidRPr="002D2F66" w14:paraId="4666948D" w14:textId="77777777" w:rsidTr="00FA6C3B">
        <w:tc>
          <w:tcPr>
            <w:tcW w:w="2288" w:type="dxa"/>
            <w:hideMark/>
          </w:tcPr>
          <w:p w14:paraId="1C191C4D" w14:textId="77777777" w:rsidR="00DF202D" w:rsidRPr="00DF202D" w:rsidRDefault="00DF202D">
            <w:pPr>
              <w:pStyle w:val="ListParagraph"/>
              <w:numPr>
                <w:ilvl w:val="0"/>
                <w:numId w:val="8"/>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Log in as an officer.</w:t>
            </w:r>
          </w:p>
          <w:p w14:paraId="0A5F8088" w14:textId="77777777" w:rsidR="00DF202D" w:rsidRPr="00DF202D" w:rsidRDefault="00DF202D">
            <w:pPr>
              <w:pStyle w:val="ListParagraph"/>
              <w:numPr>
                <w:ilvl w:val="0"/>
                <w:numId w:val="8"/>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Go to the violation case for a driver.</w:t>
            </w:r>
          </w:p>
          <w:p w14:paraId="0CD28A9F" w14:textId="77777777" w:rsidR="00DF202D" w:rsidRPr="00DF202D" w:rsidRDefault="00DF202D">
            <w:pPr>
              <w:pStyle w:val="ListParagraph"/>
              <w:numPr>
                <w:ilvl w:val="0"/>
                <w:numId w:val="8"/>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 xml:space="preserve">Select an option to rate the driver’s </w:t>
            </w:r>
            <w:r w:rsidR="00603D8E" w:rsidRPr="00DF202D">
              <w:rPr>
                <w:rFonts w:ascii="Arial" w:hAnsi="Arial" w:cs="Arial"/>
                <w:color w:val="000000" w:themeColor="text1"/>
                <w:sz w:val="20"/>
                <w:szCs w:val="20"/>
                <w:lang w:val="en-AU"/>
              </w:rPr>
              <w:t>behaviour</w:t>
            </w:r>
            <w:r w:rsidRPr="00DF202D">
              <w:rPr>
                <w:rFonts w:ascii="Arial" w:hAnsi="Arial" w:cs="Arial"/>
                <w:color w:val="000000" w:themeColor="text1"/>
                <w:sz w:val="20"/>
                <w:szCs w:val="20"/>
                <w:lang w:val="en-AU"/>
              </w:rPr>
              <w:t xml:space="preserve"> (e.g., “Cooperative,” “Respectful”).</w:t>
            </w:r>
          </w:p>
          <w:p w14:paraId="041CA57F" w14:textId="77777777" w:rsidR="006F294C" w:rsidRPr="00DF202D" w:rsidRDefault="00DF202D">
            <w:pPr>
              <w:pStyle w:val="ListParagraph"/>
              <w:numPr>
                <w:ilvl w:val="0"/>
                <w:numId w:val="8"/>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Add a comment and submit the rating.</w:t>
            </w:r>
          </w:p>
        </w:tc>
        <w:tc>
          <w:tcPr>
            <w:tcW w:w="1586" w:type="dxa"/>
            <w:hideMark/>
          </w:tcPr>
          <w:p w14:paraId="5A05A14C" w14:textId="77777777" w:rsidR="00DF202D" w:rsidRPr="00DF202D" w:rsidRDefault="00DF202D" w:rsidP="00DF202D">
            <w:pPr>
              <w:spacing w:before="40" w:after="40" w:line="256" w:lineRule="auto"/>
              <w:rPr>
                <w:rFonts w:ascii="Arial" w:hAnsi="Arial" w:cs="Arial"/>
                <w:color w:val="000000" w:themeColor="text1"/>
                <w:szCs w:val="20"/>
                <w:lang w:val="en-AU"/>
              </w:rPr>
            </w:pPr>
            <w:r w:rsidRPr="00DF202D">
              <w:rPr>
                <w:rFonts w:ascii="Arial" w:hAnsi="Arial" w:cs="Arial"/>
                <w:color w:val="000000" w:themeColor="text1"/>
                <w:szCs w:val="20"/>
                <w:lang w:val="en-AU"/>
              </w:rPr>
              <w:t>Rating: Cooperative</w:t>
            </w:r>
          </w:p>
          <w:p w14:paraId="2509C83D" w14:textId="77777777" w:rsidR="00DF202D" w:rsidRPr="00DF202D" w:rsidRDefault="00DF202D" w:rsidP="00DF202D">
            <w:pPr>
              <w:spacing w:before="40" w:after="40" w:line="256" w:lineRule="auto"/>
              <w:rPr>
                <w:rFonts w:ascii="Arial" w:hAnsi="Arial" w:cs="Arial"/>
                <w:color w:val="000000" w:themeColor="text1"/>
                <w:szCs w:val="20"/>
                <w:lang w:val="en-AU"/>
              </w:rPr>
            </w:pPr>
            <w:r w:rsidRPr="00DF202D">
              <w:rPr>
                <w:rFonts w:ascii="Arial" w:hAnsi="Arial" w:cs="Arial"/>
                <w:color w:val="000000" w:themeColor="text1"/>
                <w:szCs w:val="20"/>
                <w:lang w:val="en-AU"/>
              </w:rPr>
              <w:t>Feedback: "Polite and compliant during the interaction.</w:t>
            </w:r>
          </w:p>
          <w:p w14:paraId="035387A8" w14:textId="77777777" w:rsidR="006F294C" w:rsidRPr="00DF202D" w:rsidRDefault="006F294C" w:rsidP="00FA6C3B">
            <w:pPr>
              <w:spacing w:before="40" w:after="40" w:line="256" w:lineRule="auto"/>
              <w:rPr>
                <w:rFonts w:ascii="Arial" w:hAnsi="Arial" w:cs="Arial"/>
                <w:color w:val="000000" w:themeColor="text1"/>
                <w:szCs w:val="20"/>
                <w:lang w:val="en-AU"/>
              </w:rPr>
            </w:pPr>
          </w:p>
        </w:tc>
        <w:tc>
          <w:tcPr>
            <w:tcW w:w="2351" w:type="dxa"/>
            <w:gridSpan w:val="2"/>
            <w:hideMark/>
          </w:tcPr>
          <w:p w14:paraId="3687F40D" w14:textId="77777777" w:rsidR="006F294C" w:rsidRPr="00DF202D" w:rsidRDefault="00DF202D" w:rsidP="00FA6C3B">
            <w:pPr>
              <w:spacing w:before="40" w:after="40" w:line="256" w:lineRule="auto"/>
              <w:rPr>
                <w:rFonts w:ascii="Arial" w:hAnsi="Arial" w:cs="Arial"/>
                <w:color w:val="000000" w:themeColor="text1"/>
                <w:szCs w:val="20"/>
                <w:lang w:val="en-AU"/>
              </w:rPr>
            </w:pPr>
            <w:r w:rsidRPr="00DF202D">
              <w:rPr>
                <w:rFonts w:ascii="Arial" w:hAnsi="Arial" w:cs="Arial"/>
                <w:color w:val="000000" w:themeColor="text1"/>
                <w:szCs w:val="20"/>
              </w:rPr>
              <w:t>The rating and feedback should be saved and linked to the driver’s profile.</w:t>
            </w:r>
          </w:p>
        </w:tc>
        <w:tc>
          <w:tcPr>
            <w:tcW w:w="1586" w:type="dxa"/>
            <w:hideMark/>
          </w:tcPr>
          <w:p w14:paraId="18AA5D29"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The rating and feedback were successfully saved and linked to the driver’s profile.</w:t>
            </w:r>
          </w:p>
        </w:tc>
        <w:tc>
          <w:tcPr>
            <w:tcW w:w="2390" w:type="dxa"/>
            <w:hideMark/>
          </w:tcPr>
          <w:p w14:paraId="5AC4AE7B" w14:textId="77777777" w:rsidR="006F294C" w:rsidRPr="006B76F5" w:rsidRDefault="00DF202D"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708E6DF0" w14:textId="77777777" w:rsidTr="00FA6C3B">
        <w:tc>
          <w:tcPr>
            <w:tcW w:w="10201" w:type="dxa"/>
            <w:gridSpan w:val="6"/>
            <w:hideMark/>
          </w:tcPr>
          <w:p w14:paraId="685DC654"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Post Condition: </w:t>
            </w:r>
            <w:r w:rsidR="00DF202D" w:rsidRPr="00DF202D">
              <w:rPr>
                <w:rFonts w:ascii="Gill Sans MT" w:hAnsi="Gill Sans MT" w:cs="Arial"/>
                <w:b/>
                <w:bCs/>
                <w:color w:val="000000" w:themeColor="text1"/>
                <w:kern w:val="24"/>
                <w:szCs w:val="20"/>
              </w:rPr>
              <w:t>The rating and feedback appear in the driver's profile.</w:t>
            </w:r>
          </w:p>
        </w:tc>
      </w:tr>
    </w:tbl>
    <w:p w14:paraId="231C7FD5" w14:textId="77777777" w:rsidR="00F31173" w:rsidRDefault="00F31173">
      <w:pPr>
        <w:pageBreakBefore/>
      </w:pPr>
    </w:p>
    <w:tbl>
      <w:tblPr>
        <w:tblStyle w:val="TableGrid"/>
        <w:tblW w:w="10201" w:type="dxa"/>
        <w:tblLook w:val="04A0" w:firstRow="1" w:lastRow="0" w:firstColumn="1" w:lastColumn="0" w:noHBand="0" w:noVBand="1"/>
      </w:tblPr>
      <w:tblGrid>
        <w:gridCol w:w="3018"/>
        <w:gridCol w:w="1455"/>
        <w:gridCol w:w="1568"/>
        <w:gridCol w:w="509"/>
        <w:gridCol w:w="1466"/>
        <w:gridCol w:w="2185"/>
      </w:tblGrid>
      <w:tr w:rsidR="006F294C" w:rsidRPr="002D2F66" w14:paraId="0CA1C487" w14:textId="77777777" w:rsidTr="00FA6C3B">
        <w:tc>
          <w:tcPr>
            <w:tcW w:w="5618" w:type="dxa"/>
            <w:gridSpan w:val="3"/>
            <w:hideMark/>
          </w:tcPr>
          <w:p w14:paraId="1760DABC"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79B4154B"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603D8E">
              <w:rPr>
                <w:rFonts w:ascii="Gill Sans MT" w:hAnsi="Gill Sans MT" w:cs="Arial"/>
                <w:b/>
                <w:bCs/>
                <w:color w:val="000000" w:themeColor="text1"/>
                <w:kern w:val="24"/>
                <w:szCs w:val="20"/>
              </w:rPr>
              <w:t>Khalid</w:t>
            </w:r>
          </w:p>
        </w:tc>
      </w:tr>
      <w:tr w:rsidR="006F294C" w:rsidRPr="002D2F66" w14:paraId="410B6F94" w14:textId="77777777" w:rsidTr="00FA6C3B">
        <w:tc>
          <w:tcPr>
            <w:tcW w:w="5618" w:type="dxa"/>
            <w:gridSpan w:val="3"/>
            <w:hideMark/>
          </w:tcPr>
          <w:p w14:paraId="34FD204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00DF202D" w:rsidRPr="00DF202D">
              <w:rPr>
                <w:rFonts w:ascii="Gill Sans MT" w:hAnsi="Gill Sans MT" w:cs="Arial"/>
                <w:b/>
                <w:bCs/>
                <w:color w:val="000000" w:themeColor="text1"/>
                <w:kern w:val="24"/>
                <w:szCs w:val="20"/>
              </w:rPr>
              <w:t>TC8</w:t>
            </w:r>
          </w:p>
        </w:tc>
        <w:tc>
          <w:tcPr>
            <w:tcW w:w="4583" w:type="dxa"/>
            <w:gridSpan w:val="3"/>
            <w:hideMark/>
          </w:tcPr>
          <w:p w14:paraId="6DCBDDD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7EBF28FA" w14:textId="77777777" w:rsidTr="00FA6C3B">
        <w:tc>
          <w:tcPr>
            <w:tcW w:w="5618" w:type="dxa"/>
            <w:gridSpan w:val="3"/>
            <w:hideMark/>
          </w:tcPr>
          <w:p w14:paraId="6EC46A30"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DF202D" w:rsidRPr="00DF202D">
              <w:rPr>
                <w:rFonts w:ascii="Gill Sans MT" w:hAnsi="Gill Sans MT" w:cs="Arial"/>
                <w:b/>
                <w:bCs/>
                <w:color w:val="000000" w:themeColor="text1"/>
                <w:kern w:val="24"/>
                <w:szCs w:val="20"/>
              </w:rPr>
              <w:t>High</w:t>
            </w:r>
          </w:p>
        </w:tc>
        <w:tc>
          <w:tcPr>
            <w:tcW w:w="4583" w:type="dxa"/>
            <w:gridSpan w:val="3"/>
            <w:hideMark/>
          </w:tcPr>
          <w:p w14:paraId="002AA31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67DE8E9D" w14:textId="77777777" w:rsidTr="00FA6C3B">
        <w:tc>
          <w:tcPr>
            <w:tcW w:w="5618" w:type="dxa"/>
            <w:gridSpan w:val="3"/>
            <w:hideMark/>
          </w:tcPr>
          <w:p w14:paraId="0694028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00DF202D" w:rsidRPr="00DF202D">
              <w:rPr>
                <w:rFonts w:ascii="Gill Sans MT" w:hAnsi="Gill Sans MT" w:cs="Arial"/>
                <w:b/>
                <w:bCs/>
                <w:color w:val="000000" w:themeColor="text1"/>
                <w:kern w:val="24"/>
                <w:szCs w:val="20"/>
              </w:rPr>
              <w:t>Appeal Decision</w:t>
            </w:r>
          </w:p>
        </w:tc>
        <w:tc>
          <w:tcPr>
            <w:tcW w:w="4583" w:type="dxa"/>
            <w:gridSpan w:val="3"/>
            <w:hideMark/>
          </w:tcPr>
          <w:p w14:paraId="77328328"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43234502" w14:textId="77777777" w:rsidTr="00FA6C3B">
        <w:tc>
          <w:tcPr>
            <w:tcW w:w="5618" w:type="dxa"/>
            <w:gridSpan w:val="3"/>
            <w:hideMark/>
          </w:tcPr>
          <w:p w14:paraId="60120B41"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00DF202D" w:rsidRPr="00DF202D">
              <w:rPr>
                <w:rFonts w:ascii="Gill Sans MT" w:hAnsi="Gill Sans MT" w:cs="Arial"/>
                <w:b/>
                <w:bCs/>
                <w:color w:val="000000" w:themeColor="text1"/>
                <w:kern w:val="24"/>
                <w:szCs w:val="20"/>
              </w:rPr>
              <w:t>Verify that the case status updates after the appeal decision</w:t>
            </w:r>
          </w:p>
        </w:tc>
        <w:tc>
          <w:tcPr>
            <w:tcW w:w="4583" w:type="dxa"/>
            <w:gridSpan w:val="3"/>
            <w:hideMark/>
          </w:tcPr>
          <w:p w14:paraId="2F469DD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183118EF" w14:textId="77777777" w:rsidTr="00FA6C3B">
        <w:tc>
          <w:tcPr>
            <w:tcW w:w="5618" w:type="dxa"/>
            <w:gridSpan w:val="3"/>
            <w:hideMark/>
          </w:tcPr>
          <w:p w14:paraId="3B1B4521"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DF202D" w:rsidRPr="00DF202D">
              <w:rPr>
                <w:rFonts w:ascii="Gill Sans MT" w:hAnsi="Gill Sans MT" w:cs="Arial"/>
                <w:b/>
                <w:bCs/>
                <w:color w:val="000000" w:themeColor="text1"/>
                <w:kern w:val="24"/>
                <w:szCs w:val="20"/>
              </w:rPr>
              <w:t>This test case ensures that after a driver’s appeal is processed, the system correctly updates the case status.</w:t>
            </w:r>
          </w:p>
        </w:tc>
        <w:tc>
          <w:tcPr>
            <w:tcW w:w="4583" w:type="dxa"/>
            <w:gridSpan w:val="3"/>
            <w:hideMark/>
          </w:tcPr>
          <w:p w14:paraId="2037CFF1"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574048DD" w14:textId="77777777" w:rsidTr="00FA6C3B">
        <w:tc>
          <w:tcPr>
            <w:tcW w:w="10201" w:type="dxa"/>
            <w:gridSpan w:val="6"/>
            <w:hideMark/>
          </w:tcPr>
          <w:p w14:paraId="2E964E2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Precondition:</w:t>
            </w:r>
            <w:r w:rsidR="00DF202D" w:rsidRPr="00DF202D">
              <w:rPr>
                <w:sz w:val="24"/>
                <w:lang w:bidi="bn-IN"/>
              </w:rPr>
              <w:t xml:space="preserve"> </w:t>
            </w:r>
            <w:r w:rsidR="00DF202D" w:rsidRPr="00DF202D">
              <w:rPr>
                <w:rFonts w:ascii="Gill Sans MT" w:hAnsi="Gill Sans MT" w:cs="Arial"/>
                <w:b/>
                <w:bCs/>
                <w:color w:val="000000" w:themeColor="text1"/>
                <w:kern w:val="24"/>
                <w:szCs w:val="20"/>
              </w:rPr>
              <w:t>A driver has submitted an appeal, and the appeal is under review.</w:t>
            </w:r>
          </w:p>
        </w:tc>
      </w:tr>
      <w:tr w:rsidR="006F294C" w:rsidRPr="002D2F66" w14:paraId="7EA2215C" w14:textId="77777777" w:rsidTr="00FA6C3B">
        <w:tc>
          <w:tcPr>
            <w:tcW w:w="10201" w:type="dxa"/>
            <w:gridSpan w:val="6"/>
          </w:tcPr>
          <w:p w14:paraId="5838304F"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p>
        </w:tc>
      </w:tr>
      <w:tr w:rsidR="00DF202D" w:rsidRPr="002D2F66" w14:paraId="744F6ECA" w14:textId="77777777" w:rsidTr="00FA6C3B">
        <w:tc>
          <w:tcPr>
            <w:tcW w:w="2288" w:type="dxa"/>
            <w:hideMark/>
          </w:tcPr>
          <w:p w14:paraId="2CE6BE6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2B228819"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66CC0065"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3B381050"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70D69CEF"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DF202D" w:rsidRPr="002D2F66" w14:paraId="697C2B04" w14:textId="77777777" w:rsidTr="00FA6C3B">
        <w:tc>
          <w:tcPr>
            <w:tcW w:w="2288" w:type="dxa"/>
            <w:hideMark/>
          </w:tcPr>
          <w:p w14:paraId="265A1FDD" w14:textId="77777777" w:rsidR="00DF202D" w:rsidRPr="00DF202D" w:rsidRDefault="00DF202D">
            <w:pPr>
              <w:pStyle w:val="ListParagraph"/>
              <w:numPr>
                <w:ilvl w:val="0"/>
                <w:numId w:val="9"/>
              </w:numPr>
              <w:spacing w:before="40" w:after="40" w:line="256" w:lineRule="auto"/>
              <w:ind w:left="0" w:firstLine="0"/>
              <w:jc w:val="left"/>
              <w:rPr>
                <w:rFonts w:ascii="Arial" w:hAnsi="Arial" w:cs="Arial"/>
                <w:color w:val="000000" w:themeColor="text1"/>
                <w:sz w:val="20"/>
                <w:szCs w:val="20"/>
                <w:lang w:val="en-AU"/>
              </w:rPr>
            </w:pPr>
            <w:r w:rsidRPr="00DF202D">
              <w:rPr>
                <w:rFonts w:ascii="Arial" w:hAnsi="Arial" w:cs="Arial"/>
                <w:color w:val="000000" w:themeColor="text1"/>
                <w:sz w:val="20"/>
                <w:szCs w:val="20"/>
                <w:lang w:val="en-AU"/>
              </w:rPr>
              <w:t>Log in as a traffic officer.</w:t>
            </w:r>
          </w:p>
          <w:p w14:paraId="6A852B16" w14:textId="77777777" w:rsidR="00DF202D" w:rsidRPr="00DF202D" w:rsidRDefault="00DF202D">
            <w:pPr>
              <w:pStyle w:val="ListParagraph"/>
              <w:numPr>
                <w:ilvl w:val="0"/>
                <w:numId w:val="9"/>
              </w:numPr>
              <w:spacing w:before="40" w:after="40" w:line="256" w:lineRule="auto"/>
              <w:ind w:left="0" w:firstLine="0"/>
              <w:jc w:val="left"/>
              <w:rPr>
                <w:rFonts w:ascii="Arial" w:hAnsi="Arial" w:cs="Arial"/>
                <w:color w:val="000000" w:themeColor="text1"/>
                <w:sz w:val="20"/>
                <w:szCs w:val="20"/>
                <w:lang w:val="en-AU"/>
              </w:rPr>
            </w:pPr>
            <w:r w:rsidRPr="00DF202D">
              <w:rPr>
                <w:rFonts w:ascii="Arial" w:hAnsi="Arial" w:cs="Arial"/>
                <w:color w:val="000000" w:themeColor="text1"/>
                <w:sz w:val="20"/>
                <w:szCs w:val="20"/>
                <w:lang w:val="en-AU"/>
              </w:rPr>
              <w:t>Go to the appeal section for the specific violation.</w:t>
            </w:r>
          </w:p>
          <w:p w14:paraId="11D2E7FA" w14:textId="77777777" w:rsidR="00DF202D" w:rsidRPr="00DF202D" w:rsidRDefault="00DF202D">
            <w:pPr>
              <w:pStyle w:val="ListParagraph"/>
              <w:numPr>
                <w:ilvl w:val="0"/>
                <w:numId w:val="9"/>
              </w:numPr>
              <w:spacing w:before="40" w:after="40" w:line="256" w:lineRule="auto"/>
              <w:ind w:left="0" w:firstLine="0"/>
              <w:jc w:val="left"/>
              <w:rPr>
                <w:rFonts w:ascii="Arial" w:hAnsi="Arial" w:cs="Arial"/>
                <w:color w:val="000000" w:themeColor="text1"/>
                <w:sz w:val="20"/>
                <w:szCs w:val="20"/>
                <w:lang w:val="en-AU"/>
              </w:rPr>
            </w:pPr>
            <w:r w:rsidRPr="00DF202D">
              <w:rPr>
                <w:rFonts w:ascii="Arial" w:hAnsi="Arial" w:cs="Arial"/>
                <w:color w:val="000000" w:themeColor="text1"/>
                <w:sz w:val="20"/>
                <w:szCs w:val="20"/>
                <w:lang w:val="en-AU"/>
              </w:rPr>
              <w:t>Review the</w:t>
            </w:r>
            <w:r w:rsidR="00603D8E">
              <w:rPr>
                <w:rFonts w:ascii="Arial" w:hAnsi="Arial" w:cs="Arial"/>
                <w:color w:val="000000" w:themeColor="text1"/>
                <w:sz w:val="20"/>
                <w:szCs w:val="20"/>
                <w:lang w:val="en-AU"/>
              </w:rPr>
              <w:t xml:space="preserve"> </w:t>
            </w:r>
            <w:r w:rsidRPr="00DF202D">
              <w:rPr>
                <w:rFonts w:ascii="Arial" w:hAnsi="Arial" w:cs="Arial"/>
                <w:color w:val="000000" w:themeColor="text1"/>
                <w:sz w:val="20"/>
                <w:szCs w:val="20"/>
                <w:lang w:val="en-AU"/>
              </w:rPr>
              <w:t xml:space="preserve">appeal and </w:t>
            </w:r>
            <w:r w:rsidR="00603D8E" w:rsidRPr="00DF202D">
              <w:rPr>
                <w:rFonts w:ascii="Arial" w:hAnsi="Arial" w:cs="Arial"/>
                <w:color w:val="000000" w:themeColor="text1"/>
                <w:sz w:val="20"/>
                <w:szCs w:val="20"/>
                <w:lang w:val="en-AU"/>
              </w:rPr>
              <w:t>decide</w:t>
            </w:r>
            <w:r w:rsidRPr="00DF202D">
              <w:rPr>
                <w:rFonts w:ascii="Arial" w:hAnsi="Arial" w:cs="Arial"/>
                <w:color w:val="000000" w:themeColor="text1"/>
                <w:sz w:val="20"/>
                <w:szCs w:val="20"/>
                <w:lang w:val="en-AU"/>
              </w:rPr>
              <w:t>(approve/reduce/cancel).</w:t>
            </w:r>
          </w:p>
          <w:p w14:paraId="631A1465" w14:textId="77777777" w:rsidR="00DF202D" w:rsidRPr="00DF202D" w:rsidRDefault="00DF202D">
            <w:pPr>
              <w:pStyle w:val="ListParagraph"/>
              <w:numPr>
                <w:ilvl w:val="0"/>
                <w:numId w:val="9"/>
              </w:numPr>
              <w:spacing w:before="40" w:after="40" w:line="256" w:lineRule="auto"/>
              <w:ind w:left="0" w:firstLine="0"/>
              <w:jc w:val="left"/>
              <w:rPr>
                <w:rFonts w:ascii="Arial" w:hAnsi="Arial" w:cs="Arial"/>
                <w:color w:val="000000" w:themeColor="text1"/>
                <w:sz w:val="20"/>
                <w:szCs w:val="20"/>
                <w:lang w:val="en-AU"/>
              </w:rPr>
            </w:pPr>
            <w:r w:rsidRPr="00DF202D">
              <w:rPr>
                <w:rFonts w:ascii="Arial" w:hAnsi="Arial" w:cs="Arial"/>
                <w:color w:val="000000" w:themeColor="text1"/>
                <w:sz w:val="20"/>
                <w:szCs w:val="20"/>
                <w:lang w:val="en-AU"/>
              </w:rPr>
              <w:t>Update the case status based on the decision.</w:t>
            </w:r>
          </w:p>
          <w:p w14:paraId="7A8D57D4" w14:textId="77777777" w:rsidR="006F294C" w:rsidRPr="00A0023A" w:rsidRDefault="006F294C" w:rsidP="00DF202D">
            <w:pPr>
              <w:pStyle w:val="ListParagraph"/>
              <w:spacing w:before="40" w:after="40" w:line="256" w:lineRule="auto"/>
              <w:ind w:left="0"/>
              <w:jc w:val="left"/>
              <w:rPr>
                <w:rFonts w:ascii="Arial" w:eastAsia="Times New Roman" w:hAnsi="Arial" w:cs="Arial"/>
                <w:color w:val="000000" w:themeColor="text1"/>
                <w:sz w:val="20"/>
                <w:szCs w:val="20"/>
              </w:rPr>
            </w:pPr>
          </w:p>
        </w:tc>
        <w:tc>
          <w:tcPr>
            <w:tcW w:w="1586" w:type="dxa"/>
            <w:hideMark/>
          </w:tcPr>
          <w:p w14:paraId="1B6F6ADC"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Appeal Decision: Reduce Fine</w:t>
            </w:r>
          </w:p>
        </w:tc>
        <w:tc>
          <w:tcPr>
            <w:tcW w:w="2351" w:type="dxa"/>
            <w:gridSpan w:val="2"/>
            <w:hideMark/>
          </w:tcPr>
          <w:p w14:paraId="1C6343BB" w14:textId="77777777" w:rsidR="006F294C" w:rsidRPr="00A0023A" w:rsidRDefault="00DF202D" w:rsidP="00603D8E">
            <w:pPr>
              <w:spacing w:before="40" w:after="40" w:line="256" w:lineRule="auto"/>
              <w:jc w:val="left"/>
              <w:rPr>
                <w:rFonts w:ascii="Arial" w:hAnsi="Arial" w:cs="Arial"/>
                <w:color w:val="000000" w:themeColor="text1"/>
                <w:szCs w:val="20"/>
              </w:rPr>
            </w:pPr>
            <w:r w:rsidRPr="00DF202D">
              <w:rPr>
                <w:rFonts w:ascii="Arial" w:hAnsi="Arial" w:cs="Arial"/>
                <w:color w:val="000000" w:themeColor="text1"/>
                <w:szCs w:val="20"/>
              </w:rPr>
              <w:t>The case status should change to reflect the appeal decision (e.g., “Fine Reduced”).</w:t>
            </w:r>
          </w:p>
        </w:tc>
        <w:tc>
          <w:tcPr>
            <w:tcW w:w="1586" w:type="dxa"/>
            <w:hideMark/>
          </w:tcPr>
          <w:p w14:paraId="272A0D30" w14:textId="77777777" w:rsidR="006F294C" w:rsidRPr="00A0023A" w:rsidRDefault="00DF202D" w:rsidP="00603D8E">
            <w:pPr>
              <w:spacing w:before="40" w:after="40" w:line="256" w:lineRule="auto"/>
              <w:jc w:val="left"/>
              <w:rPr>
                <w:rFonts w:ascii="Arial" w:hAnsi="Arial" w:cs="Arial"/>
                <w:color w:val="000000" w:themeColor="text1"/>
                <w:szCs w:val="20"/>
              </w:rPr>
            </w:pPr>
            <w:r w:rsidRPr="00DF202D">
              <w:rPr>
                <w:rFonts w:ascii="Arial" w:hAnsi="Arial" w:cs="Arial"/>
                <w:color w:val="000000" w:themeColor="text1"/>
                <w:szCs w:val="20"/>
              </w:rPr>
              <w:t>The case status was updated to "Fine Reduced" as per the appeal decision.</w:t>
            </w:r>
          </w:p>
        </w:tc>
        <w:tc>
          <w:tcPr>
            <w:tcW w:w="2390" w:type="dxa"/>
            <w:hideMark/>
          </w:tcPr>
          <w:p w14:paraId="1348C361" w14:textId="77777777" w:rsidR="006F294C" w:rsidRPr="006B76F5" w:rsidRDefault="00DF202D"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02E1C68F" w14:textId="77777777" w:rsidTr="00FA6C3B">
        <w:tc>
          <w:tcPr>
            <w:tcW w:w="10201" w:type="dxa"/>
            <w:gridSpan w:val="6"/>
            <w:hideMark/>
          </w:tcPr>
          <w:p w14:paraId="5B8B1CE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Post Condition</w:t>
            </w:r>
            <w:r w:rsidR="00603D8E" w:rsidRPr="00A0023A">
              <w:rPr>
                <w:rFonts w:ascii="Gill Sans MT" w:hAnsi="Gill Sans MT" w:cs="Arial"/>
                <w:b/>
                <w:bCs/>
                <w:color w:val="000000" w:themeColor="text1"/>
                <w:kern w:val="24"/>
                <w:szCs w:val="20"/>
              </w:rPr>
              <w:t>: The</w:t>
            </w:r>
            <w:r w:rsidR="00DF202D" w:rsidRPr="00DF202D">
              <w:rPr>
                <w:rFonts w:ascii="Gill Sans MT" w:hAnsi="Gill Sans MT" w:cs="Arial"/>
                <w:b/>
                <w:bCs/>
                <w:color w:val="000000" w:themeColor="text1"/>
                <w:kern w:val="24"/>
                <w:szCs w:val="20"/>
              </w:rPr>
              <w:t xml:space="preserve"> case is updated with the appeal outcome, and the driver is notified.</w:t>
            </w:r>
          </w:p>
        </w:tc>
      </w:tr>
    </w:tbl>
    <w:p w14:paraId="2A8B053D" w14:textId="77777777" w:rsidR="00F31173" w:rsidRDefault="00F31173">
      <w:pPr>
        <w:pageBreakBefore/>
      </w:pPr>
    </w:p>
    <w:tbl>
      <w:tblPr>
        <w:tblStyle w:val="TableGrid"/>
        <w:tblW w:w="10201" w:type="dxa"/>
        <w:tblLook w:val="04A0" w:firstRow="1" w:lastRow="0" w:firstColumn="1" w:lastColumn="0" w:noHBand="0" w:noVBand="1"/>
      </w:tblPr>
      <w:tblGrid>
        <w:gridCol w:w="2288"/>
        <w:gridCol w:w="1586"/>
        <w:gridCol w:w="1744"/>
        <w:gridCol w:w="607"/>
        <w:gridCol w:w="1586"/>
        <w:gridCol w:w="2390"/>
      </w:tblGrid>
      <w:tr w:rsidR="006F294C" w:rsidRPr="002D2F66" w14:paraId="64B08D73" w14:textId="77777777" w:rsidTr="00FA6C3B">
        <w:tc>
          <w:tcPr>
            <w:tcW w:w="5618" w:type="dxa"/>
            <w:gridSpan w:val="3"/>
            <w:hideMark/>
          </w:tcPr>
          <w:p w14:paraId="3254ABDC"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7551F85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603D8E">
              <w:rPr>
                <w:rFonts w:ascii="Gill Sans MT" w:hAnsi="Gill Sans MT" w:cs="Arial"/>
                <w:b/>
                <w:bCs/>
                <w:color w:val="000000" w:themeColor="text1"/>
                <w:kern w:val="24"/>
                <w:szCs w:val="20"/>
              </w:rPr>
              <w:t>Khalid</w:t>
            </w:r>
          </w:p>
        </w:tc>
      </w:tr>
      <w:tr w:rsidR="006F294C" w:rsidRPr="002D2F66" w14:paraId="2DB3B50F" w14:textId="77777777" w:rsidTr="00FA6C3B">
        <w:tc>
          <w:tcPr>
            <w:tcW w:w="5618" w:type="dxa"/>
            <w:gridSpan w:val="3"/>
            <w:hideMark/>
          </w:tcPr>
          <w:p w14:paraId="642F540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00DF202D" w:rsidRPr="00DF202D">
              <w:rPr>
                <w:rFonts w:ascii="Gill Sans MT" w:hAnsi="Gill Sans MT" w:cs="Arial"/>
                <w:b/>
                <w:bCs/>
                <w:color w:val="000000" w:themeColor="text1"/>
                <w:kern w:val="24"/>
                <w:szCs w:val="20"/>
              </w:rPr>
              <w:t>TC9</w:t>
            </w:r>
          </w:p>
        </w:tc>
        <w:tc>
          <w:tcPr>
            <w:tcW w:w="4583" w:type="dxa"/>
            <w:gridSpan w:val="3"/>
            <w:hideMark/>
          </w:tcPr>
          <w:p w14:paraId="06B6CBC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450A968B" w14:textId="77777777" w:rsidTr="00FA6C3B">
        <w:tc>
          <w:tcPr>
            <w:tcW w:w="5618" w:type="dxa"/>
            <w:gridSpan w:val="3"/>
            <w:hideMark/>
          </w:tcPr>
          <w:p w14:paraId="6235C34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DF202D" w:rsidRPr="00DF202D">
              <w:rPr>
                <w:rFonts w:ascii="Gill Sans MT" w:hAnsi="Gill Sans MT" w:cs="Arial"/>
                <w:b/>
                <w:bCs/>
                <w:color w:val="000000" w:themeColor="text1"/>
                <w:kern w:val="24"/>
                <w:szCs w:val="20"/>
              </w:rPr>
              <w:t>Medium</w:t>
            </w:r>
          </w:p>
        </w:tc>
        <w:tc>
          <w:tcPr>
            <w:tcW w:w="4583" w:type="dxa"/>
            <w:gridSpan w:val="3"/>
            <w:hideMark/>
          </w:tcPr>
          <w:p w14:paraId="4391A24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2B2F273D" w14:textId="77777777" w:rsidTr="00FA6C3B">
        <w:tc>
          <w:tcPr>
            <w:tcW w:w="5618" w:type="dxa"/>
            <w:gridSpan w:val="3"/>
            <w:hideMark/>
          </w:tcPr>
          <w:p w14:paraId="423E20CC"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Module Name:</w:t>
            </w:r>
            <w:r w:rsidR="00DF202D" w:rsidRPr="00DF202D">
              <w:rPr>
                <w:sz w:val="24"/>
                <w:lang w:bidi="bn-IN"/>
              </w:rPr>
              <w:t xml:space="preserve"> </w:t>
            </w:r>
            <w:r w:rsidR="00DF202D" w:rsidRPr="00DF202D">
              <w:rPr>
                <w:rFonts w:ascii="Gill Sans MT" w:hAnsi="Gill Sans MT" w:cs="Arial"/>
                <w:b/>
                <w:bCs/>
                <w:color w:val="000000" w:themeColor="text1"/>
                <w:kern w:val="24"/>
                <w:szCs w:val="20"/>
              </w:rPr>
              <w:t>Multi-Platform Support</w:t>
            </w:r>
            <w:r w:rsidRPr="00A0023A">
              <w:rPr>
                <w:rFonts w:ascii="Gill Sans MT" w:hAnsi="Gill Sans MT" w:cs="Arial"/>
                <w:b/>
                <w:bCs/>
                <w:color w:val="000000" w:themeColor="text1"/>
                <w:kern w:val="24"/>
                <w:szCs w:val="20"/>
              </w:rPr>
              <w:t xml:space="preserve"> </w:t>
            </w:r>
          </w:p>
        </w:tc>
        <w:tc>
          <w:tcPr>
            <w:tcW w:w="4583" w:type="dxa"/>
            <w:gridSpan w:val="3"/>
            <w:hideMark/>
          </w:tcPr>
          <w:p w14:paraId="647D04D4"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sidR="00603D8E">
              <w:rPr>
                <w:rFonts w:ascii="Gill Sans MT" w:hAnsi="Gill Sans MT" w:cs="Arial"/>
                <w:color w:val="000000" w:themeColor="text1"/>
                <w:kern w:val="24"/>
                <w:szCs w:val="20"/>
              </w:rPr>
              <w:t>09/09/2026</w:t>
            </w:r>
          </w:p>
        </w:tc>
      </w:tr>
      <w:tr w:rsidR="006F294C" w:rsidRPr="002D2F66" w14:paraId="4469E908" w14:textId="77777777" w:rsidTr="00FA6C3B">
        <w:tc>
          <w:tcPr>
            <w:tcW w:w="5618" w:type="dxa"/>
            <w:gridSpan w:val="3"/>
            <w:hideMark/>
          </w:tcPr>
          <w:p w14:paraId="4B010A0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00DF202D" w:rsidRPr="00DF202D">
              <w:rPr>
                <w:rFonts w:ascii="Gill Sans MT" w:hAnsi="Gill Sans MT" w:cs="Arial"/>
                <w:b/>
                <w:bCs/>
                <w:color w:val="000000" w:themeColor="text1"/>
                <w:kern w:val="24"/>
                <w:szCs w:val="20"/>
              </w:rPr>
              <w:t>Verify the system works on different platforms (web, mobile)</w:t>
            </w:r>
          </w:p>
        </w:tc>
        <w:tc>
          <w:tcPr>
            <w:tcW w:w="4583" w:type="dxa"/>
            <w:gridSpan w:val="3"/>
            <w:hideMark/>
          </w:tcPr>
          <w:p w14:paraId="01EB8C1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3C0371F1" w14:textId="77777777" w:rsidTr="00FA6C3B">
        <w:tc>
          <w:tcPr>
            <w:tcW w:w="5618" w:type="dxa"/>
            <w:gridSpan w:val="3"/>
            <w:hideMark/>
          </w:tcPr>
          <w:p w14:paraId="2E1DA4D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DF202D" w:rsidRPr="00DF202D">
              <w:rPr>
                <w:rFonts w:ascii="Gill Sans MT" w:hAnsi="Gill Sans MT" w:cs="Arial"/>
                <w:b/>
                <w:bCs/>
                <w:color w:val="000000" w:themeColor="text1"/>
                <w:kern w:val="24"/>
                <w:szCs w:val="20"/>
              </w:rPr>
              <w:t>This test case ensures that the system functions on various platforms (e.g., desktop, mobile, tablet).</w:t>
            </w:r>
          </w:p>
        </w:tc>
        <w:tc>
          <w:tcPr>
            <w:tcW w:w="4583" w:type="dxa"/>
            <w:gridSpan w:val="3"/>
            <w:hideMark/>
          </w:tcPr>
          <w:p w14:paraId="424A6B4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38E9BF6A" w14:textId="77777777" w:rsidTr="00FA6C3B">
        <w:tc>
          <w:tcPr>
            <w:tcW w:w="10201" w:type="dxa"/>
            <w:gridSpan w:val="6"/>
            <w:hideMark/>
          </w:tcPr>
          <w:p w14:paraId="6B3705E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Precondition:</w:t>
            </w:r>
            <w:r w:rsidR="00DF202D" w:rsidRPr="00DF202D">
              <w:rPr>
                <w:sz w:val="24"/>
                <w:lang w:bidi="bn-IN"/>
              </w:rPr>
              <w:t xml:space="preserve"> </w:t>
            </w:r>
            <w:r w:rsidR="00DF202D" w:rsidRPr="00DF202D">
              <w:rPr>
                <w:rFonts w:ascii="Gill Sans MT" w:hAnsi="Gill Sans MT" w:cs="Arial"/>
                <w:b/>
                <w:bCs/>
                <w:color w:val="000000" w:themeColor="text1"/>
                <w:kern w:val="24"/>
                <w:szCs w:val="20"/>
              </w:rPr>
              <w:t>The user has access to the system on multiple devices (desktop, mobile, tablet).</w:t>
            </w:r>
          </w:p>
        </w:tc>
      </w:tr>
      <w:tr w:rsidR="006F294C" w:rsidRPr="002D2F66" w14:paraId="7A167559" w14:textId="77777777" w:rsidTr="00FA6C3B">
        <w:tc>
          <w:tcPr>
            <w:tcW w:w="10201" w:type="dxa"/>
            <w:gridSpan w:val="6"/>
          </w:tcPr>
          <w:p w14:paraId="7A611959"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r w:rsidR="00DF202D" w:rsidRPr="00DF202D">
              <w:rPr>
                <w:rFonts w:ascii="Gill Sans MT" w:hAnsi="Gill Sans MT" w:cs="Arial"/>
                <w:b/>
                <w:bCs/>
                <w:color w:val="000000" w:themeColor="text1"/>
                <w:kern w:val="24"/>
                <w:szCs w:val="20"/>
              </w:rPr>
              <w:t>None</w:t>
            </w:r>
          </w:p>
        </w:tc>
      </w:tr>
      <w:tr w:rsidR="006F294C" w:rsidRPr="002D2F66" w14:paraId="6C9B8A0A" w14:textId="77777777" w:rsidTr="00FA6C3B">
        <w:tc>
          <w:tcPr>
            <w:tcW w:w="2288" w:type="dxa"/>
            <w:hideMark/>
          </w:tcPr>
          <w:p w14:paraId="4AA0C7A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15180FF0"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57281B7D"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38B3782E"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58165A85"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6F294C" w:rsidRPr="002D2F66" w14:paraId="147328A9" w14:textId="77777777" w:rsidTr="00FA6C3B">
        <w:tc>
          <w:tcPr>
            <w:tcW w:w="2288" w:type="dxa"/>
            <w:hideMark/>
          </w:tcPr>
          <w:p w14:paraId="260B86CA" w14:textId="77777777" w:rsidR="00DF202D" w:rsidRPr="00DF202D" w:rsidRDefault="00DF202D">
            <w:pPr>
              <w:pStyle w:val="ListParagraph"/>
              <w:numPr>
                <w:ilvl w:val="0"/>
                <w:numId w:val="10"/>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Open the system on a desktop computer.</w:t>
            </w:r>
          </w:p>
          <w:p w14:paraId="233EAF41" w14:textId="77777777" w:rsidR="00DF202D" w:rsidRPr="00DF202D" w:rsidRDefault="00DF202D">
            <w:pPr>
              <w:pStyle w:val="ListParagraph"/>
              <w:numPr>
                <w:ilvl w:val="0"/>
                <w:numId w:val="10"/>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Perform basic operations such as viewing violations and submitting an appeal.</w:t>
            </w:r>
          </w:p>
          <w:p w14:paraId="36D6091C" w14:textId="77777777" w:rsidR="00DF202D" w:rsidRPr="00DF202D" w:rsidRDefault="00DF202D">
            <w:pPr>
              <w:pStyle w:val="ListParagraph"/>
              <w:numPr>
                <w:ilvl w:val="0"/>
                <w:numId w:val="10"/>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Open the system on a mobile device and repeat the operations.</w:t>
            </w:r>
          </w:p>
          <w:p w14:paraId="4C284F5D" w14:textId="77777777" w:rsidR="006F294C" w:rsidRPr="00A0023A" w:rsidRDefault="006F294C" w:rsidP="00DF202D">
            <w:pPr>
              <w:pStyle w:val="ListParagraph"/>
              <w:spacing w:before="40" w:after="40" w:line="256" w:lineRule="auto"/>
              <w:ind w:left="0"/>
              <w:jc w:val="left"/>
              <w:rPr>
                <w:rFonts w:ascii="Arial" w:eastAsia="Times New Roman" w:hAnsi="Arial" w:cs="Arial"/>
                <w:color w:val="000000" w:themeColor="text1"/>
                <w:sz w:val="20"/>
                <w:szCs w:val="20"/>
              </w:rPr>
            </w:pPr>
          </w:p>
        </w:tc>
        <w:tc>
          <w:tcPr>
            <w:tcW w:w="1586" w:type="dxa"/>
            <w:hideMark/>
          </w:tcPr>
          <w:p w14:paraId="4179749B"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None</w:t>
            </w:r>
          </w:p>
        </w:tc>
        <w:tc>
          <w:tcPr>
            <w:tcW w:w="2351" w:type="dxa"/>
            <w:gridSpan w:val="2"/>
            <w:hideMark/>
          </w:tcPr>
          <w:p w14:paraId="6B7B45A2"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The system should be responsive and allow full functionality across all devices.</w:t>
            </w:r>
          </w:p>
        </w:tc>
        <w:tc>
          <w:tcPr>
            <w:tcW w:w="1586" w:type="dxa"/>
            <w:hideMark/>
          </w:tcPr>
          <w:p w14:paraId="732B4432"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The system worked seamlessly on both desktop and mobile platforms.</w:t>
            </w:r>
          </w:p>
        </w:tc>
        <w:tc>
          <w:tcPr>
            <w:tcW w:w="2390" w:type="dxa"/>
            <w:hideMark/>
          </w:tcPr>
          <w:p w14:paraId="5DE4252D" w14:textId="77777777" w:rsidR="006F294C" w:rsidRPr="006B76F5" w:rsidRDefault="00DF202D"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0844EDA5" w14:textId="77777777" w:rsidTr="00FA6C3B">
        <w:tc>
          <w:tcPr>
            <w:tcW w:w="10201" w:type="dxa"/>
            <w:gridSpan w:val="6"/>
            <w:hideMark/>
          </w:tcPr>
          <w:p w14:paraId="20EB91CB"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Post Condition</w:t>
            </w:r>
            <w:r w:rsidR="00603D8E" w:rsidRPr="00A0023A">
              <w:rPr>
                <w:rFonts w:ascii="Gill Sans MT" w:hAnsi="Gill Sans MT" w:cs="Arial"/>
                <w:b/>
                <w:bCs/>
                <w:color w:val="000000" w:themeColor="text1"/>
                <w:kern w:val="24"/>
                <w:szCs w:val="20"/>
              </w:rPr>
              <w:t>: User</w:t>
            </w:r>
            <w:r w:rsidR="00DF202D" w:rsidRPr="00DF202D">
              <w:rPr>
                <w:rFonts w:ascii="Gill Sans MT" w:hAnsi="Gill Sans MT" w:cs="Arial"/>
                <w:b/>
                <w:bCs/>
                <w:color w:val="000000" w:themeColor="text1"/>
                <w:kern w:val="24"/>
                <w:szCs w:val="20"/>
              </w:rPr>
              <w:t xml:space="preserve"> experience should be consistent and seamless across desktop and mobile platforms.</w:t>
            </w:r>
          </w:p>
        </w:tc>
      </w:tr>
    </w:tbl>
    <w:p w14:paraId="575D7EB3" w14:textId="77777777" w:rsidR="00F31173" w:rsidRDefault="00F31173">
      <w:pPr>
        <w:pageBreakBefore/>
      </w:pPr>
    </w:p>
    <w:tbl>
      <w:tblPr>
        <w:tblStyle w:val="TableGrid"/>
        <w:tblW w:w="10201" w:type="dxa"/>
        <w:tblLook w:val="04A0" w:firstRow="1" w:lastRow="0" w:firstColumn="1" w:lastColumn="0" w:noHBand="0" w:noVBand="1"/>
      </w:tblPr>
      <w:tblGrid>
        <w:gridCol w:w="2288"/>
        <w:gridCol w:w="1586"/>
        <w:gridCol w:w="1744"/>
        <w:gridCol w:w="607"/>
        <w:gridCol w:w="1586"/>
        <w:gridCol w:w="2390"/>
      </w:tblGrid>
      <w:tr w:rsidR="006F294C" w:rsidRPr="002D2F66" w14:paraId="16812ECF" w14:textId="77777777" w:rsidTr="00FA6C3B">
        <w:tc>
          <w:tcPr>
            <w:tcW w:w="5618" w:type="dxa"/>
            <w:gridSpan w:val="3"/>
            <w:hideMark/>
          </w:tcPr>
          <w:p w14:paraId="38D275DD"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Project Name: </w:t>
            </w:r>
            <w:r w:rsidRPr="006F294C">
              <w:rPr>
                <w:b/>
                <w:color w:val="000000" w:themeColor="text1"/>
                <w:szCs w:val="20"/>
              </w:rPr>
              <w:t>Traffic</w:t>
            </w:r>
            <w:r w:rsidRPr="006F294C">
              <w:rPr>
                <w:b/>
                <w:szCs w:val="20"/>
              </w:rPr>
              <w:t xml:space="preserve"> Violation Tracking and Feedback Management System</w:t>
            </w:r>
          </w:p>
        </w:tc>
        <w:tc>
          <w:tcPr>
            <w:tcW w:w="4583" w:type="dxa"/>
            <w:gridSpan w:val="3"/>
            <w:hideMark/>
          </w:tcPr>
          <w:p w14:paraId="7D007B25"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Designed by:</w:t>
            </w:r>
            <w:r>
              <w:rPr>
                <w:rFonts w:ascii="Gill Sans MT" w:hAnsi="Gill Sans MT" w:cs="Arial"/>
                <w:b/>
                <w:bCs/>
                <w:color w:val="000000" w:themeColor="text1"/>
                <w:kern w:val="24"/>
                <w:szCs w:val="20"/>
              </w:rPr>
              <w:t xml:space="preserve"> </w:t>
            </w:r>
            <w:r w:rsidR="00603D8E">
              <w:rPr>
                <w:rFonts w:ascii="Gill Sans MT" w:hAnsi="Gill Sans MT" w:cs="Arial"/>
                <w:b/>
                <w:bCs/>
                <w:color w:val="000000" w:themeColor="text1"/>
                <w:kern w:val="24"/>
                <w:szCs w:val="20"/>
              </w:rPr>
              <w:t>Khalid</w:t>
            </w:r>
          </w:p>
        </w:tc>
      </w:tr>
      <w:tr w:rsidR="006F294C" w:rsidRPr="002D2F66" w14:paraId="33B032AD" w14:textId="77777777" w:rsidTr="00FA6C3B">
        <w:tc>
          <w:tcPr>
            <w:tcW w:w="5618" w:type="dxa"/>
            <w:gridSpan w:val="3"/>
            <w:hideMark/>
          </w:tcPr>
          <w:p w14:paraId="74ED721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Case ID: </w:t>
            </w:r>
            <w:r w:rsidR="00DF202D" w:rsidRPr="00DF202D">
              <w:rPr>
                <w:rFonts w:ascii="Gill Sans MT" w:hAnsi="Gill Sans MT" w:cs="Arial"/>
                <w:b/>
                <w:bCs/>
                <w:color w:val="000000" w:themeColor="text1"/>
                <w:kern w:val="24"/>
                <w:szCs w:val="20"/>
              </w:rPr>
              <w:t>TC10</w:t>
            </w:r>
          </w:p>
        </w:tc>
        <w:tc>
          <w:tcPr>
            <w:tcW w:w="4583" w:type="dxa"/>
            <w:gridSpan w:val="3"/>
            <w:hideMark/>
          </w:tcPr>
          <w:p w14:paraId="543FEE92"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Designed date: </w:t>
            </w:r>
            <w:r w:rsidR="00603D8E">
              <w:rPr>
                <w:rFonts w:ascii="Gill Sans MT" w:hAnsi="Gill Sans MT" w:cs="Arial"/>
                <w:color w:val="000000" w:themeColor="text1"/>
                <w:kern w:val="24"/>
                <w:szCs w:val="20"/>
              </w:rPr>
              <w:t>09/09/2026</w:t>
            </w:r>
          </w:p>
        </w:tc>
      </w:tr>
      <w:tr w:rsidR="006F294C" w:rsidRPr="002D2F66" w14:paraId="23687CDD" w14:textId="77777777" w:rsidTr="00FA6C3B">
        <w:tc>
          <w:tcPr>
            <w:tcW w:w="5618" w:type="dxa"/>
            <w:gridSpan w:val="3"/>
            <w:hideMark/>
          </w:tcPr>
          <w:p w14:paraId="0994F64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Priority (Low, Medium, High): </w:t>
            </w:r>
            <w:r w:rsidR="00DF202D" w:rsidRPr="00DF202D">
              <w:rPr>
                <w:rFonts w:ascii="Gill Sans MT" w:hAnsi="Gill Sans MT" w:cs="Arial"/>
                <w:b/>
                <w:bCs/>
                <w:color w:val="000000" w:themeColor="text1"/>
                <w:kern w:val="24"/>
                <w:szCs w:val="20"/>
              </w:rPr>
              <w:t>High</w:t>
            </w:r>
          </w:p>
        </w:tc>
        <w:tc>
          <w:tcPr>
            <w:tcW w:w="4583" w:type="dxa"/>
            <w:gridSpan w:val="3"/>
            <w:hideMark/>
          </w:tcPr>
          <w:p w14:paraId="32B9F7E9"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Executed by: </w:t>
            </w:r>
            <w:r w:rsidR="00603D8E">
              <w:rPr>
                <w:rFonts w:ascii="Gill Sans MT" w:hAnsi="Gill Sans MT" w:cs="Arial"/>
                <w:color w:val="000000" w:themeColor="text1"/>
                <w:kern w:val="24"/>
                <w:szCs w:val="20"/>
              </w:rPr>
              <w:t>Khalid</w:t>
            </w:r>
          </w:p>
        </w:tc>
      </w:tr>
      <w:tr w:rsidR="006F294C" w:rsidRPr="002D2F66" w14:paraId="1A95A214" w14:textId="77777777" w:rsidTr="00FA6C3B">
        <w:tc>
          <w:tcPr>
            <w:tcW w:w="5618" w:type="dxa"/>
            <w:gridSpan w:val="3"/>
            <w:hideMark/>
          </w:tcPr>
          <w:p w14:paraId="7A8AEE3E"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Module Name: </w:t>
            </w:r>
            <w:r w:rsidR="00DF202D" w:rsidRPr="00DF202D">
              <w:rPr>
                <w:rFonts w:ascii="Gill Sans MT" w:hAnsi="Gill Sans MT" w:cs="Arial"/>
                <w:b/>
                <w:bCs/>
                <w:color w:val="000000" w:themeColor="text1"/>
                <w:kern w:val="24"/>
                <w:szCs w:val="20"/>
              </w:rPr>
              <w:t>Vehicle Search</w:t>
            </w:r>
          </w:p>
        </w:tc>
        <w:tc>
          <w:tcPr>
            <w:tcW w:w="4583" w:type="dxa"/>
            <w:gridSpan w:val="3"/>
            <w:hideMark/>
          </w:tcPr>
          <w:p w14:paraId="3EE2B70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xml:space="preserve">Test Execution date: </w:t>
            </w:r>
            <w:r>
              <w:rPr>
                <w:rFonts w:ascii="Gill Sans MT" w:hAnsi="Gill Sans MT" w:cs="Arial"/>
                <w:color w:val="000000" w:themeColor="text1"/>
                <w:kern w:val="24"/>
                <w:szCs w:val="20"/>
              </w:rPr>
              <w:t>0</w:t>
            </w:r>
            <w:r w:rsidR="00603D8E">
              <w:rPr>
                <w:rFonts w:ascii="Gill Sans MT" w:hAnsi="Gill Sans MT" w:cs="Arial"/>
                <w:color w:val="000000" w:themeColor="text1"/>
                <w:kern w:val="24"/>
                <w:szCs w:val="20"/>
              </w:rPr>
              <w:t>9</w:t>
            </w:r>
            <w:r>
              <w:rPr>
                <w:rFonts w:ascii="Gill Sans MT" w:hAnsi="Gill Sans MT" w:cs="Arial"/>
                <w:color w:val="000000" w:themeColor="text1"/>
                <w:kern w:val="24"/>
                <w:szCs w:val="20"/>
              </w:rPr>
              <w:t>/0</w:t>
            </w:r>
            <w:r w:rsidR="00603D8E">
              <w:rPr>
                <w:rFonts w:ascii="Gill Sans MT" w:hAnsi="Gill Sans MT" w:cs="Arial"/>
                <w:color w:val="000000" w:themeColor="text1"/>
                <w:kern w:val="24"/>
                <w:szCs w:val="20"/>
              </w:rPr>
              <w:t>9</w:t>
            </w:r>
            <w:r>
              <w:rPr>
                <w:rFonts w:ascii="Gill Sans MT" w:hAnsi="Gill Sans MT" w:cs="Arial"/>
                <w:color w:val="000000" w:themeColor="text1"/>
                <w:kern w:val="24"/>
                <w:szCs w:val="20"/>
              </w:rPr>
              <w:t>/2026</w:t>
            </w:r>
          </w:p>
        </w:tc>
      </w:tr>
      <w:tr w:rsidR="006F294C" w:rsidRPr="002D2F66" w14:paraId="46CA966E" w14:textId="77777777" w:rsidTr="00FA6C3B">
        <w:tc>
          <w:tcPr>
            <w:tcW w:w="5618" w:type="dxa"/>
            <w:gridSpan w:val="3"/>
            <w:hideMark/>
          </w:tcPr>
          <w:p w14:paraId="797794C1"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Test Title: </w:t>
            </w:r>
            <w:r w:rsidR="00DF202D" w:rsidRPr="00DF202D">
              <w:rPr>
                <w:rFonts w:ascii="Gill Sans MT" w:hAnsi="Gill Sans MT" w:cs="Arial"/>
                <w:b/>
                <w:bCs/>
                <w:color w:val="000000" w:themeColor="text1"/>
                <w:kern w:val="24"/>
                <w:szCs w:val="20"/>
              </w:rPr>
              <w:t>Verify that sensitive owner information is not displayed in vehicle searches</w:t>
            </w:r>
          </w:p>
        </w:tc>
        <w:tc>
          <w:tcPr>
            <w:tcW w:w="4583" w:type="dxa"/>
            <w:gridSpan w:val="3"/>
            <w:hideMark/>
          </w:tcPr>
          <w:p w14:paraId="7B92B8DB"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37D979FD" w14:textId="77777777" w:rsidTr="00FA6C3B">
        <w:tc>
          <w:tcPr>
            <w:tcW w:w="5618" w:type="dxa"/>
            <w:gridSpan w:val="3"/>
            <w:hideMark/>
          </w:tcPr>
          <w:p w14:paraId="64F9D0F3"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 xml:space="preserve">Description: </w:t>
            </w:r>
            <w:r w:rsidR="00DF202D" w:rsidRPr="00DF202D">
              <w:rPr>
                <w:rFonts w:ascii="Gill Sans MT" w:hAnsi="Gill Sans MT" w:cs="Arial"/>
                <w:b/>
                <w:bCs/>
                <w:color w:val="000000" w:themeColor="text1"/>
                <w:kern w:val="24"/>
                <w:szCs w:val="20"/>
              </w:rPr>
              <w:t>This test case ensures that sensitive owner information is not displayed when performing a vehicle case search.</w:t>
            </w:r>
          </w:p>
        </w:tc>
        <w:tc>
          <w:tcPr>
            <w:tcW w:w="4583" w:type="dxa"/>
            <w:gridSpan w:val="3"/>
            <w:hideMark/>
          </w:tcPr>
          <w:p w14:paraId="5ED1F60F"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color w:val="000000" w:themeColor="text1"/>
                <w:kern w:val="24"/>
                <w:szCs w:val="20"/>
              </w:rPr>
              <w:t> </w:t>
            </w:r>
          </w:p>
        </w:tc>
      </w:tr>
      <w:tr w:rsidR="006F294C" w:rsidRPr="002D2F66" w14:paraId="30C1BC0A" w14:textId="77777777" w:rsidTr="00FA6C3B">
        <w:tc>
          <w:tcPr>
            <w:tcW w:w="10201" w:type="dxa"/>
            <w:gridSpan w:val="6"/>
            <w:hideMark/>
          </w:tcPr>
          <w:p w14:paraId="2D299EE7"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Precondition:</w:t>
            </w:r>
            <w:r w:rsidR="00DF202D" w:rsidRPr="00DF202D">
              <w:rPr>
                <w:sz w:val="24"/>
                <w:lang w:bidi="bn-IN"/>
              </w:rPr>
              <w:t xml:space="preserve"> </w:t>
            </w:r>
            <w:r w:rsidR="00DF202D" w:rsidRPr="00DF202D">
              <w:rPr>
                <w:rFonts w:ascii="Gill Sans MT" w:hAnsi="Gill Sans MT" w:cs="Arial"/>
                <w:b/>
                <w:bCs/>
                <w:color w:val="000000" w:themeColor="text1"/>
                <w:kern w:val="24"/>
                <w:szCs w:val="20"/>
              </w:rPr>
              <w:t>A general user is searching for vehicle-related violations.</w:t>
            </w:r>
          </w:p>
        </w:tc>
      </w:tr>
      <w:tr w:rsidR="006F294C" w:rsidRPr="002D2F66" w14:paraId="24BBC166" w14:textId="77777777" w:rsidTr="00FA6C3B">
        <w:tc>
          <w:tcPr>
            <w:tcW w:w="10201" w:type="dxa"/>
            <w:gridSpan w:val="6"/>
          </w:tcPr>
          <w:p w14:paraId="1357A759" w14:textId="77777777" w:rsidR="006F294C" w:rsidRPr="00A0023A" w:rsidRDefault="006F294C" w:rsidP="00FA6C3B">
            <w:pPr>
              <w:spacing w:before="40" w:after="40" w:line="256" w:lineRule="auto"/>
              <w:rPr>
                <w:rFonts w:ascii="Gill Sans MT" w:hAnsi="Gill Sans MT" w:cs="Arial"/>
                <w:b/>
                <w:bCs/>
                <w:color w:val="000000" w:themeColor="text1"/>
                <w:kern w:val="24"/>
                <w:szCs w:val="20"/>
              </w:rPr>
            </w:pPr>
            <w:r w:rsidRPr="00A0023A">
              <w:rPr>
                <w:rFonts w:ascii="Gill Sans MT" w:hAnsi="Gill Sans MT" w:cs="Arial"/>
                <w:b/>
                <w:bCs/>
                <w:color w:val="000000" w:themeColor="text1"/>
                <w:kern w:val="24"/>
                <w:szCs w:val="20"/>
              </w:rPr>
              <w:t xml:space="preserve">Dependencies: </w:t>
            </w:r>
            <w:r w:rsidR="00DF202D" w:rsidRPr="00DF202D">
              <w:rPr>
                <w:rFonts w:ascii="Gill Sans MT" w:hAnsi="Gill Sans MT" w:cs="Arial"/>
                <w:b/>
                <w:bCs/>
                <w:color w:val="000000" w:themeColor="text1"/>
                <w:kern w:val="24"/>
                <w:szCs w:val="20"/>
              </w:rPr>
              <w:t>None</w:t>
            </w:r>
          </w:p>
        </w:tc>
      </w:tr>
      <w:tr w:rsidR="006F294C" w:rsidRPr="002D2F66" w14:paraId="6E38FA68" w14:textId="77777777" w:rsidTr="00FA6C3B">
        <w:tc>
          <w:tcPr>
            <w:tcW w:w="2288" w:type="dxa"/>
            <w:hideMark/>
          </w:tcPr>
          <w:p w14:paraId="51F72525"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Test Steps</w:t>
            </w:r>
          </w:p>
        </w:tc>
        <w:tc>
          <w:tcPr>
            <w:tcW w:w="1586" w:type="dxa"/>
            <w:hideMark/>
          </w:tcPr>
          <w:p w14:paraId="1158D409"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Test Data</w:t>
            </w:r>
          </w:p>
        </w:tc>
        <w:tc>
          <w:tcPr>
            <w:tcW w:w="2351" w:type="dxa"/>
            <w:gridSpan w:val="2"/>
            <w:hideMark/>
          </w:tcPr>
          <w:p w14:paraId="17CB1DB6"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Expected Results</w:t>
            </w:r>
          </w:p>
        </w:tc>
        <w:tc>
          <w:tcPr>
            <w:tcW w:w="1586" w:type="dxa"/>
            <w:hideMark/>
          </w:tcPr>
          <w:p w14:paraId="663F8AAF" w14:textId="77777777" w:rsidR="006F294C" w:rsidRPr="00A0023A" w:rsidRDefault="006F294C" w:rsidP="00FA6C3B">
            <w:pPr>
              <w:spacing w:before="40" w:after="40" w:line="256" w:lineRule="auto"/>
              <w:rPr>
                <w:rFonts w:ascii="Arial" w:hAnsi="Arial" w:cs="Arial"/>
                <w:b/>
                <w:bCs/>
                <w:color w:val="000000" w:themeColor="text1"/>
                <w:szCs w:val="20"/>
              </w:rPr>
            </w:pPr>
            <w:r w:rsidRPr="00A0023A">
              <w:rPr>
                <w:rFonts w:ascii="Gill Sans MT" w:hAnsi="Gill Sans MT" w:cs="Arial"/>
                <w:b/>
                <w:bCs/>
                <w:color w:val="000000" w:themeColor="text1"/>
                <w:kern w:val="24"/>
                <w:szCs w:val="20"/>
              </w:rPr>
              <w:t>Actual Results</w:t>
            </w:r>
          </w:p>
        </w:tc>
        <w:tc>
          <w:tcPr>
            <w:tcW w:w="2390" w:type="dxa"/>
            <w:hideMark/>
          </w:tcPr>
          <w:p w14:paraId="2EB844ED" w14:textId="77777777" w:rsidR="006F294C" w:rsidRPr="006B76F5" w:rsidRDefault="006F294C" w:rsidP="00FA6C3B">
            <w:pPr>
              <w:spacing w:before="40" w:after="40" w:line="256" w:lineRule="auto"/>
              <w:rPr>
                <w:rFonts w:ascii="Arial" w:hAnsi="Arial" w:cs="Arial"/>
                <w:b/>
                <w:bCs/>
                <w:color w:val="000000" w:themeColor="text1"/>
                <w:sz w:val="28"/>
                <w:szCs w:val="28"/>
              </w:rPr>
            </w:pPr>
            <w:r w:rsidRPr="006B76F5">
              <w:rPr>
                <w:rFonts w:ascii="Gill Sans MT" w:hAnsi="Gill Sans MT" w:cs="Arial"/>
                <w:b/>
                <w:bCs/>
                <w:color w:val="000000" w:themeColor="text1"/>
                <w:kern w:val="24"/>
                <w:sz w:val="28"/>
                <w:szCs w:val="28"/>
              </w:rPr>
              <w:t>Status (Pass/Fail)</w:t>
            </w:r>
          </w:p>
        </w:tc>
      </w:tr>
      <w:tr w:rsidR="006F294C" w:rsidRPr="002D2F66" w14:paraId="518FAFD8" w14:textId="77777777" w:rsidTr="00FA6C3B">
        <w:tc>
          <w:tcPr>
            <w:tcW w:w="2288" w:type="dxa"/>
            <w:hideMark/>
          </w:tcPr>
          <w:p w14:paraId="1AEB5E78" w14:textId="77777777" w:rsidR="00DF202D" w:rsidRPr="00DF202D" w:rsidRDefault="00DF202D">
            <w:pPr>
              <w:pStyle w:val="ListParagraph"/>
              <w:numPr>
                <w:ilvl w:val="0"/>
                <w:numId w:val="11"/>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Navigate to the "Check Vehicle" page without logging in.</w:t>
            </w:r>
          </w:p>
          <w:p w14:paraId="5293F0A4" w14:textId="77777777" w:rsidR="00DF202D" w:rsidRPr="00DF202D" w:rsidRDefault="00DF202D">
            <w:pPr>
              <w:pStyle w:val="ListParagraph"/>
              <w:numPr>
                <w:ilvl w:val="0"/>
                <w:numId w:val="11"/>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Enter a vehicle registration number.</w:t>
            </w:r>
          </w:p>
          <w:p w14:paraId="1083B59F" w14:textId="77777777" w:rsidR="006F294C" w:rsidRPr="00DF202D" w:rsidRDefault="00DF202D">
            <w:pPr>
              <w:pStyle w:val="ListParagraph"/>
              <w:numPr>
                <w:ilvl w:val="0"/>
                <w:numId w:val="11"/>
              </w:numPr>
              <w:spacing w:before="40" w:after="40" w:line="256" w:lineRule="auto"/>
              <w:ind w:left="0" w:firstLine="0"/>
              <w:rPr>
                <w:rFonts w:ascii="Arial" w:hAnsi="Arial" w:cs="Arial"/>
                <w:color w:val="000000" w:themeColor="text1"/>
                <w:sz w:val="20"/>
                <w:szCs w:val="20"/>
                <w:lang w:val="en-AU"/>
              </w:rPr>
            </w:pPr>
            <w:r w:rsidRPr="00DF202D">
              <w:rPr>
                <w:rFonts w:ascii="Arial" w:hAnsi="Arial" w:cs="Arial"/>
                <w:color w:val="000000" w:themeColor="text1"/>
                <w:sz w:val="20"/>
                <w:szCs w:val="20"/>
                <w:lang w:val="en-AU"/>
              </w:rPr>
              <w:t>View the associated case details.</w:t>
            </w:r>
          </w:p>
        </w:tc>
        <w:tc>
          <w:tcPr>
            <w:tcW w:w="1586" w:type="dxa"/>
            <w:hideMark/>
          </w:tcPr>
          <w:p w14:paraId="27DB59C6"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Vehicle Number: AB123CD</w:t>
            </w:r>
          </w:p>
        </w:tc>
        <w:tc>
          <w:tcPr>
            <w:tcW w:w="2351" w:type="dxa"/>
            <w:gridSpan w:val="2"/>
            <w:hideMark/>
          </w:tcPr>
          <w:p w14:paraId="250FBF92"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The system should show only non-sensitive information like violation details and case status, hiding personal details like owner name, address, and contact information.</w:t>
            </w:r>
          </w:p>
        </w:tc>
        <w:tc>
          <w:tcPr>
            <w:tcW w:w="1586" w:type="dxa"/>
            <w:hideMark/>
          </w:tcPr>
          <w:p w14:paraId="6835182E" w14:textId="77777777" w:rsidR="006F294C" w:rsidRPr="00A0023A" w:rsidRDefault="00DF202D" w:rsidP="00FA6C3B">
            <w:pPr>
              <w:spacing w:before="40" w:after="40" w:line="256" w:lineRule="auto"/>
              <w:rPr>
                <w:rFonts w:ascii="Arial" w:hAnsi="Arial" w:cs="Arial"/>
                <w:color w:val="000000" w:themeColor="text1"/>
                <w:szCs w:val="20"/>
              </w:rPr>
            </w:pPr>
            <w:r w:rsidRPr="00DF202D">
              <w:rPr>
                <w:rFonts w:ascii="Arial" w:hAnsi="Arial" w:cs="Arial"/>
                <w:color w:val="000000" w:themeColor="text1"/>
                <w:szCs w:val="20"/>
              </w:rPr>
              <w:t>Only non-sensitive information was displayed, and owner details were hidden.</w:t>
            </w:r>
          </w:p>
        </w:tc>
        <w:tc>
          <w:tcPr>
            <w:tcW w:w="2390" w:type="dxa"/>
            <w:hideMark/>
          </w:tcPr>
          <w:p w14:paraId="57ED9C3D" w14:textId="77777777" w:rsidR="006F294C" w:rsidRPr="006B76F5" w:rsidRDefault="00DF202D" w:rsidP="00FA6C3B">
            <w:pPr>
              <w:spacing w:before="40" w:after="40" w:line="256" w:lineRule="auto"/>
              <w:rPr>
                <w:rFonts w:ascii="Arial" w:hAnsi="Arial" w:cs="Arial"/>
                <w:color w:val="000000" w:themeColor="text1"/>
                <w:sz w:val="28"/>
                <w:szCs w:val="28"/>
              </w:rPr>
            </w:pPr>
            <w:r>
              <w:rPr>
                <w:rFonts w:ascii="Arial" w:hAnsi="Arial" w:cs="Arial"/>
                <w:color w:val="000000" w:themeColor="text1"/>
                <w:sz w:val="28"/>
                <w:szCs w:val="28"/>
              </w:rPr>
              <w:t>Pass</w:t>
            </w:r>
          </w:p>
        </w:tc>
      </w:tr>
      <w:tr w:rsidR="006F294C" w:rsidRPr="002D2F66" w14:paraId="5F974A58" w14:textId="77777777" w:rsidTr="00FA6C3B">
        <w:tc>
          <w:tcPr>
            <w:tcW w:w="10201" w:type="dxa"/>
            <w:gridSpan w:val="6"/>
            <w:hideMark/>
          </w:tcPr>
          <w:p w14:paraId="1059C996" w14:textId="77777777" w:rsidR="006F294C" w:rsidRPr="00A0023A" w:rsidRDefault="006F294C" w:rsidP="00FA6C3B">
            <w:pPr>
              <w:spacing w:before="40" w:after="40" w:line="256" w:lineRule="auto"/>
              <w:rPr>
                <w:rFonts w:ascii="Arial" w:hAnsi="Arial" w:cs="Arial"/>
                <w:color w:val="000000" w:themeColor="text1"/>
                <w:szCs w:val="20"/>
              </w:rPr>
            </w:pPr>
            <w:r w:rsidRPr="00A0023A">
              <w:rPr>
                <w:rFonts w:ascii="Gill Sans MT" w:hAnsi="Gill Sans MT" w:cs="Arial"/>
                <w:b/>
                <w:bCs/>
                <w:color w:val="000000" w:themeColor="text1"/>
                <w:kern w:val="24"/>
                <w:szCs w:val="20"/>
              </w:rPr>
              <w:t>Post Condition</w:t>
            </w:r>
            <w:r w:rsidR="00603D8E" w:rsidRPr="00A0023A">
              <w:rPr>
                <w:rFonts w:ascii="Gill Sans MT" w:hAnsi="Gill Sans MT" w:cs="Arial"/>
                <w:b/>
                <w:bCs/>
                <w:color w:val="000000" w:themeColor="text1"/>
                <w:kern w:val="24"/>
                <w:szCs w:val="20"/>
              </w:rPr>
              <w:t>: Only</w:t>
            </w:r>
            <w:r w:rsidR="00DF202D" w:rsidRPr="00DF202D">
              <w:rPr>
                <w:rFonts w:ascii="Gill Sans MT" w:hAnsi="Gill Sans MT" w:cs="Arial"/>
                <w:b/>
                <w:bCs/>
                <w:color w:val="000000" w:themeColor="text1"/>
                <w:kern w:val="24"/>
                <w:szCs w:val="20"/>
              </w:rPr>
              <w:t xml:space="preserve"> non-sensitive information was displayed, and owner details were hidden.</w:t>
            </w:r>
          </w:p>
        </w:tc>
      </w:tr>
    </w:tbl>
    <w:p w14:paraId="4A0BFD6A" w14:textId="77777777" w:rsidR="006929C9" w:rsidRPr="00861015" w:rsidRDefault="006929C9" w:rsidP="00311173">
      <w:pPr>
        <w:pStyle w:val="Heading1"/>
        <w:pageBreakBefore/>
      </w:pPr>
      <w:bookmarkStart w:id="2" w:name="_Toc240060924"/>
      <w:r w:rsidRPr="00861015">
        <w:t>CONCLUSION</w:t>
      </w:r>
      <w:bookmarkEnd w:id="2"/>
    </w:p>
    <w:p w14:paraId="4905B77B" w14:textId="77777777" w:rsidR="00152B89" w:rsidRPr="00152B89" w:rsidRDefault="00152B89" w:rsidP="00152B89">
      <w:pPr>
        <w:spacing w:before="100" w:beforeAutospacing="1" w:after="100" w:afterAutospacing="1"/>
        <w:jc w:val="left"/>
        <w:rPr>
          <w:lang w:val="en-AU" w:eastAsia="en-AU" w:bidi="bn-BD"/>
        </w:rPr>
      </w:pPr>
      <w:r w:rsidRPr="00152B89">
        <w:rPr>
          <w:lang w:val="en-AU" w:eastAsia="en-AU" w:bidi="bn-BD"/>
        </w:rPr>
        <w:t xml:space="preserve">Based on the analysis and design presented in this report, the Traffic Violation Tracking and Feedback Management System addresses critical issues in the current traffic violation management system. By providing a transparent, efficient, and user-friendly platform for both drivers and officers, the system enhances the process of issuing violations, handling </w:t>
      </w:r>
      <w:r w:rsidR="00474F80" w:rsidRPr="00152B89">
        <w:rPr>
          <w:lang w:val="en-AU" w:eastAsia="en-AU" w:bidi="bn-BD"/>
        </w:rPr>
        <w:t>appeals and</w:t>
      </w:r>
      <w:r w:rsidRPr="00152B89">
        <w:rPr>
          <w:lang w:val="en-AU" w:eastAsia="en-AU" w:bidi="bn-BD"/>
        </w:rPr>
        <w:t xml:space="preserve"> ensuring mutual accountability through a feedback mechanism. The system’s incorporation of a points-based tracking system for both drivers and officers promotes responsible </w:t>
      </w:r>
      <w:r w:rsidR="00474F80" w:rsidRPr="00152B89">
        <w:rPr>
          <w:lang w:val="en-AU" w:eastAsia="en-AU" w:bidi="bn-BD"/>
        </w:rPr>
        <w:t>behaviour</w:t>
      </w:r>
      <w:r w:rsidRPr="00152B89">
        <w:rPr>
          <w:lang w:val="en-AU" w:eastAsia="en-AU" w:bidi="bn-BD"/>
        </w:rPr>
        <w:t xml:space="preserve"> and fairness in law enforcement, contributing to improved road safety and public trust.</w:t>
      </w:r>
    </w:p>
    <w:p w14:paraId="7B5CB9B4" w14:textId="77777777" w:rsidR="00152B89" w:rsidRPr="00152B89" w:rsidRDefault="00152B89" w:rsidP="00152B89">
      <w:pPr>
        <w:spacing w:before="100" w:beforeAutospacing="1" w:after="100" w:afterAutospacing="1"/>
        <w:jc w:val="left"/>
        <w:rPr>
          <w:lang w:val="en-AU" w:eastAsia="en-AU" w:bidi="bn-BD"/>
        </w:rPr>
      </w:pPr>
      <w:r w:rsidRPr="00152B89">
        <w:rPr>
          <w:lang w:val="en-AU" w:eastAsia="en-AU" w:bidi="bn-BD"/>
        </w:rPr>
        <w:t xml:space="preserve">The adoption of Agile Scrum as the process model ensures that the development process is adaptive, allowing for continuous feedback and iterative improvements, making the system flexible to meet evolving user needs. Additionally, the integration of various modules such as violation tracking, payment systems, real-time violation enforcement, and a transparent citizen portal </w:t>
      </w:r>
      <w:r w:rsidR="00474F80" w:rsidRPr="00152B89">
        <w:rPr>
          <w:lang w:val="en-AU" w:eastAsia="en-AU" w:bidi="bn-BD"/>
        </w:rPr>
        <w:t>ensure</w:t>
      </w:r>
      <w:r w:rsidRPr="00152B89">
        <w:rPr>
          <w:lang w:val="en-AU" w:eastAsia="en-AU" w:bidi="bn-BD"/>
        </w:rPr>
        <w:t xml:space="preserve"> comprehensive management of traffic violations and appeals, improving both the user experience and the effectiveness of traffic enforcement.</w:t>
      </w:r>
    </w:p>
    <w:p w14:paraId="2F4D2E4B" w14:textId="77777777" w:rsidR="00152B89" w:rsidRPr="00152B89" w:rsidRDefault="00152B89" w:rsidP="00152B89">
      <w:pPr>
        <w:spacing w:before="100" w:beforeAutospacing="1" w:after="100" w:afterAutospacing="1"/>
        <w:jc w:val="left"/>
        <w:rPr>
          <w:lang w:val="en-AU" w:eastAsia="en-AU" w:bidi="bn-BD"/>
        </w:rPr>
      </w:pPr>
      <w:r w:rsidRPr="00152B89">
        <w:rPr>
          <w:lang w:val="en-AU" w:eastAsia="en-AU" w:bidi="bn-BD"/>
        </w:rPr>
        <w:t>In conclusion, this project leverages advanced software engineering principles and modern development practices to create a robust solution that can significantly improve the efficiency, transparency, and fairness of traffic violation management, ultimately contributing to safer and more accountable roads. The testing phase, including various manual test cases, demonstrates the system's reliability and readiness for deployment, promising a positive impact on the stakeholders involved.</w:t>
      </w:r>
    </w:p>
    <w:sectPr w:rsidR="00152B89" w:rsidRPr="00152B89" w:rsidSect="00681B20">
      <w:headerReference w:type="default" r:id="rId11"/>
      <w:footerReference w:type="default" r:id="rId1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4978F" w14:textId="77777777" w:rsidR="00D16618" w:rsidRDefault="00D16618" w:rsidP="008C642F">
      <w:r>
        <w:separator/>
      </w:r>
    </w:p>
  </w:endnote>
  <w:endnote w:type="continuationSeparator" w:id="0">
    <w:p w14:paraId="2AD50E99" w14:textId="77777777" w:rsidR="00D16618" w:rsidRDefault="00D16618"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5D6C16CF" w14:textId="77777777"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B3E522"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6E075" w14:textId="77777777" w:rsidR="00D16618" w:rsidRDefault="00D16618" w:rsidP="008C642F">
      <w:r>
        <w:separator/>
      </w:r>
    </w:p>
  </w:footnote>
  <w:footnote w:type="continuationSeparator" w:id="0">
    <w:p w14:paraId="5C5E8714" w14:textId="77777777" w:rsidR="00D16618" w:rsidRDefault="00D16618" w:rsidP="008C6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DA6F" w14:textId="77777777" w:rsidR="00F31173" w:rsidRDefault="00F311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3255D4"/>
    <w:multiLevelType w:val="multilevel"/>
    <w:tmpl w:val="F7A4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A7A88"/>
    <w:multiLevelType w:val="multilevel"/>
    <w:tmpl w:val="20FA6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E8F"/>
    <w:multiLevelType w:val="hybridMultilevel"/>
    <w:tmpl w:val="4D284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C400C4"/>
    <w:multiLevelType w:val="hybridMultilevel"/>
    <w:tmpl w:val="0E9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84B0D"/>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29229E"/>
    <w:multiLevelType w:val="multilevel"/>
    <w:tmpl w:val="7C0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A2EB3"/>
    <w:multiLevelType w:val="multilevel"/>
    <w:tmpl w:val="97EA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22CA7"/>
    <w:multiLevelType w:val="multilevel"/>
    <w:tmpl w:val="81A0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87B4C"/>
    <w:multiLevelType w:val="multilevel"/>
    <w:tmpl w:val="EC6EF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831D8"/>
    <w:multiLevelType w:val="multilevel"/>
    <w:tmpl w:val="F608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27421"/>
    <w:multiLevelType w:val="multilevel"/>
    <w:tmpl w:val="C2F4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B7BE6"/>
    <w:multiLevelType w:val="multilevel"/>
    <w:tmpl w:val="D3B0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A5C15"/>
    <w:multiLevelType w:val="multilevel"/>
    <w:tmpl w:val="D7A42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52039"/>
    <w:multiLevelType w:val="multilevel"/>
    <w:tmpl w:val="C0B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F0FD4"/>
    <w:multiLevelType w:val="multilevel"/>
    <w:tmpl w:val="E58CA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E2A92"/>
    <w:multiLevelType w:val="multilevel"/>
    <w:tmpl w:val="DC24F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11A04"/>
    <w:multiLevelType w:val="multilevel"/>
    <w:tmpl w:val="83D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93DFA"/>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F2353E"/>
    <w:multiLevelType w:val="multilevel"/>
    <w:tmpl w:val="A12A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D6CC9"/>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AB6354"/>
    <w:multiLevelType w:val="multilevel"/>
    <w:tmpl w:val="D00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C3ADB"/>
    <w:multiLevelType w:val="multilevel"/>
    <w:tmpl w:val="311EB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D13D4"/>
    <w:multiLevelType w:val="multilevel"/>
    <w:tmpl w:val="C0D0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054A2"/>
    <w:multiLevelType w:val="multilevel"/>
    <w:tmpl w:val="11B2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B45B8"/>
    <w:multiLevelType w:val="multilevel"/>
    <w:tmpl w:val="E798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31C60"/>
    <w:multiLevelType w:val="multilevel"/>
    <w:tmpl w:val="80769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2D6C34"/>
    <w:multiLevelType w:val="multilevel"/>
    <w:tmpl w:val="CCEA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B52B2"/>
    <w:multiLevelType w:val="multilevel"/>
    <w:tmpl w:val="7E867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85988"/>
    <w:multiLevelType w:val="multilevel"/>
    <w:tmpl w:val="FDE8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633FD"/>
    <w:multiLevelType w:val="multilevel"/>
    <w:tmpl w:val="545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2107D"/>
    <w:multiLevelType w:val="multilevel"/>
    <w:tmpl w:val="9628E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0252B"/>
    <w:multiLevelType w:val="multilevel"/>
    <w:tmpl w:val="1F101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46525"/>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DED08D4"/>
    <w:multiLevelType w:val="multilevel"/>
    <w:tmpl w:val="D750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15E1E"/>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3F50D25"/>
    <w:multiLevelType w:val="multilevel"/>
    <w:tmpl w:val="030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E3BB0"/>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BE628CD"/>
    <w:multiLevelType w:val="multilevel"/>
    <w:tmpl w:val="0B8A3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85550"/>
    <w:multiLevelType w:val="multilevel"/>
    <w:tmpl w:val="560C9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A12CD"/>
    <w:multiLevelType w:val="multilevel"/>
    <w:tmpl w:val="DF04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4780C"/>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5F05CEF"/>
    <w:multiLevelType w:val="multilevel"/>
    <w:tmpl w:val="2BF8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203B2"/>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85F3399"/>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2448935">
    <w:abstractNumId w:val="0"/>
  </w:num>
  <w:num w:numId="2" w16cid:durableId="1383477858">
    <w:abstractNumId w:val="4"/>
  </w:num>
  <w:num w:numId="3" w16cid:durableId="274019034">
    <w:abstractNumId w:val="33"/>
  </w:num>
  <w:num w:numId="4" w16cid:durableId="1739280212">
    <w:abstractNumId w:val="18"/>
  </w:num>
  <w:num w:numId="5" w16cid:durableId="291710924">
    <w:abstractNumId w:val="37"/>
  </w:num>
  <w:num w:numId="6" w16cid:durableId="1822188111">
    <w:abstractNumId w:val="43"/>
  </w:num>
  <w:num w:numId="7" w16cid:durableId="25908794">
    <w:abstractNumId w:val="5"/>
  </w:num>
  <w:num w:numId="8" w16cid:durableId="744571691">
    <w:abstractNumId w:val="44"/>
  </w:num>
  <w:num w:numId="9" w16cid:durableId="1000086768">
    <w:abstractNumId w:val="20"/>
  </w:num>
  <w:num w:numId="10" w16cid:durableId="830365932">
    <w:abstractNumId w:val="41"/>
  </w:num>
  <w:num w:numId="11" w16cid:durableId="1940331779">
    <w:abstractNumId w:val="35"/>
  </w:num>
  <w:num w:numId="12" w16cid:durableId="194389030">
    <w:abstractNumId w:val="11"/>
  </w:num>
  <w:num w:numId="13" w16cid:durableId="404837679">
    <w:abstractNumId w:val="36"/>
  </w:num>
  <w:num w:numId="14" w16cid:durableId="2115981235">
    <w:abstractNumId w:val="24"/>
  </w:num>
  <w:num w:numId="15" w16cid:durableId="1801918435">
    <w:abstractNumId w:val="29"/>
  </w:num>
  <w:num w:numId="16" w16cid:durableId="1122770215">
    <w:abstractNumId w:val="13"/>
  </w:num>
  <w:num w:numId="17" w16cid:durableId="214438818">
    <w:abstractNumId w:val="21"/>
  </w:num>
  <w:num w:numId="18" w16cid:durableId="562105463">
    <w:abstractNumId w:val="32"/>
  </w:num>
  <w:num w:numId="19" w16cid:durableId="957370017">
    <w:abstractNumId w:val="30"/>
  </w:num>
  <w:num w:numId="20" w16cid:durableId="1062367646">
    <w:abstractNumId w:val="17"/>
  </w:num>
  <w:num w:numId="21" w16cid:durableId="148638328">
    <w:abstractNumId w:val="6"/>
  </w:num>
  <w:num w:numId="22" w16cid:durableId="437602641">
    <w:abstractNumId w:val="27"/>
  </w:num>
  <w:num w:numId="23" w16cid:durableId="608438071">
    <w:abstractNumId w:val="26"/>
  </w:num>
  <w:num w:numId="24" w16cid:durableId="359085515">
    <w:abstractNumId w:val="42"/>
  </w:num>
  <w:num w:numId="25" w16cid:durableId="545725648">
    <w:abstractNumId w:val="7"/>
  </w:num>
  <w:num w:numId="26" w16cid:durableId="1130198632">
    <w:abstractNumId w:val="23"/>
  </w:num>
  <w:num w:numId="27" w16cid:durableId="343820368">
    <w:abstractNumId w:val="19"/>
  </w:num>
  <w:num w:numId="28" w16cid:durableId="1558710705">
    <w:abstractNumId w:val="1"/>
  </w:num>
  <w:num w:numId="29" w16cid:durableId="1522471204">
    <w:abstractNumId w:val="34"/>
  </w:num>
  <w:num w:numId="30" w16cid:durableId="1563562845">
    <w:abstractNumId w:val="9"/>
  </w:num>
  <w:num w:numId="31" w16cid:durableId="2044592491">
    <w:abstractNumId w:val="3"/>
  </w:num>
  <w:num w:numId="32" w16cid:durableId="2035685999">
    <w:abstractNumId w:val="28"/>
  </w:num>
  <w:num w:numId="33" w16cid:durableId="532235383">
    <w:abstractNumId w:val="16"/>
  </w:num>
  <w:num w:numId="34" w16cid:durableId="95565646">
    <w:abstractNumId w:val="15"/>
  </w:num>
  <w:num w:numId="35" w16cid:durableId="1503660795">
    <w:abstractNumId w:val="38"/>
  </w:num>
  <w:num w:numId="36" w16cid:durableId="1109541794">
    <w:abstractNumId w:val="25"/>
  </w:num>
  <w:num w:numId="37" w16cid:durableId="225265411">
    <w:abstractNumId w:val="40"/>
  </w:num>
  <w:num w:numId="38" w16cid:durableId="1633632564">
    <w:abstractNumId w:val="10"/>
  </w:num>
  <w:num w:numId="39" w16cid:durableId="1654791533">
    <w:abstractNumId w:val="2"/>
  </w:num>
  <w:num w:numId="40" w16cid:durableId="411977171">
    <w:abstractNumId w:val="39"/>
  </w:num>
  <w:num w:numId="41" w16cid:durableId="739524609">
    <w:abstractNumId w:val="31"/>
  </w:num>
  <w:num w:numId="42" w16cid:durableId="1337733676">
    <w:abstractNumId w:val="12"/>
  </w:num>
  <w:num w:numId="43" w16cid:durableId="1859732294">
    <w:abstractNumId w:val="14"/>
  </w:num>
  <w:num w:numId="44" w16cid:durableId="1398437863">
    <w:abstractNumId w:val="8"/>
  </w:num>
  <w:num w:numId="45" w16cid:durableId="1964653222">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3119D"/>
    <w:rsid w:val="000439AD"/>
    <w:rsid w:val="00066400"/>
    <w:rsid w:val="0007692C"/>
    <w:rsid w:val="00085E56"/>
    <w:rsid w:val="00091DF0"/>
    <w:rsid w:val="000C6202"/>
    <w:rsid w:val="000D3F7D"/>
    <w:rsid w:val="00101CCE"/>
    <w:rsid w:val="00110965"/>
    <w:rsid w:val="00122F25"/>
    <w:rsid w:val="00131337"/>
    <w:rsid w:val="00152B89"/>
    <w:rsid w:val="00170345"/>
    <w:rsid w:val="001814D6"/>
    <w:rsid w:val="001B23EB"/>
    <w:rsid w:val="001B431A"/>
    <w:rsid w:val="001C1D65"/>
    <w:rsid w:val="001C587F"/>
    <w:rsid w:val="001C5EAF"/>
    <w:rsid w:val="00212019"/>
    <w:rsid w:val="00212F27"/>
    <w:rsid w:val="002208FF"/>
    <w:rsid w:val="00227944"/>
    <w:rsid w:val="002306A8"/>
    <w:rsid w:val="00257EAE"/>
    <w:rsid w:val="002607C3"/>
    <w:rsid w:val="00265AA0"/>
    <w:rsid w:val="00283EDE"/>
    <w:rsid w:val="002A226E"/>
    <w:rsid w:val="002C3FA5"/>
    <w:rsid w:val="00311173"/>
    <w:rsid w:val="003111A1"/>
    <w:rsid w:val="00325115"/>
    <w:rsid w:val="00352515"/>
    <w:rsid w:val="00354FEB"/>
    <w:rsid w:val="00365656"/>
    <w:rsid w:val="00375B8F"/>
    <w:rsid w:val="00396A75"/>
    <w:rsid w:val="003A2384"/>
    <w:rsid w:val="003B29D4"/>
    <w:rsid w:val="003B55D4"/>
    <w:rsid w:val="003C234D"/>
    <w:rsid w:val="003C737F"/>
    <w:rsid w:val="003D2162"/>
    <w:rsid w:val="003D2F5E"/>
    <w:rsid w:val="003D79D2"/>
    <w:rsid w:val="003E6485"/>
    <w:rsid w:val="00400C94"/>
    <w:rsid w:val="00401ADD"/>
    <w:rsid w:val="00415B20"/>
    <w:rsid w:val="004209DD"/>
    <w:rsid w:val="00453BED"/>
    <w:rsid w:val="00464C19"/>
    <w:rsid w:val="00466FD4"/>
    <w:rsid w:val="00474F80"/>
    <w:rsid w:val="00493342"/>
    <w:rsid w:val="004940FD"/>
    <w:rsid w:val="004D3047"/>
    <w:rsid w:val="004E5E09"/>
    <w:rsid w:val="0051403E"/>
    <w:rsid w:val="0052791F"/>
    <w:rsid w:val="00542349"/>
    <w:rsid w:val="00550122"/>
    <w:rsid w:val="00571852"/>
    <w:rsid w:val="005970C3"/>
    <w:rsid w:val="005A59F6"/>
    <w:rsid w:val="005C7D7C"/>
    <w:rsid w:val="00603D8E"/>
    <w:rsid w:val="00613F87"/>
    <w:rsid w:val="00630C1A"/>
    <w:rsid w:val="00631067"/>
    <w:rsid w:val="00633119"/>
    <w:rsid w:val="0066527E"/>
    <w:rsid w:val="00671DDE"/>
    <w:rsid w:val="00672212"/>
    <w:rsid w:val="00676077"/>
    <w:rsid w:val="00681B20"/>
    <w:rsid w:val="00681E91"/>
    <w:rsid w:val="0068568D"/>
    <w:rsid w:val="006929C9"/>
    <w:rsid w:val="006A2673"/>
    <w:rsid w:val="006A7AAD"/>
    <w:rsid w:val="006F05A4"/>
    <w:rsid w:val="006F294C"/>
    <w:rsid w:val="006F30BD"/>
    <w:rsid w:val="0070067A"/>
    <w:rsid w:val="007009B4"/>
    <w:rsid w:val="00712670"/>
    <w:rsid w:val="007174C1"/>
    <w:rsid w:val="00724428"/>
    <w:rsid w:val="007326ED"/>
    <w:rsid w:val="00736370"/>
    <w:rsid w:val="00773C57"/>
    <w:rsid w:val="007978FE"/>
    <w:rsid w:val="007A14BE"/>
    <w:rsid w:val="007D5A35"/>
    <w:rsid w:val="007F4228"/>
    <w:rsid w:val="008131AA"/>
    <w:rsid w:val="00821094"/>
    <w:rsid w:val="0082592F"/>
    <w:rsid w:val="00831E81"/>
    <w:rsid w:val="0084192F"/>
    <w:rsid w:val="008464B0"/>
    <w:rsid w:val="00860159"/>
    <w:rsid w:val="00861015"/>
    <w:rsid w:val="008B12E8"/>
    <w:rsid w:val="008C11F2"/>
    <w:rsid w:val="008C472D"/>
    <w:rsid w:val="008C642F"/>
    <w:rsid w:val="008F1AB2"/>
    <w:rsid w:val="008F619E"/>
    <w:rsid w:val="00903C7F"/>
    <w:rsid w:val="009061CE"/>
    <w:rsid w:val="00916345"/>
    <w:rsid w:val="0092195A"/>
    <w:rsid w:val="00945274"/>
    <w:rsid w:val="00947070"/>
    <w:rsid w:val="00957362"/>
    <w:rsid w:val="009633B5"/>
    <w:rsid w:val="00964323"/>
    <w:rsid w:val="00964468"/>
    <w:rsid w:val="0098648C"/>
    <w:rsid w:val="009A5FE7"/>
    <w:rsid w:val="009B5EDE"/>
    <w:rsid w:val="009B6A4F"/>
    <w:rsid w:val="009F18E7"/>
    <w:rsid w:val="00A02845"/>
    <w:rsid w:val="00A11D50"/>
    <w:rsid w:val="00A2356F"/>
    <w:rsid w:val="00A26640"/>
    <w:rsid w:val="00A86D36"/>
    <w:rsid w:val="00A92A85"/>
    <w:rsid w:val="00AB4E41"/>
    <w:rsid w:val="00AC3A67"/>
    <w:rsid w:val="00AD0AC0"/>
    <w:rsid w:val="00AD1D6C"/>
    <w:rsid w:val="00AE70C3"/>
    <w:rsid w:val="00B30D20"/>
    <w:rsid w:val="00B72741"/>
    <w:rsid w:val="00B877EF"/>
    <w:rsid w:val="00B90A11"/>
    <w:rsid w:val="00BE2AF7"/>
    <w:rsid w:val="00BF4CDB"/>
    <w:rsid w:val="00C07280"/>
    <w:rsid w:val="00C2179B"/>
    <w:rsid w:val="00C25C38"/>
    <w:rsid w:val="00C531A8"/>
    <w:rsid w:val="00C54B8E"/>
    <w:rsid w:val="00C62CEB"/>
    <w:rsid w:val="00C6358B"/>
    <w:rsid w:val="00C70D10"/>
    <w:rsid w:val="00C71637"/>
    <w:rsid w:val="00C7266B"/>
    <w:rsid w:val="00C72FE8"/>
    <w:rsid w:val="00CA14F3"/>
    <w:rsid w:val="00CA3D8C"/>
    <w:rsid w:val="00CD25C3"/>
    <w:rsid w:val="00D146CF"/>
    <w:rsid w:val="00D16618"/>
    <w:rsid w:val="00D25229"/>
    <w:rsid w:val="00D41B21"/>
    <w:rsid w:val="00D7196B"/>
    <w:rsid w:val="00D745E5"/>
    <w:rsid w:val="00D93204"/>
    <w:rsid w:val="00D94122"/>
    <w:rsid w:val="00D973C9"/>
    <w:rsid w:val="00DB28C3"/>
    <w:rsid w:val="00DB74ED"/>
    <w:rsid w:val="00DC47F5"/>
    <w:rsid w:val="00DD5124"/>
    <w:rsid w:val="00DF202D"/>
    <w:rsid w:val="00E54AA6"/>
    <w:rsid w:val="00E7003C"/>
    <w:rsid w:val="00EB37EF"/>
    <w:rsid w:val="00EB443D"/>
    <w:rsid w:val="00EE0604"/>
    <w:rsid w:val="00F058A0"/>
    <w:rsid w:val="00F05FC2"/>
    <w:rsid w:val="00F2139D"/>
    <w:rsid w:val="00F21DA5"/>
    <w:rsid w:val="00F31173"/>
    <w:rsid w:val="00F376F7"/>
    <w:rsid w:val="00F54A8E"/>
    <w:rsid w:val="00FA73D8"/>
    <w:rsid w:val="00FD3C1A"/>
    <w:rsid w:val="00FE5604"/>
    <w:rsid w:val="00FF1AE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ECEE7"/>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94C"/>
    <w:pPr>
      <w:spacing w:after="120"/>
      <w:jc w:val="both"/>
    </w:pPr>
    <w:rPr>
      <w:rFonts w:ascii="Cambria" w:eastAsia="Times New Roman" w:hAnsi="Cambria" w:cs="Times New Roman"/>
      <w:kern w:val="0"/>
      <w:szCs w:val="24"/>
      <w:lang w:eastAsia="en-GB"/>
      <w14:ligatures w14:val="none"/>
    </w:rPr>
  </w:style>
  <w:style w:type="paragraph" w:styleId="Heading1">
    <w:name w:val="heading 1"/>
    <w:basedOn w:val="Normal"/>
    <w:next w:val="Normal"/>
    <w:link w:val="Heading1Char"/>
    <w:qFormat/>
    <w:rsid w:val="00365656"/>
    <w:pPr>
      <w:keepNext/>
      <w:keepLines/>
      <w:numPr>
        <w:numId w:val="1"/>
      </w:numPr>
      <w:spacing w:before="480" w:after="240"/>
      <w:outlineLvl w:val="0"/>
    </w:pPr>
    <w:rPr>
      <w:b/>
      <w:color w:val="000000"/>
      <w:kern w:val="28"/>
      <w:sz w:val="28"/>
      <w:szCs w:val="20"/>
      <w:lang w:eastAsia="zh-CN" w:bidi="ar-SA"/>
    </w:rPr>
  </w:style>
  <w:style w:type="paragraph" w:styleId="Heading2">
    <w:name w:val="heading 2"/>
    <w:basedOn w:val="Normal"/>
    <w:next w:val="Normal"/>
    <w:link w:val="Heading2Char"/>
    <w:qFormat/>
    <w:rsid w:val="00365656"/>
    <w:pPr>
      <w:keepNext/>
      <w:keepLines/>
      <w:numPr>
        <w:ilvl w:val="1"/>
        <w:numId w:val="1"/>
      </w:numPr>
      <w:spacing w:before="280" w:after="280" w:line="240" w:lineRule="atLeast"/>
      <w:outlineLvl w:val="1"/>
    </w:pPr>
    <w:rPr>
      <w:b/>
      <w:color w:val="000000"/>
      <w:sz w:val="26"/>
      <w:szCs w:val="20"/>
      <w:lang w:eastAsia="zh-CN" w:bidi="ar-SA"/>
    </w:rPr>
  </w:style>
  <w:style w:type="paragraph" w:styleId="Heading3">
    <w:name w:val="heading 3"/>
    <w:basedOn w:val="Normal"/>
    <w:next w:val="Normal"/>
    <w:link w:val="Heading3Char"/>
    <w:qFormat/>
    <w:rsid w:val="00365656"/>
    <w:pPr>
      <w:numPr>
        <w:ilvl w:val="2"/>
        <w:numId w:val="1"/>
      </w:numPr>
      <w:spacing w:before="240" w:after="240" w:line="240" w:lineRule="exact"/>
      <w:outlineLvl w:val="2"/>
    </w:pPr>
    <w:rPr>
      <w:b/>
      <w:color w:val="000000"/>
      <w:szCs w:val="20"/>
      <w:lang w:eastAsia="zh-CN" w:bidi="ar-SA"/>
    </w:rPr>
  </w:style>
  <w:style w:type="paragraph" w:styleId="Heading4">
    <w:name w:val="heading 4"/>
    <w:basedOn w:val="Normal"/>
    <w:next w:val="Normal"/>
    <w:link w:val="Heading4Char"/>
    <w:qFormat/>
    <w:rsid w:val="00A86D36"/>
    <w:pPr>
      <w:keepNext/>
      <w:numPr>
        <w:ilvl w:val="3"/>
        <w:numId w:val="1"/>
      </w:numPr>
      <w:spacing w:before="240" w:after="60" w:line="220" w:lineRule="exact"/>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1"/>
      </w:numPr>
      <w:spacing w:before="240" w:after="60" w:line="220" w:lineRule="exact"/>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1"/>
      </w:numPr>
      <w:spacing w:before="240" w:after="60" w:line="220" w:lineRule="exact"/>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1"/>
      </w:numPr>
      <w:spacing w:before="240" w:after="60" w:line="220" w:lineRule="exact"/>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1"/>
      </w:numPr>
      <w:spacing w:before="240" w:after="60" w:line="220" w:lineRule="exact"/>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1"/>
      </w:numPr>
      <w:spacing w:before="240" w:after="60" w:line="220" w:lineRule="exact"/>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65656"/>
    <w:rPr>
      <w:rFonts w:ascii="Cambria" w:eastAsia="Times New Roman" w:hAnsi="Cambria" w:cs="Times New Roman"/>
      <w:b/>
      <w:kern w:val="28"/>
      <w:sz w:val="28"/>
      <w:szCs w:val="20"/>
      <w:lang w:eastAsia="zh-CN" w:bidi="ar-SA"/>
      <w14:ligatures w14:val="none"/>
    </w:rPr>
  </w:style>
  <w:style w:type="character" w:customStyle="1" w:styleId="Heading2Char">
    <w:name w:val="Heading 2 Char"/>
    <w:basedOn w:val="DefaultParagraphFont"/>
    <w:link w:val="Heading2"/>
    <w:rsid w:val="00365656"/>
    <w:rPr>
      <w:rFonts w:ascii="Cambria" w:eastAsia="Times New Roman" w:hAnsi="Cambria" w:cs="Times New Roman"/>
      <w:b/>
      <w:kern w:val="0"/>
      <w:sz w:val="26"/>
      <w:szCs w:val="20"/>
      <w:lang w:eastAsia="zh-CN" w:bidi="ar-SA"/>
      <w14:ligatures w14:val="none"/>
    </w:rPr>
  </w:style>
  <w:style w:type="character" w:customStyle="1" w:styleId="Heading3Char">
    <w:name w:val="Heading 3 Char"/>
    <w:basedOn w:val="DefaultParagraphFont"/>
    <w:link w:val="Heading3"/>
    <w:rsid w:val="00365656"/>
    <w:rPr>
      <w:rFonts w:ascii="Cambria" w:eastAsia="Times New Roman" w:hAnsi="Cambria"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Cambria" w:eastAsia="Times New Roman" w:hAnsi="Cambria"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unhideWhenUsed/>
    <w:rsid w:val="006F294C"/>
    <w:rPr>
      <w:rFonts w:ascii="Times New Roman" w:hAnsi="Times New Roman"/>
      <w:szCs w:val="30"/>
    </w:rPr>
  </w:style>
  <w:style w:type="character" w:styleId="Strong">
    <w:name w:val="Strong"/>
    <w:basedOn w:val="DefaultParagraphFont"/>
    <w:uiPriority w:val="22"/>
    <w:qFormat/>
    <w:rsid w:val="0007692C"/>
    <w:rPr>
      <w:b/>
      <w:bCs/>
    </w:rPr>
  </w:style>
  <w:style w:type="paragraph" w:customStyle="1" w:styleId="Title1">
    <w:name w:val="Title1"/>
    <w:rPr>
      <w:rFonts w:ascii="Calibri" w:hAnsi="Calibri"/>
      <w:color w:val="000000"/>
      <w:sz w:val="48"/>
    </w:rPr>
  </w:style>
  <w:style w:type="paragraph" w:customStyle="1" w:styleId="Subtitle1">
    <w:name w:val="Subtitle1"/>
    <w:rPr>
      <w:rFonts w:ascii="Calibri" w:hAnsi="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EDFD33D6EFDF49A8AD6771368C2388" ma:contentTypeVersion="3" ma:contentTypeDescription="Create a new document." ma:contentTypeScope="" ma:versionID="5b692641c3502976c27de74f87cc15f5">
  <xsd:schema xmlns:xsd="http://www.w3.org/2001/XMLSchema" xmlns:xs="http://www.w3.org/2001/XMLSchema" xmlns:p="http://schemas.microsoft.com/office/2006/metadata/properties" xmlns:ns2="6c95d8e0-d1de-47e8-ab90-c513a3e18e1f" targetNamespace="http://schemas.microsoft.com/office/2006/metadata/properties" ma:root="true" ma:fieldsID="53289857ae8c4c86ffd6ee460abaf9b8" ns2:_="">
    <xsd:import namespace="6c95d8e0-d1de-47e8-ab90-c513a3e18e1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95d8e0-d1de-47e8-ab90-c513a3e18e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CFBFA8-36DC-4E73-8F7C-DB89FD853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95d8e0-d1de-47e8-ab90-c513a3e18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customXml/itemProps3.xml><?xml version="1.0" encoding="utf-8"?>
<ds:datastoreItem xmlns:ds="http://schemas.openxmlformats.org/officeDocument/2006/customXml" ds:itemID="{0241AF0B-A4D9-424A-811B-79C67CD644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E1DD46-7644-4175-BA3F-0D530A6AD2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4 Git Workflow Testing and Conclusion</dc:title>
  <dc:subject>Review and presentation allocation for Sayem Mahmud</dc:subject>
  <dc:creator>ABDULLAH ADNAN ABUL KALAM</dc:creator>
  <cp:keywords/>
  <dc:description/>
  <cp:lastModifiedBy>KHALID AHMED</cp:lastModifiedBy>
  <cp:revision>130</cp:revision>
  <dcterms:created xsi:type="dcterms:W3CDTF">2025-05-19T04:44:00Z</dcterms:created>
  <dcterms:modified xsi:type="dcterms:W3CDTF">2026-09-13T12:10:00Z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0x01010011EDFD33D6EFDF49A8AD6771368C2388</vt:lpwstr>
  </property>
</Properties>
</file>