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23170" w14:textId="1E7F915C" w:rsidR="001A6BE4" w:rsidRDefault="00037CCC" w:rsidP="00E07915">
      <w:pPr>
        <w:jc w:val="center"/>
        <w:rPr>
          <w:b/>
          <w:bCs w:val="0"/>
          <w:lang w:val="en-US"/>
        </w:rPr>
      </w:pPr>
      <w:r>
        <w:rPr>
          <w:b/>
          <w:bCs w:val="0"/>
          <w:lang w:val="en-US"/>
        </w:rPr>
        <w:t xml:space="preserve">Partial Differential Equations </w:t>
      </w:r>
      <w:r w:rsidR="004E67EA">
        <w:rPr>
          <w:b/>
          <w:bCs w:val="0"/>
          <w:lang w:val="en-US"/>
        </w:rPr>
        <w:t>3 – Static PDE Coursework</w:t>
      </w:r>
    </w:p>
    <w:p w14:paraId="1EF84493" w14:textId="1C7C0511" w:rsidR="004E67EA" w:rsidRDefault="004E67EA" w:rsidP="00E07915">
      <w:pPr>
        <w:jc w:val="center"/>
        <w:rPr>
          <w:b/>
          <w:bCs w:val="0"/>
          <w:lang w:val="en-US"/>
        </w:rPr>
      </w:pPr>
      <w:r>
        <w:rPr>
          <w:b/>
          <w:bCs w:val="0"/>
          <w:lang w:val="en-US"/>
        </w:rPr>
        <w:t>By : Khalid Hersafril (s2016510)</w:t>
      </w:r>
    </w:p>
    <w:p w14:paraId="5CDB2D1F" w14:textId="77777777" w:rsidR="00673F87" w:rsidRDefault="00673F87" w:rsidP="00C4350D">
      <w:pPr>
        <w:jc w:val="both"/>
        <w:rPr>
          <w:b/>
          <w:bCs w:val="0"/>
          <w:lang w:val="en-US"/>
        </w:rPr>
      </w:pPr>
    </w:p>
    <w:p w14:paraId="7D2D67C3" w14:textId="0DA52B24" w:rsidR="004E67EA" w:rsidRPr="00673F87" w:rsidRDefault="00673F87" w:rsidP="00C4350D">
      <w:pPr>
        <w:jc w:val="both"/>
        <w:rPr>
          <w:b/>
          <w:bCs w:val="0"/>
          <w:sz w:val="28"/>
          <w:szCs w:val="28"/>
          <w:lang w:val="en-US"/>
        </w:rPr>
      </w:pPr>
      <w:r>
        <w:rPr>
          <w:b/>
          <w:bCs w:val="0"/>
          <w:sz w:val="28"/>
          <w:szCs w:val="28"/>
          <w:lang w:val="en-US"/>
        </w:rPr>
        <w:t>Question 1</w:t>
      </w:r>
    </w:p>
    <w:p w14:paraId="66AA816B" w14:textId="35F9FE37" w:rsidR="00901057" w:rsidRDefault="00901057" w:rsidP="00C4350D">
      <w:pPr>
        <w:pStyle w:val="ListParagraph"/>
        <w:numPr>
          <w:ilvl w:val="0"/>
          <w:numId w:val="2"/>
        </w:numPr>
        <w:ind w:left="0" w:firstLine="0"/>
        <w:jc w:val="both"/>
        <w:rPr>
          <w:lang w:val="en-US"/>
        </w:rPr>
      </w:pPr>
      <w:r>
        <w:rPr>
          <w:lang w:val="en-US"/>
        </w:rPr>
        <w:t>The boundary condition on the inside and outside of the pipe are given by: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6750"/>
        <w:gridCol w:w="1064"/>
        <w:gridCol w:w="34"/>
      </w:tblGrid>
      <w:tr w:rsidR="00624F5C" w:rsidRPr="00E07267" w14:paraId="12EC373E" w14:textId="77777777" w:rsidTr="00A83EF2">
        <w:trPr>
          <w:gridAfter w:val="1"/>
          <w:wAfter w:w="34" w:type="dxa"/>
          <w:trHeight w:val="447"/>
          <w:jc w:val="center"/>
        </w:trPr>
        <w:tc>
          <w:tcPr>
            <w:tcW w:w="517" w:type="dxa"/>
          </w:tcPr>
          <w:p w14:paraId="34133306" w14:textId="77777777" w:rsidR="00624F5C" w:rsidRDefault="00624F5C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6750" w:type="dxa"/>
          </w:tcPr>
          <w:p w14:paraId="5F9930EA" w14:textId="40FEE840" w:rsidR="00624F5C" w:rsidRPr="00E07267" w:rsidRDefault="00E07267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u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1,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=0,      0≤θ≤2</m:t>
                </m:r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π</m:t>
                </m:r>
              </m:oMath>
            </m:oMathPara>
          </w:p>
        </w:tc>
        <w:tc>
          <w:tcPr>
            <w:tcW w:w="1064" w:type="dxa"/>
          </w:tcPr>
          <w:p w14:paraId="12F66E25" w14:textId="1307D417" w:rsidR="00624F5C" w:rsidRPr="00E07267" w:rsidRDefault="00624F5C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E07267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E07267">
              <w:rPr>
                <w:rFonts w:ascii="Arial" w:eastAsia="Arial" w:hAnsi="Arial"/>
                <w:b/>
              </w:rPr>
              <w:fldChar w:fldCharType="begin"/>
            </w:r>
            <w:r w:rsidRPr="00E07267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E07267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1</w:t>
            </w:r>
            <w:r w:rsidRPr="00E07267">
              <w:rPr>
                <w:rFonts w:ascii="Arial" w:eastAsia="Arial" w:hAnsi="Arial"/>
                <w:b/>
              </w:rPr>
              <w:fldChar w:fldCharType="end"/>
            </w:r>
            <w:r w:rsidRPr="00E07267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  <w:tr w:rsidR="00ED1AAF" w14:paraId="79B14670" w14:textId="77777777" w:rsidTr="00A83EF2">
        <w:trPr>
          <w:trHeight w:val="447"/>
          <w:jc w:val="center"/>
        </w:trPr>
        <w:tc>
          <w:tcPr>
            <w:tcW w:w="517" w:type="dxa"/>
          </w:tcPr>
          <w:p w14:paraId="78ED9302" w14:textId="77777777" w:rsidR="00ED1AAF" w:rsidRDefault="00ED1AAF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6750" w:type="dxa"/>
          </w:tcPr>
          <w:p w14:paraId="4D2DABE9" w14:textId="1AE26D01" w:rsidR="00ED1AAF" w:rsidRPr="00E07267" w:rsidRDefault="008C0ED9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∂u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∂r</m:t>
                    </m:r>
                  </m:den>
                </m:f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3,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0,         0≤θ&lt;π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1,  π≤θ≤2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π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98" w:type="dxa"/>
            <w:gridSpan w:val="2"/>
          </w:tcPr>
          <w:p w14:paraId="6C28F0F8" w14:textId="3E2B3445" w:rsidR="00ED1AAF" w:rsidRPr="00E07267" w:rsidRDefault="00ED1AAF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E07267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E07267">
              <w:rPr>
                <w:rFonts w:ascii="Arial" w:eastAsia="Arial" w:hAnsi="Arial"/>
                <w:b/>
              </w:rPr>
              <w:fldChar w:fldCharType="begin"/>
            </w:r>
            <w:r w:rsidRPr="00E07267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E07267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2</w:t>
            </w:r>
            <w:r w:rsidRPr="00E07267">
              <w:rPr>
                <w:rFonts w:ascii="Arial" w:eastAsia="Arial" w:hAnsi="Arial"/>
                <w:b/>
              </w:rPr>
              <w:fldChar w:fldCharType="end"/>
            </w:r>
            <w:r w:rsidRPr="00E07267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</w:tbl>
    <w:p w14:paraId="20E829B4" w14:textId="7B60BFA6" w:rsidR="00ED1AAF" w:rsidRDefault="00A83EF2" w:rsidP="00C4350D">
      <w:pPr>
        <w:spacing w:before="120" w:after="120" w:line="264" w:lineRule="auto"/>
        <w:ind w:right="170" w:firstLine="72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 xml:space="preserve">The first boundary condition </w:t>
      </w:r>
      <w:r w:rsidR="00980F44">
        <w:rPr>
          <w:rFonts w:asciiTheme="minorHAnsi" w:eastAsia="Arial" w:hAnsiTheme="minorHAnsi" w:cstheme="minorHAnsi"/>
          <w:bCs w:val="0"/>
        </w:rPr>
        <w:t xml:space="preserve">where </w:t>
      </w:r>
      <m:oMath>
        <m:r>
          <w:rPr>
            <w:rFonts w:ascii="Cambria Math" w:eastAsia="Arial" w:hAnsi="Cambria Math" w:cstheme="minorHAnsi"/>
          </w:rPr>
          <m:t>u=0</m:t>
        </m:r>
      </m:oMath>
      <w:r w:rsidR="00980F44">
        <w:rPr>
          <w:rFonts w:asciiTheme="minorHAnsi" w:eastAsia="Arial" w:hAnsiTheme="minorHAnsi" w:cstheme="minorHAnsi"/>
          <w:bCs w:val="0"/>
        </w:rPr>
        <w:t xml:space="preserve">, tells us that </w:t>
      </w:r>
      <w:r w:rsidR="00D45D21">
        <w:rPr>
          <w:rFonts w:asciiTheme="minorHAnsi" w:eastAsia="Arial" w:hAnsiTheme="minorHAnsi" w:cstheme="minorHAnsi"/>
          <w:bCs w:val="0"/>
        </w:rPr>
        <w:t xml:space="preserve">the temperature </w:t>
      </w:r>
      <w:r w:rsidR="00EF6EBA">
        <w:rPr>
          <w:rFonts w:asciiTheme="minorHAnsi" w:eastAsia="Arial" w:hAnsiTheme="minorHAnsi" w:cstheme="minorHAnsi"/>
          <w:bCs w:val="0"/>
        </w:rPr>
        <w:t xml:space="preserve">throughout the whole </w:t>
      </w:r>
      <w:r w:rsidR="00D45D21">
        <w:rPr>
          <w:rFonts w:asciiTheme="minorHAnsi" w:eastAsia="Arial" w:hAnsiTheme="minorHAnsi" w:cstheme="minorHAnsi"/>
          <w:bCs w:val="0"/>
        </w:rPr>
        <w:t xml:space="preserve">boundary of the inside pipe at radius = 1, is </w:t>
      </w:r>
      <w:r w:rsidR="00EF6EBA">
        <w:rPr>
          <w:rFonts w:asciiTheme="minorHAnsi" w:eastAsia="Arial" w:hAnsiTheme="minorHAnsi" w:cstheme="minorHAnsi"/>
          <w:bCs w:val="0"/>
        </w:rPr>
        <w:t xml:space="preserve">0. </w:t>
      </w:r>
    </w:p>
    <w:p w14:paraId="49A536FE" w14:textId="0EF3CAD5" w:rsidR="00011B4D" w:rsidRDefault="00011B4D" w:rsidP="00C4350D">
      <w:pPr>
        <w:spacing w:before="120" w:after="120" w:line="264" w:lineRule="auto"/>
        <w:ind w:right="170" w:firstLine="72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 xml:space="preserve">The second boundary conditions where </w:t>
      </w:r>
      <m:oMath>
        <m:f>
          <m:f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fPr>
          <m:num>
            <m:r>
              <w:rPr>
                <w:rFonts w:ascii="Cambria Math" w:eastAsia="Arial" w:hAnsi="Cambria Math" w:cstheme="minorHAnsi"/>
              </w:rPr>
              <m:t>∂u</m:t>
            </m:r>
          </m:num>
          <m:den>
            <m:r>
              <w:rPr>
                <w:rFonts w:ascii="Cambria Math" w:eastAsia="Arial" w:hAnsi="Cambria Math" w:cstheme="minorHAnsi"/>
              </w:rPr>
              <m:t>∂r</m:t>
            </m:r>
          </m:den>
        </m:f>
        <m:r>
          <w:rPr>
            <w:rFonts w:ascii="Cambria Math" w:eastAsia="Arial" w:hAnsi="Cambria Math" w:cstheme="minorHAnsi"/>
          </w:rPr>
          <m:t>=0</m:t>
        </m:r>
      </m:oMath>
      <w:r w:rsidR="00FF3809">
        <w:rPr>
          <w:rFonts w:asciiTheme="minorHAnsi" w:eastAsia="Arial" w:hAnsiTheme="minorHAnsi" w:cstheme="minorHAnsi"/>
          <w:bCs w:val="0"/>
        </w:rPr>
        <w:t xml:space="preserve">, from </w:t>
      </w:r>
      <m:oMath>
        <m:r>
          <w:rPr>
            <w:rFonts w:ascii="Cambria Math" w:eastAsia="Arial" w:hAnsi="Cambria Math" w:cstheme="minorHAnsi"/>
          </w:rPr>
          <m:t>0 to less than π</m:t>
        </m:r>
      </m:oMath>
      <w:r w:rsidR="00827128">
        <w:rPr>
          <w:rFonts w:asciiTheme="minorHAnsi" w:eastAsia="Arial" w:hAnsiTheme="minorHAnsi" w:cstheme="minorHAnsi"/>
          <w:bCs w:val="0"/>
        </w:rPr>
        <w:t>, informs us that the boundary of the outside wa</w:t>
      </w:r>
      <w:r w:rsidR="007E3DDA">
        <w:rPr>
          <w:rFonts w:asciiTheme="minorHAnsi" w:eastAsia="Arial" w:hAnsiTheme="minorHAnsi" w:cstheme="minorHAnsi"/>
          <w:bCs w:val="0"/>
        </w:rPr>
        <w:t xml:space="preserve">ll of the upper part of the pipe is </w:t>
      </w:r>
      <w:r w:rsidR="00782047">
        <w:rPr>
          <w:rFonts w:asciiTheme="minorHAnsi" w:eastAsia="Arial" w:hAnsiTheme="minorHAnsi" w:cstheme="minorHAnsi"/>
          <w:bCs w:val="0"/>
        </w:rPr>
        <w:t xml:space="preserve">a perfectly insulated wall where there is no heat gained or loss throughout the whole boundary whereas when </w:t>
      </w:r>
      <m:oMath>
        <m:f>
          <m:f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fPr>
          <m:num>
            <m:r>
              <w:rPr>
                <w:rFonts w:ascii="Cambria Math" w:eastAsia="Arial" w:hAnsi="Cambria Math" w:cstheme="minorHAnsi"/>
              </w:rPr>
              <m:t>∂u</m:t>
            </m:r>
          </m:num>
          <m:den>
            <m:r>
              <w:rPr>
                <w:rFonts w:ascii="Cambria Math" w:eastAsia="Arial" w:hAnsi="Cambria Math" w:cstheme="minorHAnsi"/>
              </w:rPr>
              <m:t>∂r</m:t>
            </m:r>
          </m:den>
        </m:f>
        <m:r>
          <w:rPr>
            <w:rFonts w:ascii="Cambria Math" w:eastAsia="Arial" w:hAnsi="Cambria Math" w:cstheme="minorHAnsi"/>
          </w:rPr>
          <m:t>=1</m:t>
        </m:r>
      </m:oMath>
      <w:r w:rsidR="00782047">
        <w:rPr>
          <w:rFonts w:asciiTheme="minorHAnsi" w:eastAsia="Arial" w:hAnsiTheme="minorHAnsi" w:cstheme="minorHAnsi"/>
          <w:bCs w:val="0"/>
        </w:rPr>
        <w:t xml:space="preserve">, from </w:t>
      </w:r>
      <m:oMath>
        <m:r>
          <w:rPr>
            <w:rFonts w:ascii="Cambria Math" w:eastAsia="Arial" w:hAnsi="Cambria Math" w:cstheme="minorHAnsi"/>
          </w:rPr>
          <m:t>π to 2π</m:t>
        </m:r>
      </m:oMath>
      <w:r w:rsidR="00CC0BCB">
        <w:rPr>
          <w:rFonts w:asciiTheme="minorHAnsi" w:eastAsia="Arial" w:hAnsiTheme="minorHAnsi" w:cstheme="minorHAnsi"/>
          <w:bCs w:val="0"/>
        </w:rPr>
        <w:t xml:space="preserve"> tells us that the bottom part of the outside wall of the pipe is losing heat flux</w:t>
      </w:r>
      <w:r w:rsidR="0088559B">
        <w:rPr>
          <w:rFonts w:asciiTheme="minorHAnsi" w:eastAsia="Arial" w:hAnsiTheme="minorHAnsi" w:cstheme="minorHAnsi"/>
          <w:bCs w:val="0"/>
        </w:rPr>
        <w:t xml:space="preserve"> where the direction of the heat flux is normal to the domain.</w:t>
      </w:r>
    </w:p>
    <w:p w14:paraId="2E4E0872" w14:textId="5D64D9F9" w:rsidR="00D33760" w:rsidRDefault="00D33760" w:rsidP="00C4350D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</w:p>
    <w:p w14:paraId="010B0D29" w14:textId="45C5087D" w:rsidR="00D33760" w:rsidRDefault="007A3507" w:rsidP="00C4350D">
      <w:pPr>
        <w:pStyle w:val="ListParagraph"/>
        <w:numPr>
          <w:ilvl w:val="0"/>
          <w:numId w:val="2"/>
        </w:numPr>
        <w:spacing w:before="120" w:after="120" w:line="264" w:lineRule="auto"/>
        <w:ind w:left="0" w:right="170" w:firstLine="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We know that the basic solutions of cylindrical coordinate is given by: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5"/>
        <w:gridCol w:w="6305"/>
        <w:gridCol w:w="1366"/>
      </w:tblGrid>
      <w:tr w:rsidR="007A3507" w14:paraId="603D807A" w14:textId="77777777" w:rsidTr="00C4350D">
        <w:trPr>
          <w:trHeight w:val="447"/>
        </w:trPr>
        <w:tc>
          <w:tcPr>
            <w:tcW w:w="1345" w:type="dxa"/>
          </w:tcPr>
          <w:p w14:paraId="20C47DB8" w14:textId="7E6E0120" w:rsidR="007A3507" w:rsidRPr="00A16D3A" w:rsidRDefault="00A16D3A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μ=0</m:t>
                </m:r>
              </m:oMath>
            </m:oMathPara>
          </w:p>
        </w:tc>
        <w:tc>
          <w:tcPr>
            <w:tcW w:w="6305" w:type="dxa"/>
          </w:tcPr>
          <w:p w14:paraId="2D17D011" w14:textId="3EBD03AC" w:rsidR="007A3507" w:rsidRPr="00A16D3A" w:rsidRDefault="00A16D3A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u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θ+B</m:t>
                    </m:r>
                  </m:e>
                </m:d>
                <m:d>
                  <m:d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C</m:t>
                    </m:r>
                    <m:func>
                      <m:funcPr>
                        <m:ctrlPr>
                          <w:rPr>
                            <w:rFonts w:ascii="Cambria Math" w:eastAsia="Arial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ln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r</m:t>
                        </m:r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+D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 xml:space="preserve"> </m:t>
                </m:r>
              </m:oMath>
            </m:oMathPara>
          </w:p>
        </w:tc>
        <w:tc>
          <w:tcPr>
            <w:tcW w:w="1366" w:type="dxa"/>
          </w:tcPr>
          <w:p w14:paraId="0595D5F3" w14:textId="64D25C8A" w:rsidR="007A3507" w:rsidRPr="00A16D3A" w:rsidRDefault="007A3507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noProof/>
              </w:rPr>
              <w:t>3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)</w:t>
            </w:r>
          </w:p>
        </w:tc>
      </w:tr>
      <w:tr w:rsidR="00317461" w14:paraId="16050B4C" w14:textId="77777777" w:rsidTr="00C4350D">
        <w:trPr>
          <w:trHeight w:val="447"/>
        </w:trPr>
        <w:tc>
          <w:tcPr>
            <w:tcW w:w="1345" w:type="dxa"/>
          </w:tcPr>
          <w:p w14:paraId="2092ADF9" w14:textId="2B2AAF31" w:rsidR="00317461" w:rsidRPr="00A16D3A" w:rsidRDefault="008C0ED9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μ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&lt;0</m:t>
                </m:r>
              </m:oMath>
            </m:oMathPara>
          </w:p>
        </w:tc>
        <w:tc>
          <w:tcPr>
            <w:tcW w:w="6305" w:type="dxa"/>
          </w:tcPr>
          <w:p w14:paraId="3628E134" w14:textId="2708B17A" w:rsidR="00317461" w:rsidRPr="00A16D3A" w:rsidRDefault="00A16D3A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u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=(A</m:t>
                </m:r>
                <m:func>
                  <m:func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Arial" w:hAnsi="Cambria Math"/>
                      </w:rPr>
                      <m:t>cosh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Arial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μ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θ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+B</m:t>
                </m:r>
                <m:func>
                  <m:funcPr>
                    <m:ctrlPr>
                      <w:rPr>
                        <w:rFonts w:ascii="Cambria Math" w:eastAsia="Arial" w:hAnsi="Cambria Math"/>
                        <w:b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Arial" w:hAnsi="Cambria Math"/>
                      </w:rPr>
                      <m:t>sinh</m:t>
                    </m: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Arial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μ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θ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)(C</m:t>
                </m:r>
                <m:sSup>
                  <m:sSup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-μ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+D</m:t>
                </m:r>
                <m:sSup>
                  <m:sSup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μ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)</m:t>
                </m:r>
              </m:oMath>
            </m:oMathPara>
          </w:p>
        </w:tc>
        <w:tc>
          <w:tcPr>
            <w:tcW w:w="1366" w:type="dxa"/>
          </w:tcPr>
          <w:p w14:paraId="59546720" w14:textId="0C49A014" w:rsidR="00317461" w:rsidRPr="00A16D3A" w:rsidRDefault="00317461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noProof/>
              </w:rPr>
              <w:t>4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)</w:t>
            </w:r>
          </w:p>
        </w:tc>
      </w:tr>
      <w:tr w:rsidR="00317461" w14:paraId="60BE98B7" w14:textId="77777777" w:rsidTr="00C4350D">
        <w:trPr>
          <w:trHeight w:val="447"/>
        </w:trPr>
        <w:tc>
          <w:tcPr>
            <w:tcW w:w="1345" w:type="dxa"/>
          </w:tcPr>
          <w:p w14:paraId="24F348F4" w14:textId="3D18C0EB" w:rsidR="00317461" w:rsidRPr="00A16D3A" w:rsidRDefault="008C0ED9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μ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&gt;0</m:t>
                </m:r>
              </m:oMath>
            </m:oMathPara>
          </w:p>
        </w:tc>
        <w:tc>
          <w:tcPr>
            <w:tcW w:w="6305" w:type="dxa"/>
          </w:tcPr>
          <w:p w14:paraId="24427842" w14:textId="492784D2" w:rsidR="00317461" w:rsidRPr="00A16D3A" w:rsidRDefault="00A16D3A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u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=(A</m:t>
                </m:r>
                <m:func>
                  <m:func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Arial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Arial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μθ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+B</m:t>
                </m:r>
                <m:func>
                  <m:funcPr>
                    <m:ctrlPr>
                      <w:rPr>
                        <w:rFonts w:ascii="Cambria Math" w:eastAsia="Arial" w:hAnsi="Cambria Math"/>
                        <w:b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Arial" w:hAnsi="Cambria Math"/>
                      </w:rPr>
                      <m:t>cos</m:t>
                    </m: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Arial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μθ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)(C</m:t>
                </m:r>
                <m:sSup>
                  <m:sSup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-μ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+D</m:t>
                </m:r>
                <m:sSup>
                  <m:sSup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μ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)</m:t>
                </m:r>
              </m:oMath>
            </m:oMathPara>
          </w:p>
        </w:tc>
        <w:tc>
          <w:tcPr>
            <w:tcW w:w="1366" w:type="dxa"/>
          </w:tcPr>
          <w:p w14:paraId="250C379F" w14:textId="27E975A9" w:rsidR="00317461" w:rsidRPr="00A16D3A" w:rsidRDefault="00317461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noProof/>
              </w:rPr>
              <w:t>5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)</w:t>
            </w:r>
          </w:p>
        </w:tc>
      </w:tr>
    </w:tbl>
    <w:p w14:paraId="0AF5890A" w14:textId="4ADCAA3D" w:rsidR="00317461" w:rsidRDefault="000C3AEE" w:rsidP="00C4350D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S</w:t>
      </w:r>
      <w:r w:rsidR="009D5219">
        <w:rPr>
          <w:rFonts w:asciiTheme="minorHAnsi" w:eastAsia="Arial" w:hAnsiTheme="minorHAnsi" w:cstheme="minorHAnsi"/>
          <w:bCs w:val="0"/>
        </w:rPr>
        <w:t xml:space="preserve">ince we are applying </w:t>
      </w:r>
      <w:r w:rsidR="00977F2D">
        <w:rPr>
          <w:rFonts w:asciiTheme="minorHAnsi" w:eastAsia="Arial" w:hAnsiTheme="minorHAnsi" w:cstheme="minorHAnsi"/>
          <w:bCs w:val="0"/>
        </w:rPr>
        <w:t xml:space="preserve">methods of seperation variable, we can generally write equation [3], [4] and [5] as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6750"/>
        <w:gridCol w:w="1064"/>
      </w:tblGrid>
      <w:tr w:rsidR="00977F2D" w14:paraId="51EF6035" w14:textId="77777777" w:rsidTr="00C03254">
        <w:trPr>
          <w:trHeight w:val="447"/>
          <w:jc w:val="center"/>
        </w:trPr>
        <w:tc>
          <w:tcPr>
            <w:tcW w:w="517" w:type="dxa"/>
          </w:tcPr>
          <w:p w14:paraId="3D30E9C9" w14:textId="77777777" w:rsidR="00977F2D" w:rsidRDefault="00977F2D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6750" w:type="dxa"/>
          </w:tcPr>
          <w:p w14:paraId="18858835" w14:textId="059EF20D" w:rsidR="00977F2D" w:rsidRPr="00A16D3A" w:rsidRDefault="00A16D3A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u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= ∅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R(r)</m:t>
                </m:r>
              </m:oMath>
            </m:oMathPara>
          </w:p>
        </w:tc>
        <w:tc>
          <w:tcPr>
            <w:tcW w:w="1064" w:type="dxa"/>
          </w:tcPr>
          <w:p w14:paraId="55C717F8" w14:textId="1AC6B9B8" w:rsidR="00977F2D" w:rsidRPr="00A16D3A" w:rsidRDefault="00977F2D" w:rsidP="00C4350D">
            <w:pPr>
              <w:spacing w:before="120" w:after="120" w:line="264" w:lineRule="auto"/>
              <w:ind w:right="170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6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</w:tbl>
    <w:p w14:paraId="6D4CAFD1" w14:textId="64CA9C45" w:rsidR="00C03254" w:rsidRDefault="005B4DC1" w:rsidP="00C4350D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Solving for equation [3] by applying the boundary conditions given from equation [1] and [2], we can see that</w:t>
      </w:r>
      <w:r w:rsidR="00C4350D">
        <w:rPr>
          <w:rFonts w:asciiTheme="minorHAnsi" w:eastAsia="Arial" w:hAnsiTheme="minorHAnsi" w:cstheme="minorHAnsi"/>
          <w:bCs w:val="0"/>
        </w:rPr>
        <w:t>;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6750"/>
        <w:gridCol w:w="1064"/>
      </w:tblGrid>
      <w:tr w:rsidR="0029240E" w14:paraId="27F577C7" w14:textId="77777777" w:rsidTr="00A553A5">
        <w:trPr>
          <w:trHeight w:val="447"/>
          <w:jc w:val="center"/>
        </w:trPr>
        <w:tc>
          <w:tcPr>
            <w:tcW w:w="517" w:type="dxa"/>
          </w:tcPr>
          <w:p w14:paraId="216FBF25" w14:textId="77777777" w:rsidR="0029240E" w:rsidRDefault="0029240E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6750" w:type="dxa"/>
          </w:tcPr>
          <w:p w14:paraId="5704BBB1" w14:textId="1C6A72A5" w:rsidR="0029240E" w:rsidRPr="00A16D3A" w:rsidRDefault="00A16D3A" w:rsidP="0029240E">
            <w:pPr>
              <w:spacing w:before="120" w:after="120" w:line="264" w:lineRule="auto"/>
              <w:ind w:right="170"/>
              <w:jc w:val="both"/>
              <w:rPr>
                <w:rFonts w:eastAsia="Arial" w:cstheme="minorHAnsi"/>
                <w:b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theme="minorHAnsi"/>
                  </w:rPr>
                  <m:t>∅</m:t>
                </m:r>
                <m:d>
                  <m:dPr>
                    <m:ctrlPr>
                      <w:rPr>
                        <w:rFonts w:ascii="Cambria Math" w:eastAsia="Arial" w:hAnsi="Cambria Math" w:cstheme="minorHAnsi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theme="minorHAnsi"/>
                      </w:rPr>
                      <m:t>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 w:cstheme="minorHAnsi"/>
                  </w:rPr>
                  <m:t>=Aθ+B</m:t>
                </m:r>
              </m:oMath>
            </m:oMathPara>
          </w:p>
        </w:tc>
        <w:tc>
          <w:tcPr>
            <w:tcW w:w="1064" w:type="dxa"/>
          </w:tcPr>
          <w:p w14:paraId="6BA1598D" w14:textId="38F3F0DB" w:rsidR="0029240E" w:rsidRPr="00A16D3A" w:rsidRDefault="0029240E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noProof/>
              </w:rPr>
              <w:t>7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)</w:t>
            </w:r>
          </w:p>
        </w:tc>
      </w:tr>
    </w:tbl>
    <w:p w14:paraId="0E7BC493" w14:textId="5FC87C5D" w:rsidR="00977F2D" w:rsidRDefault="00FE331C" w:rsidP="00C4350D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 xml:space="preserve">Since our </w:t>
      </w:r>
      <w:r w:rsidR="00C31476">
        <w:rPr>
          <w:rFonts w:asciiTheme="minorHAnsi" w:eastAsia="Arial" w:hAnsiTheme="minorHAnsi" w:cstheme="minorHAnsi"/>
          <w:bCs w:val="0"/>
        </w:rPr>
        <w:t xml:space="preserve">solution needs to be periodic, and the relationship given from equation [7] will give a linear relationship for </w:t>
      </w:r>
      <w:r w:rsidR="00822214">
        <w:rPr>
          <w:rFonts w:asciiTheme="minorHAnsi" w:eastAsia="Arial" w:hAnsiTheme="minorHAnsi" w:cstheme="minorHAnsi"/>
          <w:bCs w:val="0"/>
        </w:rPr>
        <w:t xml:space="preserve">increasing </w:t>
      </w:r>
      <m:oMath>
        <m:r>
          <w:rPr>
            <w:rFonts w:ascii="Cambria Math" w:eastAsia="Arial" w:hAnsi="Cambria Math" w:cstheme="minorHAnsi"/>
          </w:rPr>
          <m:t>θ</m:t>
        </m:r>
      </m:oMath>
      <w:r w:rsidR="00822214">
        <w:rPr>
          <w:rFonts w:asciiTheme="minorHAnsi" w:eastAsia="Arial" w:hAnsiTheme="minorHAnsi" w:cstheme="minorHAnsi"/>
          <w:bCs w:val="0"/>
        </w:rPr>
        <w:t xml:space="preserve">, hence we have to let </w:t>
      </w:r>
      <m:oMath>
        <m:r>
          <w:rPr>
            <w:rFonts w:ascii="Cambria Math" w:eastAsia="Arial" w:hAnsi="Cambria Math" w:cstheme="minorHAnsi"/>
          </w:rPr>
          <m:t>A=0</m:t>
        </m:r>
      </m:oMath>
      <w:r w:rsidR="0087403A">
        <w:rPr>
          <w:rFonts w:asciiTheme="minorHAnsi" w:eastAsia="Arial" w:hAnsiTheme="minorHAnsi" w:cstheme="minorHAnsi"/>
          <w:bCs w:val="0"/>
        </w:rPr>
        <w:t xml:space="preserve">, hence we get </w:t>
      </w:r>
      <m:oMath>
        <m:r>
          <w:rPr>
            <w:rFonts w:ascii="Cambria Math" w:eastAsia="Arial" w:hAnsi="Cambria Math" w:cstheme="minorHAnsi"/>
          </w:rPr>
          <m:t>∅</m:t>
        </m:r>
        <m:d>
          <m:d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dPr>
          <m:e>
            <m:r>
              <w:rPr>
                <w:rFonts w:ascii="Cambria Math" w:eastAsia="Arial" w:hAnsi="Cambria Math" w:cstheme="minorHAnsi"/>
              </w:rPr>
              <m:t>θ</m:t>
            </m:r>
          </m:e>
        </m:d>
        <m:r>
          <w:rPr>
            <w:rFonts w:ascii="Cambria Math" w:eastAsia="Arial" w:hAnsi="Cambria Math" w:cstheme="minorHAnsi"/>
          </w:rPr>
          <m:t>=B.</m:t>
        </m:r>
      </m:oMath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6750"/>
        <w:gridCol w:w="1064"/>
      </w:tblGrid>
      <w:tr w:rsidR="0087403A" w14:paraId="549464D4" w14:textId="77777777" w:rsidTr="00A553A5">
        <w:trPr>
          <w:trHeight w:val="447"/>
          <w:jc w:val="center"/>
        </w:trPr>
        <w:tc>
          <w:tcPr>
            <w:tcW w:w="517" w:type="dxa"/>
          </w:tcPr>
          <w:p w14:paraId="2D6581DD" w14:textId="77777777" w:rsidR="0087403A" w:rsidRDefault="0087403A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6750" w:type="dxa"/>
          </w:tcPr>
          <w:p w14:paraId="2A33BB33" w14:textId="3BD9C5AE" w:rsidR="0087403A" w:rsidRPr="00A16D3A" w:rsidRDefault="00A16D3A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R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=C</m:t>
                </m:r>
                <m:func>
                  <m:func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Arial" w:hAnsi="Cambria Math"/>
                      </w:rPr>
                      <m:t>ln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1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+D=0</m:t>
                </m:r>
              </m:oMath>
            </m:oMathPara>
          </w:p>
        </w:tc>
        <w:tc>
          <w:tcPr>
            <w:tcW w:w="1064" w:type="dxa"/>
          </w:tcPr>
          <w:p w14:paraId="1DA16B0C" w14:textId="202EBC5A" w:rsidR="0087403A" w:rsidRPr="00A16D3A" w:rsidRDefault="0087403A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8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</w:tbl>
    <w:p w14:paraId="5BECFF11" w14:textId="204D137D" w:rsidR="0087403A" w:rsidRDefault="008846D0" w:rsidP="003055EA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Applying the [1] boundary conditions, for equation [8], we get that</w:t>
      </w:r>
      <w:r w:rsidR="00AF208C">
        <w:rPr>
          <w:rFonts w:asciiTheme="minorHAnsi" w:eastAsia="Arial" w:hAnsiTheme="minorHAnsi" w:cstheme="minorHAnsi"/>
          <w:bCs w:val="0"/>
        </w:rPr>
        <w:t xml:space="preserve"> the expression</w:t>
      </w:r>
      <w:r>
        <w:rPr>
          <w:rFonts w:asciiTheme="minorHAnsi" w:eastAsia="Arial" w:hAnsiTheme="minorHAnsi" w:cstheme="minorHAnsi"/>
          <w:bCs w:val="0"/>
        </w:rPr>
        <w:t xml:space="preserve"> </w:t>
      </w:r>
      <m:oMath>
        <m:r>
          <w:rPr>
            <w:rFonts w:ascii="Cambria Math" w:eastAsia="Arial" w:hAnsi="Cambria Math" w:cstheme="minorHAnsi"/>
          </w:rPr>
          <m:t>, C</m:t>
        </m:r>
        <m:func>
          <m:func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Arial" w:hAnsi="Cambria Math" w:cstheme="minorHAnsi"/>
              </w:rPr>
              <m:t>ln</m:t>
            </m:r>
          </m:fName>
          <m:e>
            <m:r>
              <w:rPr>
                <w:rFonts w:ascii="Cambria Math" w:eastAsia="Arial" w:hAnsi="Cambria Math" w:cstheme="minorHAnsi"/>
              </w:rPr>
              <m:t>1</m:t>
            </m:r>
          </m:e>
        </m:func>
        <m:r>
          <w:rPr>
            <w:rFonts w:ascii="Cambria Math" w:eastAsia="Arial" w:hAnsi="Cambria Math" w:cstheme="minorHAnsi"/>
          </w:rPr>
          <m:t>=0</m:t>
        </m:r>
      </m:oMath>
      <w:r w:rsidR="00985F57">
        <w:rPr>
          <w:rFonts w:asciiTheme="minorHAnsi" w:eastAsia="Arial" w:hAnsiTheme="minorHAnsi" w:cstheme="minorHAnsi"/>
          <w:bCs w:val="0"/>
        </w:rPr>
        <w:t xml:space="preserve">, and this gives us that </w:t>
      </w:r>
      <m:oMath>
        <m:r>
          <w:rPr>
            <w:rFonts w:ascii="Cambria Math" w:eastAsia="Arial" w:hAnsi="Cambria Math" w:cstheme="minorHAnsi"/>
          </w:rPr>
          <m:t>D=0</m:t>
        </m:r>
      </m:oMath>
      <w:r w:rsidR="00134F5F">
        <w:rPr>
          <w:rFonts w:asciiTheme="minorHAnsi" w:eastAsia="Arial" w:hAnsiTheme="minorHAnsi" w:cstheme="minorHAnsi"/>
          <w:bCs w:val="0"/>
        </w:rPr>
        <w:t xml:space="preserve">, however, we should not simply drop down the C term and make it equal to </w:t>
      </w:r>
      <w:r w:rsidR="00134F5F">
        <w:rPr>
          <w:rFonts w:asciiTheme="minorHAnsi" w:eastAsia="Arial" w:hAnsiTheme="minorHAnsi" w:cstheme="minorHAnsi"/>
          <w:bCs w:val="0"/>
        </w:rPr>
        <w:lastRenderedPageBreak/>
        <w:t xml:space="preserve">zero since </w:t>
      </w:r>
      <w:r w:rsidR="001C7EBB">
        <w:rPr>
          <w:rFonts w:asciiTheme="minorHAnsi" w:eastAsia="Arial" w:hAnsiTheme="minorHAnsi" w:cstheme="minorHAnsi"/>
          <w:bCs w:val="0"/>
        </w:rPr>
        <w:t xml:space="preserve">coincidentally, </w:t>
      </w:r>
      <m:oMath>
        <m:r>
          <w:rPr>
            <w:rFonts w:ascii="Cambria Math" w:eastAsia="Arial" w:hAnsi="Cambria Math" w:cstheme="minorHAnsi"/>
          </w:rPr>
          <m:t>C</m:t>
        </m:r>
        <m:func>
          <m:func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Arial" w:hAnsi="Cambria Math" w:cstheme="minorHAnsi"/>
              </w:rPr>
              <m:t>ln</m:t>
            </m:r>
          </m:fName>
          <m:e>
            <m:r>
              <w:rPr>
                <w:rFonts w:ascii="Cambria Math" w:eastAsia="Arial" w:hAnsi="Cambria Math" w:cstheme="minorHAnsi"/>
              </w:rPr>
              <m:t>1</m:t>
            </m:r>
          </m:e>
        </m:func>
      </m:oMath>
      <w:r w:rsidR="001C7EBB">
        <w:rPr>
          <w:rFonts w:asciiTheme="minorHAnsi" w:eastAsia="Arial" w:hAnsiTheme="minorHAnsi" w:cstheme="minorHAnsi"/>
          <w:bCs w:val="0"/>
        </w:rPr>
        <w:t xml:space="preserve"> gives us zero.</w:t>
      </w:r>
      <w:r w:rsidR="00A553A5">
        <w:rPr>
          <w:rFonts w:asciiTheme="minorHAnsi" w:eastAsia="Arial" w:hAnsiTheme="minorHAnsi" w:cstheme="minorHAnsi"/>
          <w:bCs w:val="0"/>
        </w:rPr>
        <w:t xml:space="preserve"> Therefore, we get </w:t>
      </w:r>
      <m:oMath>
        <m:r>
          <w:rPr>
            <w:rFonts w:ascii="Cambria Math" w:eastAsia="Arial" w:hAnsi="Cambria Math" w:cstheme="minorHAnsi"/>
          </w:rPr>
          <m:t>R</m:t>
        </m:r>
        <m:d>
          <m:d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dPr>
          <m:e>
            <m:r>
              <w:rPr>
                <w:rFonts w:ascii="Cambria Math" w:eastAsia="Arial" w:hAnsi="Cambria Math" w:cstheme="minorHAnsi"/>
              </w:rPr>
              <m:t>r</m:t>
            </m:r>
          </m:e>
        </m:d>
        <m:r>
          <w:rPr>
            <w:rFonts w:ascii="Cambria Math" w:eastAsia="Arial" w:hAnsi="Cambria Math" w:cstheme="minorHAnsi"/>
          </w:rPr>
          <m:t>=C</m:t>
        </m:r>
        <m:func>
          <m:func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Arial" w:hAnsi="Cambria Math" w:cstheme="minorHAnsi"/>
              </w:rPr>
              <m:t>ln</m:t>
            </m:r>
          </m:fName>
          <m:e>
            <m:r>
              <w:rPr>
                <w:rFonts w:ascii="Cambria Math" w:eastAsia="Arial" w:hAnsi="Cambria Math" w:cstheme="minorHAnsi"/>
              </w:rPr>
              <m:t>r</m:t>
            </m:r>
          </m:e>
        </m:func>
      </m:oMath>
      <w:r w:rsidR="00171CA8">
        <w:rPr>
          <w:rFonts w:asciiTheme="minorHAnsi" w:eastAsia="Arial" w:hAnsiTheme="minorHAnsi" w:cstheme="minorHAnsi"/>
          <w:bCs w:val="0"/>
        </w:rPr>
        <w:t xml:space="preserve">. Substituting equation [7] and [8] into equation [6], we </w:t>
      </w:r>
      <w:r w:rsidR="00916721">
        <w:rPr>
          <w:rFonts w:asciiTheme="minorHAnsi" w:eastAsia="Arial" w:hAnsiTheme="minorHAnsi" w:cstheme="minorHAnsi"/>
          <w:bCs w:val="0"/>
        </w:rPr>
        <w:t>finally get that;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6570"/>
        <w:gridCol w:w="990"/>
      </w:tblGrid>
      <w:tr w:rsidR="00916721" w14:paraId="45571803" w14:textId="77777777" w:rsidTr="00A12CE4">
        <w:trPr>
          <w:trHeight w:val="447"/>
          <w:jc w:val="center"/>
        </w:trPr>
        <w:tc>
          <w:tcPr>
            <w:tcW w:w="985" w:type="dxa"/>
          </w:tcPr>
          <w:p w14:paraId="125BA16A" w14:textId="5E22B9E3" w:rsidR="00916721" w:rsidRPr="00A16D3A" w:rsidRDefault="00A16D3A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μ=0</m:t>
                </m:r>
              </m:oMath>
            </m:oMathPara>
          </w:p>
        </w:tc>
        <w:tc>
          <w:tcPr>
            <w:tcW w:w="6570" w:type="dxa"/>
          </w:tcPr>
          <w:p w14:paraId="604C10BC" w14:textId="306F9B79" w:rsidR="00916721" w:rsidRPr="00A16D3A" w:rsidRDefault="00A16D3A" w:rsidP="00A12CE4">
            <w:pPr>
              <w:spacing w:before="120" w:after="120" w:line="264" w:lineRule="auto"/>
              <w:ind w:left="-582" w:right="170" w:firstLine="582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u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= BC</m:t>
                </m:r>
                <m:func>
                  <m:func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Arial" w:hAnsi="Cambria Math"/>
                      </w:rPr>
                      <m:t>ln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r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Arial" w:hAnsi="Cambria Math"/>
                      </w:rPr>
                      <m:t>ln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r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="Arial" w:hAnsi="Cambria Math"/>
                  </w:rPr>
                  <w:softHyphen/>
                </m:r>
              </m:oMath>
            </m:oMathPara>
          </w:p>
        </w:tc>
        <w:tc>
          <w:tcPr>
            <w:tcW w:w="990" w:type="dxa"/>
          </w:tcPr>
          <w:p w14:paraId="612AE319" w14:textId="62D522E5" w:rsidR="00916721" w:rsidRPr="00A16D3A" w:rsidRDefault="00916721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noProof/>
              </w:rPr>
              <w:t>9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)</w:t>
            </w:r>
          </w:p>
        </w:tc>
      </w:tr>
    </w:tbl>
    <w:p w14:paraId="39411471" w14:textId="0575C8A2" w:rsidR="00916721" w:rsidRDefault="00106D1F" w:rsidP="003055EA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S</w:t>
      </w:r>
      <w:r w:rsidR="005367DD">
        <w:rPr>
          <w:rFonts w:asciiTheme="minorHAnsi" w:eastAsia="Arial" w:hAnsiTheme="minorHAnsi" w:cstheme="minorHAnsi"/>
          <w:bCs w:val="0"/>
        </w:rPr>
        <w:t xml:space="preserve">ince our solution needs to be periodic, </w:t>
      </w:r>
      <w:r w:rsidR="00DC664B">
        <w:rPr>
          <w:rFonts w:asciiTheme="minorHAnsi" w:eastAsia="Arial" w:hAnsiTheme="minorHAnsi" w:cstheme="minorHAnsi"/>
          <w:bCs w:val="0"/>
        </w:rPr>
        <w:t xml:space="preserve">solving equation [4] is trivial. Here, we can see that it </w:t>
      </w:r>
      <w:r w:rsidR="00AA7107">
        <w:rPr>
          <w:rFonts w:asciiTheme="minorHAnsi" w:eastAsia="Arial" w:hAnsiTheme="minorHAnsi" w:cstheme="minorHAnsi"/>
          <w:bCs w:val="0"/>
        </w:rPr>
        <w:t xml:space="preserve">equation [4] consists of hyperbolic functions which cannot be used to model </w:t>
      </w:r>
      <w:r w:rsidR="004A3271">
        <w:rPr>
          <w:rFonts w:asciiTheme="minorHAnsi" w:eastAsia="Arial" w:hAnsiTheme="minorHAnsi" w:cstheme="minorHAnsi"/>
          <w:bCs w:val="0"/>
        </w:rPr>
        <w:t xml:space="preserve">periodic behaviors, hence we can let </w:t>
      </w:r>
      <m:oMath>
        <m:r>
          <w:rPr>
            <w:rFonts w:ascii="Cambria Math" w:eastAsia="Arial" w:hAnsi="Cambria Math" w:cstheme="minorHAnsi"/>
          </w:rPr>
          <m:t>A=B=0</m:t>
        </m:r>
      </m:oMath>
      <w:r w:rsidR="00766C40">
        <w:rPr>
          <w:rFonts w:asciiTheme="minorHAnsi" w:eastAsia="Arial" w:hAnsiTheme="minorHAnsi" w:cstheme="minorHAnsi"/>
          <w:bCs w:val="0"/>
        </w:rPr>
        <w:t xml:space="preserve">, hence leaving us with </w:t>
      </w:r>
      <m:oMath>
        <m:sSub>
          <m:sSub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sSubPr>
          <m:e>
            <m:r>
              <w:rPr>
                <w:rFonts w:ascii="Cambria Math" w:eastAsia="Arial" w:hAnsi="Cambria Math" w:cstheme="minorHAnsi"/>
              </w:rPr>
              <m:t>u</m:t>
            </m:r>
          </m:e>
          <m:sub>
            <m:r>
              <w:rPr>
                <w:rFonts w:ascii="Cambria Math" w:eastAsia="Arial" w:hAnsi="Cambria Math" w:cstheme="minorHAnsi"/>
              </w:rPr>
              <m:t>2</m:t>
            </m:r>
          </m:sub>
        </m:sSub>
        <m:r>
          <w:rPr>
            <w:rFonts w:ascii="Cambria Math" w:eastAsia="Arial" w:hAnsi="Cambria Math" w:cstheme="minorHAnsi"/>
          </w:rPr>
          <m:t>(r, θ)=0</m:t>
        </m:r>
      </m:oMath>
      <w:r w:rsidR="00766C40">
        <w:rPr>
          <w:rFonts w:asciiTheme="minorHAnsi" w:eastAsia="Arial" w:hAnsiTheme="minorHAnsi" w:cstheme="minorHAnsi"/>
          <w:bCs w:val="0"/>
        </w:rPr>
        <w:t>.</w:t>
      </w:r>
    </w:p>
    <w:p w14:paraId="129E99F0" w14:textId="698450AB" w:rsidR="00766C40" w:rsidRDefault="00766C40" w:rsidP="003055EA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</w:p>
    <w:p w14:paraId="1417B113" w14:textId="6E1A95B2" w:rsidR="00766C40" w:rsidRDefault="00766C40" w:rsidP="003055EA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Last but not least, again, since our solution is periodic</w:t>
      </w:r>
      <w:r w:rsidR="003055EA">
        <w:rPr>
          <w:rFonts w:asciiTheme="minorHAnsi" w:eastAsia="Arial" w:hAnsiTheme="minorHAnsi" w:cstheme="minorHAnsi"/>
          <w:bCs w:val="0"/>
        </w:rPr>
        <w:t xml:space="preserve"> and equation [5] consists of sin and cosine functions, hence, it needs to be in our solution. </w:t>
      </w:r>
      <w:r w:rsidR="00AB2777">
        <w:rPr>
          <w:rFonts w:asciiTheme="minorHAnsi" w:eastAsia="Arial" w:hAnsiTheme="minorHAnsi" w:cstheme="minorHAnsi"/>
          <w:bCs w:val="0"/>
        </w:rPr>
        <w:t>We wil</w:t>
      </w:r>
      <w:r w:rsidR="004D43B8">
        <w:rPr>
          <w:rFonts w:asciiTheme="minorHAnsi" w:eastAsia="Arial" w:hAnsiTheme="minorHAnsi" w:cstheme="minorHAnsi"/>
          <w:bCs w:val="0"/>
        </w:rPr>
        <w:t xml:space="preserve">l </w:t>
      </w:r>
      <w:r w:rsidR="000C5AFE">
        <w:rPr>
          <w:rFonts w:asciiTheme="minorHAnsi" w:eastAsia="Arial" w:hAnsiTheme="minorHAnsi" w:cstheme="minorHAnsi"/>
          <w:bCs w:val="0"/>
        </w:rPr>
        <w:t xml:space="preserve">first use equation [5] to solve for the first boundary condition where </w:t>
      </w:r>
      <m:oMath>
        <m:r>
          <w:rPr>
            <w:rFonts w:ascii="Cambria Math" w:eastAsia="Arial" w:hAnsi="Cambria Math" w:cstheme="minorHAnsi"/>
          </w:rPr>
          <m:t>u(1, θ)=0</m:t>
        </m:r>
      </m:oMath>
      <w:r w:rsidR="00681090">
        <w:rPr>
          <w:rFonts w:asciiTheme="minorHAnsi" w:eastAsia="Arial" w:hAnsiTheme="minorHAnsi" w:cstheme="minorHAnsi"/>
          <w:bCs w:val="0"/>
        </w:rPr>
        <w:t>. Substituting this boundary condition into equation [5], we get;</w:t>
      </w:r>
    </w:p>
    <w:p w14:paraId="47F16279" w14:textId="3CE68A8C" w:rsidR="00916721" w:rsidRPr="00A16D3A" w:rsidRDefault="00A16D3A" w:rsidP="0087403A">
      <w:pPr>
        <w:spacing w:before="120" w:after="120" w:line="264" w:lineRule="auto"/>
        <w:ind w:right="170"/>
        <w:rPr>
          <w:rFonts w:asciiTheme="minorHAnsi" w:eastAsia="Arial" w:hAnsiTheme="minorHAnsi" w:cstheme="minorHAnsi"/>
          <w:b/>
          <w:bCs w:val="0"/>
        </w:rPr>
      </w:pPr>
      <m:oMathPara>
        <m:oMath>
          <m:r>
            <m:rPr>
              <m:sty m:val="bi"/>
            </m:rPr>
            <w:rPr>
              <w:rFonts w:ascii="Cambria Math" w:eastAsia="Arial" w:hAnsi="Cambria Math"/>
            </w:rPr>
            <m:t>u</m:t>
          </m:r>
          <m:d>
            <m:dPr>
              <m:ctrlPr>
                <w:rPr>
                  <w:rFonts w:ascii="Cambria Math" w:eastAsia="Arial" w:hAnsi="Cambria Math"/>
                  <w:b/>
                  <w:bCs w:val="0"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</w:rPr>
                <m:t>1, θ</m:t>
              </m:r>
            </m:e>
          </m:d>
          <m:r>
            <m:rPr>
              <m:sty m:val="bi"/>
            </m:rPr>
            <w:rPr>
              <w:rFonts w:ascii="Cambria Math" w:eastAsia="Arial" w:hAnsi="Cambria Math"/>
            </w:rPr>
            <m:t>=</m:t>
          </m:r>
          <m:d>
            <m:dPr>
              <m:ctrlPr>
                <w:rPr>
                  <w:rFonts w:ascii="Cambria Math" w:eastAsia="Arial" w:hAnsi="Cambria Math"/>
                  <w:b/>
                  <w:bCs w:val="0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</w:rPr>
                <m:t>A</m:t>
              </m:r>
              <m:func>
                <m:funcPr>
                  <m:ctrlPr>
                    <w:rPr>
                      <w:rFonts w:ascii="Cambria Math" w:eastAsia="Arial" w:hAnsi="Cambria Math" w:cstheme="minorBidi"/>
                      <w:b/>
                      <w:bCs w:val="0"/>
                      <w:i/>
                      <w:color w:val="auto"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="Arial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Arial" w:hAnsi="Cambria Math" w:cstheme="minorBidi"/>
                          <w:b/>
                          <w:bCs w:val="0"/>
                          <w:i/>
                          <w:color w:val="auto"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Arial" w:hAnsi="Cambria Math"/>
                        </w:rPr>
                        <m:t>μθ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eastAsia="Arial" w:hAnsi="Cambria Math"/>
                </w:rPr>
                <m:t>+B</m:t>
              </m:r>
              <m:func>
                <m:funcPr>
                  <m:ctrlPr>
                    <w:rPr>
                      <w:rFonts w:ascii="Cambria Math" w:eastAsia="Arial" w:hAnsi="Cambria Math" w:cstheme="minorBidi"/>
                      <w:b/>
                      <w:bCs w:val="0"/>
                      <w:color w:val="auto"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="Arial" w:hAnsi="Cambria Math"/>
                    </w:rPr>
                    <m:t>cos</m:t>
                  </m:r>
                  <m:ctrlPr>
                    <w:rPr>
                      <w:rFonts w:ascii="Cambria Math" w:eastAsia="Arial" w:hAnsi="Cambria Math" w:cstheme="minorBidi"/>
                      <w:b/>
                      <w:bCs w:val="0"/>
                      <w:i/>
                      <w:color w:val="auto"/>
                      <w:lang w:val="en-GB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Arial" w:hAnsi="Cambria Math" w:cstheme="minorBidi"/>
                          <w:b/>
                          <w:bCs w:val="0"/>
                          <w:i/>
                          <w:color w:val="auto"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Arial" w:hAnsi="Cambria Math"/>
                        </w:rPr>
                        <m:t>μθ</m:t>
                      </m:r>
                    </m:e>
                  </m:d>
                </m:e>
              </m:func>
            </m:e>
          </m:d>
          <m:d>
            <m:dPr>
              <m:ctrlPr>
                <w:rPr>
                  <w:rFonts w:ascii="Cambria Math" w:eastAsia="Arial" w:hAnsi="Cambria Math"/>
                  <w:b/>
                  <w:bCs w:val="0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</w:rPr>
                <m:t>C+D</m:t>
              </m:r>
            </m:e>
          </m:d>
          <m:r>
            <m:rPr>
              <m:sty m:val="bi"/>
            </m:rPr>
            <w:rPr>
              <w:rFonts w:ascii="Cambria Math" w:eastAsia="Arial" w:hAnsi="Cambria Math"/>
            </w:rPr>
            <m:t>=0</m:t>
          </m:r>
        </m:oMath>
      </m:oMathPara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7575"/>
        <w:gridCol w:w="778"/>
      </w:tblGrid>
      <w:tr w:rsidR="002335E8" w:rsidRPr="00A16D3A" w14:paraId="1ED47AF9" w14:textId="77777777" w:rsidTr="002A06B6">
        <w:trPr>
          <w:trHeight w:val="447"/>
          <w:jc w:val="center"/>
        </w:trPr>
        <w:tc>
          <w:tcPr>
            <w:tcW w:w="517" w:type="dxa"/>
          </w:tcPr>
          <w:p w14:paraId="4110F6BE" w14:textId="77777777" w:rsidR="002335E8" w:rsidRDefault="002335E8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7575" w:type="dxa"/>
          </w:tcPr>
          <w:p w14:paraId="42D6AD0B" w14:textId="4E3346C5" w:rsidR="002335E8" w:rsidRPr="00A16D3A" w:rsidRDefault="00A16D3A" w:rsidP="002335E8">
            <w:pPr>
              <w:spacing w:before="120" w:after="120" w:line="264" w:lineRule="auto"/>
              <w:ind w:right="170"/>
              <w:jc w:val="both"/>
              <w:rPr>
                <w:rFonts w:eastAsia="Arial" w:cstheme="minorHAns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theme="minorHAnsi"/>
                  </w:rPr>
                  <m:t>C= -D</m:t>
                </m:r>
              </m:oMath>
            </m:oMathPara>
          </w:p>
        </w:tc>
        <w:tc>
          <w:tcPr>
            <w:tcW w:w="239" w:type="dxa"/>
          </w:tcPr>
          <w:p w14:paraId="40B9468E" w14:textId="4E5A6630" w:rsidR="002335E8" w:rsidRPr="00A16D3A" w:rsidRDefault="002335E8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noProof/>
              </w:rPr>
              <w:t>10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color w:val="000000" w:themeColor="text1"/>
              </w:rPr>
              <w:t>)</w:t>
            </w:r>
          </w:p>
        </w:tc>
      </w:tr>
    </w:tbl>
    <w:p w14:paraId="587E5D93" w14:textId="22F4BBB1" w:rsidR="002335E8" w:rsidRDefault="002335E8" w:rsidP="002335E8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 xml:space="preserve">Substituting equation [10] into </w:t>
      </w:r>
      <w:r w:rsidR="00435287">
        <w:rPr>
          <w:rFonts w:asciiTheme="minorHAnsi" w:eastAsia="Arial" w:hAnsiTheme="minorHAnsi" w:cstheme="minorHAnsi"/>
          <w:bCs w:val="0"/>
        </w:rPr>
        <w:t>equation [5], and expanding the expression, we can find that;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7493"/>
        <w:gridCol w:w="778"/>
      </w:tblGrid>
      <w:tr w:rsidR="00435287" w14:paraId="1838C896" w14:textId="77777777" w:rsidTr="002A06B6">
        <w:trPr>
          <w:trHeight w:val="447"/>
          <w:jc w:val="center"/>
        </w:trPr>
        <w:tc>
          <w:tcPr>
            <w:tcW w:w="517" w:type="dxa"/>
          </w:tcPr>
          <w:p w14:paraId="74AAF732" w14:textId="77777777" w:rsidR="00435287" w:rsidRDefault="00435287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7493" w:type="dxa"/>
          </w:tcPr>
          <w:p w14:paraId="5DDA3F82" w14:textId="538ED725" w:rsidR="00435287" w:rsidRPr="00A16D3A" w:rsidRDefault="00A16D3A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u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r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Arial" w:hAnsi="Cambria Math" w:cs="Arial"/>
                  </w:rPr>
                  <m:t>(</m:t>
                </m:r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</w:rPr>
                  <m:t xml:space="preserve"> cos</m:t>
                </m:r>
                <m:r>
                  <m:rPr>
                    <m:sty m:val="bi"/>
                  </m:rPr>
                  <w:rPr>
                    <w:rFonts w:ascii="Cambria Math" w:eastAsia="Arial" w:hAnsi="Cambria Math" w:cs="Cambria Math"/>
                  </w:rPr>
                  <m:t>⁡</m:t>
                </m:r>
                <m:r>
                  <m:rPr>
                    <m:sty m:val="bi"/>
                  </m:rPr>
                  <w:rPr>
                    <w:rFonts w:ascii="Cambria Math" w:eastAsia="Arial" w:hAnsi="Cambria Math" w:cs="Arial"/>
                  </w:rPr>
                  <m:t>(μθ)+</m:t>
                </m:r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</w:rPr>
                  <m:t xml:space="preserve"> cos</m:t>
                </m:r>
                <m:r>
                  <m:rPr>
                    <m:sty m:val="bi"/>
                  </m:rPr>
                  <w:rPr>
                    <w:rFonts w:ascii="Cambria Math" w:eastAsia="Arial" w:hAnsi="Cambria Math" w:cs="Cambria Math"/>
                  </w:rPr>
                  <m:t>⁡</m:t>
                </m:r>
                <m:r>
                  <m:rPr>
                    <m:sty m:val="bi"/>
                  </m:rPr>
                  <w:rPr>
                    <w:rFonts w:ascii="Cambria Math" w:eastAsia="Arial" w:hAnsi="Cambria Math" w:cs="Arial"/>
                  </w:rPr>
                  <m:t>(μθ) )(</m:t>
                </m:r>
                <m:sSup>
                  <m:sSup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</w:rPr>
                      <m:t>-n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rial" w:hAnsi="Cambria Math" w:cs="Arial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Arial" w:hAnsi="Cambria Math" w:cs="Arial"/>
                  </w:rPr>
                  <m:t>)</m:t>
                </m:r>
              </m:oMath>
            </m:oMathPara>
          </w:p>
        </w:tc>
        <w:tc>
          <w:tcPr>
            <w:tcW w:w="321" w:type="dxa"/>
          </w:tcPr>
          <w:p w14:paraId="18C3524B" w14:textId="48775CE3" w:rsidR="00435287" w:rsidRPr="00A16D3A" w:rsidRDefault="00435287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11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</w:tbl>
    <w:p w14:paraId="5573E4F4" w14:textId="1177065D" w:rsidR="00435287" w:rsidRDefault="009670A9" w:rsidP="009670A9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 xml:space="preserve">where, </w:t>
      </w:r>
      <m:oMath>
        <m:sSub>
          <m:sSub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sSubPr>
          <m:e>
            <m:r>
              <w:rPr>
                <w:rFonts w:ascii="Cambria Math" w:eastAsia="Arial" w:hAnsi="Cambria Math" w:cstheme="minorHAnsi"/>
              </w:rPr>
              <m:t>A</m:t>
            </m:r>
          </m:e>
          <m:sub>
            <m:r>
              <w:rPr>
                <w:rFonts w:ascii="Cambria Math" w:eastAsia="Arial" w:hAnsi="Cambria Math" w:cstheme="minorHAnsi"/>
              </w:rPr>
              <m:t>k</m:t>
            </m:r>
          </m:sub>
        </m:sSub>
        <m:r>
          <w:rPr>
            <w:rFonts w:ascii="Cambria Math" w:eastAsia="Arial" w:hAnsi="Cambria Math" w:cstheme="minorHAnsi"/>
          </w:rPr>
          <m:t xml:space="preserve">=AC and </m:t>
        </m:r>
        <m:sSub>
          <m:sSub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sSubPr>
          <m:e>
            <m:r>
              <w:rPr>
                <w:rFonts w:ascii="Cambria Math" w:eastAsia="Arial" w:hAnsi="Cambria Math" w:cstheme="minorHAnsi"/>
              </w:rPr>
              <m:t>B</m:t>
            </m:r>
          </m:e>
          <m:sub>
            <m:r>
              <w:rPr>
                <w:rFonts w:ascii="Cambria Math" w:eastAsia="Arial" w:hAnsi="Cambria Math" w:cstheme="minorHAnsi"/>
              </w:rPr>
              <m:t>k</m:t>
            </m:r>
          </m:sub>
        </m:sSub>
        <m:r>
          <w:rPr>
            <w:rFonts w:ascii="Cambria Math" w:eastAsia="Arial" w:hAnsi="Cambria Math" w:cstheme="minorHAnsi"/>
          </w:rPr>
          <m:t>=BC</m:t>
        </m:r>
      </m:oMath>
      <w:r w:rsidR="00A20BD3">
        <w:rPr>
          <w:rFonts w:asciiTheme="minorHAnsi" w:eastAsia="Arial" w:hAnsiTheme="minorHAnsi" w:cstheme="minorHAnsi"/>
          <w:bCs w:val="0"/>
        </w:rPr>
        <w:t>.</w:t>
      </w:r>
    </w:p>
    <w:p w14:paraId="1E3BCDAB" w14:textId="774DCF37" w:rsidR="009979C3" w:rsidRDefault="009979C3" w:rsidP="009670A9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</w:p>
    <w:p w14:paraId="7F1376B9" w14:textId="4B3FA0D2" w:rsidR="009979C3" w:rsidRDefault="009979C3" w:rsidP="009670A9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Su</w:t>
      </w:r>
      <w:r w:rsidR="00902F14">
        <w:rPr>
          <w:rFonts w:asciiTheme="minorHAnsi" w:eastAsia="Arial" w:hAnsiTheme="minorHAnsi" w:cstheme="minorHAnsi"/>
          <w:bCs w:val="0"/>
        </w:rPr>
        <w:t>perposing the solution we get from equation [9] and equation [11], we get the following equation;</w:t>
      </w:r>
    </w:p>
    <w:tbl>
      <w:tblPr>
        <w:tblStyle w:val="TableGrid"/>
        <w:tblW w:w="95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5"/>
        <w:gridCol w:w="1064"/>
      </w:tblGrid>
      <w:tr w:rsidR="00881ABA" w14:paraId="13A54337" w14:textId="77777777" w:rsidTr="002A06B6">
        <w:trPr>
          <w:trHeight w:val="447"/>
          <w:jc w:val="center"/>
        </w:trPr>
        <w:tc>
          <w:tcPr>
            <w:tcW w:w="8455" w:type="dxa"/>
          </w:tcPr>
          <w:p w14:paraId="63865D2C" w14:textId="6EE72799" w:rsidR="00881ABA" w:rsidRPr="00A16D3A" w:rsidRDefault="00A16D3A" w:rsidP="00881ABA">
            <w:pPr>
              <w:spacing w:before="120" w:after="120" w:line="264" w:lineRule="auto"/>
              <w:ind w:left="-738"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u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Arial" w:hAnsi="Cambria Math"/>
                      </w:rPr>
                      <m:t>ln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r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 xml:space="preserve">+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n=1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k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-n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 xml:space="preserve">-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k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n</m:t>
                                </m:r>
                              </m:sup>
                            </m:sSup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Arial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nθ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 xml:space="preserve">+ </m:t>
                            </m:r>
                          </m:e>
                        </m:func>
                        <m:d>
                          <m:d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k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-n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 xml:space="preserve">-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k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</w:rPr>
                                  <m:t>n</m:t>
                                </m:r>
                              </m:sup>
                            </m:sSup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Arial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>(nθ)</m:t>
                            </m:r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064" w:type="dxa"/>
          </w:tcPr>
          <w:p w14:paraId="34B15F64" w14:textId="170CF727" w:rsidR="00881ABA" w:rsidRPr="00A16D3A" w:rsidRDefault="00881ABA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12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</w:tbl>
    <w:p w14:paraId="46105E2F" w14:textId="217C6C61" w:rsidR="0017320E" w:rsidRDefault="005D2C77" w:rsidP="005D2C77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 xml:space="preserve">Partially differentiating the following equation with respect to </w:t>
      </w:r>
      <m:oMath>
        <m:r>
          <w:rPr>
            <w:rFonts w:ascii="Cambria Math" w:eastAsia="Arial" w:hAnsi="Cambria Math" w:cstheme="minorHAnsi"/>
          </w:rPr>
          <m:t>r</m:t>
        </m:r>
      </m:oMath>
      <w:r>
        <w:rPr>
          <w:rFonts w:asciiTheme="minorHAnsi" w:eastAsia="Arial" w:hAnsiTheme="minorHAnsi" w:cstheme="minorHAnsi"/>
          <w:bCs w:val="0"/>
        </w:rPr>
        <w:t>, we obtain;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8"/>
        <w:gridCol w:w="778"/>
      </w:tblGrid>
      <w:tr w:rsidR="005D2C77" w14:paraId="2F65C79E" w14:textId="77777777" w:rsidTr="0002428A">
        <w:trPr>
          <w:trHeight w:val="447"/>
          <w:jc w:val="center"/>
        </w:trPr>
        <w:tc>
          <w:tcPr>
            <w:tcW w:w="8365" w:type="dxa"/>
          </w:tcPr>
          <w:p w14:paraId="2BEC9F2F" w14:textId="7DC32EA1" w:rsidR="005D2C77" w:rsidRPr="00A16D3A" w:rsidRDefault="008C0ED9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m:oMathPara>
              <m:oMath>
                <m:f>
                  <m:f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  <w:sz w:val="18"/>
                        <w:szCs w:val="18"/>
                      </w:rPr>
                      <m:t>∂u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  <w:sz w:val="18"/>
                        <w:szCs w:val="18"/>
                      </w:rPr>
                      <m:t>∂r</m:t>
                    </m:r>
                  </m:den>
                </m:f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  <w:sz w:val="18"/>
                        <w:szCs w:val="18"/>
                      </w:rPr>
                      <m:t>r,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  <w:sz w:val="18"/>
                    <w:szCs w:val="1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  <w:sz w:val="18"/>
                            <w:szCs w:val="18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  <w:sz w:val="18"/>
                            <w:szCs w:val="1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  <w:sz w:val="18"/>
                        <w:szCs w:val="18"/>
                      </w:rPr>
                      <m:t>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Arial" w:hAnsi="Cambria Math"/>
                    <w:sz w:val="18"/>
                    <w:szCs w:val="18"/>
                  </w:rPr>
                  <m:t xml:space="preserve">+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  <w:sz w:val="18"/>
                        <w:szCs w:val="18"/>
                      </w:rPr>
                      <m:t>n=1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  <w:sz w:val="18"/>
                        <w:szCs w:val="18"/>
                      </w:rPr>
                      <m:t>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-nA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-n-1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  <w:sz w:val="18"/>
                                <w:szCs w:val="18"/>
                              </w:rPr>
                              <m:t xml:space="preserve">-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nA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n-1</m:t>
                                </m:r>
                              </m:sup>
                            </m:sSup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Arial" w:hAnsi="Cambria Math"/>
                                <w:sz w:val="18"/>
                                <w:szCs w:val="18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nθ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  <w:sz w:val="18"/>
                                <w:szCs w:val="18"/>
                              </w:rPr>
                              <m:t xml:space="preserve">+ </m:t>
                            </m:r>
                          </m:e>
                        </m:func>
                        <m:d>
                          <m:d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  <w:sz w:val="18"/>
                                <w:szCs w:val="18"/>
                              </w:rPr>
                              <m:t>-n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-n-1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  <w:sz w:val="18"/>
                                <w:szCs w:val="18"/>
                              </w:rPr>
                              <m:t>- n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Arial" w:hAnsi="Cambria Math"/>
                                    <w:b/>
                                    <w:bCs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/>
                                    <w:sz w:val="18"/>
                                    <w:szCs w:val="18"/>
                                  </w:rPr>
                                  <m:t>n-1</m:t>
                                </m:r>
                              </m:sup>
                            </m:sSup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Arial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  <w:sz w:val="18"/>
                                <w:szCs w:val="18"/>
                              </w:rPr>
                              <m:t>(nθ)</m:t>
                            </m:r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450" w:type="dxa"/>
          </w:tcPr>
          <w:p w14:paraId="2FA38659" w14:textId="2566411E" w:rsidR="005D2C77" w:rsidRPr="00A16D3A" w:rsidRDefault="005D2C77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A16D3A">
              <w:rPr>
                <w:rFonts w:ascii="Arial" w:eastAsia="Arial" w:hAnsi="Arial"/>
                <w:b/>
              </w:rPr>
              <w:fldChar w:fldCharType="begin"/>
            </w: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A16D3A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13</w:t>
            </w:r>
            <w:r w:rsidRPr="00A16D3A">
              <w:rPr>
                <w:rFonts w:ascii="Arial" w:eastAsia="Arial" w:hAnsi="Arial"/>
                <w:b/>
              </w:rPr>
              <w:fldChar w:fldCharType="end"/>
            </w:r>
            <w:r w:rsidRPr="00A16D3A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</w:tbl>
    <w:p w14:paraId="6EA7D695" w14:textId="7DD3083B" w:rsidR="005D2C77" w:rsidRDefault="00B82554" w:rsidP="007A676B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From the second boundary condition given from equation [2]</w:t>
      </w:r>
      <w:r w:rsidR="00F81FDA">
        <w:rPr>
          <w:rFonts w:asciiTheme="minorHAnsi" w:eastAsia="Arial" w:hAnsiTheme="minorHAnsi" w:cstheme="minorHAnsi"/>
          <w:bCs w:val="0"/>
        </w:rPr>
        <w:t>, we obtain;</w:t>
      </w:r>
    </w:p>
    <w:p w14:paraId="23EFC64E" w14:textId="5580A9A2" w:rsidR="00F81FDA" w:rsidRPr="00A16D3A" w:rsidRDefault="008C0ED9" w:rsidP="007A676B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/>
          <w:sz w:val="20"/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Arial" w:hAnsi="Cambria Math" w:cstheme="minorBidi"/>
                  <w:b/>
                  <w:i/>
                  <w:color w:val="auto"/>
                  <w:sz w:val="20"/>
                  <w:szCs w:val="20"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Arial" w:hAnsi="Cambria Math"/>
                  <w:sz w:val="20"/>
                  <w:szCs w:val="20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="Arial" w:hAnsi="Cambria Math"/>
                  <w:sz w:val="20"/>
                  <w:szCs w:val="20"/>
                </w:rPr>
                <m:t>∂r</m:t>
              </m:r>
            </m:den>
          </m:f>
          <m:d>
            <m:dPr>
              <m:ctrlPr>
                <w:rPr>
                  <w:rFonts w:ascii="Cambria Math" w:eastAsia="Arial" w:hAnsi="Cambria Math"/>
                  <w:b/>
                  <w:i/>
                  <w:sz w:val="20"/>
                  <w:szCs w:val="20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sz w:val="20"/>
                  <w:szCs w:val="20"/>
                </w:rPr>
                <m:t>r, θ</m:t>
              </m:r>
            </m:e>
          </m:d>
          <m:r>
            <m:rPr>
              <m:sty m:val="bi"/>
            </m:rPr>
            <w:rPr>
              <w:rFonts w:ascii="Cambria Math" w:eastAsia="Arial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eastAsia="Arial" w:hAnsi="Cambria Math" w:cstheme="minorBidi"/>
                  <w:b/>
                  <w:i/>
                  <w:color w:val="auto"/>
                  <w:sz w:val="20"/>
                  <w:szCs w:val="20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 w:cstheme="minorBidi"/>
                      <w:b/>
                      <w:i/>
                      <w:color w:val="auto"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="Arial" w:hAnsi="Cambria Math"/>
                  <w:sz w:val="20"/>
                  <w:szCs w:val="20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="Arial" w:hAnsi="Cambria Math"/>
              <w:sz w:val="20"/>
              <w:szCs w:val="20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eastAsia="Arial" w:hAnsi="Cambria Math" w:cstheme="minorBidi"/>
                  <w:b/>
                  <w:i/>
                  <w:color w:val="auto"/>
                  <w:sz w:val="20"/>
                  <w:szCs w:val="20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Arial" w:hAnsi="Cambria Math"/>
                  <w:sz w:val="20"/>
                  <w:szCs w:val="20"/>
                </w:rPr>
                <m:t>n=1</m:t>
              </m:r>
            </m:sub>
            <m:sup>
              <m:r>
                <m:rPr>
                  <m:sty m:val="bi"/>
                </m:rPr>
                <w:rPr>
                  <w:rFonts w:ascii="Cambria Math" w:eastAsia="Arial" w:hAnsi="Cambria Math"/>
                  <w:sz w:val="20"/>
                  <w:szCs w:val="20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="Arial" w:hAnsi="Cambria Math" w:cstheme="minorBidi"/>
                      <w:b/>
                      <w:i/>
                      <w:color w:val="auto"/>
                      <w:sz w:val="20"/>
                      <w:szCs w:val="20"/>
                      <w:lang w:val="en-GB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Arial" w:hAnsi="Cambria Math" w:cstheme="minorBidi"/>
                          <w:b/>
                          <w:i/>
                          <w:color w:val="auto"/>
                          <w:sz w:val="20"/>
                          <w:szCs w:val="20"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" w:hAnsi="Cambria Math" w:cstheme="minorBidi"/>
                              <w:b/>
                              <w:i/>
                              <w:color w:val="auto"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-nA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Arial" w:hAnsi="Cambria Math" w:cstheme="minorBidi"/>
                              <w:b/>
                              <w:i/>
                              <w:color w:val="auto"/>
                              <w:sz w:val="20"/>
                              <w:szCs w:val="20"/>
                              <w:lang w:val="en-GB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-n-1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="Arial" w:hAnsi="Cambria Math"/>
                          <w:sz w:val="20"/>
                          <w:szCs w:val="20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theme="minorBidi"/>
                              <w:b/>
                              <w:i/>
                              <w:color w:val="auto"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nA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Arial" w:hAnsi="Cambria Math" w:cstheme="minorBidi"/>
                              <w:b/>
                              <w:i/>
                              <w:color w:val="auto"/>
                              <w:sz w:val="20"/>
                              <w:szCs w:val="20"/>
                              <w:lang w:val="en-GB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n-1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eastAsia="Arial" w:hAnsi="Cambria Math" w:cstheme="minorBidi"/>
                          <w:b/>
                          <w:i/>
                          <w:color w:val="auto"/>
                          <w:sz w:val="20"/>
                          <w:szCs w:val="20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="Arial" w:hAnsi="Cambria Math"/>
                          <w:sz w:val="20"/>
                          <w:szCs w:val="20"/>
                        </w:rPr>
                        <m:t>cos</m:t>
                      </m:r>
                      <m:ctrlPr>
                        <w:rPr>
                          <w:rFonts w:ascii="Cambria Math" w:eastAsia="Arial" w:hAnsi="Cambria Math"/>
                          <w:b/>
                          <w:i/>
                          <w:sz w:val="20"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="Arial" w:hAnsi="Cambria Math" w:cstheme="minorBidi"/>
                              <w:b/>
                              <w:i/>
                              <w:color w:val="auto"/>
                              <w:sz w:val="20"/>
                              <w:szCs w:val="20"/>
                              <w:lang w:val="en-GB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nθ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="Arial" w:hAnsi="Cambria Math"/>
                          <w:sz w:val="20"/>
                          <w:szCs w:val="20"/>
                        </w:rPr>
                        <m:t xml:space="preserve">+ </m:t>
                      </m:r>
                    </m:e>
                  </m:func>
                  <m:d>
                    <m:dPr>
                      <m:ctrlPr>
                        <w:rPr>
                          <w:rFonts w:ascii="Cambria Math" w:eastAsia="Arial" w:hAnsi="Cambria Math" w:cstheme="minorBidi"/>
                          <w:b/>
                          <w:i/>
                          <w:color w:val="auto"/>
                          <w:sz w:val="20"/>
                          <w:szCs w:val="20"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Arial" w:hAnsi="Cambria Math"/>
                          <w:sz w:val="20"/>
                          <w:szCs w:val="20"/>
                        </w:rPr>
                        <m:t>-n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theme="minorBidi"/>
                              <w:b/>
                              <w:i/>
                              <w:color w:val="auto"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Arial" w:hAnsi="Cambria Math" w:cstheme="minorBidi"/>
                              <w:b/>
                              <w:i/>
                              <w:color w:val="auto"/>
                              <w:sz w:val="20"/>
                              <w:szCs w:val="20"/>
                              <w:lang w:val="en-GB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-n-1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="Arial" w:hAnsi="Cambria Math"/>
                          <w:sz w:val="20"/>
                          <w:szCs w:val="20"/>
                        </w:rPr>
                        <m:t>- n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theme="minorBidi"/>
                              <w:b/>
                              <w:i/>
                              <w:color w:val="auto"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Arial" w:hAnsi="Cambria Math" w:cstheme="minorBidi"/>
                              <w:b/>
                              <w:i/>
                              <w:color w:val="auto"/>
                              <w:sz w:val="20"/>
                              <w:szCs w:val="20"/>
                              <w:lang w:val="en-GB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Arial" w:hAnsi="Cambria Math"/>
                              <w:sz w:val="20"/>
                              <w:szCs w:val="20"/>
                            </w:rPr>
                            <m:t>n-1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eastAsia="Arial" w:hAnsi="Cambria Math" w:cstheme="minorBidi"/>
                          <w:b/>
                          <w:i/>
                          <w:color w:val="auto"/>
                          <w:sz w:val="20"/>
                          <w:szCs w:val="20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="Arial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eastAsia="Arial" w:hAnsi="Cambria Math"/>
                          <w:sz w:val="20"/>
                          <w:szCs w:val="20"/>
                        </w:rPr>
                        <m:t>(nθ)</m:t>
                      </m:r>
                    </m:e>
                  </m:func>
                </m:e>
              </m:d>
            </m:e>
          </m:nary>
        </m:oMath>
      </m:oMathPara>
    </w:p>
    <w:p w14:paraId="3D569304" w14:textId="7FADB699" w:rsidR="005D2C77" w:rsidRDefault="00650398" w:rsidP="007A676B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Applying fourier series coeffi</w:t>
      </w:r>
      <w:r w:rsidR="0042040B">
        <w:rPr>
          <w:rFonts w:asciiTheme="minorHAnsi" w:eastAsia="Arial" w:hAnsiTheme="minorHAnsi" w:cstheme="minorHAnsi"/>
          <w:bCs w:val="0"/>
        </w:rPr>
        <w:t xml:space="preserve">cient to the following above equation, we can determine the </w:t>
      </w:r>
      <m:oMath>
        <m:sSub>
          <m:sSub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sSubPr>
          <m:e>
            <m:r>
              <w:rPr>
                <w:rFonts w:ascii="Cambria Math" w:eastAsia="Arial" w:hAnsi="Cambria Math" w:cstheme="minorHAnsi"/>
              </w:rPr>
              <m:t>a</m:t>
            </m:r>
          </m:e>
          <m:sub>
            <m:r>
              <w:rPr>
                <w:rFonts w:ascii="Cambria Math" w:eastAsia="Arial" w:hAnsi="Cambria Math" w:cstheme="minorHAnsi"/>
              </w:rPr>
              <m:t>o</m:t>
            </m:r>
          </m:sub>
        </m:sSub>
        <m:r>
          <w:rPr>
            <w:rFonts w:ascii="Cambria Math" w:eastAsia="Arial" w:hAnsi="Cambria Math" w:cstheme="minorHAnsi"/>
          </w:rPr>
          <m:t xml:space="preserve">, </m:t>
        </m:r>
        <m:sSub>
          <m:sSub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sSubPr>
          <m:e>
            <m:r>
              <w:rPr>
                <w:rFonts w:ascii="Cambria Math" w:eastAsia="Arial" w:hAnsi="Cambria Math" w:cstheme="minorHAnsi"/>
              </w:rPr>
              <m:t>a</m:t>
            </m:r>
          </m:e>
          <m:sub>
            <m:r>
              <w:rPr>
                <w:rFonts w:ascii="Cambria Math" w:eastAsia="Arial" w:hAnsi="Cambria Math" w:cstheme="minorHAnsi"/>
              </w:rPr>
              <m:t>n</m:t>
            </m:r>
          </m:sub>
        </m:sSub>
        <m:r>
          <w:rPr>
            <w:rFonts w:ascii="Cambria Math" w:eastAsia="Arial" w:hAnsi="Cambria Math" w:cstheme="minorHAnsi"/>
          </w:rPr>
          <m:t xml:space="preserve"> and </m:t>
        </m:r>
        <m:sSub>
          <m:sSub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sSubPr>
          <m:e>
            <m:r>
              <w:rPr>
                <w:rFonts w:ascii="Cambria Math" w:eastAsia="Arial" w:hAnsi="Cambria Math" w:cstheme="minorHAnsi"/>
              </w:rPr>
              <m:t>b</m:t>
            </m:r>
          </m:e>
          <m:sub>
            <m:r>
              <w:rPr>
                <w:rFonts w:ascii="Cambria Math" w:eastAsia="Arial" w:hAnsi="Cambria Math" w:cstheme="minorHAnsi"/>
              </w:rPr>
              <m:t>n</m:t>
            </m:r>
          </m:sub>
        </m:sSub>
      </m:oMath>
      <w:r w:rsidR="0042040B">
        <w:rPr>
          <w:rFonts w:asciiTheme="minorHAnsi" w:eastAsia="Arial" w:hAnsiTheme="minorHAnsi" w:cstheme="minorHAnsi"/>
          <w:bCs w:val="0"/>
        </w:rPr>
        <w:t xml:space="preserve"> value</w:t>
      </w:r>
      <w:r w:rsidR="00837C03">
        <w:rPr>
          <w:rFonts w:asciiTheme="minorHAnsi" w:eastAsia="Arial" w:hAnsiTheme="minorHAnsi" w:cstheme="minorHAnsi"/>
          <w:bCs w:val="0"/>
        </w:rPr>
        <w:t xml:space="preserve"> which is given as below:</w:t>
      </w:r>
    </w:p>
    <w:tbl>
      <w:tblPr>
        <w:tblStyle w:val="TableGrid"/>
        <w:tblW w:w="94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"/>
        <w:gridCol w:w="7719"/>
        <w:gridCol w:w="30"/>
        <w:gridCol w:w="1198"/>
      </w:tblGrid>
      <w:tr w:rsidR="00837C03" w14:paraId="3FE08780" w14:textId="77777777" w:rsidTr="00F512A9">
        <w:trPr>
          <w:trHeight w:val="447"/>
          <w:jc w:val="center"/>
        </w:trPr>
        <w:tc>
          <w:tcPr>
            <w:tcW w:w="503" w:type="dxa"/>
          </w:tcPr>
          <w:p w14:paraId="1489D6CF" w14:textId="77777777" w:rsidR="00837C03" w:rsidRDefault="00837C03" w:rsidP="00FA12C0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7719" w:type="dxa"/>
          </w:tcPr>
          <w:p w14:paraId="070272B5" w14:textId="0E8448B0" w:rsidR="00837C03" w:rsidRPr="00F512A9" w:rsidRDefault="008C0ED9" w:rsidP="00FA12C0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∂u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r, θ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 xml:space="preserve"> dθ</m:t>
                    </m:r>
                  </m:e>
                </m:nary>
              </m:oMath>
            </m:oMathPara>
          </w:p>
        </w:tc>
        <w:tc>
          <w:tcPr>
            <w:tcW w:w="1228" w:type="dxa"/>
            <w:gridSpan w:val="2"/>
          </w:tcPr>
          <w:p w14:paraId="03F74361" w14:textId="594E5910" w:rsidR="00837C03" w:rsidRPr="00F512A9" w:rsidRDefault="00837C03" w:rsidP="00FA12C0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F512A9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F512A9">
              <w:rPr>
                <w:rFonts w:ascii="Arial" w:eastAsia="Arial" w:hAnsi="Arial"/>
                <w:b/>
              </w:rPr>
              <w:fldChar w:fldCharType="begin"/>
            </w:r>
            <w:r w:rsidRPr="00F512A9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F512A9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14</w:t>
            </w:r>
            <w:r w:rsidRPr="00F512A9">
              <w:rPr>
                <w:rFonts w:ascii="Arial" w:eastAsia="Arial" w:hAnsi="Arial"/>
                <w:b/>
              </w:rPr>
              <w:fldChar w:fldCharType="end"/>
            </w:r>
            <w:r w:rsidRPr="00F512A9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  <w:tr w:rsidR="00EE22B4" w14:paraId="79E74131" w14:textId="77777777" w:rsidTr="00F512A9">
        <w:tblPrEx>
          <w:jc w:val="left"/>
        </w:tblPrEx>
        <w:trPr>
          <w:trHeight w:val="447"/>
        </w:trPr>
        <w:tc>
          <w:tcPr>
            <w:tcW w:w="503" w:type="dxa"/>
          </w:tcPr>
          <w:p w14:paraId="6BE11937" w14:textId="77777777" w:rsidR="00EE22B4" w:rsidRDefault="00EE22B4" w:rsidP="00FA12C0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7719" w:type="dxa"/>
          </w:tcPr>
          <w:p w14:paraId="359136B6" w14:textId="5BB8AD64" w:rsidR="00EE22B4" w:rsidRPr="00F512A9" w:rsidRDefault="008C0ED9" w:rsidP="00FA12C0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∂u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r, θ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="Arial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(nθ)</m:t>
                        </m:r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dθ</m:t>
                    </m:r>
                  </m:e>
                </m:nary>
              </m:oMath>
            </m:oMathPara>
          </w:p>
        </w:tc>
        <w:tc>
          <w:tcPr>
            <w:tcW w:w="1228" w:type="dxa"/>
            <w:gridSpan w:val="2"/>
          </w:tcPr>
          <w:p w14:paraId="1EECB4F8" w14:textId="10035F30" w:rsidR="00EE22B4" w:rsidRPr="00F512A9" w:rsidRDefault="00EE22B4" w:rsidP="00FA12C0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F512A9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F512A9">
              <w:rPr>
                <w:rFonts w:ascii="Arial" w:eastAsia="Arial" w:hAnsi="Arial"/>
                <w:b/>
              </w:rPr>
              <w:fldChar w:fldCharType="begin"/>
            </w:r>
            <w:r w:rsidRPr="00F512A9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F512A9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15</w:t>
            </w:r>
            <w:r w:rsidRPr="00F512A9">
              <w:rPr>
                <w:rFonts w:ascii="Arial" w:eastAsia="Arial" w:hAnsi="Arial"/>
                <w:b/>
              </w:rPr>
              <w:fldChar w:fldCharType="end"/>
            </w:r>
            <w:r w:rsidRPr="00F512A9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  <w:tr w:rsidR="00EE22B4" w14:paraId="7D9412D7" w14:textId="77777777" w:rsidTr="00F512A9">
        <w:tblPrEx>
          <w:jc w:val="left"/>
        </w:tblPrEx>
        <w:trPr>
          <w:trHeight w:val="447"/>
        </w:trPr>
        <w:tc>
          <w:tcPr>
            <w:tcW w:w="503" w:type="dxa"/>
          </w:tcPr>
          <w:p w14:paraId="228CEFA6" w14:textId="77777777" w:rsidR="00EE22B4" w:rsidRDefault="00EE22B4" w:rsidP="00FA12C0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7749" w:type="dxa"/>
            <w:gridSpan w:val="2"/>
          </w:tcPr>
          <w:p w14:paraId="13D289C6" w14:textId="40530DFF" w:rsidR="00EE22B4" w:rsidRPr="00F512A9" w:rsidRDefault="008C0ED9" w:rsidP="00FA12C0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∂u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r, θ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="Arial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(nθ)</m:t>
                        </m:r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dθ</m:t>
                    </m:r>
                  </m:e>
                </m:nary>
              </m:oMath>
            </m:oMathPara>
          </w:p>
        </w:tc>
        <w:tc>
          <w:tcPr>
            <w:tcW w:w="1198" w:type="dxa"/>
          </w:tcPr>
          <w:p w14:paraId="0EFC3BF0" w14:textId="580FB666" w:rsidR="00EE22B4" w:rsidRPr="00F512A9" w:rsidRDefault="00EE22B4" w:rsidP="00FA12C0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F512A9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F512A9">
              <w:rPr>
                <w:rFonts w:ascii="Arial" w:eastAsia="Arial" w:hAnsi="Arial"/>
                <w:b/>
              </w:rPr>
              <w:fldChar w:fldCharType="begin"/>
            </w:r>
            <w:r w:rsidRPr="00F512A9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F512A9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16</w:t>
            </w:r>
            <w:r w:rsidRPr="00F512A9">
              <w:rPr>
                <w:rFonts w:ascii="Arial" w:eastAsia="Arial" w:hAnsi="Arial"/>
                <w:b/>
              </w:rPr>
              <w:fldChar w:fldCharType="end"/>
            </w:r>
            <w:r w:rsidRPr="00F512A9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</w:tbl>
    <w:p w14:paraId="23BB1A3C" w14:textId="77777777" w:rsidR="00837C03" w:rsidRPr="00947FD5" w:rsidRDefault="00837C03" w:rsidP="00EE22B4">
      <w:pPr>
        <w:spacing w:before="120" w:after="120" w:line="264" w:lineRule="auto"/>
        <w:ind w:right="170"/>
        <w:rPr>
          <w:rFonts w:ascii="Arial" w:eastAsia="Arial" w:hAnsi="Arial"/>
          <w:bCs w:val="0"/>
        </w:rPr>
      </w:pPr>
    </w:p>
    <w:p w14:paraId="464307AA" w14:textId="4A7AE5A6" w:rsidR="00837C03" w:rsidRDefault="00B81E75" w:rsidP="007A676B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 xml:space="preserve">Due to the fact that the boundary condition </w:t>
      </w:r>
      <w:r w:rsidR="000010C5">
        <w:rPr>
          <w:rFonts w:asciiTheme="minorHAnsi" w:eastAsia="Arial" w:hAnsiTheme="minorHAnsi" w:cstheme="minorHAnsi"/>
          <w:bCs w:val="0"/>
        </w:rPr>
        <w:t xml:space="preserve">from </w:t>
      </w:r>
      <m:oMath>
        <m:r>
          <m:rPr>
            <m:sty m:val="bi"/>
          </m:rPr>
          <w:rPr>
            <w:rFonts w:ascii="Cambria Math" w:eastAsia="Arial" w:hAnsi="Cambria Math" w:cstheme="minorHAnsi"/>
          </w:rPr>
          <m:t>0 to π</m:t>
        </m:r>
        <m:r>
          <w:rPr>
            <w:rFonts w:ascii="Cambria Math" w:eastAsia="Arial" w:hAnsi="Cambria Math" w:cstheme="minorHAnsi"/>
          </w:rPr>
          <m:t xml:space="preserve"> </m:t>
        </m:r>
      </m:oMath>
      <w:r>
        <w:rPr>
          <w:rFonts w:asciiTheme="minorHAnsi" w:eastAsia="Arial" w:hAnsiTheme="minorHAnsi" w:cstheme="minorHAnsi"/>
          <w:bCs w:val="0"/>
        </w:rPr>
        <w:t xml:space="preserve">given from equation [2] </w:t>
      </w:r>
      <w:r w:rsidR="003A327E">
        <w:rPr>
          <w:rFonts w:asciiTheme="minorHAnsi" w:eastAsia="Arial" w:hAnsiTheme="minorHAnsi" w:cstheme="minorHAnsi"/>
          <w:bCs w:val="0"/>
        </w:rPr>
        <w:t>is 0, we can futher simplify the above expression to</w:t>
      </w:r>
    </w:p>
    <w:tbl>
      <w:tblPr>
        <w:tblStyle w:val="TableGrid"/>
        <w:tblW w:w="92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"/>
        <w:gridCol w:w="7771"/>
        <w:gridCol w:w="1017"/>
      </w:tblGrid>
      <w:tr w:rsidR="003A327E" w14:paraId="1E26901D" w14:textId="77777777" w:rsidTr="0017378C">
        <w:trPr>
          <w:trHeight w:val="447"/>
          <w:jc w:val="center"/>
        </w:trPr>
        <w:tc>
          <w:tcPr>
            <w:tcW w:w="477" w:type="dxa"/>
          </w:tcPr>
          <w:p w14:paraId="20DAE8A9" w14:textId="77777777" w:rsidR="003A327E" w:rsidRDefault="003A327E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7771" w:type="dxa"/>
          </w:tcPr>
          <w:p w14:paraId="091C5E89" w14:textId="48BD8789" w:rsidR="003A327E" w:rsidRPr="0017378C" w:rsidRDefault="008C0ED9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∂u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r, θ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 xml:space="preserve"> dθ</m:t>
                    </m:r>
                  </m:e>
                </m:nary>
              </m:oMath>
            </m:oMathPara>
          </w:p>
        </w:tc>
        <w:tc>
          <w:tcPr>
            <w:tcW w:w="1017" w:type="dxa"/>
          </w:tcPr>
          <w:p w14:paraId="206357A8" w14:textId="2CED3769" w:rsidR="003A327E" w:rsidRPr="0017378C" w:rsidRDefault="003A327E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17378C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17378C">
              <w:rPr>
                <w:rFonts w:ascii="Arial" w:eastAsia="Arial" w:hAnsi="Arial"/>
                <w:b/>
              </w:rPr>
              <w:fldChar w:fldCharType="begin"/>
            </w:r>
            <w:r w:rsidRPr="0017378C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17378C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17</w:t>
            </w:r>
            <w:r w:rsidRPr="0017378C">
              <w:rPr>
                <w:rFonts w:ascii="Arial" w:eastAsia="Arial" w:hAnsi="Arial"/>
                <w:b/>
              </w:rPr>
              <w:fldChar w:fldCharType="end"/>
            </w:r>
            <w:r w:rsidRPr="0017378C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  <w:tr w:rsidR="003A327E" w14:paraId="34B228A1" w14:textId="77777777" w:rsidTr="0017378C">
        <w:trPr>
          <w:trHeight w:val="447"/>
          <w:jc w:val="center"/>
        </w:trPr>
        <w:tc>
          <w:tcPr>
            <w:tcW w:w="477" w:type="dxa"/>
          </w:tcPr>
          <w:p w14:paraId="5BC8E228" w14:textId="77777777" w:rsidR="003A327E" w:rsidRDefault="003A327E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7771" w:type="dxa"/>
          </w:tcPr>
          <w:p w14:paraId="449902B4" w14:textId="129ACAE5" w:rsidR="003A327E" w:rsidRPr="0017378C" w:rsidRDefault="008C0ED9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∂u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r, θ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="Arial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(nθ)</m:t>
                        </m:r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dθ</m:t>
                    </m:r>
                  </m:e>
                </m:nary>
              </m:oMath>
            </m:oMathPara>
          </w:p>
        </w:tc>
        <w:tc>
          <w:tcPr>
            <w:tcW w:w="1017" w:type="dxa"/>
          </w:tcPr>
          <w:p w14:paraId="3D099BFE" w14:textId="22F86BF2" w:rsidR="003A327E" w:rsidRPr="0017378C" w:rsidRDefault="003A327E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17378C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17378C">
              <w:rPr>
                <w:rFonts w:ascii="Arial" w:eastAsia="Arial" w:hAnsi="Arial"/>
                <w:b/>
              </w:rPr>
              <w:fldChar w:fldCharType="begin"/>
            </w:r>
            <w:r w:rsidRPr="0017378C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17378C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18</w:t>
            </w:r>
            <w:r w:rsidRPr="0017378C">
              <w:rPr>
                <w:rFonts w:ascii="Arial" w:eastAsia="Arial" w:hAnsi="Arial"/>
                <w:b/>
              </w:rPr>
              <w:fldChar w:fldCharType="end"/>
            </w:r>
            <w:r w:rsidRPr="0017378C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  <w:tr w:rsidR="003A327E" w14:paraId="5E3634C7" w14:textId="77777777" w:rsidTr="0017378C">
        <w:trPr>
          <w:trHeight w:val="447"/>
          <w:jc w:val="center"/>
        </w:trPr>
        <w:tc>
          <w:tcPr>
            <w:tcW w:w="477" w:type="dxa"/>
          </w:tcPr>
          <w:p w14:paraId="12B68533" w14:textId="77777777" w:rsidR="003A327E" w:rsidRDefault="003A327E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7771" w:type="dxa"/>
          </w:tcPr>
          <w:p w14:paraId="7F20A16F" w14:textId="31779B61" w:rsidR="003A327E" w:rsidRPr="0017378C" w:rsidRDefault="008C0ED9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∂u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r, θ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="Arial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(nθ)</m:t>
                        </m:r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dθ</m:t>
                    </m:r>
                  </m:e>
                </m:nary>
              </m:oMath>
            </m:oMathPara>
          </w:p>
        </w:tc>
        <w:tc>
          <w:tcPr>
            <w:tcW w:w="1017" w:type="dxa"/>
          </w:tcPr>
          <w:p w14:paraId="21DE0A19" w14:textId="74E7A5FA" w:rsidR="003A327E" w:rsidRPr="0017378C" w:rsidRDefault="003A327E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17378C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17378C">
              <w:rPr>
                <w:rFonts w:ascii="Arial" w:eastAsia="Arial" w:hAnsi="Arial"/>
                <w:b/>
              </w:rPr>
              <w:fldChar w:fldCharType="begin"/>
            </w:r>
            <w:r w:rsidRPr="0017378C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17378C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19</w:t>
            </w:r>
            <w:r w:rsidRPr="0017378C">
              <w:rPr>
                <w:rFonts w:ascii="Arial" w:eastAsia="Arial" w:hAnsi="Arial"/>
                <w:b/>
              </w:rPr>
              <w:fldChar w:fldCharType="end"/>
            </w:r>
            <w:r w:rsidRPr="0017378C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</w:tbl>
    <w:p w14:paraId="31CD7BA9" w14:textId="710C8D71" w:rsidR="003A327E" w:rsidRDefault="0017378C" w:rsidP="0017378C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 xml:space="preserve">Solving the </w:t>
      </w:r>
      <w:r w:rsidR="007250F8">
        <w:rPr>
          <w:rFonts w:asciiTheme="minorHAnsi" w:eastAsia="Arial" w:hAnsiTheme="minorHAnsi" w:cstheme="minorHAnsi"/>
          <w:bCs w:val="0"/>
        </w:rPr>
        <w:t>equation [17]</w:t>
      </w:r>
      <w:r>
        <w:rPr>
          <w:rFonts w:asciiTheme="minorHAnsi" w:eastAsia="Arial" w:hAnsiTheme="minorHAnsi" w:cstheme="minorHAnsi"/>
          <w:bCs w:val="0"/>
        </w:rPr>
        <w:t xml:space="preserve"> should be trivial, and it is just a matter of integrating </w:t>
      </w:r>
      <m:oMath>
        <m:f>
          <m:fPr>
            <m:ctrlPr>
              <w:rPr>
                <w:rFonts w:ascii="Cambria Math" w:eastAsia="Arial" w:hAnsi="Cambria Math" w:cstheme="minorHAnsi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∂u</m:t>
            </m:r>
          </m:num>
          <m:den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∂r</m:t>
            </m:r>
          </m:den>
        </m:f>
      </m:oMath>
      <w:r w:rsidR="00A5235E" w:rsidRPr="00A5235E">
        <w:rPr>
          <w:rFonts w:asciiTheme="minorHAnsi" w:eastAsia="Arial" w:hAnsiTheme="minorHAnsi" w:cstheme="minorHAnsi"/>
          <w:b/>
        </w:rPr>
        <w:t xml:space="preserve"> from </w:t>
      </w:r>
      <m:oMath>
        <m:r>
          <m:rPr>
            <m:sty m:val="bi"/>
          </m:rPr>
          <w:rPr>
            <w:rFonts w:ascii="Cambria Math" w:eastAsia="Arial" w:hAnsi="Cambria Math" w:cstheme="minorHAnsi"/>
          </w:rPr>
          <m:t>π to 2</m:t>
        </m:r>
        <m:r>
          <m:rPr>
            <m:sty m:val="bi"/>
          </m:rPr>
          <w:rPr>
            <w:rFonts w:ascii="Cambria Math" w:eastAsia="Arial" w:hAnsi="Cambria Math" w:cstheme="minorHAnsi"/>
          </w:rPr>
          <m:t>π</m:t>
        </m:r>
      </m:oMath>
      <w:r w:rsidR="00A5235E">
        <w:rPr>
          <w:rFonts w:asciiTheme="minorHAnsi" w:eastAsia="Arial" w:hAnsiTheme="minorHAnsi" w:cstheme="minorHAnsi"/>
          <w:bCs w:val="0"/>
        </w:rPr>
        <w:t xml:space="preserve">, which we can simply obtain </w:t>
      </w:r>
      <w:r w:rsidR="007250F8">
        <w:rPr>
          <w:rFonts w:asciiTheme="minorHAnsi" w:eastAsia="Arial" w:hAnsiTheme="minorHAnsi" w:cstheme="minorHAnsi"/>
          <w:bCs w:val="0"/>
        </w:rPr>
        <w:t>from the boundary conditions, hence;</w:t>
      </w:r>
    </w:p>
    <w:p w14:paraId="099B2449" w14:textId="6BD7D283" w:rsidR="007250F8" w:rsidRPr="00780517" w:rsidRDefault="008C0ED9" w:rsidP="0017378C">
      <w:pPr>
        <w:spacing w:before="120" w:after="120" w:line="264" w:lineRule="auto"/>
        <w:ind w:right="170"/>
        <w:rPr>
          <w:rFonts w:asciiTheme="minorHAnsi" w:eastAsia="Arial" w:hAnsiTheme="minorHAnsi" w:cstheme="minorHAnsi"/>
          <w:b/>
        </w:rPr>
      </w:pPr>
      <m:oMathPara>
        <m:oMath>
          <m:f>
            <m:fPr>
              <m:ctrlPr>
                <w:rPr>
                  <w:rFonts w:ascii="Cambria Math" w:eastAsia="Arial" w:hAnsi="Cambria Math" w:cstheme="minorHAnsi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 w:cstheme="minorHAnsi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Arial" w:hAnsi="Cambria Math" w:cstheme="minorHAnsi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rial" w:hAnsi="Cambria Math" w:cstheme="minorHAnsi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="Arial" w:hAnsi="Cambria Math" w:cstheme="minorHAnsi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="Arial" w:hAnsi="Cambria Math" w:cstheme="minorHAnsi"/>
            </w:rPr>
            <m:t xml:space="preserve">= </m:t>
          </m:r>
          <m:f>
            <m:fPr>
              <m:ctrlPr>
                <w:rPr>
                  <w:rFonts w:ascii="Cambria Math" w:eastAsia="Arial" w:hAnsi="Cambria Math" w:cstheme="minorHAnsi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Arial" w:hAnsi="Cambria Math" w:cstheme="minorHAnsi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Arial" w:hAnsi="Cambria Math" w:cstheme="minorHAnsi"/>
                </w:rPr>
                <m:t>2</m:t>
              </m:r>
            </m:den>
          </m:f>
          <m:sSub>
            <m:sSubPr>
              <m:ctrlPr>
                <w:rPr>
                  <w:rFonts w:ascii="Cambria Math" w:eastAsia="Arial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Arial" w:hAnsi="Cambria Math" w:cstheme="minorHAnsi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Arial" w:hAnsi="Cambria Math" w:cstheme="minorHAnsi"/>
                </w:rPr>
                <m:t>o</m:t>
              </m:r>
            </m:sub>
          </m:sSub>
        </m:oMath>
      </m:oMathPara>
    </w:p>
    <w:p w14:paraId="63096816" w14:textId="256A6614" w:rsidR="00902F14" w:rsidRDefault="0080605B" w:rsidP="009670A9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S</w:t>
      </w:r>
      <w:r w:rsidR="004844AC">
        <w:rPr>
          <w:rFonts w:asciiTheme="minorHAnsi" w:eastAsia="Arial" w:hAnsiTheme="minorHAnsi" w:cstheme="minorHAnsi"/>
          <w:bCs w:val="0"/>
        </w:rPr>
        <w:t xml:space="preserve">olving the above equation should also be trivial and we </w:t>
      </w:r>
      <w:r w:rsidR="008E529A">
        <w:rPr>
          <w:rFonts w:asciiTheme="minorHAnsi" w:eastAsia="Arial" w:hAnsiTheme="minorHAnsi" w:cstheme="minorHAnsi"/>
          <w:bCs w:val="0"/>
        </w:rPr>
        <w:t>should obtain;</w:t>
      </w:r>
    </w:p>
    <w:tbl>
      <w:tblPr>
        <w:tblStyle w:val="TableGrid"/>
        <w:tblW w:w="9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7758"/>
        <w:gridCol w:w="810"/>
      </w:tblGrid>
      <w:tr w:rsidR="008E529A" w14:paraId="52DEBED5" w14:textId="77777777" w:rsidTr="008E529A">
        <w:trPr>
          <w:trHeight w:val="447"/>
        </w:trPr>
        <w:tc>
          <w:tcPr>
            <w:tcW w:w="517" w:type="dxa"/>
          </w:tcPr>
          <w:p w14:paraId="4D7FBAEB" w14:textId="77777777" w:rsidR="008E529A" w:rsidRDefault="008E529A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7758" w:type="dxa"/>
          </w:tcPr>
          <w:p w14:paraId="38329EB7" w14:textId="102025A1" w:rsidR="008E529A" w:rsidRPr="00780517" w:rsidRDefault="008C0ED9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10" w:type="dxa"/>
          </w:tcPr>
          <w:p w14:paraId="08FFA80D" w14:textId="6054A73D" w:rsidR="008E529A" w:rsidRDefault="008E529A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</w:rPr>
              <w:t>(</w:t>
            </w:r>
            <w:r>
              <w:rPr>
                <w:rFonts w:ascii="Arial" w:eastAsia="Arial" w:hAnsi="Arial"/>
              </w:rPr>
              <w:fldChar w:fldCharType="begin"/>
            </w:r>
            <w:r>
              <w:rPr>
                <w:rFonts w:ascii="Arial" w:eastAsia="Arial" w:hAnsi="Arial" w:cs="Arial"/>
                <w:bCs/>
                <w:color w:val="000000" w:themeColor="text1"/>
              </w:rPr>
              <w:instrText xml:space="preserve"> SEQ Eq \* MERGEFORMAT </w:instrText>
            </w:r>
            <w:r>
              <w:rPr>
                <w:rFonts w:ascii="Arial" w:eastAsia="Arial" w:hAnsi="Arial"/>
              </w:rPr>
              <w:fldChar w:fldCharType="separate"/>
            </w:r>
            <w:r w:rsidR="000C03CB" w:rsidRPr="000C03CB">
              <w:rPr>
                <w:rFonts w:ascii="Arial" w:eastAsia="Arial" w:hAnsi="Arial"/>
                <w:noProof/>
              </w:rPr>
              <w:t>20</w:t>
            </w:r>
            <w:r>
              <w:rPr>
                <w:rFonts w:ascii="Arial" w:eastAsia="Arial" w:hAnsi="Arial"/>
              </w:rPr>
              <w:fldChar w:fldCharType="end"/>
            </w:r>
            <w:r>
              <w:rPr>
                <w:rFonts w:ascii="Arial" w:eastAsia="Arial" w:hAnsi="Arial" w:cs="Arial"/>
                <w:bCs/>
                <w:color w:val="000000" w:themeColor="text1"/>
              </w:rPr>
              <w:t>)</w:t>
            </w:r>
          </w:p>
        </w:tc>
      </w:tr>
    </w:tbl>
    <w:p w14:paraId="464BCF7D" w14:textId="1F59FDE6" w:rsidR="008E529A" w:rsidRDefault="00C108C6" w:rsidP="008E529A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Solving for equation [18];</w:t>
      </w:r>
    </w:p>
    <w:p w14:paraId="19523D75" w14:textId="617B7485" w:rsidR="00C108C6" w:rsidRPr="00AC74B5" w:rsidRDefault="008C0ED9" w:rsidP="008E529A">
      <w:pPr>
        <w:spacing w:before="120" w:after="120" w:line="264" w:lineRule="auto"/>
        <w:ind w:right="170"/>
        <w:rPr>
          <w:rFonts w:asciiTheme="minorHAnsi" w:eastAsia="Arial" w:hAnsiTheme="minorHAnsi" w:cstheme="minorHAnsi"/>
          <w:b/>
        </w:rPr>
      </w:pPr>
      <m:oMathPara>
        <m:oMath>
          <m:d>
            <m:dPr>
              <m:ctrlPr>
                <w:rPr>
                  <w:rFonts w:ascii="Cambria Math" w:eastAsia="Arial" w:hAnsi="Cambria Math" w:cstheme="minorBidi"/>
                  <w:b/>
                  <w:i/>
                  <w:color w:val="auto"/>
                  <w:sz w:val="20"/>
                  <w:szCs w:val="20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="Arial" w:hAnsi="Cambria Math" w:cstheme="minorBidi"/>
                      <w:b/>
                      <w:i/>
                      <w:color w:val="auto"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-nA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="Arial" w:hAnsi="Cambria Math" w:cstheme="minorBidi"/>
                      <w:b/>
                      <w:i/>
                      <w:color w:val="auto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3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-n-1</m:t>
                  </m:r>
                </m:sup>
              </m:sSup>
              <m:r>
                <m:rPr>
                  <m:sty m:val="bi"/>
                </m:rPr>
                <w:rPr>
                  <w:rFonts w:ascii="Cambria Math" w:eastAsia="Arial" w:hAnsi="Cambria Math"/>
                  <w:sz w:val="20"/>
                  <w:szCs w:val="20"/>
                </w:rPr>
                <m:t xml:space="preserve">- </m:t>
              </m:r>
              <m:sSub>
                <m:sSubPr>
                  <m:ctrlPr>
                    <w:rPr>
                      <w:rFonts w:ascii="Cambria Math" w:eastAsia="Arial" w:hAnsi="Cambria Math" w:cstheme="minorBidi"/>
                      <w:b/>
                      <w:i/>
                      <w:color w:val="auto"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nA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="Arial" w:hAnsi="Cambria Math" w:cstheme="minorBidi"/>
                      <w:b/>
                      <w:i/>
                      <w:color w:val="auto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3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n-1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Arial" w:hAnsi="Cambria Math" w:cstheme="minorHAnsi"/>
            </w:rPr>
            <m:t xml:space="preserve">= </m:t>
          </m:r>
          <m:f>
            <m:fPr>
              <m:ctrlPr>
                <w:rPr>
                  <w:rFonts w:ascii="Cambria Math" w:eastAsia="Arial" w:hAnsi="Cambria Math" w:cstheme="minorHAnsi"/>
                  <w:b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="Arial" w:hAnsi="Cambria Math" w:cstheme="minorHAnsi"/>
                      <w:b/>
                      <w:i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="Arial" w:hAnsi="Cambria Math" w:cstheme="minorHAnsi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eastAsia="Arial" w:hAnsi="Cambria Math" w:cstheme="minorHAnsi"/>
                    </w:rPr>
                    <m:t>(2</m:t>
                  </m:r>
                  <m:r>
                    <m:rPr>
                      <m:sty m:val="bi"/>
                    </m:rPr>
                    <w:rPr>
                      <w:rFonts w:ascii="Cambria Math" w:eastAsia="Arial" w:hAnsi="Cambria Math" w:cstheme="minorHAnsi"/>
                    </w:rPr>
                    <m:t>πn)</m:t>
                  </m:r>
                </m:e>
              </m:func>
            </m:num>
            <m:den>
              <m:r>
                <m:rPr>
                  <m:sty m:val="bi"/>
                </m:rPr>
                <w:rPr>
                  <w:rFonts w:ascii="Cambria Math" w:eastAsia="Arial" w:hAnsi="Cambria Math" w:cstheme="minorHAnsi"/>
                </w:rPr>
                <m:t>πn</m:t>
              </m:r>
            </m:den>
          </m:f>
          <m:r>
            <m:rPr>
              <m:sty m:val="bi"/>
            </m:rPr>
            <w:rPr>
              <w:rFonts w:ascii="Cambria Math" w:eastAsia="Arial" w:hAnsi="Cambria Math" w:cstheme="minorHAnsi"/>
            </w:rPr>
            <m:t>=0      for all n=1,2,3….</m:t>
          </m:r>
        </m:oMath>
      </m:oMathPara>
    </w:p>
    <w:p w14:paraId="21D14759" w14:textId="0D95A4D4" w:rsidR="00435287" w:rsidRDefault="00AC74B5" w:rsidP="002335E8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Therefore;</w:t>
      </w:r>
    </w:p>
    <w:tbl>
      <w:tblPr>
        <w:tblStyle w:val="TableGrid"/>
        <w:tblW w:w="92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"/>
        <w:gridCol w:w="7972"/>
        <w:gridCol w:w="778"/>
      </w:tblGrid>
      <w:tr w:rsidR="00AC74B5" w14:paraId="667B37CC" w14:textId="77777777" w:rsidTr="00780517">
        <w:trPr>
          <w:trHeight w:val="447"/>
          <w:jc w:val="center"/>
        </w:trPr>
        <w:tc>
          <w:tcPr>
            <w:tcW w:w="517" w:type="dxa"/>
          </w:tcPr>
          <w:p w14:paraId="152789C2" w14:textId="77777777" w:rsidR="00AC74B5" w:rsidRDefault="00AC74B5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8028" w:type="dxa"/>
          </w:tcPr>
          <w:p w14:paraId="28DC94FF" w14:textId="0DEDB1B7" w:rsidR="00AC74B5" w:rsidRPr="00780517" w:rsidRDefault="008C0ED9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=0</m:t>
                </m:r>
              </m:oMath>
            </m:oMathPara>
          </w:p>
        </w:tc>
        <w:tc>
          <w:tcPr>
            <w:tcW w:w="720" w:type="dxa"/>
          </w:tcPr>
          <w:p w14:paraId="314CB2FC" w14:textId="7542FFD6" w:rsidR="00AC74B5" w:rsidRDefault="00AC74B5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</w:rPr>
              <w:t>(</w:t>
            </w:r>
            <w:r>
              <w:rPr>
                <w:rFonts w:ascii="Arial" w:eastAsia="Arial" w:hAnsi="Arial"/>
              </w:rPr>
              <w:fldChar w:fldCharType="begin"/>
            </w:r>
            <w:r>
              <w:rPr>
                <w:rFonts w:ascii="Arial" w:eastAsia="Arial" w:hAnsi="Arial" w:cs="Arial"/>
                <w:bCs/>
                <w:color w:val="000000" w:themeColor="text1"/>
              </w:rPr>
              <w:instrText xml:space="preserve"> SEQ Eq \* MERGEFORMAT </w:instrText>
            </w:r>
            <w:r>
              <w:rPr>
                <w:rFonts w:ascii="Arial" w:eastAsia="Arial" w:hAnsi="Arial"/>
              </w:rPr>
              <w:fldChar w:fldCharType="separate"/>
            </w:r>
            <w:r w:rsidR="000C03CB" w:rsidRPr="000C03CB">
              <w:rPr>
                <w:rFonts w:ascii="Arial" w:eastAsia="Arial" w:hAnsi="Arial"/>
                <w:noProof/>
              </w:rPr>
              <w:t>21</w:t>
            </w:r>
            <w:r>
              <w:rPr>
                <w:rFonts w:ascii="Arial" w:eastAsia="Arial" w:hAnsi="Arial"/>
              </w:rPr>
              <w:fldChar w:fldCharType="end"/>
            </w:r>
            <w:r>
              <w:rPr>
                <w:rFonts w:ascii="Arial" w:eastAsia="Arial" w:hAnsi="Arial" w:cs="Arial"/>
                <w:bCs/>
                <w:color w:val="000000" w:themeColor="text1"/>
              </w:rPr>
              <w:t>)</w:t>
            </w:r>
          </w:p>
        </w:tc>
      </w:tr>
    </w:tbl>
    <w:p w14:paraId="20188D8A" w14:textId="3A355B5B" w:rsidR="00AC74B5" w:rsidRDefault="00AC74B5" w:rsidP="00AC74B5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Solving for equation [19];</w:t>
      </w:r>
    </w:p>
    <w:p w14:paraId="2BFE7F29" w14:textId="661178E4" w:rsidR="00AC74B5" w:rsidRPr="00835BED" w:rsidRDefault="008C0ED9" w:rsidP="00AC74B5">
      <w:pPr>
        <w:spacing w:before="120" w:after="120" w:line="264" w:lineRule="auto"/>
        <w:ind w:right="170"/>
        <w:rPr>
          <w:rFonts w:asciiTheme="minorHAnsi" w:eastAsia="Arial" w:hAnsiTheme="minorHAnsi" w:cstheme="minorHAnsi"/>
          <w:b/>
        </w:rPr>
      </w:pPr>
      <m:oMathPara>
        <m:oMath>
          <m:d>
            <m:dPr>
              <m:ctrlPr>
                <w:rPr>
                  <w:rFonts w:ascii="Cambria Math" w:eastAsia="Arial" w:hAnsi="Cambria Math" w:cstheme="minorBidi"/>
                  <w:b/>
                  <w:i/>
                  <w:color w:val="auto"/>
                  <w:sz w:val="20"/>
                  <w:szCs w:val="20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sz w:val="20"/>
                  <w:szCs w:val="20"/>
                </w:rPr>
                <m:t>-n</m:t>
              </m:r>
              <m:sSub>
                <m:sSubPr>
                  <m:ctrlPr>
                    <w:rPr>
                      <w:rFonts w:ascii="Cambria Math" w:eastAsia="Arial" w:hAnsi="Cambria Math" w:cstheme="minorBidi"/>
                      <w:b/>
                      <w:i/>
                      <w:color w:val="auto"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="Arial" w:hAnsi="Cambria Math" w:cstheme="minorBidi"/>
                      <w:b/>
                      <w:i/>
                      <w:color w:val="auto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3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-n-1</m:t>
                  </m:r>
                </m:sup>
              </m:sSup>
              <m:r>
                <m:rPr>
                  <m:sty m:val="bi"/>
                </m:rPr>
                <w:rPr>
                  <w:rFonts w:ascii="Cambria Math" w:eastAsia="Arial" w:hAnsi="Cambria Math"/>
                  <w:sz w:val="20"/>
                  <w:szCs w:val="20"/>
                </w:rPr>
                <m:t>- n</m:t>
              </m:r>
              <m:sSub>
                <m:sSubPr>
                  <m:ctrlPr>
                    <w:rPr>
                      <w:rFonts w:ascii="Cambria Math" w:eastAsia="Arial" w:hAnsi="Cambria Math" w:cstheme="minorBidi"/>
                      <w:b/>
                      <w:i/>
                      <w:color w:val="auto"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="Arial" w:hAnsi="Cambria Math" w:cstheme="minorBidi"/>
                      <w:b/>
                      <w:i/>
                      <w:color w:val="auto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3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Arial" w:hAnsi="Cambria Math"/>
                      <w:sz w:val="20"/>
                      <w:szCs w:val="20"/>
                    </w:rPr>
                    <m:t>n-1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Arial" w:hAnsi="Cambria Math" w:cstheme="minorHAnsi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Arial" w:hAnsi="Cambria Math" w:cstheme="minorHAnsi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Arial" w:hAnsi="Cambria Math" w:cstheme="minorHAnsi"/>
                      <w:b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Arial" w:hAnsi="Cambria Math" w:cstheme="minorHAnsi"/>
                          <w:b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Arial" w:hAnsi="Cambria Math" w:cstheme="minorHAnsi"/>
                        </w:rPr>
                        <m:t>-2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Arial" w:hAnsi="Cambria Math" w:cstheme="minorHAnsi"/>
                        </w:rPr>
                        <m:t>πn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="Arial" w:hAnsi="Cambria Math" w:cstheme="minorHAnsi"/>
                    </w:rPr>
                    <m:t>,    n odd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Arial" w:hAnsi="Cambria Math" w:cstheme="minorHAnsi"/>
                    </w:rPr>
                    <m:t>0,  n even</m:t>
                  </m:r>
                </m:e>
              </m:eqArr>
            </m:e>
          </m:d>
        </m:oMath>
      </m:oMathPara>
    </w:p>
    <w:p w14:paraId="40E10FCA" w14:textId="108C5229" w:rsidR="00AC74B5" w:rsidRDefault="00D979EC" w:rsidP="002335E8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Therefore;</w:t>
      </w:r>
    </w:p>
    <w:tbl>
      <w:tblPr>
        <w:tblStyle w:val="TableGrid"/>
        <w:tblW w:w="9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7943"/>
        <w:gridCol w:w="1170"/>
      </w:tblGrid>
      <w:tr w:rsidR="00D979EC" w14:paraId="1B6873CE" w14:textId="77777777" w:rsidTr="004F72A7">
        <w:trPr>
          <w:trHeight w:val="447"/>
        </w:trPr>
        <w:tc>
          <w:tcPr>
            <w:tcW w:w="517" w:type="dxa"/>
          </w:tcPr>
          <w:p w14:paraId="030D18ED" w14:textId="77777777" w:rsidR="00D979EC" w:rsidRPr="00780517" w:rsidRDefault="00D979EC" w:rsidP="00780517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</w:p>
        </w:tc>
        <w:tc>
          <w:tcPr>
            <w:tcW w:w="7943" w:type="dxa"/>
          </w:tcPr>
          <w:p w14:paraId="2881FB90" w14:textId="556431E8" w:rsidR="00D979EC" w:rsidRPr="00780517" w:rsidRDefault="008C0ED9" w:rsidP="00780517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3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-n-1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3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n-1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170" w:type="dxa"/>
          </w:tcPr>
          <w:p w14:paraId="1D9C9763" w14:textId="70BD5EA5" w:rsidR="00D979EC" w:rsidRPr="00780517" w:rsidRDefault="00D979EC" w:rsidP="00780517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w:r w:rsidRPr="00780517">
              <w:rPr>
                <w:rFonts w:ascii="Arial" w:eastAsia="Arial" w:hAnsi="Arial" w:cs="Arial"/>
                <w:b/>
                <w:color w:val="000000" w:themeColor="text1"/>
              </w:rPr>
              <w:t>(</w:t>
            </w:r>
            <w:r w:rsidRPr="00780517">
              <w:rPr>
                <w:rFonts w:ascii="Arial" w:eastAsia="Arial" w:hAnsi="Arial"/>
                <w:b/>
              </w:rPr>
              <w:fldChar w:fldCharType="begin"/>
            </w:r>
            <w:r w:rsidRPr="00780517">
              <w:rPr>
                <w:rFonts w:ascii="Arial" w:eastAsia="Arial" w:hAnsi="Arial" w:cs="Arial"/>
                <w:b/>
                <w:color w:val="000000" w:themeColor="text1"/>
              </w:rPr>
              <w:instrText xml:space="preserve"> SEQ Eq \* MERGEFORMAT </w:instrText>
            </w:r>
            <w:r w:rsidRPr="00780517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noProof/>
              </w:rPr>
              <w:t>22</w:t>
            </w:r>
            <w:r w:rsidRPr="00780517">
              <w:rPr>
                <w:rFonts w:ascii="Arial" w:eastAsia="Arial" w:hAnsi="Arial"/>
                <w:b/>
              </w:rPr>
              <w:fldChar w:fldCharType="end"/>
            </w:r>
            <w:r w:rsidRPr="00780517">
              <w:rPr>
                <w:rFonts w:ascii="Arial" w:eastAsia="Arial" w:hAnsi="Arial" w:cs="Arial"/>
                <w:b/>
                <w:color w:val="000000" w:themeColor="text1"/>
              </w:rPr>
              <w:t>)</w:t>
            </w:r>
          </w:p>
        </w:tc>
      </w:tr>
    </w:tbl>
    <w:p w14:paraId="112F5A37" w14:textId="77777777" w:rsidR="00D979EC" w:rsidRPr="00947FD5" w:rsidRDefault="00D979EC" w:rsidP="00B7604D">
      <w:pPr>
        <w:spacing w:before="120" w:after="120" w:line="264" w:lineRule="auto"/>
        <w:ind w:right="170"/>
        <w:jc w:val="center"/>
        <w:rPr>
          <w:rFonts w:ascii="Arial" w:eastAsia="Arial" w:hAnsi="Arial"/>
          <w:bCs w:val="0"/>
        </w:rPr>
      </w:pPr>
    </w:p>
    <w:p w14:paraId="7B353D7D" w14:textId="77777777" w:rsidR="004F72A7" w:rsidRDefault="004F72A7" w:rsidP="002335E8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</w:p>
    <w:p w14:paraId="35803808" w14:textId="77777777" w:rsidR="004F72A7" w:rsidRDefault="004F72A7" w:rsidP="002335E8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</w:p>
    <w:p w14:paraId="7238AB36" w14:textId="4484CB83" w:rsidR="00D979EC" w:rsidRDefault="003F0F23" w:rsidP="002335E8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lastRenderedPageBreak/>
        <w:t xml:space="preserve">Substituting our </w:t>
      </w:r>
      <w:r w:rsidR="00C9790D">
        <w:rPr>
          <w:rFonts w:asciiTheme="minorHAnsi" w:eastAsia="Arial" w:hAnsiTheme="minorHAnsi" w:cstheme="minorHAnsi"/>
          <w:bCs w:val="0"/>
        </w:rPr>
        <w:t xml:space="preserve">coefficients </w:t>
      </w:r>
      <w:r>
        <w:rPr>
          <w:rFonts w:asciiTheme="minorHAnsi" w:eastAsia="Arial" w:hAnsiTheme="minorHAnsi" w:cstheme="minorHAnsi"/>
          <w:bCs w:val="0"/>
        </w:rPr>
        <w:t>from equation [20], [21] and [22] to</w:t>
      </w:r>
      <w:r w:rsidR="00C9790D">
        <w:rPr>
          <w:rFonts w:asciiTheme="minorHAnsi" w:eastAsia="Arial" w:hAnsiTheme="minorHAnsi" w:cstheme="minorHAnsi"/>
          <w:bCs w:val="0"/>
        </w:rPr>
        <w:t xml:space="preserve"> our solution in</w:t>
      </w:r>
      <w:r>
        <w:rPr>
          <w:rFonts w:asciiTheme="minorHAnsi" w:eastAsia="Arial" w:hAnsiTheme="minorHAnsi" w:cstheme="minorHAnsi"/>
          <w:bCs w:val="0"/>
        </w:rPr>
        <w:t xml:space="preserve"> </w:t>
      </w:r>
      <w:r w:rsidR="00C9790D">
        <w:rPr>
          <w:rFonts w:asciiTheme="minorHAnsi" w:eastAsia="Arial" w:hAnsiTheme="minorHAnsi" w:cstheme="minorHAnsi"/>
          <w:bCs w:val="0"/>
        </w:rPr>
        <w:t>equation [12], we should get;</w:t>
      </w:r>
    </w:p>
    <w:tbl>
      <w:tblPr>
        <w:tblStyle w:val="TableGrid"/>
        <w:tblW w:w="9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0"/>
        <w:gridCol w:w="985"/>
      </w:tblGrid>
      <w:tr w:rsidR="00C9790D" w14:paraId="78BF05A7" w14:textId="77777777" w:rsidTr="004F72A7">
        <w:trPr>
          <w:trHeight w:val="447"/>
        </w:trPr>
        <w:tc>
          <w:tcPr>
            <w:tcW w:w="8460" w:type="dxa"/>
          </w:tcPr>
          <w:p w14:paraId="757BF1B5" w14:textId="1A98AFE0" w:rsidR="00C9790D" w:rsidRPr="004F72A7" w:rsidRDefault="004F72A7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u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Arial" w:hAnsi="Cambria Math"/>
                      </w:rPr>
                      <m:t>ln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r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 xml:space="preserve">+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k=1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Arial" w:hAnsi="Cambria Math" w:cs="Arial"/>
                                <w:b/>
                                <w:bCs/>
                                <w:i/>
                                <w:color w:val="000000" w:themeColor="text1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 w:cs="Arial"/>
                                <w:color w:val="000000" w:themeColor="text1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 w:cs="Arial"/>
                                <w:color w:val="000000" w:themeColor="text1"/>
                              </w:rPr>
                              <m:t>π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Arial" w:hAnsi="Cambria Math" w:cs="Arial"/>
                                    <w:b/>
                                    <w:bCs/>
                                    <w:i/>
                                    <w:color w:val="000000" w:themeColor="text1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 w:cs="Arial"/>
                                    <w:color w:val="000000" w:themeColor="text1"/>
                                  </w:rPr>
                                  <m:t>(2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 w:cs="Arial"/>
                                    <w:color w:val="000000" w:themeColor="text1"/>
                                  </w:rPr>
                                  <m:t>k-1)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 w:cs="Arial"/>
                                    <w:color w:val="000000" w:themeColor="text1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 w:cs="Arial"/>
                                <w:color w:val="000000" w:themeColor="text1"/>
                              </w:rPr>
                              <m:t>(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Arial" w:hAnsi="Cambria Math" w:cs="Arial"/>
                                    <w:b/>
                                    <w:bCs/>
                                    <w:i/>
                                    <w:color w:val="000000" w:themeColor="text1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 w:cs="Arial"/>
                                    <w:color w:val="000000" w:themeColor="text1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 w:cs="Arial"/>
                                    <w:color w:val="000000" w:themeColor="text1"/>
                                  </w:rPr>
                                  <m:t>-2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 w:cs="Arial"/>
                                    <w:color w:val="000000" w:themeColor="text1"/>
                                  </w:rPr>
                                  <m:t>k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 w:cs="Arial"/>
                                <w:color w:val="000000" w:themeColor="text1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Arial" w:hAnsi="Cambria Math" w:cs="Arial"/>
                                    <w:b/>
                                    <w:bCs/>
                                    <w:i/>
                                    <w:color w:val="000000" w:themeColor="text1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 w:cs="Arial"/>
                                    <w:color w:val="000000" w:themeColor="text1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 w:cs="Arial"/>
                                    <w:color w:val="000000" w:themeColor="text1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Arial" w:hAnsi="Cambria Math" w:cs="Arial"/>
                                    <w:color w:val="000000" w:themeColor="text1"/>
                                  </w:rPr>
                                  <m:t>k-2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 w:cs="Arial"/>
                                <w:color w:val="000000" w:themeColor="text1"/>
                              </w:rPr>
                              <m:t>)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>1-2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>k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>k-1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eastAsia="Arial" w:hAnsi="Cambria Math"/>
                                <w:b/>
                                <w:bCs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Arial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Arial" w:hAnsi="Cambria Math"/>
                              </w:rPr>
                              <m:t>((2k-1)θ)</m:t>
                            </m:r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985" w:type="dxa"/>
          </w:tcPr>
          <w:p w14:paraId="2EF499DA" w14:textId="05D9A43B" w:rsidR="00C9790D" w:rsidRPr="004F72A7" w:rsidRDefault="00C9790D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4F72A7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4F72A7">
              <w:rPr>
                <w:rFonts w:ascii="Arial" w:eastAsia="Arial" w:hAnsi="Arial"/>
                <w:b/>
              </w:rPr>
              <w:fldChar w:fldCharType="begin"/>
            </w:r>
            <w:r w:rsidRPr="004F72A7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4F72A7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23</w:t>
            </w:r>
            <w:r w:rsidRPr="004F72A7">
              <w:rPr>
                <w:rFonts w:ascii="Arial" w:eastAsia="Arial" w:hAnsi="Arial"/>
                <w:b/>
              </w:rPr>
              <w:fldChar w:fldCharType="end"/>
            </w:r>
            <w:r w:rsidRPr="004F72A7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</w:tbl>
    <w:p w14:paraId="57ECAEF6" w14:textId="7194B105" w:rsidR="00C9790D" w:rsidRDefault="00C9790D" w:rsidP="002335E8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</w:p>
    <w:p w14:paraId="00D9D9E0" w14:textId="2B5C3D55" w:rsidR="00414A62" w:rsidRPr="006D4B9A" w:rsidRDefault="00057E76" w:rsidP="00673F87">
      <w:pPr>
        <w:pStyle w:val="ListParagraph"/>
        <w:numPr>
          <w:ilvl w:val="0"/>
          <w:numId w:val="2"/>
        </w:numPr>
        <w:spacing w:before="120" w:after="120" w:line="264" w:lineRule="auto"/>
        <w:ind w:left="0" w:right="170" w:firstLine="0"/>
        <w:rPr>
          <w:rFonts w:asciiTheme="minorHAnsi" w:eastAsia="Arial" w:hAnsiTheme="minorHAnsi" w:cstheme="minorHAnsi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A9BD06" wp14:editId="704E9790">
                <wp:simplePos x="0" y="0"/>
                <wp:positionH relativeFrom="column">
                  <wp:posOffset>3032760</wp:posOffset>
                </wp:positionH>
                <wp:positionV relativeFrom="page">
                  <wp:posOffset>4998720</wp:posOffset>
                </wp:positionV>
                <wp:extent cx="2606040" cy="266700"/>
                <wp:effectExtent l="0" t="0" r="381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04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F70543" w14:textId="3C0F2204" w:rsidR="00057E76" w:rsidRPr="00F07DA8" w:rsidRDefault="00057E76" w:rsidP="00057E76">
                            <w:pPr>
                              <w:pStyle w:val="Caption"/>
                              <w:jc w:val="center"/>
                              <w:rPr>
                                <w:rFonts w:eastAsia="Arial" w:cstheme="minorHAnsi"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8C0ED9">
                              <w:fldChar w:fldCharType="begin"/>
                            </w:r>
                            <w:r w:rsidR="008C0ED9">
                              <w:instrText xml:space="preserve"> SEQ Figure \* ARABIC </w:instrText>
                            </w:r>
                            <w:r w:rsidR="008C0ED9">
                              <w:fldChar w:fldCharType="separate"/>
                            </w:r>
                            <w:r w:rsidR="000C03CB">
                              <w:rPr>
                                <w:noProof/>
                              </w:rPr>
                              <w:t>1</w:t>
                            </w:r>
                            <w:r w:rsidR="008C0E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a. Surface plot of analytical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A9BD0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38.8pt;margin-top:393.6pt;width:205.2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" stroked="f">
                <v:textbox style="mso-fit-shape-to-text:t" inset="0,0,0,0">
                  <w:txbxContent>
                    <w:p w14:paraId="38F70543" w14:textId="3C0F2204" w:rsidR="00057E76" w:rsidRPr="00F07DA8" w:rsidRDefault="00057E76" w:rsidP="00057E76">
                      <w:pPr>
                        <w:pStyle w:val="Caption"/>
                        <w:jc w:val="center"/>
                        <w:rPr>
                          <w:rFonts w:eastAsia="Arial" w:cstheme="minorHAnsi"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8C0ED9">
                        <w:fldChar w:fldCharType="begin"/>
                      </w:r>
                      <w:r w:rsidR="008C0ED9">
                        <w:instrText xml:space="preserve"> SEQ Figure \* ARABIC </w:instrText>
                      </w:r>
                      <w:r w:rsidR="008C0ED9">
                        <w:fldChar w:fldCharType="separate"/>
                      </w:r>
                      <w:r w:rsidR="000C03CB">
                        <w:rPr>
                          <w:noProof/>
                        </w:rPr>
                        <w:t>1</w:t>
                      </w:r>
                      <w:r w:rsidR="008C0ED9">
                        <w:rPr>
                          <w:noProof/>
                        </w:rPr>
                        <w:fldChar w:fldCharType="end"/>
                      </w:r>
                      <w:r>
                        <w:t>a. Surface plot of analytical solution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057E76">
        <w:rPr>
          <w:rFonts w:asciiTheme="minorHAnsi" w:eastAsia="Arial" w:hAnsiTheme="minorHAnsi" w:cstheme="minorHAnsi"/>
          <w:bCs w:val="0"/>
          <w:noProof/>
        </w:rPr>
        <w:drawing>
          <wp:anchor distT="0" distB="0" distL="114300" distR="114300" simplePos="0" relativeHeight="251663360" behindDoc="0" locked="0" layoutInCell="1" allowOverlap="1" wp14:anchorId="26CAE6F0" wp14:editId="6B4A3C83">
            <wp:simplePos x="0" y="0"/>
            <wp:positionH relativeFrom="margin">
              <wp:posOffset>2933700</wp:posOffset>
            </wp:positionH>
            <wp:positionV relativeFrom="page">
              <wp:posOffset>2583180</wp:posOffset>
            </wp:positionV>
            <wp:extent cx="2606040" cy="2344420"/>
            <wp:effectExtent l="0" t="0" r="3810" b="0"/>
            <wp:wrapSquare wrapText="bothSides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B9A">
        <w:rPr>
          <w:rFonts w:asciiTheme="minorHAnsi" w:eastAsia="Arial" w:hAnsiTheme="minorHAnsi" w:cstheme="minorHAnsi"/>
          <w:b/>
        </w:rPr>
        <w:t>Analytical Plot of solution</w:t>
      </w:r>
    </w:p>
    <w:p w14:paraId="30674EFD" w14:textId="77777777" w:rsidR="00057E76" w:rsidRDefault="00057E76" w:rsidP="008D59ED">
      <w:pPr>
        <w:spacing w:before="120" w:after="120" w:line="264" w:lineRule="auto"/>
        <w:ind w:right="170"/>
        <w:jc w:val="both"/>
        <w:rPr>
          <w:rFonts w:asciiTheme="minorHAnsi" w:eastAsia="Arial" w:hAnsiTheme="minorHAnsi" w:cstheme="minorHAnsi"/>
          <w:bCs w:val="0"/>
        </w:rPr>
      </w:pPr>
    </w:p>
    <w:p w14:paraId="51D72F83" w14:textId="5655B0AA" w:rsidR="00793250" w:rsidRDefault="001A49D5" w:rsidP="00D34E38">
      <w:pPr>
        <w:spacing w:before="120" w:after="120" w:line="264" w:lineRule="auto"/>
        <w:ind w:right="170" w:firstLine="720"/>
        <w:jc w:val="both"/>
        <w:rPr>
          <w:rFonts w:asciiTheme="minorHAnsi" w:eastAsia="Arial" w:hAnsiTheme="minorHAnsi" w:cstheme="minorHAnsi"/>
          <w:bCs w:val="0"/>
        </w:rPr>
      </w:pPr>
      <w:r w:rsidRPr="001A49D5">
        <w:rPr>
          <w:rFonts w:asciiTheme="minorHAnsi" w:eastAsia="Arial" w:hAnsiTheme="minorHAnsi" w:cstheme="minorHAnsi"/>
          <w:b/>
          <w:noProof/>
        </w:rPr>
        <w:drawing>
          <wp:anchor distT="0" distB="0" distL="114300" distR="114300" simplePos="0" relativeHeight="251662336" behindDoc="0" locked="0" layoutInCell="1" allowOverlap="1" wp14:anchorId="4EAD7E79" wp14:editId="6B50CAE3">
            <wp:simplePos x="0" y="0"/>
            <wp:positionH relativeFrom="margin">
              <wp:posOffset>0</wp:posOffset>
            </wp:positionH>
            <wp:positionV relativeFrom="page">
              <wp:posOffset>2606040</wp:posOffset>
            </wp:positionV>
            <wp:extent cx="2816225" cy="2423160"/>
            <wp:effectExtent l="0" t="0" r="317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DF9">
        <w:rPr>
          <w:rFonts w:asciiTheme="minorHAnsi" w:eastAsia="Arial" w:hAnsiTheme="minorHAnsi" w:cstheme="minorHAnsi"/>
          <w:bCs w:val="0"/>
        </w:rPr>
        <w:t>From the plot of our analytical solution, we can see that</w:t>
      </w:r>
      <w:r w:rsidR="00320DA2">
        <w:rPr>
          <w:rFonts w:asciiTheme="minorHAnsi" w:eastAsia="Arial" w:hAnsiTheme="minorHAnsi" w:cstheme="minorHAnsi"/>
          <w:bCs w:val="0"/>
        </w:rPr>
        <w:t xml:space="preserve"> the temperature of our pipe ranges from 0 to 3.</w:t>
      </w:r>
      <w:r w:rsidR="002A5382">
        <w:rPr>
          <w:rFonts w:asciiTheme="minorHAnsi" w:eastAsia="Arial" w:hAnsiTheme="minorHAnsi" w:cstheme="minorHAnsi"/>
          <w:bCs w:val="0"/>
        </w:rPr>
        <w:t>2</w:t>
      </w:r>
      <w:r w:rsidR="00320DA2">
        <w:rPr>
          <w:rFonts w:asciiTheme="minorHAnsi" w:eastAsia="Arial" w:hAnsiTheme="minorHAnsi" w:cstheme="minorHAnsi"/>
          <w:bCs w:val="0"/>
        </w:rPr>
        <w:t xml:space="preserve"> </w:t>
      </w:r>
      <m:oMath>
        <m:r>
          <w:rPr>
            <w:rFonts w:ascii="Cambria Math" w:eastAsia="Arial" w:hAnsi="Cambria Math" w:cstheme="minorHAnsi"/>
          </w:rPr>
          <m:t>℃</m:t>
        </m:r>
      </m:oMath>
      <w:r w:rsidR="00DB18EF">
        <w:rPr>
          <w:rFonts w:asciiTheme="minorHAnsi" w:eastAsia="Arial" w:hAnsiTheme="minorHAnsi" w:cstheme="minorHAnsi"/>
          <w:bCs w:val="0"/>
        </w:rPr>
        <w:t xml:space="preserve">. An important thing to first note is that our analytical solution </w:t>
      </w:r>
      <w:r w:rsidR="00153CB6">
        <w:rPr>
          <w:rFonts w:asciiTheme="minorHAnsi" w:eastAsia="Arial" w:hAnsiTheme="minorHAnsi" w:cstheme="minorHAnsi"/>
          <w:bCs w:val="0"/>
        </w:rPr>
        <w:t xml:space="preserve">agrees with </w:t>
      </w:r>
      <w:r w:rsidR="00E506A0">
        <w:rPr>
          <w:rFonts w:asciiTheme="minorHAnsi" w:eastAsia="Arial" w:hAnsiTheme="minorHAnsi" w:cstheme="minorHAnsi"/>
          <w:bCs w:val="0"/>
        </w:rPr>
        <w:t>the boundary condition given from equation [1] and [2].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B2588D" wp14:editId="7A9E8A86">
                <wp:simplePos x="0" y="0"/>
                <wp:positionH relativeFrom="margin">
                  <wp:posOffset>-312420</wp:posOffset>
                </wp:positionH>
                <wp:positionV relativeFrom="page">
                  <wp:posOffset>5024755</wp:posOffset>
                </wp:positionV>
                <wp:extent cx="3368040" cy="266700"/>
                <wp:effectExtent l="0" t="0" r="381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063A9" w14:textId="0A3DE2F9" w:rsidR="00441243" w:rsidRPr="003F1671" w:rsidRDefault="00441243" w:rsidP="00441243">
                            <w:pPr>
                              <w:pStyle w:val="Caption"/>
                              <w:jc w:val="center"/>
                              <w:rPr>
                                <w:rFonts w:eastAsia="Arial" w:cstheme="minorHAnsi"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C03C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Contour plot of analytical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2588D" id="Text Box 2" o:spid="_x0000_s1027" type="#_x0000_t202" style="position:absolute;left:0;text-align:left;margin-left:-24.6pt;margin-top:395.65pt;width:265.2pt;height:21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" stroked="f">
                <v:textbox style="mso-fit-shape-to-text:t" inset="0,0,0,0">
                  <w:txbxContent>
                    <w:p w14:paraId="388063A9" w14:textId="0A3DE2F9" w:rsidR="00441243" w:rsidRPr="003F1671" w:rsidRDefault="00441243" w:rsidP="00441243">
                      <w:pPr>
                        <w:pStyle w:val="Caption"/>
                        <w:jc w:val="center"/>
                        <w:rPr>
                          <w:rFonts w:eastAsia="Arial" w:cstheme="minorHAnsi"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C03CB">
                          <w:rPr>
                            <w:noProof/>
                          </w:rPr>
                          <w:t>2</w:t>
                        </w:r>
                      </w:fldSimple>
                      <w:r>
                        <w:t>. Contour plot of analytical solution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D34E38">
        <w:rPr>
          <w:rFonts w:asciiTheme="minorHAnsi" w:eastAsia="Arial" w:hAnsiTheme="minorHAnsi" w:cstheme="minorHAnsi"/>
          <w:bCs w:val="0"/>
        </w:rPr>
        <w:t xml:space="preserve"> We can</w:t>
      </w:r>
      <w:r w:rsidR="003956EB">
        <w:rPr>
          <w:rFonts w:asciiTheme="minorHAnsi" w:eastAsia="Arial" w:hAnsiTheme="minorHAnsi" w:cstheme="minorHAnsi"/>
          <w:bCs w:val="0"/>
        </w:rPr>
        <w:t xml:space="preserve"> see that the temperature </w:t>
      </w:r>
      <w:r w:rsidR="00962722">
        <w:rPr>
          <w:rFonts w:asciiTheme="minorHAnsi" w:eastAsia="Arial" w:hAnsiTheme="minorHAnsi" w:cstheme="minorHAnsi"/>
          <w:bCs w:val="0"/>
        </w:rPr>
        <w:t>throughout the whole</w:t>
      </w:r>
      <w:r w:rsidR="003956EB">
        <w:rPr>
          <w:rFonts w:asciiTheme="minorHAnsi" w:eastAsia="Arial" w:hAnsiTheme="minorHAnsi" w:cstheme="minorHAnsi"/>
          <w:bCs w:val="0"/>
        </w:rPr>
        <w:t xml:space="preserve"> inner</w:t>
      </w:r>
      <w:r w:rsidR="00962722">
        <w:rPr>
          <w:rFonts w:asciiTheme="minorHAnsi" w:eastAsia="Arial" w:hAnsiTheme="minorHAnsi" w:cstheme="minorHAnsi"/>
          <w:bCs w:val="0"/>
        </w:rPr>
        <w:t xml:space="preserve"> diameter of the</w:t>
      </w:r>
      <w:r w:rsidR="003956EB">
        <w:rPr>
          <w:rFonts w:asciiTheme="minorHAnsi" w:eastAsia="Arial" w:hAnsiTheme="minorHAnsi" w:cstheme="minorHAnsi"/>
          <w:bCs w:val="0"/>
        </w:rPr>
        <w:t xml:space="preserve"> pi</w:t>
      </w:r>
      <w:r w:rsidR="00962722">
        <w:rPr>
          <w:rFonts w:asciiTheme="minorHAnsi" w:eastAsia="Arial" w:hAnsiTheme="minorHAnsi" w:cstheme="minorHAnsi"/>
          <w:bCs w:val="0"/>
        </w:rPr>
        <w:t>pe is 0</w:t>
      </w:r>
      <w:r w:rsidR="006C55FE">
        <w:rPr>
          <w:rFonts w:asciiTheme="minorHAnsi" w:eastAsia="Arial" w:hAnsiTheme="minorHAnsi" w:cstheme="minorHAnsi"/>
          <w:bCs w:val="0"/>
        </w:rPr>
        <w:t xml:space="preserve">. </w:t>
      </w:r>
      <w:r w:rsidR="00AD7C8C">
        <w:rPr>
          <w:rFonts w:asciiTheme="minorHAnsi" w:eastAsia="Arial" w:hAnsiTheme="minorHAnsi" w:cstheme="minorHAnsi"/>
          <w:bCs w:val="0"/>
        </w:rPr>
        <w:t xml:space="preserve">Furthermore, it can also be observed that </w:t>
      </w:r>
      <w:r w:rsidR="00592680">
        <w:rPr>
          <w:rFonts w:asciiTheme="minorHAnsi" w:eastAsia="Arial" w:hAnsiTheme="minorHAnsi" w:cstheme="minorHAnsi"/>
          <w:bCs w:val="0"/>
        </w:rPr>
        <w:t xml:space="preserve">the contour lines are </w:t>
      </w:r>
      <w:r w:rsidR="00140F4A">
        <w:rPr>
          <w:rFonts w:asciiTheme="minorHAnsi" w:eastAsia="Arial" w:hAnsiTheme="minorHAnsi" w:cstheme="minorHAnsi"/>
          <w:bCs w:val="0"/>
        </w:rPr>
        <w:t>normal to the boundary which</w:t>
      </w:r>
      <w:r w:rsidR="00215374">
        <w:rPr>
          <w:rFonts w:asciiTheme="minorHAnsi" w:eastAsia="Arial" w:hAnsiTheme="minorHAnsi" w:cstheme="minorHAnsi"/>
          <w:bCs w:val="0"/>
        </w:rPr>
        <w:t xml:space="preserve"> corresponds to the Nuemann Boundary Condition given from equation [2].</w:t>
      </w:r>
    </w:p>
    <w:p w14:paraId="7F646FA9" w14:textId="115E1650" w:rsidR="00037F15" w:rsidRPr="00D34E38" w:rsidRDefault="00037F15" w:rsidP="00D34E38">
      <w:pPr>
        <w:spacing w:before="120" w:after="120" w:line="264" w:lineRule="auto"/>
        <w:ind w:right="170" w:firstLine="720"/>
        <w:jc w:val="both"/>
        <w:rPr>
          <w:rFonts w:asciiTheme="minorHAnsi" w:eastAsia="Arial" w:hAnsiTheme="minorHAnsi" w:cstheme="minorHAnsi"/>
          <w:bCs w:val="0"/>
        </w:rPr>
      </w:pPr>
    </w:p>
    <w:p w14:paraId="785D1FEF" w14:textId="1009E634" w:rsidR="00441243" w:rsidRDefault="00793250" w:rsidP="008D59ED">
      <w:pPr>
        <w:spacing w:before="120" w:after="120" w:line="264" w:lineRule="auto"/>
        <w:ind w:right="170" w:firstLine="720"/>
        <w:jc w:val="both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The fourier series converges very quickly where the rate of convergence depends on the denomina</w:t>
      </w:r>
      <w:r w:rsidR="004B5AFB">
        <w:rPr>
          <w:rFonts w:asciiTheme="minorHAnsi" w:eastAsia="Arial" w:hAnsiTheme="minorHAnsi" w:cstheme="minorHAnsi"/>
          <w:bCs w:val="0"/>
        </w:rPr>
        <w:t xml:space="preserve">tor of the second term where it </w:t>
      </w:r>
      <w:r w:rsidR="00082DD6">
        <w:rPr>
          <w:rFonts w:asciiTheme="minorHAnsi" w:eastAsia="Arial" w:hAnsiTheme="minorHAnsi" w:cstheme="minorHAnsi"/>
          <w:bCs w:val="0"/>
        </w:rPr>
        <w:t>decreases</w:t>
      </w:r>
      <w:r w:rsidR="004B5AFB">
        <w:rPr>
          <w:rFonts w:asciiTheme="minorHAnsi" w:eastAsia="Arial" w:hAnsiTheme="minorHAnsi" w:cstheme="minorHAnsi"/>
          <w:bCs w:val="0"/>
        </w:rPr>
        <w:t xml:space="preserve"> at a rate of </w:t>
      </w:r>
      <m:oMath>
        <m:f>
          <m:f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fPr>
          <m:num>
            <m:r>
              <w:rPr>
                <w:rFonts w:ascii="Cambria Math" w:eastAsia="Arial" w:hAnsi="Cambria Math" w:cstheme="minorHAnsi"/>
              </w:rPr>
              <m:t>1</m:t>
            </m:r>
          </m:num>
          <m:den>
            <m:sSup>
              <m:sSupPr>
                <m:ctrlPr>
                  <w:rPr>
                    <w:rFonts w:ascii="Cambria Math" w:eastAsia="Arial" w:hAnsi="Cambria Math" w:cstheme="minorHAnsi"/>
                    <w:bCs w:val="0"/>
                    <w:i/>
                  </w:rPr>
                </m:ctrlPr>
              </m:sSupPr>
              <m:e>
                <m:r>
                  <w:rPr>
                    <w:rFonts w:ascii="Cambria Math" w:eastAsia="Arial" w:hAnsi="Cambria Math" w:cstheme="minorHAnsi"/>
                  </w:rPr>
                  <m:t>k</m:t>
                </m:r>
              </m:e>
              <m:sup>
                <m:r>
                  <w:rPr>
                    <w:rFonts w:ascii="Cambria Math" w:eastAsia="Arial" w:hAnsi="Cambria Math" w:cstheme="minorHAnsi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Arial" w:hAnsi="Cambria Math" w:cstheme="minorHAnsi"/>
                    <w:bCs w:val="0"/>
                    <w:i/>
                  </w:rPr>
                </m:ctrlPr>
              </m:sSupPr>
              <m:e>
                <m:r>
                  <w:rPr>
                    <w:rFonts w:ascii="Cambria Math" w:eastAsia="Arial" w:hAnsi="Cambria Math" w:cstheme="minorHAnsi"/>
                  </w:rPr>
                  <m:t>3</m:t>
                </m:r>
              </m:e>
              <m:sup>
                <m:r>
                  <w:rPr>
                    <w:rFonts w:ascii="Cambria Math" w:eastAsia="Arial" w:hAnsi="Cambria Math" w:cstheme="minorHAnsi"/>
                  </w:rPr>
                  <m:t>k</m:t>
                </m:r>
              </m:sup>
            </m:sSup>
          </m:den>
        </m:f>
      </m:oMath>
      <w:r w:rsidR="00CF7471">
        <w:rPr>
          <w:rFonts w:asciiTheme="minorHAnsi" w:eastAsia="Arial" w:hAnsiTheme="minorHAnsi" w:cstheme="minorHAnsi"/>
          <w:bCs w:val="0"/>
        </w:rPr>
        <w:t xml:space="preserve">. </w:t>
      </w:r>
      <w:r w:rsidR="00082DD6">
        <w:rPr>
          <w:rFonts w:asciiTheme="minorHAnsi" w:eastAsia="Arial" w:hAnsiTheme="minorHAnsi" w:cstheme="minorHAnsi"/>
          <w:bCs w:val="0"/>
        </w:rPr>
        <w:t xml:space="preserve">This simply means that very few terms are needed </w:t>
      </w:r>
      <w:r w:rsidR="00DC0427">
        <w:rPr>
          <w:rFonts w:asciiTheme="minorHAnsi" w:eastAsia="Arial" w:hAnsiTheme="minorHAnsi" w:cstheme="minorHAnsi"/>
          <w:bCs w:val="0"/>
        </w:rPr>
        <w:t xml:space="preserve">us to achieve a good approximation of our solution. In the figure above, I have use k=10, meanwhile k=3 also gives a </w:t>
      </w:r>
      <w:r w:rsidR="00441243">
        <w:rPr>
          <w:rFonts w:asciiTheme="minorHAnsi" w:eastAsia="Arial" w:hAnsiTheme="minorHAnsi" w:cstheme="minorHAnsi"/>
          <w:bCs w:val="0"/>
        </w:rPr>
        <w:t xml:space="preserve">very </w:t>
      </w:r>
      <w:r w:rsidR="00DC0427">
        <w:rPr>
          <w:rFonts w:asciiTheme="minorHAnsi" w:eastAsia="Arial" w:hAnsiTheme="minorHAnsi" w:cstheme="minorHAnsi"/>
          <w:bCs w:val="0"/>
        </w:rPr>
        <w:t>similar result</w:t>
      </w:r>
      <w:r w:rsidR="00441243">
        <w:rPr>
          <w:rFonts w:asciiTheme="minorHAnsi" w:eastAsia="Arial" w:hAnsiTheme="minorHAnsi" w:cstheme="minorHAnsi"/>
          <w:bCs w:val="0"/>
        </w:rPr>
        <w:t>.</w:t>
      </w:r>
    </w:p>
    <w:p w14:paraId="66D11D73" w14:textId="77777777" w:rsidR="00441243" w:rsidRDefault="00441243">
      <w:pPr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br w:type="page"/>
      </w:r>
    </w:p>
    <w:p w14:paraId="411E16D1" w14:textId="2248B348" w:rsidR="00441243" w:rsidRDefault="00441243" w:rsidP="00441243">
      <w:pPr>
        <w:jc w:val="both"/>
        <w:rPr>
          <w:b/>
          <w:bCs w:val="0"/>
          <w:sz w:val="28"/>
          <w:szCs w:val="28"/>
          <w:lang w:val="en-US"/>
        </w:rPr>
      </w:pPr>
      <w:r>
        <w:rPr>
          <w:b/>
          <w:bCs w:val="0"/>
          <w:sz w:val="28"/>
          <w:szCs w:val="28"/>
          <w:lang w:val="en-US"/>
        </w:rPr>
        <w:lastRenderedPageBreak/>
        <w:t>Question 2 : Numerical Solution</w:t>
      </w:r>
    </w:p>
    <w:p w14:paraId="4F2500C3" w14:textId="3FEB6F04" w:rsidR="00133EE8" w:rsidRDefault="00493C1F" w:rsidP="00C47034">
      <w:pPr>
        <w:rPr>
          <w:b/>
          <w:bCs w:val="0"/>
          <w:lang w:val="en-US"/>
        </w:rPr>
      </w:pPr>
      <w:r>
        <w:rPr>
          <w:b/>
          <w:bCs w:val="0"/>
          <w:lang w:val="en-US"/>
        </w:rPr>
        <w:t>Section A</w:t>
      </w:r>
      <w:r w:rsidR="00133EE8">
        <w:rPr>
          <w:b/>
          <w:bCs w:val="0"/>
          <w:lang w:val="en-US"/>
        </w:rPr>
        <w:t xml:space="preserve"> : Concept</w:t>
      </w:r>
    </w:p>
    <w:p w14:paraId="351DFDEF" w14:textId="77777777" w:rsidR="00962640" w:rsidRDefault="00962640" w:rsidP="00962640">
      <w:pPr>
        <w:keepNext/>
      </w:pPr>
      <w:r>
        <w:rPr>
          <w:noProof/>
        </w:rPr>
        <w:drawing>
          <wp:inline distT="0" distB="0" distL="0" distR="0" wp14:anchorId="05330015" wp14:editId="2D4D2FF3">
            <wp:extent cx="5731510" cy="2283460"/>
            <wp:effectExtent l="0" t="0" r="2540" b="2540"/>
            <wp:docPr id="3" name="Picture 3" descr="A picture containing text, athletic game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athletic game, spo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BE33" w14:textId="690EB35D" w:rsidR="00133EE8" w:rsidRDefault="00962640" w:rsidP="00962640">
      <w:pPr>
        <w:pStyle w:val="Caption"/>
        <w:ind w:left="2160" w:firstLine="720"/>
      </w:pPr>
      <w:r>
        <w:t xml:space="preserve">Figure </w:t>
      </w:r>
      <w:r w:rsidR="008C0ED9">
        <w:fldChar w:fldCharType="begin"/>
      </w:r>
      <w:r w:rsidR="008C0ED9">
        <w:instrText xml:space="preserve"> SEQ</w:instrText>
      </w:r>
      <w:r w:rsidR="008C0ED9">
        <w:instrText xml:space="preserve"> Figure \* ARABIC </w:instrText>
      </w:r>
      <w:r w:rsidR="008C0ED9">
        <w:fldChar w:fldCharType="separate"/>
      </w:r>
      <w:r w:rsidR="000C03CB">
        <w:rPr>
          <w:noProof/>
        </w:rPr>
        <w:t>3</w:t>
      </w:r>
      <w:r w:rsidR="008C0ED9">
        <w:rPr>
          <w:noProof/>
        </w:rPr>
        <w:fldChar w:fldCharType="end"/>
      </w:r>
      <w:r>
        <w:t>. Visualization of nodes in cylindrical coordinate</w:t>
      </w:r>
    </w:p>
    <w:p w14:paraId="1E0D3334" w14:textId="39D89148" w:rsidR="004D71A5" w:rsidRDefault="000A05BF" w:rsidP="00DC189A">
      <w:pPr>
        <w:ind w:firstLine="720"/>
        <w:jc w:val="both"/>
      </w:pPr>
      <w:r>
        <w:t xml:space="preserve">Before we dive into the implementation of the numerical methods of our problem, </w:t>
      </w:r>
      <w:r w:rsidR="00537728">
        <w:t xml:space="preserve">it is best for us to first visualize how we should approach this problem. In figure </w:t>
      </w:r>
      <w:r w:rsidR="00DC189A">
        <w:t>3</w:t>
      </w:r>
      <w:r w:rsidR="00537728">
        <w:t xml:space="preserve">, I have drawn an example of how we should look at this problem. </w:t>
      </w:r>
      <w:r w:rsidR="0063542E">
        <w:t>The red dot resembles “nodes” of the grids that we will be implenting</w:t>
      </w:r>
      <w:r w:rsidR="00B25960">
        <w:t xml:space="preserve"> in our code. </w:t>
      </w:r>
      <w:r w:rsidR="003517CE">
        <w:t xml:space="preserve">The numbers at the side of the nodes gives the coordinates of the nodes in terms of </w:t>
      </w:r>
      <w:r w:rsidR="006B77EF">
        <w:t>j,i (rows, columns)</w:t>
      </w:r>
      <w:r w:rsidR="0011503E">
        <w:t xml:space="preserve">. </w:t>
      </w:r>
    </w:p>
    <w:p w14:paraId="21CCAC7A" w14:textId="414CC125" w:rsidR="00387F61" w:rsidRDefault="004D71A5" w:rsidP="0063542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CDFC7B" wp14:editId="4406A4BE">
                <wp:simplePos x="0" y="0"/>
                <wp:positionH relativeFrom="column">
                  <wp:posOffset>3116580</wp:posOffset>
                </wp:positionH>
                <wp:positionV relativeFrom="paragraph">
                  <wp:posOffset>1995170</wp:posOffset>
                </wp:positionV>
                <wp:extent cx="253619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6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31946" w14:textId="59E507F0" w:rsidR="004D71A5" w:rsidRPr="000C7EA7" w:rsidRDefault="004D71A5" w:rsidP="004D71A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8C0ED9">
                              <w:fldChar w:fldCharType="begin"/>
                            </w:r>
                            <w:r w:rsidR="008C0ED9">
                              <w:instrText xml:space="preserve"> SEQ Figure \* ARABIC </w:instrText>
                            </w:r>
                            <w:r w:rsidR="008C0ED9">
                              <w:fldChar w:fldCharType="separate"/>
                            </w:r>
                            <w:r w:rsidR="000C03CB">
                              <w:rPr>
                                <w:noProof/>
                              </w:rPr>
                              <w:t>4</w:t>
                            </w:r>
                            <w:r w:rsidR="008C0E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Compass direction of our circular 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DFC7B" id="Text Box 9" o:spid="_x0000_s1028" type="#_x0000_t202" style="position:absolute;left:0;text-align:left;margin-left:245.4pt;margin-top:157.1pt;width:199.7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" stroked="f">
                <v:textbox style="mso-fit-shape-to-text:t" inset="0,0,0,0">
                  <w:txbxContent>
                    <w:p w14:paraId="7B331946" w14:textId="59E507F0" w:rsidR="004D71A5" w:rsidRPr="000C7EA7" w:rsidRDefault="004D71A5" w:rsidP="004D71A5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8C0ED9">
                        <w:fldChar w:fldCharType="begin"/>
                      </w:r>
                      <w:r w:rsidR="008C0ED9">
                        <w:instrText xml:space="preserve"> SEQ Figure \* ARABIC </w:instrText>
                      </w:r>
                      <w:r w:rsidR="008C0ED9">
                        <w:fldChar w:fldCharType="separate"/>
                      </w:r>
                      <w:r w:rsidR="000C03CB">
                        <w:rPr>
                          <w:noProof/>
                        </w:rPr>
                        <w:t>4</w:t>
                      </w:r>
                      <w:r w:rsidR="008C0ED9">
                        <w:rPr>
                          <w:noProof/>
                        </w:rPr>
                        <w:fldChar w:fldCharType="end"/>
                      </w:r>
                      <w:r>
                        <w:t>. Compass direction of our circular grid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ED7E216" wp14:editId="4C2E7CD0">
            <wp:simplePos x="0" y="0"/>
            <wp:positionH relativeFrom="margin">
              <wp:posOffset>3116580</wp:posOffset>
            </wp:positionH>
            <wp:positionV relativeFrom="paragraph">
              <wp:posOffset>17780</wp:posOffset>
            </wp:positionV>
            <wp:extent cx="2536190" cy="1920240"/>
            <wp:effectExtent l="0" t="0" r="0" b="381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F61">
        <w:tab/>
      </w:r>
      <w:r w:rsidR="00FE04DF">
        <w:t xml:space="preserve">Visualizing this problem in terms of circular grids makes it hard to understand, hence </w:t>
      </w:r>
      <w:r w:rsidR="001D2E7A">
        <w:t xml:space="preserve">to simplify this problem in a way that is more understandable, </w:t>
      </w:r>
      <w:r w:rsidR="003D228C">
        <w:t xml:space="preserve">it is best if we “cut” our circular grid at the first row and “unfolds” it to form a box as shown in the </w:t>
      </w:r>
      <w:r w:rsidR="009801EB">
        <w:t xml:space="preserve">right diagram of figure </w:t>
      </w:r>
      <w:r w:rsidR="00FE2281">
        <w:t>3</w:t>
      </w:r>
      <w:r w:rsidR="009801EB">
        <w:t xml:space="preserve">. As labelled in the diagram, now our inner diameter of the pipe is now the </w:t>
      </w:r>
      <w:r w:rsidR="00D71207">
        <w:t>left boundary (</w:t>
      </w:r>
      <w:r w:rsidR="00B7523D">
        <w:t>South</w:t>
      </w:r>
      <w:r w:rsidR="00D71207">
        <w:t xml:space="preserve"> boundary) meanwhile the outer diameter of the pipe being the right boundary (</w:t>
      </w:r>
      <w:r w:rsidR="00B7523D">
        <w:t>North</w:t>
      </w:r>
      <w:r w:rsidR="00D71207">
        <w:t xml:space="preserve"> boundary).</w:t>
      </w:r>
      <w:r w:rsidR="00900634">
        <w:t xml:space="preserve"> </w:t>
      </w:r>
      <w:r w:rsidR="002E6922">
        <w:t xml:space="preserve">The top and bottom boundary </w:t>
      </w:r>
      <w:r w:rsidR="00874940">
        <w:t xml:space="preserve">being the </w:t>
      </w:r>
      <w:r w:rsidR="00935F12">
        <w:t>West</w:t>
      </w:r>
      <w:r w:rsidR="00874940">
        <w:t xml:space="preserve"> and </w:t>
      </w:r>
      <w:r w:rsidR="00935F12">
        <w:t>Ea</w:t>
      </w:r>
      <w:r w:rsidR="00AB5712">
        <w:t>st</w:t>
      </w:r>
      <w:r w:rsidR="00874940">
        <w:t xml:space="preserve"> Boundary respectively.</w:t>
      </w:r>
    </w:p>
    <w:p w14:paraId="363269BE" w14:textId="48357444" w:rsidR="00874940" w:rsidRDefault="00FE2281" w:rsidP="0063542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BA40C0" wp14:editId="5F9AA9D8">
                <wp:simplePos x="0" y="0"/>
                <wp:positionH relativeFrom="column">
                  <wp:posOffset>0</wp:posOffset>
                </wp:positionH>
                <wp:positionV relativeFrom="paragraph">
                  <wp:posOffset>1834515</wp:posOffset>
                </wp:positionV>
                <wp:extent cx="309308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B7C17" w14:textId="3FE59A85" w:rsidR="00FE2281" w:rsidRPr="008535CA" w:rsidRDefault="00FE2281" w:rsidP="00FE228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8C0ED9">
                              <w:fldChar w:fldCharType="begin"/>
                            </w:r>
                            <w:r w:rsidR="008C0ED9">
                              <w:instrText xml:space="preserve"> SEQ Figure \* ARABIC </w:instrText>
                            </w:r>
                            <w:r w:rsidR="008C0ED9">
                              <w:fldChar w:fldCharType="separate"/>
                            </w:r>
                            <w:r w:rsidR="000C03CB">
                              <w:rPr>
                                <w:noProof/>
                              </w:rPr>
                              <w:t>5</w:t>
                            </w:r>
                            <w:r w:rsidR="008C0E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Boundary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A40C0" id="Text Box 10" o:spid="_x0000_s1029" type="#_x0000_t202" style="position:absolute;left:0;text-align:left;margin-left:0;margin-top:144.45pt;width:243.5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" stroked="f">
                <v:textbox style="mso-fit-shape-to-text:t" inset="0,0,0,0">
                  <w:txbxContent>
                    <w:p w14:paraId="0C0B7C17" w14:textId="3FE59A85" w:rsidR="00FE2281" w:rsidRPr="008535CA" w:rsidRDefault="00FE2281" w:rsidP="00FE2281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8C0ED9">
                        <w:fldChar w:fldCharType="begin"/>
                      </w:r>
                      <w:r w:rsidR="008C0ED9">
                        <w:instrText xml:space="preserve"> SEQ Figure \* ARABIC </w:instrText>
                      </w:r>
                      <w:r w:rsidR="008C0ED9">
                        <w:fldChar w:fldCharType="separate"/>
                      </w:r>
                      <w:r w:rsidR="000C03CB">
                        <w:rPr>
                          <w:noProof/>
                        </w:rPr>
                        <w:t>5</w:t>
                      </w:r>
                      <w:r w:rsidR="008C0ED9">
                        <w:rPr>
                          <w:noProof/>
                        </w:rPr>
                        <w:fldChar w:fldCharType="end"/>
                      </w:r>
                      <w:r>
                        <w:t>. Boundary condition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180D73A" wp14:editId="7FC0F70B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093085" cy="1493520"/>
            <wp:effectExtent l="0" t="0" r="0" b="0"/>
            <wp:wrapSquare wrapText="bothSides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ECB53" w14:textId="34CEEB1B" w:rsidR="00044011" w:rsidRDefault="00CB4628" w:rsidP="00044011">
      <w:pPr>
        <w:keepNext/>
        <w:jc w:val="both"/>
      </w:pPr>
      <w:r>
        <w:tab/>
        <w:t xml:space="preserve">To apply the boundary condition, </w:t>
      </w:r>
      <w:r w:rsidR="00351665">
        <w:t xml:space="preserve">since the leftmost boundary is our inner diameter of the pipe where </w:t>
      </w:r>
      <w:r w:rsidR="00ED3441">
        <w:t>radius = 1, hence from equation [1], we apply the Dirichlet Boundary Condition</w:t>
      </w:r>
      <w:r w:rsidR="00C81257">
        <w:t xml:space="preserve"> whereas on the rightmost boundary, from equation [2], we </w:t>
      </w:r>
      <w:r w:rsidR="00C81257">
        <w:lastRenderedPageBreak/>
        <w:t>know that Neuman</w:t>
      </w:r>
      <w:r w:rsidR="00063557">
        <w:t>n</w:t>
      </w:r>
      <w:r w:rsidR="00C81257">
        <w:t xml:space="preserve"> Boundary condition is applied</w:t>
      </w:r>
      <w:r w:rsidR="00063557">
        <w:t xml:space="preserve">. </w:t>
      </w:r>
    </w:p>
    <w:p w14:paraId="1028F406" w14:textId="0E26339E" w:rsidR="00291DE7" w:rsidRDefault="00291DE7" w:rsidP="00044011">
      <w:pPr>
        <w:keepNext/>
        <w:jc w:val="both"/>
      </w:pPr>
    </w:p>
    <w:p w14:paraId="6A96F908" w14:textId="441B7923" w:rsidR="00291DE7" w:rsidRDefault="002B2231" w:rsidP="00044011">
      <w:pPr>
        <w:keepNext/>
        <w:jc w:val="both"/>
        <w:rPr>
          <w:b/>
          <w:bCs w:val="0"/>
        </w:rPr>
      </w:pPr>
      <w:r>
        <w:rPr>
          <w:b/>
          <w:bCs w:val="0"/>
        </w:rPr>
        <w:t>Discretization of cylindrical coordinate</w:t>
      </w:r>
    </w:p>
    <w:p w14:paraId="6D03011D" w14:textId="1D874CD2" w:rsidR="002B2231" w:rsidRDefault="002B2231" w:rsidP="00044011">
      <w:pPr>
        <w:keepNext/>
        <w:jc w:val="both"/>
      </w:pPr>
      <w:r>
        <w:t xml:space="preserve">With the concepts explained above, </w:t>
      </w:r>
      <w:r w:rsidR="00560186">
        <w:t xml:space="preserve">it is much easier for us to visualize how we could possibly derive our discretized expression for cylindrical coordinate. </w:t>
      </w:r>
    </w:p>
    <w:p w14:paraId="529A513B" w14:textId="54EC0F26" w:rsidR="00901057" w:rsidRDefault="00485C5F" w:rsidP="00B5494F">
      <w:pPr>
        <w:keepNext/>
        <w:jc w:val="both"/>
      </w:pPr>
      <w:r>
        <w:t>We know that our laplace equation is given by;</w:t>
      </w:r>
    </w:p>
    <w:p w14:paraId="2C1B37B1" w14:textId="419497B3" w:rsidR="00B5494F" w:rsidRDefault="00B5494F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6750"/>
        <w:gridCol w:w="1064"/>
      </w:tblGrid>
      <w:tr w:rsidR="00B5494F" w14:paraId="61C166A9" w14:textId="77777777" w:rsidTr="00E07267">
        <w:trPr>
          <w:trHeight w:val="447"/>
          <w:jc w:val="center"/>
        </w:trPr>
        <w:tc>
          <w:tcPr>
            <w:tcW w:w="517" w:type="dxa"/>
          </w:tcPr>
          <w:p w14:paraId="4C6A9527" w14:textId="77777777" w:rsidR="00B5494F" w:rsidRDefault="00B5494F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6750" w:type="dxa"/>
          </w:tcPr>
          <w:p w14:paraId="2FE8CE10" w14:textId="179617CC" w:rsidR="00B5494F" w:rsidRPr="00E07267" w:rsidRDefault="008C0ED9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m:oMathPara>
              <m:oMath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∂u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∂r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∂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θ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064" w:type="dxa"/>
          </w:tcPr>
          <w:p w14:paraId="11360DF0" w14:textId="520294D0" w:rsidR="00B5494F" w:rsidRPr="00E07267" w:rsidRDefault="00B5494F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E07267">
              <w:rPr>
                <w:rFonts w:ascii="Arial" w:eastAsia="Arial" w:hAnsi="Arial" w:cs="Arial"/>
                <w:b/>
                <w:bCs/>
                <w:color w:val="000000" w:themeColor="text1"/>
              </w:rPr>
              <w:t>(</w:t>
            </w:r>
            <w:r w:rsidRPr="00E07267">
              <w:rPr>
                <w:rFonts w:ascii="Arial" w:eastAsia="Arial" w:hAnsi="Arial"/>
                <w:b/>
              </w:rPr>
              <w:fldChar w:fldCharType="begin"/>
            </w:r>
            <w:r w:rsidRPr="00E07267">
              <w:rPr>
                <w:rFonts w:ascii="Arial" w:eastAsia="Arial" w:hAnsi="Arial" w:cs="Arial"/>
                <w:b/>
                <w:bCs/>
                <w:color w:val="000000" w:themeColor="text1"/>
              </w:rPr>
              <w:instrText xml:space="preserve"> SEQ Eq \* MERGEFORMAT </w:instrText>
            </w:r>
            <w:r w:rsidRPr="00E07267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bCs/>
                <w:noProof/>
              </w:rPr>
              <w:t>24</w:t>
            </w:r>
            <w:r w:rsidRPr="00E07267">
              <w:rPr>
                <w:rFonts w:ascii="Arial" w:eastAsia="Arial" w:hAnsi="Arial"/>
                <w:b/>
              </w:rPr>
              <w:fldChar w:fldCharType="end"/>
            </w:r>
            <w:r w:rsidRPr="00E07267">
              <w:rPr>
                <w:rFonts w:ascii="Arial" w:eastAsia="Arial" w:hAnsi="Arial" w:cs="Arial"/>
                <w:b/>
                <w:bCs/>
                <w:color w:val="000000" w:themeColor="text1"/>
              </w:rPr>
              <w:t>)</w:t>
            </w:r>
          </w:p>
        </w:tc>
      </w:tr>
    </w:tbl>
    <w:p w14:paraId="34478ECC" w14:textId="7965AEDA" w:rsidR="00083B7A" w:rsidRDefault="00FF6765" w:rsidP="00E07267">
      <w:pPr>
        <w:spacing w:before="120" w:after="120" w:line="264" w:lineRule="auto"/>
        <w:ind w:right="170"/>
        <w:rPr>
          <w:rFonts w:asciiTheme="minorHAnsi" w:eastAsia="Arial" w:hAnsiTheme="minorHAnsi" w:cstheme="minorHAnsi"/>
          <w:lang w:val="en-GB"/>
        </w:rPr>
      </w:pPr>
      <w:r>
        <w:rPr>
          <w:rFonts w:asciiTheme="minorHAnsi" w:eastAsia="Arial" w:hAnsiTheme="minorHAnsi" w:cstheme="minorHAnsi"/>
          <w:bCs w:val="0"/>
        </w:rPr>
        <w:t>Using Taylor Series Expansion,</w:t>
      </w:r>
      <w:r w:rsidR="008C6E47">
        <w:rPr>
          <w:rFonts w:asciiTheme="minorHAnsi" w:eastAsia="Arial" w:hAnsiTheme="minorHAnsi" w:cstheme="minorHAnsi"/>
          <w:bCs w:val="0"/>
        </w:rPr>
        <w:t xml:space="preserve"> </w:t>
      </w:r>
      <w:r w:rsidR="00097264">
        <w:rPr>
          <w:rFonts w:asciiTheme="minorHAnsi" w:eastAsia="Arial" w:hAnsiTheme="minorHAnsi" w:cstheme="minorHAnsi"/>
          <w:bCs w:val="0"/>
        </w:rPr>
        <w:t xml:space="preserve">to obtain expression for </w:t>
      </w:r>
      <m:oMath>
        <m:f>
          <m:fPr>
            <m:ctrlPr>
              <w:rPr>
                <w:rFonts w:ascii="Cambria Math" w:eastAsia="Arial" w:hAnsi="Cambria Math"/>
                <w:b/>
                <w:bCs w:val="0"/>
                <w:i/>
                <w:lang w:val="en-GB"/>
              </w:rPr>
            </m:ctrlPr>
          </m:fPr>
          <m:num>
            <m:r>
              <m:rPr>
                <m:sty m:val="bi"/>
              </m:rPr>
              <w:rPr>
                <w:rFonts w:ascii="Cambria Math" w:eastAsia="Arial" w:hAnsi="Cambria Math"/>
              </w:rPr>
              <m:t>∂u</m:t>
            </m:r>
          </m:num>
          <m:den>
            <m:r>
              <m:rPr>
                <m:sty m:val="bi"/>
              </m:rPr>
              <w:rPr>
                <w:rFonts w:ascii="Cambria Math" w:eastAsia="Arial" w:hAnsi="Cambria Math"/>
              </w:rPr>
              <m:t>∂r</m:t>
            </m:r>
          </m:den>
        </m:f>
        <m:r>
          <m:rPr>
            <m:sty m:val="bi"/>
          </m:rPr>
          <w:rPr>
            <w:rFonts w:ascii="Cambria Math" w:eastAsia="Arial" w:hAnsi="Cambria Math"/>
            <w:lang w:val="en-GB"/>
          </w:rPr>
          <m:t xml:space="preserve">, </m:t>
        </m:r>
        <m:f>
          <m:fPr>
            <m:ctrlPr>
              <w:rPr>
                <w:rFonts w:ascii="Cambria Math" w:eastAsia="Arial" w:hAnsi="Cambria Math"/>
                <w:b/>
                <w:bCs w:val="0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eastAsia="Arial" w:hAnsi="Cambria Math"/>
                    <w:b/>
                    <w:bCs w:val="0"/>
                    <w:i/>
                    <w:lang w:val="en-GB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∂</m:t>
                </m:r>
              </m:e>
              <m:sup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="Arial" w:hAnsi="Cambria Math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="Arial" w:hAnsi="Cambria Math"/>
              </w:rPr>
              <m:t>∂</m:t>
            </m:r>
            <m:sSup>
              <m:sSupPr>
                <m:ctrlPr>
                  <w:rPr>
                    <w:rFonts w:ascii="Cambria Math" w:eastAsia="Arial" w:hAnsi="Cambria Math"/>
                    <w:b/>
                    <w:bCs w:val="0"/>
                    <w:i/>
                    <w:lang w:val="en-GB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="Arial" w:hAnsi="Cambria Math"/>
            <w:lang w:val="en-GB"/>
          </w:rPr>
          <m:t xml:space="preserve"> and </m:t>
        </m:r>
        <m:f>
          <m:fPr>
            <m:ctrlPr>
              <w:rPr>
                <w:rFonts w:ascii="Cambria Math" w:eastAsia="Arial" w:hAnsi="Cambria Math"/>
                <w:b/>
                <w:bCs w:val="0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eastAsia="Arial" w:hAnsi="Cambria Math"/>
                    <w:b/>
                    <w:bCs w:val="0"/>
                    <w:i/>
                    <w:lang w:val="en-GB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∂</m:t>
                </m:r>
              </m:e>
              <m:sup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="Arial" w:hAnsi="Cambria Math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="Arial" w:hAnsi="Cambria Math"/>
              </w:rPr>
              <m:t>∂</m:t>
            </m:r>
            <m:sSup>
              <m:sSupPr>
                <m:ctrlPr>
                  <w:rPr>
                    <w:rFonts w:ascii="Cambria Math" w:eastAsia="Arial" w:hAnsi="Cambria Math"/>
                    <w:b/>
                    <w:bCs w:val="0"/>
                    <w:i/>
                    <w:lang w:val="en-GB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θ</m:t>
                </m:r>
              </m:e>
              <m:sup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eastAsia="Arial" w:hAnsi="Cambria Math"/>
            <w:lang w:val="en-GB"/>
          </w:rPr>
          <m:t xml:space="preserve"> </m:t>
        </m:r>
      </m:oMath>
      <w:r w:rsidR="00837B80">
        <w:rPr>
          <w:rFonts w:asciiTheme="minorHAnsi" w:eastAsia="Arial" w:hAnsiTheme="minorHAnsi" w:cstheme="minorHAnsi"/>
          <w:b/>
          <w:bCs w:val="0"/>
          <w:lang w:val="en-GB"/>
        </w:rPr>
        <w:t xml:space="preserve">, </w:t>
      </w:r>
      <w:r w:rsidR="00837B80">
        <w:rPr>
          <w:rFonts w:asciiTheme="minorHAnsi" w:eastAsia="Arial" w:hAnsiTheme="minorHAnsi" w:cstheme="minorHAnsi"/>
          <w:lang w:val="en-GB"/>
        </w:rPr>
        <w:t xml:space="preserve"> we get;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6750"/>
        <w:gridCol w:w="1064"/>
      </w:tblGrid>
      <w:tr w:rsidR="00837B80" w14:paraId="4203062D" w14:textId="77777777" w:rsidTr="000D45B0">
        <w:trPr>
          <w:trHeight w:val="447"/>
          <w:jc w:val="center"/>
        </w:trPr>
        <w:tc>
          <w:tcPr>
            <w:tcW w:w="517" w:type="dxa"/>
          </w:tcPr>
          <w:p w14:paraId="4F04ABFF" w14:textId="67BCED27" w:rsidR="00837B80" w:rsidRPr="000D45B0" w:rsidRDefault="00837B80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</w:p>
        </w:tc>
        <w:tc>
          <w:tcPr>
            <w:tcW w:w="6750" w:type="dxa"/>
          </w:tcPr>
          <w:p w14:paraId="0147450F" w14:textId="02340A90" w:rsidR="00837B80" w:rsidRPr="000D45B0" w:rsidRDefault="008C0ED9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N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o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S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∆r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N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S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2∆r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E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o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W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∆θ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=0</m:t>
                </m:r>
              </m:oMath>
            </m:oMathPara>
          </w:p>
        </w:tc>
        <w:tc>
          <w:tcPr>
            <w:tcW w:w="1064" w:type="dxa"/>
          </w:tcPr>
          <w:p w14:paraId="263107C0" w14:textId="3B3639AD" w:rsidR="00837B80" w:rsidRPr="000D45B0" w:rsidRDefault="00837B80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w:r w:rsidRPr="000D45B0">
              <w:rPr>
                <w:rFonts w:ascii="Arial" w:eastAsia="Arial" w:hAnsi="Arial" w:cs="Arial"/>
                <w:b/>
                <w:color w:val="000000" w:themeColor="text1"/>
              </w:rPr>
              <w:t>(</w:t>
            </w:r>
            <w:r w:rsidRPr="000D45B0">
              <w:rPr>
                <w:rFonts w:ascii="Arial" w:eastAsia="Arial" w:hAnsi="Arial"/>
                <w:b/>
              </w:rPr>
              <w:fldChar w:fldCharType="begin"/>
            </w:r>
            <w:r w:rsidRPr="000D45B0">
              <w:rPr>
                <w:rFonts w:ascii="Arial" w:eastAsia="Arial" w:hAnsi="Arial" w:cs="Arial"/>
                <w:b/>
                <w:color w:val="000000" w:themeColor="text1"/>
              </w:rPr>
              <w:instrText xml:space="preserve"> SEQ Eq \* MERGEFORMAT </w:instrText>
            </w:r>
            <w:r w:rsidRPr="000D45B0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noProof/>
              </w:rPr>
              <w:t>25</w:t>
            </w:r>
            <w:r w:rsidRPr="000D45B0">
              <w:rPr>
                <w:rFonts w:ascii="Arial" w:eastAsia="Arial" w:hAnsi="Arial"/>
                <w:b/>
              </w:rPr>
              <w:fldChar w:fldCharType="end"/>
            </w:r>
            <w:r w:rsidRPr="000D45B0">
              <w:rPr>
                <w:rFonts w:ascii="Arial" w:eastAsia="Arial" w:hAnsi="Arial" w:cs="Arial"/>
                <w:b/>
                <w:color w:val="000000" w:themeColor="text1"/>
              </w:rPr>
              <w:t>)</w:t>
            </w:r>
          </w:p>
        </w:tc>
      </w:tr>
    </w:tbl>
    <w:p w14:paraId="0910BEE3" w14:textId="21924219" w:rsidR="00837B80" w:rsidRPr="001E5F4F" w:rsidRDefault="00062CD7" w:rsidP="001E5F4F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w</w:t>
      </w:r>
      <w:r w:rsidR="001E5F4F">
        <w:rPr>
          <w:rFonts w:asciiTheme="minorHAnsi" w:eastAsia="Arial" w:hAnsiTheme="minorHAnsi" w:cstheme="minorHAnsi"/>
          <w:bCs w:val="0"/>
        </w:rPr>
        <w:t>here:</w:t>
      </w:r>
      <w:r>
        <w:rPr>
          <w:rFonts w:asciiTheme="minorHAnsi" w:eastAsia="Arial" w:hAnsiTheme="minorHAnsi" w:cstheme="minorHAnsi"/>
          <w:bCs w:val="0"/>
        </w:rPr>
        <w:t xml:space="preserve">  </w:t>
      </w:r>
      <m:oMath>
        <m:sSub>
          <m:sSubPr>
            <m:ctrlPr>
              <w:rPr>
                <w:rFonts w:ascii="Cambria Math" w:eastAsia="Arial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N</m:t>
            </m:r>
          </m:sub>
        </m:sSub>
        <m:r>
          <m:rPr>
            <m:sty m:val="bi"/>
          </m:rPr>
          <w:rPr>
            <w:rFonts w:ascii="Cambria Math" w:eastAsia="Arial" w:hAnsi="Cambria Math" w:cstheme="minorHAnsi"/>
          </w:rPr>
          <m:t>=</m:t>
        </m:r>
        <m:sSub>
          <m:sSubPr>
            <m:ctrlPr>
              <w:rPr>
                <w:rFonts w:ascii="Cambria Math" w:eastAsia="Arial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i+1, j</m:t>
            </m:r>
          </m:sub>
        </m:sSub>
        <m:r>
          <m:rPr>
            <m:sty m:val="bi"/>
          </m:rPr>
          <w:rPr>
            <w:rFonts w:ascii="Cambria Math" w:eastAsia="Arial" w:hAnsi="Cambria Math" w:cstheme="minorHAnsi"/>
          </w:rPr>
          <m:t xml:space="preserve">, </m:t>
        </m:r>
        <m:sSub>
          <m:sSubPr>
            <m:ctrlPr>
              <w:rPr>
                <w:rFonts w:ascii="Cambria Math" w:eastAsia="Arial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S</m:t>
            </m:r>
          </m:sub>
        </m:sSub>
        <m:r>
          <m:rPr>
            <m:sty m:val="bi"/>
          </m:rPr>
          <w:rPr>
            <w:rFonts w:ascii="Cambria Math" w:eastAsia="Arial" w:hAnsi="Cambria Math" w:cstheme="minorHAnsi"/>
          </w:rPr>
          <m:t xml:space="preserve">= </m:t>
        </m:r>
        <m:sSub>
          <m:sSubPr>
            <m:ctrlPr>
              <w:rPr>
                <w:rFonts w:ascii="Cambria Math" w:eastAsia="Arial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i-1,j</m:t>
            </m:r>
          </m:sub>
        </m:sSub>
        <m:r>
          <m:rPr>
            <m:sty m:val="bi"/>
          </m:rPr>
          <w:rPr>
            <w:rFonts w:ascii="Cambria Math" w:eastAsia="Arial" w:hAnsi="Cambria Math" w:cstheme="minorHAnsi"/>
          </w:rPr>
          <m:t xml:space="preserve">, </m:t>
        </m:r>
        <m:sSub>
          <m:sSubPr>
            <m:ctrlPr>
              <w:rPr>
                <w:rFonts w:ascii="Cambria Math" w:eastAsia="Arial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E</m:t>
            </m:r>
          </m:sub>
        </m:sSub>
        <m:r>
          <m:rPr>
            <m:sty m:val="bi"/>
          </m:rPr>
          <w:rPr>
            <w:rFonts w:ascii="Cambria Math" w:eastAsia="Arial" w:hAnsi="Cambria Math" w:cstheme="minorHAnsi"/>
          </w:rPr>
          <m:t xml:space="preserve">= </m:t>
        </m:r>
        <m:sSub>
          <m:sSubPr>
            <m:ctrlPr>
              <w:rPr>
                <w:rFonts w:ascii="Cambria Math" w:eastAsia="Arial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i, j+1</m:t>
            </m:r>
          </m:sub>
        </m:sSub>
        <m:r>
          <m:rPr>
            <m:sty m:val="bi"/>
          </m:rPr>
          <w:rPr>
            <w:rFonts w:ascii="Cambria Math" w:eastAsia="Arial" w:hAnsi="Cambria Math" w:cstheme="minorHAnsi"/>
          </w:rPr>
          <m:t xml:space="preserve">, </m:t>
        </m:r>
        <m:sSub>
          <m:sSubPr>
            <m:ctrlPr>
              <w:rPr>
                <w:rFonts w:ascii="Cambria Math" w:eastAsia="Arial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W</m:t>
            </m:r>
          </m:sub>
        </m:sSub>
        <m:r>
          <m:rPr>
            <m:sty m:val="bi"/>
          </m:rPr>
          <w:rPr>
            <w:rFonts w:ascii="Cambria Math" w:eastAsia="Arial" w:hAnsi="Cambria Math" w:cstheme="minorHAnsi"/>
          </w:rPr>
          <m:t>=</m:t>
        </m:r>
        <m:sSub>
          <m:sSubPr>
            <m:ctrlPr>
              <w:rPr>
                <w:rFonts w:ascii="Cambria Math" w:eastAsia="Arial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Arial" w:hAnsi="Cambria Math" w:cstheme="minorHAnsi"/>
              </w:rPr>
              <m:t>i,j-1</m:t>
            </m:r>
          </m:sub>
        </m:sSub>
      </m:oMath>
    </w:p>
    <w:p w14:paraId="22C3CBB5" w14:textId="59228CBB" w:rsidR="00B5494F" w:rsidRDefault="00F34313" w:rsidP="00B5494F">
      <w:pPr>
        <w:keepNext/>
        <w:jc w:val="both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>Rearranging equation [25] and grouping similar terms, we obtain;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6750"/>
        <w:gridCol w:w="1064"/>
      </w:tblGrid>
      <w:tr w:rsidR="00F34313" w14:paraId="5372471A" w14:textId="77777777" w:rsidTr="000D45B0">
        <w:trPr>
          <w:trHeight w:val="447"/>
          <w:jc w:val="center"/>
        </w:trPr>
        <w:tc>
          <w:tcPr>
            <w:tcW w:w="517" w:type="dxa"/>
          </w:tcPr>
          <w:p w14:paraId="7F8D3F13" w14:textId="77777777" w:rsidR="00F34313" w:rsidRPr="000D45B0" w:rsidRDefault="00F34313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</w:p>
        </w:tc>
        <w:tc>
          <w:tcPr>
            <w:tcW w:w="6750" w:type="dxa"/>
          </w:tcPr>
          <w:p w14:paraId="68B9C2D9" w14:textId="29B776E3" w:rsidR="00F34313" w:rsidRPr="000D45B0" w:rsidRDefault="0029435B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-2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α+β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+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α+β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+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α-β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Arial" w:hAnsi="Cambria Math" w:cs="Arial"/>
                        <w:b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S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Arial" w:hAnsi="Cambria Math" w:cs="Arial"/>
                    <w:color w:val="000000" w:themeColor="text1"/>
                  </w:rPr>
                  <m:t>-γ</m:t>
                </m:r>
                <m:d>
                  <m:dPr>
                    <m:ctrlPr>
                      <w:rPr>
                        <w:rFonts w:ascii="Cambria Math" w:eastAsia="Arial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E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b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 w:cs="Arial"/>
                            <w:color w:val="000000" w:themeColor="text1"/>
                          </w:rPr>
                          <m:t>W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=0</m:t>
                </m:r>
              </m:oMath>
            </m:oMathPara>
          </w:p>
        </w:tc>
        <w:tc>
          <w:tcPr>
            <w:tcW w:w="1064" w:type="dxa"/>
          </w:tcPr>
          <w:p w14:paraId="3974DDEB" w14:textId="446BB614" w:rsidR="00F34313" w:rsidRPr="000D45B0" w:rsidRDefault="00F34313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/>
                <w:color w:val="000000" w:themeColor="text1"/>
              </w:rPr>
            </w:pPr>
            <w:r w:rsidRPr="000D45B0">
              <w:rPr>
                <w:rFonts w:ascii="Arial" w:eastAsia="Arial" w:hAnsi="Arial" w:cs="Arial"/>
                <w:b/>
                <w:color w:val="000000" w:themeColor="text1"/>
              </w:rPr>
              <w:t>(</w:t>
            </w:r>
            <w:r w:rsidRPr="000D45B0">
              <w:rPr>
                <w:rFonts w:ascii="Arial" w:eastAsia="Arial" w:hAnsi="Arial"/>
                <w:b/>
              </w:rPr>
              <w:fldChar w:fldCharType="begin"/>
            </w:r>
            <w:r w:rsidRPr="000D45B0">
              <w:rPr>
                <w:rFonts w:ascii="Arial" w:eastAsia="Arial" w:hAnsi="Arial" w:cs="Arial"/>
                <w:b/>
                <w:color w:val="000000" w:themeColor="text1"/>
              </w:rPr>
              <w:instrText xml:space="preserve"> SEQ Eq \* MERGEFORMAT </w:instrText>
            </w:r>
            <w:r w:rsidRPr="000D45B0">
              <w:rPr>
                <w:rFonts w:ascii="Arial" w:eastAsia="Arial" w:hAnsi="Arial"/>
                <w:b/>
              </w:rPr>
              <w:fldChar w:fldCharType="separate"/>
            </w:r>
            <w:r w:rsidR="000C03CB" w:rsidRPr="000C03CB">
              <w:rPr>
                <w:rFonts w:ascii="Arial" w:eastAsia="Arial" w:hAnsi="Arial"/>
                <w:b/>
                <w:noProof/>
              </w:rPr>
              <w:t>26</w:t>
            </w:r>
            <w:r w:rsidRPr="000D45B0">
              <w:rPr>
                <w:rFonts w:ascii="Arial" w:eastAsia="Arial" w:hAnsi="Arial"/>
                <w:b/>
              </w:rPr>
              <w:fldChar w:fldCharType="end"/>
            </w:r>
            <w:r w:rsidRPr="000D45B0">
              <w:rPr>
                <w:rFonts w:ascii="Arial" w:eastAsia="Arial" w:hAnsi="Arial" w:cs="Arial"/>
                <w:b/>
                <w:color w:val="000000" w:themeColor="text1"/>
              </w:rPr>
              <w:t>)</w:t>
            </w:r>
          </w:p>
        </w:tc>
      </w:tr>
    </w:tbl>
    <w:p w14:paraId="621E9C44" w14:textId="32EB1360" w:rsidR="00F34313" w:rsidRDefault="000D45B0" w:rsidP="007B245A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w</w:t>
      </w:r>
      <w:r w:rsidR="007B245A">
        <w:rPr>
          <w:rFonts w:asciiTheme="minorHAnsi" w:eastAsia="Arial" w:hAnsiTheme="minorHAnsi" w:cstheme="minorHAnsi"/>
          <w:bCs w:val="0"/>
        </w:rPr>
        <w:t>here:</w:t>
      </w:r>
    </w:p>
    <w:p w14:paraId="316C66C6" w14:textId="104F56AA" w:rsidR="00B81F53" w:rsidRPr="00B81F53" w:rsidRDefault="005B43C5" w:rsidP="00B81F53">
      <w:pPr>
        <w:pStyle w:val="ListParagraph"/>
        <w:numPr>
          <w:ilvl w:val="0"/>
          <w:numId w:val="3"/>
        </w:num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m:oMath>
        <m:r>
          <w:rPr>
            <w:rFonts w:ascii="Cambria Math" w:eastAsia="Arial" w:hAnsi="Cambria Math" w:cstheme="minorHAnsi"/>
          </w:rPr>
          <m:t>α= 2r</m:t>
        </m:r>
        <m:sSup>
          <m:sSup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sSupPr>
          <m:e>
            <m:r>
              <w:rPr>
                <w:rFonts w:ascii="Cambria Math" w:eastAsia="Arial" w:hAnsi="Cambria Math" w:cstheme="minorHAnsi"/>
              </w:rPr>
              <m:t>∆θ</m:t>
            </m:r>
          </m:e>
          <m:sup>
            <m:r>
              <w:rPr>
                <w:rFonts w:ascii="Cambria Math" w:eastAsia="Arial" w:hAnsi="Cambria Math" w:cstheme="minorHAnsi"/>
              </w:rPr>
              <m:t>2</m:t>
            </m:r>
          </m:sup>
        </m:sSup>
      </m:oMath>
    </w:p>
    <w:p w14:paraId="7199F515" w14:textId="746D59A1" w:rsidR="00B81F53" w:rsidRDefault="00B81F53" w:rsidP="00B81F53">
      <w:pPr>
        <w:pStyle w:val="ListParagraph"/>
        <w:numPr>
          <w:ilvl w:val="0"/>
          <w:numId w:val="3"/>
        </w:num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m:oMath>
        <m:r>
          <w:rPr>
            <w:rFonts w:ascii="Cambria Math" w:eastAsia="Arial" w:hAnsi="Cambria Math" w:cstheme="minorHAnsi"/>
          </w:rPr>
          <m:t xml:space="preserve">β= </m:t>
        </m:r>
        <m:f>
          <m:f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fPr>
          <m:num>
            <m:r>
              <w:rPr>
                <w:rFonts w:ascii="Cambria Math" w:eastAsia="Arial" w:hAnsi="Cambria Math" w:cstheme="minorHAnsi"/>
              </w:rPr>
              <m:t>1</m:t>
            </m:r>
          </m:num>
          <m:den>
            <m:r>
              <w:rPr>
                <w:rFonts w:ascii="Cambria Math" w:eastAsia="Arial" w:hAnsi="Cambria Math" w:cstheme="minorHAnsi"/>
              </w:rPr>
              <m:t>2</m:t>
            </m:r>
          </m:den>
        </m:f>
        <m:r>
          <w:rPr>
            <w:rFonts w:ascii="Cambria Math" w:eastAsia="Arial" w:hAnsi="Cambria Math" w:cstheme="minorHAnsi"/>
          </w:rPr>
          <m:t>r∆r</m:t>
        </m:r>
        <m:sSup>
          <m:sSup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sSupPr>
          <m:e>
            <m:r>
              <w:rPr>
                <w:rFonts w:ascii="Cambria Math" w:eastAsia="Arial" w:hAnsi="Cambria Math" w:cstheme="minorHAnsi"/>
              </w:rPr>
              <m:t>∆θ</m:t>
            </m:r>
          </m:e>
          <m:sup>
            <m:r>
              <w:rPr>
                <w:rFonts w:ascii="Cambria Math" w:eastAsia="Arial" w:hAnsi="Cambria Math" w:cstheme="minorHAnsi"/>
              </w:rPr>
              <m:t>2</m:t>
            </m:r>
          </m:sup>
        </m:sSup>
      </m:oMath>
    </w:p>
    <w:p w14:paraId="6CEFD41D" w14:textId="0CAC560F" w:rsidR="00175966" w:rsidRPr="002521A1" w:rsidRDefault="00A7708C" w:rsidP="002521A1">
      <w:pPr>
        <w:pStyle w:val="ListParagraph"/>
        <w:numPr>
          <w:ilvl w:val="0"/>
          <w:numId w:val="3"/>
        </w:num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m:oMath>
        <m:r>
          <w:rPr>
            <w:rFonts w:ascii="Cambria Math" w:eastAsia="Arial" w:hAnsi="Cambria Math" w:cstheme="minorHAnsi"/>
          </w:rPr>
          <m:t>γ=</m:t>
        </m:r>
        <m:sSup>
          <m:sSupPr>
            <m:ctrlPr>
              <w:rPr>
                <w:rFonts w:ascii="Cambria Math" w:eastAsia="Arial" w:hAnsi="Cambria Math" w:cstheme="minorHAnsi"/>
                <w:bCs w:val="0"/>
                <w:i/>
              </w:rPr>
            </m:ctrlPr>
          </m:sSupPr>
          <m:e>
            <m:r>
              <w:rPr>
                <w:rFonts w:ascii="Cambria Math" w:eastAsia="Arial" w:hAnsi="Cambria Math" w:cstheme="minorHAnsi"/>
              </w:rPr>
              <m:t>∆r</m:t>
            </m:r>
          </m:e>
          <m:sup>
            <m:r>
              <w:rPr>
                <w:rFonts w:ascii="Cambria Math" w:eastAsia="Arial" w:hAnsi="Cambria Math" w:cstheme="minorHAnsi"/>
              </w:rPr>
              <m:t>2</m:t>
            </m:r>
          </m:sup>
        </m:sSup>
      </m:oMath>
    </w:p>
    <w:p w14:paraId="4FA50DF5" w14:textId="1304F343" w:rsidR="008E0BE6" w:rsidRDefault="002521A1" w:rsidP="00B5494F">
      <w:pPr>
        <w:keepNext/>
        <w:jc w:val="both"/>
        <w:rPr>
          <w:b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72F19B" wp14:editId="3FF50291">
                <wp:simplePos x="0" y="0"/>
                <wp:positionH relativeFrom="margin">
                  <wp:align>left</wp:align>
                </wp:positionH>
                <wp:positionV relativeFrom="paragraph">
                  <wp:posOffset>2118995</wp:posOffset>
                </wp:positionV>
                <wp:extent cx="5730240" cy="635"/>
                <wp:effectExtent l="0" t="0" r="381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6C25F" w14:textId="5BCF69C1" w:rsidR="002521A1" w:rsidRPr="0023479C" w:rsidRDefault="002521A1" w:rsidP="002521A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8C0ED9">
                              <w:fldChar w:fldCharType="begin"/>
                            </w:r>
                            <w:r w:rsidR="008C0ED9">
                              <w:instrText xml:space="preserve"> SEQ Figure \* ARABIC </w:instrText>
                            </w:r>
                            <w:r w:rsidR="008C0ED9">
                              <w:fldChar w:fldCharType="separate"/>
                            </w:r>
                            <w:r w:rsidR="000C03CB">
                              <w:rPr>
                                <w:noProof/>
                              </w:rPr>
                              <w:t>6</w:t>
                            </w:r>
                            <w:r w:rsidR="008C0E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Defining the coefficient of our stencil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2F19B" id="Text Box 11" o:spid="_x0000_s1030" type="#_x0000_t202" style="position:absolute;left:0;text-align:left;margin-left:0;margin-top:166.85pt;width:451.2pt;height:.0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IzEGgIAAD8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" stroked="f">
                <v:textbox style="mso-fit-shape-to-text:t" inset="0,0,0,0">
                  <w:txbxContent>
                    <w:p w14:paraId="0676C25F" w14:textId="5BCF69C1" w:rsidR="002521A1" w:rsidRPr="0023479C" w:rsidRDefault="002521A1" w:rsidP="002521A1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8C0ED9">
                        <w:fldChar w:fldCharType="begin"/>
                      </w:r>
                      <w:r w:rsidR="008C0ED9">
                        <w:instrText xml:space="preserve"> SEQ Figure \* ARABIC </w:instrText>
                      </w:r>
                      <w:r w:rsidR="008C0ED9">
                        <w:fldChar w:fldCharType="separate"/>
                      </w:r>
                      <w:r w:rsidR="000C03CB">
                        <w:rPr>
                          <w:noProof/>
                        </w:rPr>
                        <w:t>6</w:t>
                      </w:r>
                      <w:r w:rsidR="008C0ED9">
                        <w:rPr>
                          <w:noProof/>
                        </w:rPr>
                        <w:fldChar w:fldCharType="end"/>
                      </w:r>
                      <w:r>
                        <w:t>. Defining the coefficient of our stencil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5920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F7E412F" wp14:editId="442C4AB4">
                <wp:simplePos x="0" y="0"/>
                <wp:positionH relativeFrom="margin">
                  <wp:posOffset>-7620</wp:posOffset>
                </wp:positionH>
                <wp:positionV relativeFrom="paragraph">
                  <wp:posOffset>467995</wp:posOffset>
                </wp:positionV>
                <wp:extent cx="5730240" cy="160020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240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AA6C1" w14:textId="77777777" w:rsidR="002521A1" w:rsidRPr="002521A1" w:rsidRDefault="002521A1" w:rsidP="002521A1">
                            <w:pPr>
                              <w:shd w:val="clear" w:color="auto" w:fill="FFFFFF"/>
                              <w:spacing w:after="0" w:line="285" w:lineRule="atLeast"/>
                              <w:ind w:left="720" w:firstLine="720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alpha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=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*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*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dtheta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**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</w:p>
                          <w:p w14:paraId="6A9C2170" w14:textId="77777777" w:rsidR="002521A1" w:rsidRPr="002521A1" w:rsidRDefault="002521A1" w:rsidP="002521A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beta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=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0.5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*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*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dr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*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dtheta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**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</w:p>
                          <w:p w14:paraId="02BBB20A" w14:textId="77777777" w:rsidR="002521A1" w:rsidRPr="002521A1" w:rsidRDefault="002521A1" w:rsidP="002521A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gamma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=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dr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**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</w:p>
                          <w:p w14:paraId="75A9CFC5" w14:textId="77777777" w:rsidR="002521A1" w:rsidRPr="002521A1" w:rsidRDefault="002521A1" w:rsidP="002521A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</w:p>
                          <w:p w14:paraId="0E94A3DF" w14:textId="77777777" w:rsidR="002521A1" w:rsidRPr="002521A1" w:rsidRDefault="002521A1" w:rsidP="002521A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R_o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= -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* (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alpha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+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gamma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)</w:t>
                            </w:r>
                          </w:p>
                          <w:p w14:paraId="775F4A65" w14:textId="77777777" w:rsidR="002521A1" w:rsidRPr="002521A1" w:rsidRDefault="002521A1" w:rsidP="002521A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R_n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=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alpha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+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beta</w:t>
                            </w:r>
                          </w:p>
                          <w:p w14:paraId="1DB6013A" w14:textId="77777777" w:rsidR="002521A1" w:rsidRPr="002521A1" w:rsidRDefault="002521A1" w:rsidP="002521A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R_s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=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alpha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-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beta</w:t>
                            </w:r>
                          </w:p>
                          <w:p w14:paraId="6A59BD59" w14:textId="77777777" w:rsidR="002521A1" w:rsidRPr="002521A1" w:rsidRDefault="002521A1" w:rsidP="002521A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R_ew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= </w:t>
                            </w:r>
                            <w:r w:rsidRPr="002521A1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gamma</w:t>
                            </w:r>
                          </w:p>
                          <w:p w14:paraId="39AFD22A" w14:textId="38262376" w:rsidR="008D5920" w:rsidRDefault="008D59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E412F" id="_x0000_s1031" type="#_x0000_t202" style="position:absolute;left:0;text-align:left;margin-left:-.6pt;margin-top:36.85pt;width:451.2pt;height:12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">
                <v:textbox>
                  <w:txbxContent>
                    <w:p w14:paraId="43BAA6C1" w14:textId="77777777" w:rsidR="002521A1" w:rsidRPr="002521A1" w:rsidRDefault="002521A1" w:rsidP="002521A1">
                      <w:pPr>
                        <w:shd w:val="clear" w:color="auto" w:fill="FFFFFF"/>
                        <w:spacing w:after="0" w:line="285" w:lineRule="atLeast"/>
                        <w:ind w:left="720" w:firstLine="720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alpha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=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*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*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dtheta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**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</w:p>
                    <w:p w14:paraId="6A9C2170" w14:textId="77777777" w:rsidR="002521A1" w:rsidRPr="002521A1" w:rsidRDefault="002521A1" w:rsidP="002521A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beta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=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0.5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*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*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dr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*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dtheta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**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</w:p>
                    <w:p w14:paraId="02BBB20A" w14:textId="77777777" w:rsidR="002521A1" w:rsidRPr="002521A1" w:rsidRDefault="002521A1" w:rsidP="002521A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gamma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=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dr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**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</w:p>
                    <w:p w14:paraId="75A9CFC5" w14:textId="77777777" w:rsidR="002521A1" w:rsidRPr="002521A1" w:rsidRDefault="002521A1" w:rsidP="002521A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</w:p>
                    <w:p w14:paraId="0E94A3DF" w14:textId="77777777" w:rsidR="002521A1" w:rsidRPr="002521A1" w:rsidRDefault="002521A1" w:rsidP="002521A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R_o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= -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* (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alpha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+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gamma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)</w:t>
                      </w:r>
                    </w:p>
                    <w:p w14:paraId="775F4A65" w14:textId="77777777" w:rsidR="002521A1" w:rsidRPr="002521A1" w:rsidRDefault="002521A1" w:rsidP="002521A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R_n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=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alpha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+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beta</w:t>
                      </w:r>
                    </w:p>
                    <w:p w14:paraId="1DB6013A" w14:textId="77777777" w:rsidR="002521A1" w:rsidRPr="002521A1" w:rsidRDefault="002521A1" w:rsidP="002521A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R_s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=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alpha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-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beta</w:t>
                      </w:r>
                    </w:p>
                    <w:p w14:paraId="6A59BD59" w14:textId="77777777" w:rsidR="002521A1" w:rsidRPr="002521A1" w:rsidRDefault="002521A1" w:rsidP="002521A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R_ew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= </w:t>
                      </w:r>
                      <w:r w:rsidRPr="002521A1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gamma</w:t>
                      </w:r>
                    </w:p>
                    <w:p w14:paraId="39AFD22A" w14:textId="38262376" w:rsidR="008D5920" w:rsidRDefault="008D5920"/>
                  </w:txbxContent>
                </v:textbox>
                <w10:wrap type="square" anchorx="margin"/>
              </v:shape>
            </w:pict>
          </mc:Fallback>
        </mc:AlternateContent>
      </w:r>
      <w:r w:rsidR="008E0BE6">
        <w:rPr>
          <w:b/>
          <w:bCs w:val="0"/>
        </w:rPr>
        <w:t>Code implementation</w:t>
      </w:r>
    </w:p>
    <w:p w14:paraId="7E17F9BA" w14:textId="2B3991D2" w:rsidR="00655FE6" w:rsidRDefault="008435E8" w:rsidP="00B5494F">
      <w:pPr>
        <w:keepNext/>
        <w:jc w:val="both"/>
      </w:pPr>
      <w:r>
        <w:t>This code implementation refers to the B</w:t>
      </w:r>
      <w:r w:rsidR="004C33CC">
        <w:t xml:space="preserve">ICGStab notebook, and trivial implementation such as how the iteration </w:t>
      </w:r>
      <w:r w:rsidR="00655FE6">
        <w:t xml:space="preserve">is implemented will not be discussed in this section. </w:t>
      </w:r>
    </w:p>
    <w:p w14:paraId="07E80AB5" w14:textId="0F66DA92" w:rsidR="004F761E" w:rsidRDefault="002521A1" w:rsidP="00B5494F">
      <w:pPr>
        <w:keepNext/>
        <w:jc w:val="both"/>
      </w:pPr>
      <w:r>
        <w:tab/>
        <w:t xml:space="preserve">In </w:t>
      </w:r>
      <w:r w:rsidR="002F03F9">
        <w:t xml:space="preserve">figure 6, I have defined the coefficients for each of our stencil, in order to ease readability of our code. </w:t>
      </w:r>
      <w:r w:rsidR="00B06228">
        <w:t>T</w:t>
      </w:r>
      <w:r w:rsidR="004F761E">
        <w:t>he definition being the same as equation [26].</w:t>
      </w:r>
    </w:p>
    <w:p w14:paraId="77DBDF76" w14:textId="77777777" w:rsidR="004F761E" w:rsidRDefault="004F761E">
      <w:r>
        <w:br w:type="page"/>
      </w:r>
    </w:p>
    <w:p w14:paraId="17C0E8D1" w14:textId="387070FE" w:rsidR="00CE032E" w:rsidRDefault="00B71E64" w:rsidP="000F637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FD2A0C9" wp14:editId="4CAB9577">
                <wp:simplePos x="0" y="0"/>
                <wp:positionH relativeFrom="margin">
                  <wp:align>left</wp:align>
                </wp:positionH>
                <wp:positionV relativeFrom="paragraph">
                  <wp:posOffset>2439670</wp:posOffset>
                </wp:positionV>
                <wp:extent cx="5707380" cy="1676400"/>
                <wp:effectExtent l="0" t="0" r="2667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E26DF" w14:textId="77777777" w:rsidR="00B71E64" w:rsidRPr="00B71E64" w:rsidRDefault="00B71E64" w:rsidP="00B71E64">
                            <w:pPr>
                              <w:shd w:val="clear" w:color="auto" w:fill="FFFFFF"/>
                              <w:spacing w:after="0" w:line="285" w:lineRule="atLeast"/>
                              <w:ind w:left="720" w:firstLine="720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8000"/>
                                <w:sz w:val="21"/>
                                <w:szCs w:val="21"/>
                                <w:lang w:eastAsia="en-MY"/>
                              </w:rPr>
                              <w:t># Right boundary (NEUMANN)</w:t>
                            </w:r>
                          </w:p>
                          <w:p w14:paraId="36163B2A" w14:textId="77777777" w:rsidR="00B71E64" w:rsidRPr="00B71E64" w:rsidRDefault="00B71E64" w:rsidP="00B71E6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8000"/>
                                <w:sz w:val="21"/>
                                <w:szCs w:val="21"/>
                                <w:lang w:eastAsia="en-MY"/>
                              </w:rPr>
                              <w:t># North</w:t>
                            </w:r>
                          </w:p>
                          <w:p w14:paraId="0DE8814B" w14:textId="77777777" w:rsidR="00B71E64" w:rsidRPr="00B71E64" w:rsidRDefault="00B71E64" w:rsidP="00B71E6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AF00DB"/>
                                <w:sz w:val="21"/>
                                <w:szCs w:val="21"/>
                                <w:lang w:eastAsia="en-MY"/>
                              </w:rPr>
                              <w:t>if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i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&lt;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grid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.Ni -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:</w:t>
                            </w:r>
                          </w:p>
                          <w:p w14:paraId="2BB4D537" w14:textId="77777777" w:rsidR="00B71E64" w:rsidRPr="00B71E64" w:rsidRDefault="00B71E64" w:rsidP="00B71E6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   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A_mat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[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,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+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1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] =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R_n</w:t>
                            </w:r>
                          </w:p>
                          <w:p w14:paraId="536476F2" w14:textId="77777777" w:rsidR="00B71E64" w:rsidRPr="00B71E64" w:rsidRDefault="00B71E64" w:rsidP="00B71E6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AF00DB"/>
                                <w:sz w:val="21"/>
                                <w:szCs w:val="21"/>
                                <w:lang w:eastAsia="en-MY"/>
                              </w:rPr>
                              <w:t>else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:</w:t>
                            </w:r>
                          </w:p>
                          <w:p w14:paraId="50340532" w14:textId="77777777" w:rsidR="00B71E64" w:rsidRPr="00B71E64" w:rsidRDefault="00B71E64" w:rsidP="00B71E6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   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A_mat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[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,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-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1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] +=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R_n</w:t>
                            </w:r>
                          </w:p>
                          <w:p w14:paraId="76B81C7D" w14:textId="77777777" w:rsidR="00B71E64" w:rsidRPr="00B71E64" w:rsidRDefault="00B71E64" w:rsidP="00B71E6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   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AF00DB"/>
                                <w:sz w:val="21"/>
                                <w:szCs w:val="21"/>
                                <w:lang w:eastAsia="en-MY"/>
                              </w:rPr>
                              <w:t>if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theta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&gt;= np.pi:</w:t>
                            </w:r>
                          </w:p>
                          <w:p w14:paraId="1029D2A3" w14:textId="77777777" w:rsidR="00B71E64" w:rsidRPr="00B71E64" w:rsidRDefault="00B71E64" w:rsidP="00B71E6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       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b_vec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[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] += -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*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dr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* </w:t>
                            </w:r>
                            <w:r w:rsidRPr="00B71E64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R_n</w:t>
                            </w:r>
                          </w:p>
                          <w:p w14:paraId="76F533E6" w14:textId="77777777" w:rsidR="00B9284B" w:rsidRDefault="00B9284B" w:rsidP="00B928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2A0C9" id="_x0000_s1032" type="#_x0000_t202" style="position:absolute;left:0;text-align:left;margin-left:0;margin-top:192.1pt;width:449.4pt;height:132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">
                <v:textbox>
                  <w:txbxContent>
                    <w:p w14:paraId="6AAE26DF" w14:textId="77777777" w:rsidR="00B71E64" w:rsidRPr="00B71E64" w:rsidRDefault="00B71E64" w:rsidP="00B71E64">
                      <w:pPr>
                        <w:shd w:val="clear" w:color="auto" w:fill="FFFFFF"/>
                        <w:spacing w:after="0" w:line="285" w:lineRule="atLeast"/>
                        <w:ind w:left="720" w:firstLine="720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8000"/>
                          <w:sz w:val="21"/>
                          <w:szCs w:val="21"/>
                          <w:lang w:eastAsia="en-MY"/>
                        </w:rPr>
                        <w:t># Right boundary (NEUMANN)</w:t>
                      </w:r>
                    </w:p>
                    <w:p w14:paraId="36163B2A" w14:textId="77777777" w:rsidR="00B71E64" w:rsidRPr="00B71E64" w:rsidRDefault="00B71E64" w:rsidP="00B71E6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8000"/>
                          <w:sz w:val="21"/>
                          <w:szCs w:val="21"/>
                          <w:lang w:eastAsia="en-MY"/>
                        </w:rPr>
                        <w:t># North</w:t>
                      </w:r>
                    </w:p>
                    <w:p w14:paraId="0DE8814B" w14:textId="77777777" w:rsidR="00B71E64" w:rsidRPr="00B71E64" w:rsidRDefault="00B71E64" w:rsidP="00B71E6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AF00DB"/>
                          <w:sz w:val="21"/>
                          <w:szCs w:val="21"/>
                          <w:lang w:eastAsia="en-MY"/>
                        </w:rPr>
                        <w:t>if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i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&lt;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grid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.Ni -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:</w:t>
                      </w:r>
                    </w:p>
                    <w:p w14:paraId="2BB4D537" w14:textId="77777777" w:rsidR="00B71E64" w:rsidRPr="00B71E64" w:rsidRDefault="00B71E64" w:rsidP="00B71E6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   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A_mat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[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,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+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1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] =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R_n</w:t>
                      </w:r>
                    </w:p>
                    <w:p w14:paraId="536476F2" w14:textId="77777777" w:rsidR="00B71E64" w:rsidRPr="00B71E64" w:rsidRDefault="00B71E64" w:rsidP="00B71E6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AF00DB"/>
                          <w:sz w:val="21"/>
                          <w:szCs w:val="21"/>
                          <w:lang w:eastAsia="en-MY"/>
                        </w:rPr>
                        <w:t>else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:</w:t>
                      </w:r>
                    </w:p>
                    <w:p w14:paraId="50340532" w14:textId="77777777" w:rsidR="00B71E64" w:rsidRPr="00B71E64" w:rsidRDefault="00B71E64" w:rsidP="00B71E6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   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A_mat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[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,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-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1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] +=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R_n</w:t>
                      </w:r>
                    </w:p>
                    <w:p w14:paraId="76B81C7D" w14:textId="77777777" w:rsidR="00B71E64" w:rsidRPr="00B71E64" w:rsidRDefault="00B71E64" w:rsidP="00B71E6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   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AF00DB"/>
                          <w:sz w:val="21"/>
                          <w:szCs w:val="21"/>
                          <w:lang w:eastAsia="en-MY"/>
                        </w:rPr>
                        <w:t>if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theta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&gt;= np.pi:</w:t>
                      </w:r>
                    </w:p>
                    <w:p w14:paraId="1029D2A3" w14:textId="77777777" w:rsidR="00B71E64" w:rsidRPr="00B71E64" w:rsidRDefault="00B71E64" w:rsidP="00B71E6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       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b_vec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[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] += -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*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dr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* </w:t>
                      </w:r>
                      <w:r w:rsidRPr="00B71E64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R_n</w:t>
                      </w:r>
                    </w:p>
                    <w:p w14:paraId="76F533E6" w14:textId="77777777" w:rsidR="00B9284B" w:rsidRDefault="00B9284B" w:rsidP="00B9284B"/>
                  </w:txbxContent>
                </v:textbox>
                <w10:wrap type="square" anchorx="margin"/>
              </v:shape>
            </w:pict>
          </mc:Fallback>
        </mc:AlternateContent>
      </w:r>
      <w:r w:rsidR="00C9414A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B46F812" wp14:editId="0A01ED6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07380" cy="1676400"/>
                <wp:effectExtent l="0" t="0" r="2667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27C31" w14:textId="2065F140" w:rsidR="00C9414A" w:rsidRPr="00C9414A" w:rsidRDefault="00C9414A" w:rsidP="00C9414A">
                            <w:pPr>
                              <w:shd w:val="clear" w:color="auto" w:fill="FFFFFF"/>
                              <w:spacing w:line="285" w:lineRule="atLeast"/>
                              <w:ind w:left="720" w:firstLine="720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A_mat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[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,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] =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R_o</w:t>
                            </w:r>
                          </w:p>
                          <w:p w14:paraId="2E135458" w14:textId="77777777" w:rsidR="00C9414A" w:rsidRPr="00C9414A" w:rsidRDefault="00C9414A" w:rsidP="00C9414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</w:p>
                          <w:p w14:paraId="36978711" w14:textId="77777777" w:rsidR="00C9414A" w:rsidRPr="00C9414A" w:rsidRDefault="00C9414A" w:rsidP="00C9414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8000"/>
                                <w:sz w:val="21"/>
                                <w:szCs w:val="21"/>
                                <w:lang w:eastAsia="en-MY"/>
                              </w:rPr>
                              <w:t># Left boundary (DIRICHLET)</w:t>
                            </w:r>
                          </w:p>
                          <w:p w14:paraId="6E255B82" w14:textId="77777777" w:rsidR="00C9414A" w:rsidRPr="00C9414A" w:rsidRDefault="00C9414A" w:rsidP="00C9414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8000"/>
                                <w:sz w:val="21"/>
                                <w:szCs w:val="21"/>
                                <w:lang w:eastAsia="en-MY"/>
                              </w:rPr>
                              <w:t># South</w:t>
                            </w:r>
                          </w:p>
                          <w:p w14:paraId="2A347D3E" w14:textId="77777777" w:rsidR="00C9414A" w:rsidRPr="00C9414A" w:rsidRDefault="00C9414A" w:rsidP="00C9414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AF00DB"/>
                                <w:sz w:val="21"/>
                                <w:szCs w:val="21"/>
                                <w:lang w:eastAsia="en-MY"/>
                              </w:rPr>
                              <w:t>if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i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&gt;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1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:</w:t>
                            </w:r>
                          </w:p>
                          <w:p w14:paraId="3AB58678" w14:textId="77777777" w:rsidR="00C9414A" w:rsidRPr="00C9414A" w:rsidRDefault="00C9414A" w:rsidP="00C9414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   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A_mat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[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,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-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1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] =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R_s</w:t>
                            </w:r>
                          </w:p>
                          <w:p w14:paraId="60F4865A" w14:textId="77777777" w:rsidR="00C9414A" w:rsidRPr="00C9414A" w:rsidRDefault="00C9414A" w:rsidP="00C9414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AF00DB"/>
                                <w:sz w:val="21"/>
                                <w:szCs w:val="21"/>
                                <w:lang w:eastAsia="en-MY"/>
                              </w:rPr>
                              <w:t>else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:</w:t>
                            </w:r>
                          </w:p>
                          <w:p w14:paraId="1FD325F4" w14:textId="77777777" w:rsidR="00C9414A" w:rsidRPr="00C9414A" w:rsidRDefault="00C9414A" w:rsidP="00C9414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   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b_vec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[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] += -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R_s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*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grid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.u[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j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,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i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- 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1</w:t>
                            </w:r>
                            <w:r w:rsidRPr="00C9414A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]</w:t>
                            </w:r>
                          </w:p>
                          <w:p w14:paraId="38A00030" w14:textId="2B741C14" w:rsidR="00C9414A" w:rsidRDefault="00C941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6F812" id="_x0000_s1033" type="#_x0000_t202" style="position:absolute;left:0;text-align:left;margin-left:0;margin-top:0;width:449.4pt;height:132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">
                <v:textbox>
                  <w:txbxContent>
                    <w:p w14:paraId="67727C31" w14:textId="2065F140" w:rsidR="00C9414A" w:rsidRPr="00C9414A" w:rsidRDefault="00C9414A" w:rsidP="00C9414A">
                      <w:pPr>
                        <w:shd w:val="clear" w:color="auto" w:fill="FFFFFF"/>
                        <w:spacing w:line="285" w:lineRule="atLeast"/>
                        <w:ind w:left="720" w:firstLine="720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A_mat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[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,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] =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R_o</w:t>
                      </w:r>
                    </w:p>
                    <w:p w14:paraId="2E135458" w14:textId="77777777" w:rsidR="00C9414A" w:rsidRPr="00C9414A" w:rsidRDefault="00C9414A" w:rsidP="00C9414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</w:p>
                    <w:p w14:paraId="36978711" w14:textId="77777777" w:rsidR="00C9414A" w:rsidRPr="00C9414A" w:rsidRDefault="00C9414A" w:rsidP="00C9414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8000"/>
                          <w:sz w:val="21"/>
                          <w:szCs w:val="21"/>
                          <w:lang w:eastAsia="en-MY"/>
                        </w:rPr>
                        <w:t># Left boundary (DIRICHLET)</w:t>
                      </w:r>
                    </w:p>
                    <w:p w14:paraId="6E255B82" w14:textId="77777777" w:rsidR="00C9414A" w:rsidRPr="00C9414A" w:rsidRDefault="00C9414A" w:rsidP="00C9414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8000"/>
                          <w:sz w:val="21"/>
                          <w:szCs w:val="21"/>
                          <w:lang w:eastAsia="en-MY"/>
                        </w:rPr>
                        <w:t># South</w:t>
                      </w:r>
                    </w:p>
                    <w:p w14:paraId="2A347D3E" w14:textId="77777777" w:rsidR="00C9414A" w:rsidRPr="00C9414A" w:rsidRDefault="00C9414A" w:rsidP="00C9414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AF00DB"/>
                          <w:sz w:val="21"/>
                          <w:szCs w:val="21"/>
                          <w:lang w:eastAsia="en-MY"/>
                        </w:rPr>
                        <w:t>if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i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&gt;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1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:</w:t>
                      </w:r>
                    </w:p>
                    <w:p w14:paraId="3AB58678" w14:textId="77777777" w:rsidR="00C9414A" w:rsidRPr="00C9414A" w:rsidRDefault="00C9414A" w:rsidP="00C9414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   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A_mat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[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,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-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1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] =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R_s</w:t>
                      </w:r>
                    </w:p>
                    <w:p w14:paraId="60F4865A" w14:textId="77777777" w:rsidR="00C9414A" w:rsidRPr="00C9414A" w:rsidRDefault="00C9414A" w:rsidP="00C9414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AF00DB"/>
                          <w:sz w:val="21"/>
                          <w:szCs w:val="21"/>
                          <w:lang w:eastAsia="en-MY"/>
                        </w:rPr>
                        <w:t>else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:</w:t>
                      </w:r>
                    </w:p>
                    <w:p w14:paraId="1FD325F4" w14:textId="77777777" w:rsidR="00C9414A" w:rsidRPr="00C9414A" w:rsidRDefault="00C9414A" w:rsidP="00C9414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   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b_vec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[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] += -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R_s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*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grid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.u[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j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,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i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- 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1</w:t>
                      </w:r>
                      <w:r w:rsidRPr="00C9414A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]</w:t>
                      </w:r>
                    </w:p>
                    <w:p w14:paraId="38A00030" w14:textId="2B741C14" w:rsidR="00C9414A" w:rsidRDefault="00C9414A"/>
                  </w:txbxContent>
                </v:textbox>
                <w10:wrap type="square" anchorx="margin"/>
              </v:shape>
            </w:pict>
          </mc:Fallback>
        </mc:AlternateContent>
      </w:r>
      <w:r w:rsidR="0072123E">
        <w:tab/>
      </w:r>
      <w:r w:rsidR="0072123E" w:rsidRPr="000F637A">
        <w:rPr>
          <w:rFonts w:asciiTheme="minorHAnsi" w:hAnsiTheme="minorHAnsi" w:cstheme="minorHAnsi"/>
        </w:rPr>
        <w:t xml:space="preserve">We will first set our origin coefficient with </w:t>
      </w:r>
      <w:r w:rsidR="00CE032E" w:rsidRPr="000F637A">
        <w:rPr>
          <w:rFonts w:asciiTheme="minorHAnsi" w:eastAsia="Times New Roman" w:hAnsiTheme="minorHAnsi" w:cstheme="minorHAnsi"/>
          <w:bCs w:val="0"/>
          <w:color w:val="001080"/>
          <w:sz w:val="21"/>
          <w:szCs w:val="21"/>
          <w:lang w:eastAsia="en-MY"/>
        </w:rPr>
        <w:t>A_mat</w:t>
      </w:r>
      <w:r w:rsidR="00CE032E" w:rsidRPr="000F637A"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>[</w:t>
      </w:r>
      <w:r w:rsidR="00CE032E" w:rsidRPr="000F637A">
        <w:rPr>
          <w:rFonts w:asciiTheme="minorHAnsi" w:eastAsia="Times New Roman" w:hAnsiTheme="minorHAnsi" w:cstheme="minorHAnsi"/>
          <w:bCs w:val="0"/>
          <w:color w:val="001080"/>
          <w:sz w:val="21"/>
          <w:szCs w:val="21"/>
          <w:lang w:eastAsia="en-MY"/>
        </w:rPr>
        <w:t>k</w:t>
      </w:r>
      <w:r w:rsidR="00CE032E" w:rsidRPr="000F637A"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 xml:space="preserve">, </w:t>
      </w:r>
      <w:r w:rsidR="00CE032E" w:rsidRPr="000F637A">
        <w:rPr>
          <w:rFonts w:asciiTheme="minorHAnsi" w:eastAsia="Times New Roman" w:hAnsiTheme="minorHAnsi" w:cstheme="minorHAnsi"/>
          <w:bCs w:val="0"/>
          <w:color w:val="001080"/>
          <w:sz w:val="21"/>
          <w:szCs w:val="21"/>
          <w:lang w:eastAsia="en-MY"/>
        </w:rPr>
        <w:t>k</w:t>
      </w:r>
      <w:r w:rsidR="00CE032E" w:rsidRPr="000F637A"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>]</w:t>
      </w:r>
      <w:r w:rsidR="000F637A" w:rsidRPr="000F637A"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 xml:space="preserve"> and set the Dirichlet Boundary condition given from equation [1]</w:t>
      </w:r>
      <w:r w:rsidR="000F637A"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 xml:space="preserve">. </w:t>
      </w:r>
      <w:r w:rsidR="007428CA"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 xml:space="preserve">We will iterate through each columns and if the colums are at the leftmost of our grid, we will place our known boundary condition (Dirichlet BC) to the </w:t>
      </w:r>
      <w:r w:rsidR="00B9284B"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>b vector.</w:t>
      </w:r>
    </w:p>
    <w:p w14:paraId="07E6D774" w14:textId="11EA1554" w:rsidR="00B9284B" w:rsidRDefault="00B71E64" w:rsidP="000F637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</w:pPr>
      <w:r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ab/>
        <w:t>Here, the same method is applied</w:t>
      </w:r>
      <w:r w:rsidR="00522D80"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 xml:space="preserve"> where we apply the North coefficients to the right of our origin</w:t>
      </w:r>
      <w:r w:rsidR="00C767B6"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>. However, the tricky part here is that at the North boundary, we have Neumann Boundary condition in which we do not have the u value</w:t>
      </w:r>
      <w:r w:rsidR="00A15DC8">
        <w:rPr>
          <w:rFonts w:asciiTheme="minorHAnsi" w:eastAsia="Times New Roman" w:hAnsiTheme="minorHAnsi" w:cstheme="minorHAnsi"/>
          <w:bCs w:val="0"/>
          <w:color w:val="000000"/>
          <w:sz w:val="21"/>
          <w:szCs w:val="21"/>
          <w:lang w:eastAsia="en-MY"/>
        </w:rPr>
        <w:t>. However, we can possibly approximate the value with the following equation;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6750"/>
        <w:gridCol w:w="1064"/>
      </w:tblGrid>
      <w:tr w:rsidR="00A15DC8" w14:paraId="00B27C02" w14:textId="77777777" w:rsidTr="00527B5A">
        <w:trPr>
          <w:trHeight w:val="447"/>
          <w:jc w:val="center"/>
        </w:trPr>
        <w:tc>
          <w:tcPr>
            <w:tcW w:w="517" w:type="dxa"/>
          </w:tcPr>
          <w:p w14:paraId="5A2792A6" w14:textId="362F3F25" w:rsidR="00A15DC8" w:rsidRDefault="00A15DC8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  <w:tc>
          <w:tcPr>
            <w:tcW w:w="6750" w:type="dxa"/>
          </w:tcPr>
          <w:p w14:paraId="3B31C784" w14:textId="6E313044" w:rsidR="00A15DC8" w:rsidRDefault="008C0ED9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m:oMathPara>
              <m:oMath>
                <m:f>
                  <m:fPr>
                    <m:ctrlPr>
                      <w:rPr>
                        <w:rFonts w:ascii="Cambria Math" w:eastAsia="Arial" w:hAnsi="Cambria Math" w:cs="Arial"/>
                        <w:b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∂u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∂r</m:t>
                    </m:r>
                  </m:den>
                </m:f>
                <m:d>
                  <m:d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color w:val="000000" w:themeColor="text1"/>
                      </w:rPr>
                      <m:t>3, θ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>≈</m:t>
                </m:r>
                <m:f>
                  <m:fPr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Arial" w:hAnsi="Cambria Math"/>
                      </w:rPr>
                      <m:t>2∆r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Arial" w:hAnsi="Cambria Math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Arial" w:hAnsi="Cambria Math"/>
                        <w:b/>
                        <w:bCs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Arial" w:hAnsi="Cambria Math"/>
                            <w:b/>
                            <w:bCs/>
                            <w:i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0,         0≤θ&lt;π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1,  π≤θ≤2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Arial" w:hAnsi="Cambria Math"/>
                          </w:rPr>
                          <m:t>π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64" w:type="dxa"/>
          </w:tcPr>
          <w:p w14:paraId="7FBFEB4A" w14:textId="50F02461" w:rsidR="00A15DC8" w:rsidRDefault="00A15DC8" w:rsidP="00B7604D">
            <w:pPr>
              <w:spacing w:before="120" w:after="120" w:line="264" w:lineRule="auto"/>
              <w:ind w:right="170"/>
              <w:jc w:val="center"/>
              <w:rPr>
                <w:rFonts w:ascii="Arial" w:eastAsia="Arial" w:hAnsi="Arial" w:cs="Arial"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</w:rPr>
              <w:t>(</w:t>
            </w:r>
            <w:r>
              <w:rPr>
                <w:rFonts w:ascii="Arial" w:eastAsia="Arial" w:hAnsi="Arial"/>
              </w:rPr>
              <w:fldChar w:fldCharType="begin"/>
            </w:r>
            <w:r>
              <w:rPr>
                <w:rFonts w:ascii="Arial" w:eastAsia="Arial" w:hAnsi="Arial" w:cs="Arial"/>
                <w:bCs/>
                <w:color w:val="000000" w:themeColor="text1"/>
              </w:rPr>
              <w:instrText xml:space="preserve"> SEQ Eq \* MERGEFORMAT </w:instrText>
            </w:r>
            <w:r>
              <w:rPr>
                <w:rFonts w:ascii="Arial" w:eastAsia="Arial" w:hAnsi="Arial"/>
              </w:rPr>
              <w:fldChar w:fldCharType="separate"/>
            </w:r>
            <w:r w:rsidR="000C03CB" w:rsidRPr="000C03CB">
              <w:rPr>
                <w:rFonts w:ascii="Arial" w:eastAsia="Arial" w:hAnsi="Arial"/>
                <w:noProof/>
              </w:rPr>
              <w:t>27</w:t>
            </w:r>
            <w:r>
              <w:rPr>
                <w:rFonts w:ascii="Arial" w:eastAsia="Arial" w:hAnsi="Arial"/>
              </w:rPr>
              <w:fldChar w:fldCharType="end"/>
            </w:r>
            <w:r>
              <w:rPr>
                <w:rFonts w:ascii="Arial" w:eastAsia="Arial" w:hAnsi="Arial" w:cs="Arial"/>
                <w:bCs/>
                <w:color w:val="000000" w:themeColor="text1"/>
              </w:rPr>
              <w:t>)</w:t>
            </w:r>
          </w:p>
        </w:tc>
      </w:tr>
    </w:tbl>
    <w:p w14:paraId="5A4C1199" w14:textId="2FEBF372" w:rsidR="00A15DC8" w:rsidRDefault="00F13A87" w:rsidP="00F13A87">
      <w:pPr>
        <w:spacing w:before="120" w:after="120" w:line="264" w:lineRule="auto"/>
        <w:ind w:right="170"/>
        <w:rPr>
          <w:rFonts w:asciiTheme="minorHAnsi" w:eastAsia="Arial" w:hAnsiTheme="minorHAnsi" w:cstheme="minorHAnsi"/>
          <w:bCs w:val="0"/>
        </w:rPr>
      </w:pPr>
      <w:r>
        <w:rPr>
          <w:rFonts w:asciiTheme="minorHAnsi" w:eastAsia="Arial" w:hAnsiTheme="minorHAnsi" w:cstheme="minorHAnsi"/>
          <w:bCs w:val="0"/>
        </w:rPr>
        <w:t>This can further be re-arranged to form;</w:t>
      </w:r>
    </w:p>
    <w:p w14:paraId="09E72180" w14:textId="0DCEE0FA" w:rsidR="00F13A87" w:rsidRPr="00C70B52" w:rsidRDefault="008C0ED9" w:rsidP="00F13A87">
      <w:pPr>
        <w:spacing w:before="120" w:after="120" w:line="264" w:lineRule="auto"/>
        <w:ind w:right="170"/>
        <w:rPr>
          <w:rFonts w:asciiTheme="minorHAnsi" w:eastAsia="Arial" w:hAnsiTheme="minorHAnsi" w:cstheme="minorHAnsi"/>
          <w:b/>
        </w:rPr>
      </w:pPr>
      <m:oMathPara>
        <m:oMath>
          <m:sSub>
            <m:sSubPr>
              <m:ctrlPr>
                <w:rPr>
                  <w:rFonts w:ascii="Cambria Math" w:eastAsia="Arial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Arial" w:hAnsi="Cambria Math" w:cstheme="minorHAnsi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="Arial" w:hAnsi="Cambria Math" w:cstheme="minorHAnsi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="Arial" w:hAnsi="Cambria Math" w:cstheme="minorHAnsi"/>
            </w:rPr>
            <m:t>=</m:t>
          </m:r>
          <m:sSub>
            <m:sSubPr>
              <m:ctrlPr>
                <w:rPr>
                  <w:rFonts w:ascii="Cambria Math" w:eastAsia="Arial" w:hAnsi="Cambria Math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Arial" w:hAnsi="Cambria Math" w:cstheme="minorHAnsi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="Arial" w:hAnsi="Cambria Math" w:cstheme="minorHAnsi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eastAsia="Arial" w:hAnsi="Cambria Math" w:cstheme="minorHAnsi"/>
            </w:rPr>
            <m:t>-2∆r</m:t>
          </m:r>
        </m:oMath>
      </m:oMathPara>
    </w:p>
    <w:p w14:paraId="5C40EDFD" w14:textId="7C6737A7" w:rsidR="00A15DC8" w:rsidRDefault="00AD04E5" w:rsidP="000F637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</w:rPr>
      </w:pPr>
      <w:r w:rsidRPr="00AD04E5">
        <w:rPr>
          <w:rFonts w:asciiTheme="minorHAnsi" w:eastAsia="Times New Roman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2267C66" wp14:editId="11C63871">
                <wp:simplePos x="0" y="0"/>
                <wp:positionH relativeFrom="margin">
                  <wp:align>left</wp:align>
                </wp:positionH>
                <wp:positionV relativeFrom="paragraph">
                  <wp:posOffset>1508125</wp:posOffset>
                </wp:positionV>
                <wp:extent cx="5707380" cy="853440"/>
                <wp:effectExtent l="0" t="0" r="26670" b="2286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85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E2779" w14:textId="1C722087" w:rsidR="00891859" w:rsidRPr="00891859" w:rsidRDefault="00891859" w:rsidP="0089185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8000"/>
                                <w:sz w:val="21"/>
                                <w:szCs w:val="21"/>
                                <w:lang w:eastAsia="en-MY"/>
                              </w:rPr>
                              <w:t># Top boundary (PERIODIC)</w:t>
                            </w:r>
                          </w:p>
                          <w:p w14:paraId="2329986F" w14:textId="77777777" w:rsidR="00891859" w:rsidRPr="00891859" w:rsidRDefault="00891859" w:rsidP="0089185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AF00DB"/>
                                <w:sz w:val="21"/>
                                <w:szCs w:val="21"/>
                                <w:lang w:eastAsia="en-MY"/>
                              </w:rPr>
                              <w:t>if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j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&lt; 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grid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.Nj - 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:</w:t>
                            </w:r>
                          </w:p>
                          <w:p w14:paraId="3659E987" w14:textId="39058251" w:rsidR="00891859" w:rsidRPr="00891859" w:rsidRDefault="00891859" w:rsidP="0089185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    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A_mat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[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, 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+ (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grid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.Ni - 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)] = </w:t>
                            </w: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R_ew</w:t>
                            </w:r>
                          </w:p>
                          <w:p w14:paraId="6EC27AD5" w14:textId="61628AC2" w:rsidR="00AD04E5" w:rsidRDefault="00AD04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67C66" id="_x0000_s1034" type="#_x0000_t202" style="position:absolute;left:0;text-align:left;margin-left:0;margin-top:118.75pt;width:449.4pt;height:67.2pt;z-index:251680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">
                <v:textbox>
                  <w:txbxContent>
                    <w:p w14:paraId="506E2779" w14:textId="1C722087" w:rsidR="00891859" w:rsidRPr="00891859" w:rsidRDefault="00891859" w:rsidP="0089185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8000"/>
                          <w:sz w:val="21"/>
                          <w:szCs w:val="21"/>
                          <w:lang w:eastAsia="en-MY"/>
                        </w:rPr>
                        <w:t># Top boundary (PERIODIC)</w:t>
                      </w:r>
                    </w:p>
                    <w:p w14:paraId="2329986F" w14:textId="77777777" w:rsidR="00891859" w:rsidRPr="00891859" w:rsidRDefault="00891859" w:rsidP="0089185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AF00DB"/>
                          <w:sz w:val="21"/>
                          <w:szCs w:val="21"/>
                          <w:lang w:eastAsia="en-MY"/>
                        </w:rPr>
                        <w:t>if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j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&lt; 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grid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.Nj - 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:</w:t>
                      </w:r>
                    </w:p>
                    <w:p w14:paraId="3659E987" w14:textId="39058251" w:rsidR="00891859" w:rsidRPr="00891859" w:rsidRDefault="00891859" w:rsidP="0089185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    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A_mat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[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, 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+ (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grid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.Ni - 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)] = </w:t>
                      </w: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R_ew</w:t>
                      </w:r>
                    </w:p>
                    <w:p w14:paraId="6EC27AD5" w14:textId="61628AC2" w:rsidR="00AD04E5" w:rsidRDefault="00AD04E5"/>
                  </w:txbxContent>
                </v:textbox>
                <w10:wrap type="square" anchorx="margin"/>
              </v:shape>
            </w:pict>
          </mc:Fallback>
        </mc:AlternateContent>
      </w:r>
      <w:r w:rsidR="00ED1628">
        <w:rPr>
          <w:rFonts w:asciiTheme="minorHAnsi" w:eastAsia="Times New Roman" w:hAnsiTheme="minorHAnsi" w:cstheme="minorHAnsi"/>
          <w:bCs w:val="0"/>
          <w:color w:val="000000"/>
          <w:lang w:eastAsia="en-MY"/>
        </w:rPr>
        <w:t>We need not to worry abo</w:t>
      </w:r>
      <w:r w:rsidR="00E618F2">
        <w:rPr>
          <w:rFonts w:asciiTheme="minorHAnsi" w:eastAsia="Times New Roman" w:hAnsiTheme="minorHAnsi" w:cstheme="minorHAnsi"/>
          <w:bCs w:val="0"/>
          <w:color w:val="000000"/>
          <w:lang w:eastAsia="en-MY"/>
        </w:rPr>
        <w:t>u</w:t>
      </w:r>
      <w:r w:rsidR="00ED1628">
        <w:rPr>
          <w:rFonts w:asciiTheme="minorHAnsi" w:eastAsia="Times New Roman" w:hAnsiTheme="minorHAnsi" w:cstheme="minorHAnsi"/>
          <w:bCs w:val="0"/>
          <w:color w:val="000000"/>
          <w:lang w:eastAsia="en-MY"/>
        </w:rPr>
        <w:t xml:space="preserve">t the boundary condition from </w:t>
      </w:r>
      <m:oMath>
        <m:r>
          <w:rPr>
            <w:rFonts w:ascii="Cambria Math" w:eastAsia="Times New Roman" w:hAnsi="Cambria Math" w:cstheme="minorHAnsi"/>
            <w:color w:val="000000"/>
            <w:lang w:eastAsia="en-MY"/>
          </w:rPr>
          <m:t>0 to π</m:t>
        </m:r>
      </m:oMath>
      <w:r w:rsidR="00E618F2">
        <w:rPr>
          <w:rFonts w:asciiTheme="minorHAnsi" w:eastAsia="Times New Roman" w:hAnsiTheme="minorHAnsi" w:cstheme="minorHAnsi"/>
          <w:bCs w:val="0"/>
          <w:color w:val="000000"/>
          <w:lang w:eastAsia="en-MY"/>
        </w:rPr>
        <w:t xml:space="preserve"> because our matrix ass</w:t>
      </w:r>
      <w:r w:rsidR="00B811F2">
        <w:rPr>
          <w:rFonts w:asciiTheme="minorHAnsi" w:eastAsia="Times New Roman" w:hAnsiTheme="minorHAnsi" w:cstheme="minorHAnsi"/>
          <w:bCs w:val="0"/>
          <w:color w:val="000000"/>
          <w:lang w:eastAsia="en-MY"/>
        </w:rPr>
        <w:t xml:space="preserve">embly has already filled in zero values by default. However, </w:t>
      </w:r>
      <w:r w:rsidR="00B82053">
        <w:rPr>
          <w:rFonts w:asciiTheme="minorHAnsi" w:eastAsia="Times New Roman" w:hAnsiTheme="minorHAnsi" w:cstheme="minorHAnsi"/>
          <w:bCs w:val="0"/>
          <w:color w:val="000000"/>
          <w:lang w:eastAsia="en-MY"/>
        </w:rPr>
        <w:t>we still have to update our</w:t>
      </w:r>
      <w:r w:rsidR="009D2FDA">
        <w:rPr>
          <w:rFonts w:asciiTheme="minorHAnsi" w:eastAsia="Times New Roman" w:hAnsiTheme="minorHAnsi" w:cstheme="minorHAnsi"/>
          <w:bCs w:val="0"/>
          <w:color w:val="000000"/>
          <w:lang w:eastAsia="en-MY"/>
        </w:rPr>
        <w:t xml:space="preserve"> A_matrix nevertheless</w:t>
      </w:r>
      <w:r w:rsidR="004512DF">
        <w:rPr>
          <w:rFonts w:asciiTheme="minorHAnsi" w:eastAsia="Times New Roman" w:hAnsiTheme="minorHAnsi" w:cstheme="minorHAnsi"/>
          <w:bCs w:val="0"/>
          <w:color w:val="000000"/>
          <w:lang w:eastAsia="en-MY"/>
        </w:rPr>
        <w:t xml:space="preserve">. </w:t>
      </w:r>
      <w:r w:rsidR="00140121">
        <w:rPr>
          <w:rFonts w:asciiTheme="minorHAnsi" w:eastAsia="Times New Roman" w:hAnsiTheme="minorHAnsi" w:cstheme="minorHAnsi"/>
          <w:bCs w:val="0"/>
          <w:color w:val="000000"/>
          <w:lang w:eastAsia="en-MY"/>
        </w:rPr>
        <w:t xml:space="preserve">The most important part of this implementation is knowing how to </w:t>
      </w:r>
      <w:r w:rsidR="00D65684">
        <w:rPr>
          <w:rFonts w:asciiTheme="minorHAnsi" w:eastAsia="Times New Roman" w:hAnsiTheme="minorHAnsi" w:cstheme="minorHAnsi"/>
          <w:bCs w:val="0"/>
          <w:color w:val="000000"/>
          <w:lang w:eastAsia="en-MY"/>
        </w:rPr>
        <w:t xml:space="preserve">effectively include the North Boundary condition (Neumann BC) since </w:t>
      </w:r>
      <m:oMath>
        <m:sSub>
          <m:sSubPr>
            <m:ctrlPr>
              <w:rPr>
                <w:rFonts w:ascii="Cambria Math" w:eastAsia="Times New Roman" w:hAnsi="Cambria Math" w:cstheme="minorHAnsi"/>
                <w:bCs w:val="0"/>
                <w:i/>
                <w:color w:val="000000"/>
                <w:lang w:eastAsia="en-MY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lang w:eastAsia="en-MY"/>
              </w:rPr>
              <m:t>u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lang w:eastAsia="en-MY"/>
              </w:rPr>
              <m:t>N</m:t>
            </m:r>
          </m:sub>
        </m:sSub>
      </m:oMath>
      <w:r w:rsidR="009754C7">
        <w:rPr>
          <w:rFonts w:asciiTheme="minorHAnsi" w:eastAsia="Times New Roman" w:hAnsiTheme="minorHAnsi" w:cstheme="minorHAnsi"/>
          <w:bCs w:val="0"/>
          <w:color w:val="000000"/>
          <w:lang w:eastAsia="en-MY"/>
        </w:rPr>
        <w:t xml:space="preserve"> is not inside the inner </w:t>
      </w:r>
      <w:r w:rsidR="00A379D5">
        <w:rPr>
          <w:rFonts w:asciiTheme="minorHAnsi" w:eastAsia="Times New Roman" w:hAnsiTheme="minorHAnsi" w:cstheme="minorHAnsi"/>
          <w:bCs w:val="0"/>
          <w:color w:val="000000"/>
          <w:lang w:eastAsia="en-MY"/>
        </w:rPr>
        <w:t xml:space="preserve">domain. </w:t>
      </w:r>
      <w:r w:rsidR="00F94220">
        <w:rPr>
          <w:rFonts w:asciiTheme="minorHAnsi" w:eastAsia="Times New Roman" w:hAnsiTheme="minorHAnsi" w:cstheme="minorHAnsi"/>
          <w:bCs w:val="0"/>
          <w:color w:val="000000"/>
          <w:lang w:eastAsia="en-MY"/>
        </w:rPr>
        <w:t xml:space="preserve">From the equation obtained above, we find that for  </w:t>
      </w:r>
      <m:oMath>
        <m:r>
          <m:rPr>
            <m:sty m:val="bi"/>
          </m:rPr>
          <w:rPr>
            <w:rFonts w:ascii="Cambria Math" w:eastAsia="Arial" w:hAnsi="Cambria Math"/>
          </w:rPr>
          <m:t>π≤θ≤2</m:t>
        </m:r>
        <m:r>
          <m:rPr>
            <m:sty m:val="bi"/>
          </m:rPr>
          <w:rPr>
            <w:rFonts w:ascii="Cambria Math" w:eastAsia="Arial" w:hAnsi="Cambria Math"/>
          </w:rPr>
          <m:t>π</m:t>
        </m:r>
      </m:oMath>
      <w:r w:rsidR="00551D31">
        <w:rPr>
          <w:rFonts w:asciiTheme="minorHAnsi" w:eastAsia="Times New Roman" w:hAnsiTheme="minorHAnsi" w:cstheme="minorHAnsi"/>
          <w:b/>
          <w:bCs w:val="0"/>
        </w:rPr>
        <w:t xml:space="preserve">, </w:t>
      </w:r>
      <w:r w:rsidR="00551D31">
        <w:rPr>
          <w:rFonts w:asciiTheme="minorHAnsi" w:eastAsia="Times New Roman" w:hAnsiTheme="minorHAnsi" w:cstheme="minorHAnsi"/>
        </w:rPr>
        <w:t xml:space="preserve">we </w:t>
      </w:r>
      <w:r w:rsidR="00722B4E">
        <w:rPr>
          <w:rFonts w:asciiTheme="minorHAnsi" w:eastAsia="Times New Roman" w:hAnsiTheme="minorHAnsi" w:cstheme="minorHAnsi"/>
        </w:rPr>
        <w:t>would have</w:t>
      </w:r>
      <w:r w:rsidR="00551D31">
        <w:rPr>
          <w:rFonts w:asciiTheme="minorHAnsi" w:eastAsia="Times New Roman" w:hAnsiTheme="minorHAnsi" w:cstheme="minorHAnsi"/>
        </w:rPr>
        <w:t xml:space="preserve"> to add a term to our </w:t>
      </w:r>
      <w:r w:rsidR="00551D31">
        <w:rPr>
          <w:rFonts w:asciiTheme="minorHAnsi" w:eastAsia="Times New Roman" w:hAnsiTheme="minorHAnsi" w:cstheme="minorHAnsi"/>
          <w:b/>
          <w:bCs w:val="0"/>
        </w:rPr>
        <w:t>b</w:t>
      </w:r>
      <w:r w:rsidR="00551D31">
        <w:rPr>
          <w:rFonts w:asciiTheme="minorHAnsi" w:eastAsia="Times New Roman" w:hAnsiTheme="minorHAnsi" w:cstheme="minorHAnsi"/>
        </w:rPr>
        <w:t xml:space="preserve"> vector which is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</w:rPr>
            </m:ctrlPr>
          </m:sSubPr>
          <m:e>
            <m:r>
              <w:rPr>
                <w:rFonts w:ascii="Cambria Math" w:eastAsia="Times New Roman" w:hAnsi="Cambria Math" w:cstheme="minorHAnsi"/>
              </w:rPr>
              <m:t>-2∆</m:t>
            </m:r>
            <m:r>
              <w:rPr>
                <w:rFonts w:ascii="Cambria Math" w:eastAsia="Times New Roman" w:hAnsi="Cambria Math" w:cstheme="minorHAnsi"/>
              </w:rPr>
              <m:t>r</m:t>
            </m:r>
            <m:r>
              <w:rPr>
                <w:rFonts w:ascii="Cambria Math" w:eastAsia="Times New Roman" w:hAnsi="Cambria Math" w:cstheme="minorHAnsi"/>
              </w:rPr>
              <m:t>R</m:t>
            </m:r>
          </m:e>
          <m:sub>
            <m:r>
              <w:rPr>
                <w:rFonts w:ascii="Cambria Math" w:eastAsia="Times New Roman" w:hAnsi="Cambria Math" w:cstheme="minorHAnsi"/>
              </w:rPr>
              <m:t>n</m:t>
            </m:r>
          </m:sub>
        </m:sSub>
      </m:oMath>
      <w:r w:rsidR="007E6A02">
        <w:rPr>
          <w:rFonts w:asciiTheme="minorHAnsi" w:eastAsia="Times New Roman" w:hAnsiTheme="minorHAnsi" w:cstheme="minorHAnsi"/>
        </w:rPr>
        <w:t xml:space="preserve"> to apply our boundary condition </w:t>
      </w:r>
      <w:r w:rsidR="00722B4E">
        <w:rPr>
          <w:rFonts w:asciiTheme="minorHAnsi" w:eastAsia="Times New Roman" w:hAnsiTheme="minorHAnsi" w:cstheme="minorHAnsi"/>
        </w:rPr>
        <w:t xml:space="preserve">and this can be </w:t>
      </w:r>
      <w:r w:rsidR="00A77BB2">
        <w:rPr>
          <w:rFonts w:asciiTheme="minorHAnsi" w:eastAsia="Times New Roman" w:hAnsiTheme="minorHAnsi" w:cstheme="minorHAnsi"/>
        </w:rPr>
        <w:t xml:space="preserve">proven </w:t>
      </w:r>
      <w:r w:rsidR="00722B4E">
        <w:rPr>
          <w:rFonts w:asciiTheme="minorHAnsi" w:eastAsia="Times New Roman" w:hAnsiTheme="minorHAnsi" w:cstheme="minorHAnsi"/>
        </w:rPr>
        <w:t>by</w:t>
      </w:r>
      <w:r w:rsidR="007E6A02">
        <w:rPr>
          <w:rFonts w:asciiTheme="minorHAnsi" w:eastAsia="Times New Roman" w:hAnsiTheme="minorHAnsi" w:cstheme="minorHAnsi"/>
        </w:rPr>
        <w:t xml:space="preserve"> substituting </w:t>
      </w:r>
      <w:r w:rsidR="002E62D8">
        <w:rPr>
          <w:rFonts w:asciiTheme="minorHAnsi" w:eastAsia="Times New Roman" w:hAnsiTheme="minorHAnsi" w:cstheme="minorHAnsi"/>
        </w:rPr>
        <w:t xml:space="preserve">the equation above </w:t>
      </w:r>
      <w:r w:rsidR="007E6A02">
        <w:rPr>
          <w:rFonts w:asciiTheme="minorHAnsi" w:eastAsia="Times New Roman" w:hAnsiTheme="minorHAnsi" w:cstheme="minorHAnsi"/>
        </w:rPr>
        <w:t xml:space="preserve"> into the </w:t>
      </w:r>
      <w:r w:rsidR="00C92523">
        <w:rPr>
          <w:rFonts w:asciiTheme="minorHAnsi" w:eastAsia="Times New Roman" w:hAnsiTheme="minorHAnsi" w:cstheme="minorHAnsi"/>
        </w:rPr>
        <w:t xml:space="preserve">discretized expression in order for the expression to </w:t>
      </w:r>
      <w:r w:rsidR="00976384">
        <w:rPr>
          <w:rFonts w:asciiTheme="minorHAnsi" w:eastAsia="Times New Roman" w:hAnsiTheme="minorHAnsi" w:cstheme="minorHAnsi"/>
        </w:rPr>
        <w:t xml:space="preserve">only be </w:t>
      </w:r>
      <w:r w:rsidR="002E62D8">
        <w:rPr>
          <w:rFonts w:asciiTheme="minorHAnsi" w:eastAsia="Times New Roman" w:hAnsiTheme="minorHAnsi" w:cstheme="minorHAnsi"/>
        </w:rPr>
        <w:t>valid</w:t>
      </w:r>
      <w:r w:rsidR="00976384">
        <w:rPr>
          <w:rFonts w:asciiTheme="minorHAnsi" w:eastAsia="Times New Roman" w:hAnsiTheme="minorHAnsi" w:cstheme="minorHAnsi"/>
        </w:rPr>
        <w:t xml:space="preserve"> at the boundary.</w:t>
      </w:r>
    </w:p>
    <w:p w14:paraId="234A664A" w14:textId="3BF37389" w:rsidR="009B0A8B" w:rsidRDefault="009B0A8B">
      <w:pPr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br w:type="page"/>
      </w:r>
    </w:p>
    <w:p w14:paraId="05A428C3" w14:textId="6B6E9981" w:rsidR="00AD04E5" w:rsidRDefault="009B0A8B" w:rsidP="000F637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</w:rPr>
      </w:pPr>
      <w:r w:rsidRPr="00AD04E5">
        <w:rPr>
          <w:rFonts w:asciiTheme="minorHAnsi" w:eastAsia="Times New Roman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AC6CC43" wp14:editId="0007782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07380" cy="815340"/>
                <wp:effectExtent l="0" t="0" r="26670" b="2286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1D558" w14:textId="77777777" w:rsidR="009B0A8B" w:rsidRPr="009B0A8B" w:rsidRDefault="009B0A8B" w:rsidP="009B0A8B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891859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8000"/>
                                <w:sz w:val="21"/>
                                <w:szCs w:val="21"/>
                                <w:lang w:eastAsia="en-MY"/>
                              </w:rPr>
                              <w:t># Bottom boundary (PERIODIC)</w:t>
                            </w:r>
                          </w:p>
                          <w:p w14:paraId="74ECB85A" w14:textId="77777777" w:rsidR="009B0A8B" w:rsidRPr="009B0A8B" w:rsidRDefault="009B0A8B" w:rsidP="009B0A8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AF00DB"/>
                                <w:sz w:val="21"/>
                                <w:szCs w:val="21"/>
                                <w:lang w:eastAsia="en-MY"/>
                              </w:rPr>
                              <w:t>if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j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&gt; 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1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:</w:t>
                            </w:r>
                          </w:p>
                          <w:p w14:paraId="5671E8CB" w14:textId="49BFC2E2" w:rsidR="009B0A8B" w:rsidRPr="009B0A8B" w:rsidRDefault="009B0A8B" w:rsidP="009B0A8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                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A_mat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[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, 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k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-(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grid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.Ni - 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)] = </w:t>
                            </w:r>
                            <w:r w:rsidRPr="009B0A8B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R_e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6CC43" id="_x0000_s1035" type="#_x0000_t202" style="position:absolute;left:0;text-align:left;margin-left:0;margin-top:0;width:449.4pt;height:64.2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">
                <v:textbox>
                  <w:txbxContent>
                    <w:p w14:paraId="7EF1D558" w14:textId="77777777" w:rsidR="009B0A8B" w:rsidRPr="009B0A8B" w:rsidRDefault="009B0A8B" w:rsidP="009B0A8B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891859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8000"/>
                          <w:sz w:val="21"/>
                          <w:szCs w:val="21"/>
                          <w:lang w:eastAsia="en-MY"/>
                        </w:rPr>
                        <w:t># Bottom boundary (PERIODIC)</w:t>
                      </w:r>
                    </w:p>
                    <w:p w14:paraId="74ECB85A" w14:textId="77777777" w:rsidR="009B0A8B" w:rsidRPr="009B0A8B" w:rsidRDefault="009B0A8B" w:rsidP="009B0A8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AF00DB"/>
                          <w:sz w:val="21"/>
                          <w:szCs w:val="21"/>
                          <w:lang w:eastAsia="en-MY"/>
                        </w:rPr>
                        <w:t>if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j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&gt; 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1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:</w:t>
                      </w:r>
                    </w:p>
                    <w:p w14:paraId="5671E8CB" w14:textId="49BFC2E2" w:rsidR="009B0A8B" w:rsidRPr="009B0A8B" w:rsidRDefault="009B0A8B" w:rsidP="009B0A8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                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A_mat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[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, 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k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-(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grid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.Ni - 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)] = </w:t>
                      </w:r>
                      <w:r w:rsidRPr="009B0A8B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R_e</w:t>
                      </w:r>
                      <w:r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</w:rPr>
        <w:tab/>
        <w:t xml:space="preserve">This part of the problem is quite tricky to solve, although the matrix assembly is correct, however, the numerical solution does not come out as expected and it is a bit off from our expected solution. </w:t>
      </w:r>
    </w:p>
    <w:p w14:paraId="547734BC" w14:textId="40362EBD" w:rsidR="00FA14D4" w:rsidRDefault="002732E3" w:rsidP="000F637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C0DE03" wp14:editId="42AFA53B">
                <wp:simplePos x="0" y="0"/>
                <wp:positionH relativeFrom="column">
                  <wp:posOffset>0</wp:posOffset>
                </wp:positionH>
                <wp:positionV relativeFrom="page">
                  <wp:posOffset>4991100</wp:posOffset>
                </wp:positionV>
                <wp:extent cx="2457450" cy="26670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7D2AD4" w14:textId="35FEFB4F" w:rsidR="002732E3" w:rsidRPr="009E7766" w:rsidRDefault="002732E3" w:rsidP="002732E3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8C0ED9">
                              <w:fldChar w:fldCharType="begin"/>
                            </w:r>
                            <w:r w:rsidR="008C0ED9">
                              <w:instrText xml:space="preserve"> SEQ Figure \* ARABIC </w:instrText>
                            </w:r>
                            <w:r w:rsidR="008C0ED9">
                              <w:fldChar w:fldCharType="separate"/>
                            </w:r>
                            <w:r w:rsidR="000C03CB">
                              <w:rPr>
                                <w:noProof/>
                              </w:rPr>
                              <w:t>7</w:t>
                            </w:r>
                            <w:r w:rsidR="008C0E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Spy Assembly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0DE03" id="Text Box 21" o:spid="_x0000_s1036" type="#_x0000_t202" style="position:absolute;left:0;text-align:left;margin-left:0;margin-top:393pt;width:193.5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" stroked="f">
                <v:textbox style="mso-fit-shape-to-text:t" inset="0,0,0,0">
                  <w:txbxContent>
                    <w:p w14:paraId="387D2AD4" w14:textId="35FEFB4F" w:rsidR="002732E3" w:rsidRPr="009E7766" w:rsidRDefault="002732E3" w:rsidP="002732E3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8C0ED9">
                        <w:fldChar w:fldCharType="begin"/>
                      </w:r>
                      <w:r w:rsidR="008C0ED9">
                        <w:instrText xml:space="preserve"> SEQ Figure \* ARABIC </w:instrText>
                      </w:r>
                      <w:r w:rsidR="008C0ED9">
                        <w:fldChar w:fldCharType="separate"/>
                      </w:r>
                      <w:r w:rsidR="000C03CB">
                        <w:rPr>
                          <w:noProof/>
                        </w:rPr>
                        <w:t>7</w:t>
                      </w:r>
                      <w:r w:rsidR="008C0ED9">
                        <w:rPr>
                          <w:noProof/>
                        </w:rPr>
                        <w:fldChar w:fldCharType="end"/>
                      </w:r>
                      <w:r>
                        <w:t>. Spy Assembly matrix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4C00E1" w:rsidRPr="004C00E1">
        <w:rPr>
          <w:rFonts w:asciiTheme="minorHAnsi" w:eastAsia="Times New Roman" w:hAnsiTheme="minorHAnsi" w:cstheme="minorHAnsi"/>
          <w:noProof/>
        </w:rPr>
        <w:drawing>
          <wp:anchor distT="0" distB="0" distL="114300" distR="114300" simplePos="0" relativeHeight="251683840" behindDoc="0" locked="0" layoutInCell="1" allowOverlap="1" wp14:anchorId="5B0BEFB1" wp14:editId="4B54A77E">
            <wp:simplePos x="0" y="0"/>
            <wp:positionH relativeFrom="column">
              <wp:posOffset>0</wp:posOffset>
            </wp:positionH>
            <wp:positionV relativeFrom="page">
              <wp:posOffset>2446020</wp:posOffset>
            </wp:positionV>
            <wp:extent cx="2457450" cy="2486025"/>
            <wp:effectExtent l="0" t="0" r="0" b="9525"/>
            <wp:wrapSquare wrapText="bothSides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0E1">
        <w:rPr>
          <w:rFonts w:asciiTheme="minorHAnsi" w:eastAsia="Times New Roman" w:hAnsiTheme="minorHAnsi" w:cstheme="minorHAnsi"/>
        </w:rPr>
        <w:tab/>
        <w:t xml:space="preserve">Using matplotlib.pyplot.spy() tool, I </w:t>
      </w:r>
      <w:r w:rsidR="006636FD">
        <w:rPr>
          <w:rFonts w:asciiTheme="minorHAnsi" w:eastAsia="Times New Roman" w:hAnsiTheme="minorHAnsi" w:cstheme="minorHAnsi"/>
        </w:rPr>
        <w:t xml:space="preserve">checked if my assembly matrix is right or wrong. It turns out that the matrix assembly is correct with the coefficients in the right place. </w:t>
      </w:r>
      <w:r>
        <w:rPr>
          <w:rFonts w:asciiTheme="minorHAnsi" w:eastAsia="Times New Roman" w:hAnsiTheme="minorHAnsi" w:cstheme="minorHAnsi"/>
        </w:rPr>
        <w:t>Figure 7</w:t>
      </w:r>
      <w:r w:rsidR="00293F63">
        <w:rPr>
          <w:rFonts w:asciiTheme="minorHAnsi" w:eastAsia="Times New Roman" w:hAnsiTheme="minorHAnsi" w:cstheme="minorHAnsi"/>
        </w:rPr>
        <w:t xml:space="preserve"> is a matrix assembly for a </w:t>
      </w:r>
      <w:r w:rsidR="00293F63">
        <w:rPr>
          <w:rFonts w:asciiTheme="minorHAnsi" w:eastAsia="Times New Roman" w:hAnsiTheme="minorHAnsi" w:cstheme="minorHAnsi"/>
          <w:b/>
          <w:bCs w:val="0"/>
        </w:rPr>
        <w:t>5 x 5</w:t>
      </w:r>
      <w:r w:rsidR="00293F63">
        <w:rPr>
          <w:rFonts w:asciiTheme="minorHAnsi" w:eastAsia="Times New Roman" w:hAnsiTheme="minorHAnsi" w:cstheme="minorHAnsi"/>
        </w:rPr>
        <w:t xml:space="preserve"> grid. A quick observation of the following figure informs us that the coefficients are assembled in the right position in our matrix. However, the results of our solution d</w:t>
      </w:r>
      <w:r w:rsidR="00F9743A">
        <w:rPr>
          <w:rFonts w:asciiTheme="minorHAnsi" w:eastAsia="Times New Roman" w:hAnsiTheme="minorHAnsi" w:cstheme="minorHAnsi"/>
        </w:rPr>
        <w:t>oes not come out correct which can be seen in figure 8</w:t>
      </w:r>
      <w:r w:rsidR="000C125E">
        <w:rPr>
          <w:rFonts w:asciiTheme="minorHAnsi" w:eastAsia="Times New Roman" w:hAnsiTheme="minorHAnsi" w:cstheme="minorHAnsi"/>
        </w:rPr>
        <w:t xml:space="preserve"> (using </w:t>
      </w:r>
      <w:r w:rsidR="00FA14D4">
        <w:rPr>
          <w:rFonts w:asciiTheme="minorHAnsi" w:eastAsia="Times New Roman" w:hAnsiTheme="minorHAnsi" w:cstheme="minorHAnsi"/>
          <w:b/>
          <w:bCs w:val="0"/>
        </w:rPr>
        <w:t>201 x 201</w:t>
      </w:r>
      <w:r w:rsidR="000C125E">
        <w:rPr>
          <w:rFonts w:asciiTheme="minorHAnsi" w:eastAsia="Times New Roman" w:hAnsiTheme="minorHAnsi" w:cstheme="minorHAnsi"/>
          <w:b/>
          <w:bCs w:val="0"/>
        </w:rPr>
        <w:t xml:space="preserve"> grid</w:t>
      </w:r>
      <w:r w:rsidR="000C125E">
        <w:rPr>
          <w:rFonts w:asciiTheme="minorHAnsi" w:eastAsia="Times New Roman" w:hAnsiTheme="minorHAnsi" w:cstheme="minorHAnsi"/>
        </w:rPr>
        <w:t xml:space="preserve">) for ease of observation and discussion. </w:t>
      </w:r>
    </w:p>
    <w:p w14:paraId="32684964" w14:textId="7CAF60C5" w:rsidR="00FA14D4" w:rsidRDefault="008B1836" w:rsidP="000F637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</w:rPr>
      </w:pPr>
      <w:r w:rsidRPr="00FA14D4">
        <w:rPr>
          <w:noProof/>
        </w:rPr>
        <w:drawing>
          <wp:anchor distT="0" distB="0" distL="114300" distR="114300" simplePos="0" relativeHeight="251694080" behindDoc="0" locked="0" layoutInCell="1" allowOverlap="1" wp14:anchorId="721D136C" wp14:editId="4E4B9C99">
            <wp:simplePos x="0" y="0"/>
            <wp:positionH relativeFrom="margin">
              <wp:posOffset>30480</wp:posOffset>
            </wp:positionH>
            <wp:positionV relativeFrom="page">
              <wp:posOffset>5227955</wp:posOffset>
            </wp:positionV>
            <wp:extent cx="2377440" cy="1856105"/>
            <wp:effectExtent l="0" t="0" r="3810" b="0"/>
            <wp:wrapSquare wrapText="bothSides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4D4">
        <w:rPr>
          <w:rFonts w:asciiTheme="minorHAnsi" w:eastAsia="Times New Roman" w:hAnsiTheme="minorHAnsi" w:cstheme="minorHAnsi"/>
        </w:rPr>
        <w:tab/>
      </w:r>
      <w:r w:rsidR="00BC7A61">
        <w:rPr>
          <w:rFonts w:asciiTheme="minorHAnsi" w:eastAsia="Times New Roman" w:hAnsiTheme="minorHAnsi" w:cstheme="minorHAnsi"/>
        </w:rPr>
        <w:t xml:space="preserve">Nevertheless, </w:t>
      </w:r>
      <w:r w:rsidR="001C7F65">
        <w:rPr>
          <w:rFonts w:asciiTheme="minorHAnsi" w:eastAsia="Times New Roman" w:hAnsiTheme="minorHAnsi" w:cstheme="minorHAnsi"/>
        </w:rPr>
        <w:t xml:space="preserve">the </w:t>
      </w:r>
      <w:r w:rsidR="00BA6ACD">
        <w:rPr>
          <w:rFonts w:asciiTheme="minorHAnsi" w:eastAsia="Times New Roman" w:hAnsiTheme="minorHAnsi" w:cstheme="minorHAnsi"/>
        </w:rPr>
        <w:t xml:space="preserve">contour </w:t>
      </w:r>
      <w:r w:rsidR="001C7F65">
        <w:rPr>
          <w:rFonts w:asciiTheme="minorHAnsi" w:eastAsia="Times New Roman" w:hAnsiTheme="minorHAnsi" w:cstheme="minorHAnsi"/>
        </w:rPr>
        <w:t xml:space="preserve">plot obtained in figure 8, </w:t>
      </w:r>
      <w:r w:rsidR="00043D1E">
        <w:rPr>
          <w:rFonts w:asciiTheme="minorHAnsi" w:eastAsia="Times New Roman" w:hAnsiTheme="minorHAnsi" w:cstheme="minorHAnsi"/>
        </w:rPr>
        <w:t>matches our analytical solution</w:t>
      </w:r>
      <w:r w:rsidR="00BA6ACD">
        <w:rPr>
          <w:rFonts w:asciiTheme="minorHAnsi" w:eastAsia="Times New Roman" w:hAnsiTheme="minorHAnsi" w:cstheme="minorHAnsi"/>
        </w:rPr>
        <w:t xml:space="preserve"> but have a slightly lower value with approximately</w:t>
      </w:r>
      <w:r w:rsidR="007E0147">
        <w:rPr>
          <w:rFonts w:asciiTheme="minorHAnsi" w:eastAsia="Times New Roman" w:hAnsiTheme="minorHAnsi" w:cstheme="minorHAnsi"/>
        </w:rPr>
        <w:t xml:space="preserve"> 2.75 </w:t>
      </w:r>
      <m:oMath>
        <m:r>
          <w:rPr>
            <w:rFonts w:ascii="Cambria Math" w:eastAsia="Times New Roman" w:hAnsi="Cambria Math" w:cstheme="minorHAnsi"/>
          </w:rPr>
          <m:t>℃</m:t>
        </m:r>
      </m:oMath>
      <w:r w:rsidR="007E0147">
        <w:rPr>
          <w:rFonts w:asciiTheme="minorHAnsi" w:eastAsia="Times New Roman" w:hAnsiTheme="minorHAnsi" w:cstheme="minorHAnsi"/>
        </w:rPr>
        <w:t xml:space="preserve"> at peak. </w:t>
      </w:r>
    </w:p>
    <w:p w14:paraId="53CCB069" w14:textId="395EA1C7" w:rsidR="007B3DEB" w:rsidRDefault="00ED3153" w:rsidP="000F637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</w:rPr>
      </w:pPr>
      <w:r w:rsidRPr="00ED3153">
        <w:rPr>
          <w:rFonts w:asciiTheme="minorHAnsi" w:eastAsia="Times New Roman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60DD55D" wp14:editId="1DC8914D">
                <wp:simplePos x="0" y="0"/>
                <wp:positionH relativeFrom="column">
                  <wp:posOffset>2457450</wp:posOffset>
                </wp:positionH>
                <wp:positionV relativeFrom="paragraph">
                  <wp:posOffset>685165</wp:posOffset>
                </wp:positionV>
                <wp:extent cx="3421380" cy="320040"/>
                <wp:effectExtent l="0" t="0" r="26670" b="2286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13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76BBE" w14:textId="0851B3EB" w:rsidR="00ED3153" w:rsidRPr="00ED3153" w:rsidRDefault="00ED3153" w:rsidP="00ED3153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</w:pP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theta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 = 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267F99"/>
                                <w:sz w:val="21"/>
                                <w:szCs w:val="21"/>
                                <w:lang w:eastAsia="en-MY"/>
                              </w:rPr>
                              <w:t>np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.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795E26"/>
                                <w:sz w:val="21"/>
                                <w:szCs w:val="21"/>
                                <w:lang w:eastAsia="en-MY"/>
                              </w:rPr>
                              <w:t>linspace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(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0.0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, 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2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*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267F99"/>
                                <w:sz w:val="21"/>
                                <w:szCs w:val="21"/>
                                <w:lang w:eastAsia="en-MY"/>
                              </w:rPr>
                              <w:t>np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.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pi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 xml:space="preserve">, 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self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.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1080"/>
                                <w:sz w:val="21"/>
                                <w:szCs w:val="21"/>
                                <w:lang w:eastAsia="en-MY"/>
                              </w:rPr>
                              <w:t>Ni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+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98658"/>
                                <w:sz w:val="21"/>
                                <w:szCs w:val="21"/>
                                <w:lang w:eastAsia="en-MY"/>
                              </w:rPr>
                              <w:t>1</w:t>
                            </w:r>
                            <w:r w:rsidRPr="00ED3153">
                              <w:rPr>
                                <w:rFonts w:ascii="Consolas" w:eastAsia="Times New Roman" w:hAnsi="Consolas" w:cs="Times New Roman"/>
                                <w:bCs w:val="0"/>
                                <w:color w:val="000000"/>
                                <w:sz w:val="21"/>
                                <w:szCs w:val="21"/>
                                <w:lang w:eastAsia="en-MY"/>
                              </w:rPr>
                              <w:t>)</w:t>
                            </w:r>
                          </w:p>
                          <w:p w14:paraId="429500EF" w14:textId="1E5A4690" w:rsidR="00ED3153" w:rsidRDefault="00ED31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DD55D" id="_x0000_s1037" type="#_x0000_t202" style="position:absolute;left:0;text-align:left;margin-left:193.5pt;margin-top:53.95pt;width:269.4pt;height:25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">
                <v:textbox>
                  <w:txbxContent>
                    <w:p w14:paraId="05076BBE" w14:textId="0851B3EB" w:rsidR="00ED3153" w:rsidRPr="00ED3153" w:rsidRDefault="00ED3153" w:rsidP="00ED3153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</w:pP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theta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 = 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267F99"/>
                          <w:sz w:val="21"/>
                          <w:szCs w:val="21"/>
                          <w:lang w:eastAsia="en-MY"/>
                        </w:rPr>
                        <w:t>np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.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795E26"/>
                          <w:sz w:val="21"/>
                          <w:szCs w:val="21"/>
                          <w:lang w:eastAsia="en-MY"/>
                        </w:rPr>
                        <w:t>linspace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(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0.0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, 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2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*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267F99"/>
                          <w:sz w:val="21"/>
                          <w:szCs w:val="21"/>
                          <w:lang w:eastAsia="en-MY"/>
                        </w:rPr>
                        <w:t>np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.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pi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 xml:space="preserve">, 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self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.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1080"/>
                          <w:sz w:val="21"/>
                          <w:szCs w:val="21"/>
                          <w:lang w:eastAsia="en-MY"/>
                        </w:rPr>
                        <w:t>Ni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+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98658"/>
                          <w:sz w:val="21"/>
                          <w:szCs w:val="21"/>
                          <w:lang w:eastAsia="en-MY"/>
                        </w:rPr>
                        <w:t>1</w:t>
                      </w:r>
                      <w:r w:rsidRPr="00ED3153">
                        <w:rPr>
                          <w:rFonts w:ascii="Consolas" w:eastAsia="Times New Roman" w:hAnsi="Consolas" w:cs="Times New Roman"/>
                          <w:bCs w:val="0"/>
                          <w:color w:val="000000"/>
                          <w:sz w:val="21"/>
                          <w:szCs w:val="21"/>
                          <w:lang w:eastAsia="en-MY"/>
                        </w:rPr>
                        <w:t>)</w:t>
                      </w:r>
                    </w:p>
                    <w:p w14:paraId="429500EF" w14:textId="1E5A4690" w:rsidR="00ED3153" w:rsidRDefault="00ED3153"/>
                  </w:txbxContent>
                </v:textbox>
                <w10:wrap type="square"/>
              </v:shape>
            </w:pict>
          </mc:Fallback>
        </mc:AlternateContent>
      </w:r>
      <w:r w:rsidR="007B3DEB">
        <w:rPr>
          <w:rFonts w:asciiTheme="minorHAnsi" w:eastAsia="Times New Roman" w:hAnsiTheme="minorHAnsi" w:cstheme="minorHAnsi"/>
        </w:rPr>
        <w:tab/>
        <w:t xml:space="preserve">It is also interesting to note that as the grid size increases, </w:t>
      </w:r>
      <w:r w:rsidR="00D8388C">
        <w:rPr>
          <w:rFonts w:asciiTheme="minorHAnsi" w:eastAsia="Times New Roman" w:hAnsiTheme="minorHAnsi" w:cstheme="minorHAnsi"/>
        </w:rPr>
        <w:t xml:space="preserve">the small gap at </w:t>
      </w:r>
      <m:oMath>
        <m:r>
          <w:rPr>
            <w:rFonts w:ascii="Cambria Math" w:eastAsia="Times New Roman" w:hAnsi="Cambria Math" w:cstheme="minorHAnsi"/>
          </w:rPr>
          <m:t>θ=0</m:t>
        </m:r>
      </m:oMath>
      <w:r w:rsidR="00D261AF">
        <w:rPr>
          <w:rFonts w:asciiTheme="minorHAnsi" w:eastAsia="Times New Roman" w:hAnsiTheme="minorHAnsi" w:cstheme="minorHAnsi"/>
        </w:rPr>
        <w:t xml:space="preserve">, decreases due to how we have defined our </w:t>
      </w:r>
      <w:r w:rsidR="00C71948">
        <w:rPr>
          <w:rFonts w:asciiTheme="minorHAnsi" w:eastAsia="Times New Roman" w:hAnsiTheme="minorHAnsi" w:cstheme="minorHAnsi"/>
        </w:rPr>
        <w:t>angle with</w:t>
      </w:r>
      <w:r>
        <w:rPr>
          <w:rFonts w:asciiTheme="minorHAnsi" w:eastAsia="Times New Roman" w:hAnsiTheme="minorHAnsi" w:cstheme="minorHAnsi"/>
        </w:rPr>
        <w:t>;</w:t>
      </w:r>
    </w:p>
    <w:p w14:paraId="6A6987E7" w14:textId="096F5FB6" w:rsidR="00A65D90" w:rsidRPr="000C125E" w:rsidRDefault="00F31289" w:rsidP="000F637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For comparison, I have in</w:t>
      </w:r>
      <w:r w:rsidR="00A65D90">
        <w:rPr>
          <w:rFonts w:asciiTheme="minorHAnsi" w:eastAsia="Times New Roman" w:hAnsiTheme="minorHAnsi" w:cstheme="minorHAnsi"/>
        </w:rPr>
        <w:t xml:space="preserve">cluded figure 9. </w:t>
      </w:r>
    </w:p>
    <w:p w14:paraId="3B446720" w14:textId="5D470811" w:rsidR="00AD04E5" w:rsidRDefault="00920721" w:rsidP="000F637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  <w:color w:val="000000"/>
          <w:lang w:eastAsia="en-MY"/>
        </w:rPr>
      </w:pPr>
      <w:r>
        <w:rPr>
          <w:rFonts w:asciiTheme="minorHAnsi" w:eastAsia="Times New Roman" w:hAnsiTheme="minorHAnsi" w:cstheme="minorHAnsi"/>
          <w:color w:val="000000"/>
          <w:lang w:eastAsia="en-MY"/>
        </w:rPr>
        <w:tab/>
        <w:t xml:space="preserve">Last but not least, as the grid size increases, the numerical solution becomes extremely slow </w:t>
      </w:r>
      <w:r w:rsidR="00356C4B">
        <w:rPr>
          <w:rFonts w:asciiTheme="minorHAnsi" w:eastAsia="Times New Roman" w:hAnsiTheme="minorHAnsi" w:cstheme="minorHAnsi"/>
          <w:color w:val="000000"/>
          <w:lang w:eastAsia="en-MY"/>
        </w:rPr>
        <w:t>hence we would have to refactor the code to improve efficiency.</w:t>
      </w:r>
    </w:p>
    <w:p w14:paraId="3F755F3A" w14:textId="14D2FF9A" w:rsidR="008B1836" w:rsidRDefault="008B1836" w:rsidP="000F637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  <w:color w:val="000000"/>
          <w:lang w:eastAsia="en-MY"/>
        </w:rPr>
      </w:pPr>
    </w:p>
    <w:p w14:paraId="74049D99" w14:textId="532B92B8" w:rsidR="008B1836" w:rsidRPr="00FC02AA" w:rsidRDefault="00E467F9" w:rsidP="00FC02AA">
      <w:pPr>
        <w:shd w:val="clear" w:color="auto" w:fill="FFFFFF"/>
        <w:spacing w:line="285" w:lineRule="atLeast"/>
        <w:jc w:val="both"/>
        <w:rPr>
          <w:rFonts w:asciiTheme="minorHAnsi" w:eastAsia="Times New Roman" w:hAnsiTheme="minorHAnsi" w:cstheme="minorHAnsi"/>
          <w:color w:val="000000"/>
          <w:lang w:eastAsia="en-MY"/>
        </w:rPr>
      </w:pPr>
      <w:r w:rsidRPr="00E467F9">
        <w:rPr>
          <w:rFonts w:asciiTheme="minorHAnsi" w:eastAsia="Times New Roman" w:hAnsiTheme="minorHAnsi" w:cstheme="minorHAnsi"/>
          <w:noProof/>
          <w:color w:val="000000"/>
          <w:lang w:eastAsia="en-MY"/>
        </w:rPr>
        <w:drawing>
          <wp:anchor distT="0" distB="0" distL="114300" distR="114300" simplePos="0" relativeHeight="251697152" behindDoc="0" locked="0" layoutInCell="1" allowOverlap="1" wp14:anchorId="18A72B63" wp14:editId="6AEE7C7B">
            <wp:simplePos x="0" y="0"/>
            <wp:positionH relativeFrom="margin">
              <wp:posOffset>91440</wp:posOffset>
            </wp:positionH>
            <wp:positionV relativeFrom="page">
              <wp:posOffset>7536180</wp:posOffset>
            </wp:positionV>
            <wp:extent cx="5731510" cy="1903095"/>
            <wp:effectExtent l="0" t="0" r="2540" b="1905"/>
            <wp:wrapSquare wrapText="bothSides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34DFAB" wp14:editId="4C89BB40">
                <wp:simplePos x="0" y="0"/>
                <wp:positionH relativeFrom="margin">
                  <wp:align>left</wp:align>
                </wp:positionH>
                <wp:positionV relativeFrom="page">
                  <wp:posOffset>7218045</wp:posOffset>
                </wp:positionV>
                <wp:extent cx="2411730" cy="213360"/>
                <wp:effectExtent l="0" t="0" r="762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CFFD9" w14:textId="5604D4F7" w:rsidR="00E467F9" w:rsidRDefault="00E467F9" w:rsidP="00E467F9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C03C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. Numerical solution of pipe</w:t>
                            </w:r>
                          </w:p>
                          <w:p w14:paraId="6BC0117B" w14:textId="77777777" w:rsidR="00E467F9" w:rsidRPr="00683F2A" w:rsidRDefault="00E467F9" w:rsidP="00E467F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4DFAB" id="Text Box 23" o:spid="_x0000_s1038" type="#_x0000_t202" style="position:absolute;left:0;text-align:left;margin-left:0;margin-top:568.35pt;width:189.9pt;height:16.8pt;z-index:2516992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" stroked="f">
                <v:textbox inset="0,0,0,0">
                  <w:txbxContent>
                    <w:p w14:paraId="760CFFD9" w14:textId="5604D4F7" w:rsidR="00E467F9" w:rsidRDefault="00E467F9" w:rsidP="00E467F9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0C03CB">
                          <w:rPr>
                            <w:noProof/>
                          </w:rPr>
                          <w:t>8</w:t>
                        </w:r>
                      </w:fldSimple>
                      <w:r>
                        <w:t>. Numerical solution of pipe</w:t>
                      </w:r>
                    </w:p>
                    <w:p w14:paraId="6BC0117B" w14:textId="77777777" w:rsidR="00E467F9" w:rsidRPr="00683F2A" w:rsidRDefault="00E467F9" w:rsidP="00E467F9"/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8F2B4B" wp14:editId="671E9D84">
                <wp:simplePos x="0" y="0"/>
                <wp:positionH relativeFrom="column">
                  <wp:posOffset>91440</wp:posOffset>
                </wp:positionH>
                <wp:positionV relativeFrom="page">
                  <wp:posOffset>9212580</wp:posOffset>
                </wp:positionV>
                <wp:extent cx="5731510" cy="266700"/>
                <wp:effectExtent l="0" t="0" r="254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951FD6" w14:textId="1176A4E5" w:rsidR="00E467F9" w:rsidRPr="004F1B04" w:rsidRDefault="00E467F9" w:rsidP="00E467F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8C0ED9">
                              <w:fldChar w:fldCharType="begin"/>
                            </w:r>
                            <w:r w:rsidR="008C0ED9">
                              <w:instrText xml:space="preserve"> SEQ Figure \* ARABIC </w:instrText>
                            </w:r>
                            <w:r w:rsidR="008C0ED9">
                              <w:fldChar w:fldCharType="separate"/>
                            </w:r>
                            <w:r w:rsidR="000C03CB">
                              <w:rPr>
                                <w:noProof/>
                              </w:rPr>
                              <w:t>9</w:t>
                            </w:r>
                            <w:r w:rsidR="008C0E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Comparison of different grid sizes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F2B4B" id="Text Box 32" o:spid="_x0000_s1039" type="#_x0000_t202" style="position:absolute;left:0;text-align:left;margin-left:7.2pt;margin-top:725.4pt;width:451.3pt;height:2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" stroked="f">
                <v:textbox style="mso-fit-shape-to-text:t" inset="0,0,0,0">
                  <w:txbxContent>
                    <w:p w14:paraId="4F951FD6" w14:textId="1176A4E5" w:rsidR="00E467F9" w:rsidRPr="004F1B04" w:rsidRDefault="00E467F9" w:rsidP="00E467F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 w:rsidR="008C0ED9">
                        <w:fldChar w:fldCharType="begin"/>
                      </w:r>
                      <w:r w:rsidR="008C0ED9">
                        <w:instrText xml:space="preserve"> SEQ Figure \* ARABIC </w:instrText>
                      </w:r>
                      <w:r w:rsidR="008C0ED9">
                        <w:fldChar w:fldCharType="separate"/>
                      </w:r>
                      <w:r w:rsidR="000C03CB">
                        <w:rPr>
                          <w:noProof/>
                        </w:rPr>
                        <w:t>9</w:t>
                      </w:r>
                      <w:r w:rsidR="008C0ED9">
                        <w:rPr>
                          <w:noProof/>
                        </w:rPr>
                        <w:fldChar w:fldCharType="end"/>
                      </w:r>
                      <w:r>
                        <w:t>. Comparison of different grid sizes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061C85CF" w14:textId="40DA79A8" w:rsidR="00A04441" w:rsidRPr="008E0BE6" w:rsidRDefault="00A04441" w:rsidP="00FC02AA"/>
    <w:sectPr w:rsidR="00A04441" w:rsidRPr="008E0BE6">
      <w:footerReference w:type="default" r:id="rId1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3A327" w14:textId="77777777" w:rsidR="008C0ED9" w:rsidRDefault="008C0ED9" w:rsidP="002D6955">
      <w:pPr>
        <w:spacing w:after="0" w:line="240" w:lineRule="auto"/>
      </w:pPr>
      <w:r>
        <w:separator/>
      </w:r>
    </w:p>
  </w:endnote>
  <w:endnote w:type="continuationSeparator" w:id="0">
    <w:p w14:paraId="13F506B5" w14:textId="77777777" w:rsidR="008C0ED9" w:rsidRDefault="008C0ED9" w:rsidP="002D6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Cs w:val="0"/>
      </w:rPr>
      <w:id w:val="-305161163"/>
      <w:docPartObj>
        <w:docPartGallery w:val="Page Numbers (Bottom of Page)"/>
        <w:docPartUnique/>
      </w:docPartObj>
    </w:sdtPr>
    <w:sdtEndPr>
      <w:rPr>
        <w:bCs/>
        <w:color w:val="7F7F7F" w:themeColor="background1" w:themeShade="7F"/>
        <w:spacing w:val="60"/>
      </w:rPr>
    </w:sdtEndPr>
    <w:sdtContent>
      <w:p w14:paraId="7A5C77A3" w14:textId="23AE75C3" w:rsidR="002D6955" w:rsidRDefault="002D6955">
        <w:pPr>
          <w:pStyle w:val="Footer"/>
          <w:pBdr>
            <w:top w:val="single" w:sz="4" w:space="1" w:color="D9D9D9" w:themeColor="background1" w:themeShade="D9"/>
          </w:pBdr>
          <w:rPr>
            <w:b/>
            <w:bCs w:val="0"/>
          </w:rPr>
        </w:pPr>
        <w:r>
          <w:rPr>
            <w:bCs w:val="0"/>
          </w:rPr>
          <w:fldChar w:fldCharType="begin"/>
        </w:r>
        <w:r>
          <w:instrText xml:space="preserve"> PAGE   \* MERGEFORMAT </w:instrText>
        </w:r>
        <w:r>
          <w:rPr>
            <w:bCs w:val="0"/>
          </w:rPr>
          <w:fldChar w:fldCharType="separate"/>
        </w:r>
        <w:r>
          <w:rPr>
            <w:b/>
            <w:noProof/>
          </w:rPr>
          <w:t>2</w:t>
        </w:r>
        <w:r>
          <w:rPr>
            <w:b/>
            <w:bCs w:val="0"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9E35962" w14:textId="77777777" w:rsidR="002D6955" w:rsidRDefault="002D69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74C3F" w14:textId="77777777" w:rsidR="008C0ED9" w:rsidRDefault="008C0ED9" w:rsidP="002D6955">
      <w:pPr>
        <w:spacing w:after="0" w:line="240" w:lineRule="auto"/>
      </w:pPr>
      <w:r>
        <w:separator/>
      </w:r>
    </w:p>
  </w:footnote>
  <w:footnote w:type="continuationSeparator" w:id="0">
    <w:p w14:paraId="4AADC70F" w14:textId="77777777" w:rsidR="008C0ED9" w:rsidRDefault="008C0ED9" w:rsidP="002D69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62E59"/>
    <w:multiLevelType w:val="hybridMultilevel"/>
    <w:tmpl w:val="6FA0D2A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E4061"/>
    <w:multiLevelType w:val="hybridMultilevel"/>
    <w:tmpl w:val="B0FC5726"/>
    <w:lvl w:ilvl="0" w:tplc="4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A76CA"/>
    <w:multiLevelType w:val="hybridMultilevel"/>
    <w:tmpl w:val="FCCCC91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89"/>
    <w:rsid w:val="000010C5"/>
    <w:rsid w:val="00011B4D"/>
    <w:rsid w:val="00011BEC"/>
    <w:rsid w:val="00023F19"/>
    <w:rsid w:val="0002428A"/>
    <w:rsid w:val="00031087"/>
    <w:rsid w:val="00035575"/>
    <w:rsid w:val="00037424"/>
    <w:rsid w:val="00037CCC"/>
    <w:rsid w:val="00037F15"/>
    <w:rsid w:val="00043D1E"/>
    <w:rsid w:val="00044011"/>
    <w:rsid w:val="00057E76"/>
    <w:rsid w:val="00062CD7"/>
    <w:rsid w:val="00063557"/>
    <w:rsid w:val="00077419"/>
    <w:rsid w:val="00082DD6"/>
    <w:rsid w:val="00083B7A"/>
    <w:rsid w:val="00097264"/>
    <w:rsid w:val="000A05BF"/>
    <w:rsid w:val="000B14AC"/>
    <w:rsid w:val="000C03CB"/>
    <w:rsid w:val="000C125E"/>
    <w:rsid w:val="000C3AEE"/>
    <w:rsid w:val="000C5AFE"/>
    <w:rsid w:val="000D45B0"/>
    <w:rsid w:val="000F637A"/>
    <w:rsid w:val="000F7016"/>
    <w:rsid w:val="00103DDF"/>
    <w:rsid w:val="00104EDA"/>
    <w:rsid w:val="00106D1F"/>
    <w:rsid w:val="0011503E"/>
    <w:rsid w:val="00133EE8"/>
    <w:rsid w:val="00134F5F"/>
    <w:rsid w:val="00140121"/>
    <w:rsid w:val="00140F4A"/>
    <w:rsid w:val="00151AE4"/>
    <w:rsid w:val="00153C89"/>
    <w:rsid w:val="00153CB6"/>
    <w:rsid w:val="00171CA8"/>
    <w:rsid w:val="0017320E"/>
    <w:rsid w:val="0017378C"/>
    <w:rsid w:val="00175966"/>
    <w:rsid w:val="001A49D5"/>
    <w:rsid w:val="001A6BE4"/>
    <w:rsid w:val="001C5784"/>
    <w:rsid w:val="001C7EBB"/>
    <w:rsid w:val="001C7F65"/>
    <w:rsid w:val="001D0B64"/>
    <w:rsid w:val="001D1D5D"/>
    <w:rsid w:val="001D2E7A"/>
    <w:rsid w:val="001E5F4F"/>
    <w:rsid w:val="00215374"/>
    <w:rsid w:val="002335E8"/>
    <w:rsid w:val="00236A65"/>
    <w:rsid w:val="00250465"/>
    <w:rsid w:val="002521A1"/>
    <w:rsid w:val="002707C2"/>
    <w:rsid w:val="002732E3"/>
    <w:rsid w:val="00291DE7"/>
    <w:rsid w:val="0029240E"/>
    <w:rsid w:val="00293F63"/>
    <w:rsid w:val="0029435B"/>
    <w:rsid w:val="002A06B6"/>
    <w:rsid w:val="002A5382"/>
    <w:rsid w:val="002B2231"/>
    <w:rsid w:val="002B5915"/>
    <w:rsid w:val="002D6955"/>
    <w:rsid w:val="002E62D8"/>
    <w:rsid w:val="002E6922"/>
    <w:rsid w:val="002F03F9"/>
    <w:rsid w:val="003055EA"/>
    <w:rsid w:val="0030609E"/>
    <w:rsid w:val="00317461"/>
    <w:rsid w:val="00320DA2"/>
    <w:rsid w:val="0034514E"/>
    <w:rsid w:val="00347BED"/>
    <w:rsid w:val="00351665"/>
    <w:rsid w:val="003517CE"/>
    <w:rsid w:val="00354B97"/>
    <w:rsid w:val="00356C4B"/>
    <w:rsid w:val="0036571E"/>
    <w:rsid w:val="00387F61"/>
    <w:rsid w:val="003956EB"/>
    <w:rsid w:val="003A327E"/>
    <w:rsid w:val="003B75B4"/>
    <w:rsid w:val="003C41AB"/>
    <w:rsid w:val="003C6CBF"/>
    <w:rsid w:val="003D228C"/>
    <w:rsid w:val="003E5A49"/>
    <w:rsid w:val="003F0F23"/>
    <w:rsid w:val="00403059"/>
    <w:rsid w:val="00414A62"/>
    <w:rsid w:val="0042040B"/>
    <w:rsid w:val="00435287"/>
    <w:rsid w:val="00435A21"/>
    <w:rsid w:val="00441243"/>
    <w:rsid w:val="0044172E"/>
    <w:rsid w:val="004512DF"/>
    <w:rsid w:val="004844AC"/>
    <w:rsid w:val="00485C5F"/>
    <w:rsid w:val="00493C1F"/>
    <w:rsid w:val="004A17FB"/>
    <w:rsid w:val="004A2795"/>
    <w:rsid w:val="004A3271"/>
    <w:rsid w:val="004B2D2F"/>
    <w:rsid w:val="004B3508"/>
    <w:rsid w:val="004B5AFB"/>
    <w:rsid w:val="004C00E1"/>
    <w:rsid w:val="004C33CC"/>
    <w:rsid w:val="004C7FF0"/>
    <w:rsid w:val="004D43B8"/>
    <w:rsid w:val="004D71A5"/>
    <w:rsid w:val="004E53E4"/>
    <w:rsid w:val="004E67EA"/>
    <w:rsid w:val="004E7216"/>
    <w:rsid w:val="004E721E"/>
    <w:rsid w:val="004F72A7"/>
    <w:rsid w:val="004F761E"/>
    <w:rsid w:val="00522D80"/>
    <w:rsid w:val="00527B5A"/>
    <w:rsid w:val="00536071"/>
    <w:rsid w:val="005367DD"/>
    <w:rsid w:val="00537728"/>
    <w:rsid w:val="00551D31"/>
    <w:rsid w:val="00560186"/>
    <w:rsid w:val="00566927"/>
    <w:rsid w:val="00572478"/>
    <w:rsid w:val="00580BD6"/>
    <w:rsid w:val="00581E0A"/>
    <w:rsid w:val="00592680"/>
    <w:rsid w:val="005A5DF9"/>
    <w:rsid w:val="005B43C5"/>
    <w:rsid w:val="005B4DC1"/>
    <w:rsid w:val="005D2C77"/>
    <w:rsid w:val="005E26AD"/>
    <w:rsid w:val="005E7D9D"/>
    <w:rsid w:val="00624F5C"/>
    <w:rsid w:val="0063542E"/>
    <w:rsid w:val="00650398"/>
    <w:rsid w:val="006557B0"/>
    <w:rsid w:val="00655FE6"/>
    <w:rsid w:val="006636FD"/>
    <w:rsid w:val="00673F87"/>
    <w:rsid w:val="00681090"/>
    <w:rsid w:val="00683F2A"/>
    <w:rsid w:val="00693FCD"/>
    <w:rsid w:val="006B6B50"/>
    <w:rsid w:val="006B77EF"/>
    <w:rsid w:val="006C55FE"/>
    <w:rsid w:val="006D4B9A"/>
    <w:rsid w:val="006E5752"/>
    <w:rsid w:val="007061F9"/>
    <w:rsid w:val="0072123E"/>
    <w:rsid w:val="00722B4E"/>
    <w:rsid w:val="007250F8"/>
    <w:rsid w:val="00731DAC"/>
    <w:rsid w:val="007428CA"/>
    <w:rsid w:val="00744F2D"/>
    <w:rsid w:val="007504E8"/>
    <w:rsid w:val="00766C40"/>
    <w:rsid w:val="007762BD"/>
    <w:rsid w:val="00780517"/>
    <w:rsid w:val="00782047"/>
    <w:rsid w:val="00793250"/>
    <w:rsid w:val="007A3507"/>
    <w:rsid w:val="007A676B"/>
    <w:rsid w:val="007A6FD0"/>
    <w:rsid w:val="007B245A"/>
    <w:rsid w:val="007B3DEB"/>
    <w:rsid w:val="007E0147"/>
    <w:rsid w:val="007E3DDA"/>
    <w:rsid w:val="007E6A02"/>
    <w:rsid w:val="00802F09"/>
    <w:rsid w:val="0080605B"/>
    <w:rsid w:val="008177C5"/>
    <w:rsid w:val="00822214"/>
    <w:rsid w:val="00827128"/>
    <w:rsid w:val="00835BED"/>
    <w:rsid w:val="00837B80"/>
    <w:rsid w:val="00837C03"/>
    <w:rsid w:val="008435E8"/>
    <w:rsid w:val="00865684"/>
    <w:rsid w:val="0087403A"/>
    <w:rsid w:val="00874940"/>
    <w:rsid w:val="00881ABA"/>
    <w:rsid w:val="008846D0"/>
    <w:rsid w:val="0088559B"/>
    <w:rsid w:val="00891859"/>
    <w:rsid w:val="00891F55"/>
    <w:rsid w:val="008B1836"/>
    <w:rsid w:val="008C0ED9"/>
    <w:rsid w:val="008C6E47"/>
    <w:rsid w:val="008D29ED"/>
    <w:rsid w:val="008D5920"/>
    <w:rsid w:val="008D59ED"/>
    <w:rsid w:val="008E0BE6"/>
    <w:rsid w:val="008E529A"/>
    <w:rsid w:val="00900634"/>
    <w:rsid w:val="00901057"/>
    <w:rsid w:val="00902F14"/>
    <w:rsid w:val="00916721"/>
    <w:rsid w:val="00920721"/>
    <w:rsid w:val="00935F12"/>
    <w:rsid w:val="00962640"/>
    <w:rsid w:val="00962722"/>
    <w:rsid w:val="009670A9"/>
    <w:rsid w:val="009754C7"/>
    <w:rsid w:val="00976384"/>
    <w:rsid w:val="00977F2D"/>
    <w:rsid w:val="009801EB"/>
    <w:rsid w:val="00980F44"/>
    <w:rsid w:val="00985F57"/>
    <w:rsid w:val="009864D4"/>
    <w:rsid w:val="009979C3"/>
    <w:rsid w:val="009A2576"/>
    <w:rsid w:val="009A2C39"/>
    <w:rsid w:val="009B0A8B"/>
    <w:rsid w:val="009B194A"/>
    <w:rsid w:val="009D2FDA"/>
    <w:rsid w:val="009D5219"/>
    <w:rsid w:val="009E299D"/>
    <w:rsid w:val="00A04441"/>
    <w:rsid w:val="00A12CE4"/>
    <w:rsid w:val="00A134A6"/>
    <w:rsid w:val="00A15DC8"/>
    <w:rsid w:val="00A16D3A"/>
    <w:rsid w:val="00A20BD3"/>
    <w:rsid w:val="00A379D5"/>
    <w:rsid w:val="00A5235E"/>
    <w:rsid w:val="00A553A5"/>
    <w:rsid w:val="00A65D90"/>
    <w:rsid w:val="00A70E2F"/>
    <w:rsid w:val="00A7708C"/>
    <w:rsid w:val="00A77BB2"/>
    <w:rsid w:val="00A83EF2"/>
    <w:rsid w:val="00AA1850"/>
    <w:rsid w:val="00AA7107"/>
    <w:rsid w:val="00AB2777"/>
    <w:rsid w:val="00AB5712"/>
    <w:rsid w:val="00AC74B5"/>
    <w:rsid w:val="00AD04E5"/>
    <w:rsid w:val="00AD6D7E"/>
    <w:rsid w:val="00AD7C8C"/>
    <w:rsid w:val="00AF208C"/>
    <w:rsid w:val="00B06228"/>
    <w:rsid w:val="00B07AD2"/>
    <w:rsid w:val="00B25960"/>
    <w:rsid w:val="00B5494F"/>
    <w:rsid w:val="00B6039B"/>
    <w:rsid w:val="00B71E64"/>
    <w:rsid w:val="00B72601"/>
    <w:rsid w:val="00B7523D"/>
    <w:rsid w:val="00B811F2"/>
    <w:rsid w:val="00B81E75"/>
    <w:rsid w:val="00B81F53"/>
    <w:rsid w:val="00B82053"/>
    <w:rsid w:val="00B82554"/>
    <w:rsid w:val="00B9284B"/>
    <w:rsid w:val="00BA5EF2"/>
    <w:rsid w:val="00BA6ACD"/>
    <w:rsid w:val="00BC7A61"/>
    <w:rsid w:val="00BE4943"/>
    <w:rsid w:val="00C03254"/>
    <w:rsid w:val="00C07939"/>
    <w:rsid w:val="00C10416"/>
    <w:rsid w:val="00C108C6"/>
    <w:rsid w:val="00C3074E"/>
    <w:rsid w:val="00C31476"/>
    <w:rsid w:val="00C4350D"/>
    <w:rsid w:val="00C47034"/>
    <w:rsid w:val="00C55ED3"/>
    <w:rsid w:val="00C70B52"/>
    <w:rsid w:val="00C71948"/>
    <w:rsid w:val="00C767B6"/>
    <w:rsid w:val="00C81257"/>
    <w:rsid w:val="00C92523"/>
    <w:rsid w:val="00C9414A"/>
    <w:rsid w:val="00C9790D"/>
    <w:rsid w:val="00CB4628"/>
    <w:rsid w:val="00CC0BCB"/>
    <w:rsid w:val="00CD27D4"/>
    <w:rsid w:val="00CD416D"/>
    <w:rsid w:val="00CD588A"/>
    <w:rsid w:val="00CE032E"/>
    <w:rsid w:val="00CE70B6"/>
    <w:rsid w:val="00CF234C"/>
    <w:rsid w:val="00CF51D4"/>
    <w:rsid w:val="00CF7471"/>
    <w:rsid w:val="00CF7A46"/>
    <w:rsid w:val="00D02CFB"/>
    <w:rsid w:val="00D261AF"/>
    <w:rsid w:val="00D32289"/>
    <w:rsid w:val="00D332A1"/>
    <w:rsid w:val="00D33760"/>
    <w:rsid w:val="00D34E38"/>
    <w:rsid w:val="00D45D21"/>
    <w:rsid w:val="00D65684"/>
    <w:rsid w:val="00D71207"/>
    <w:rsid w:val="00D8388C"/>
    <w:rsid w:val="00D979EC"/>
    <w:rsid w:val="00DA5F40"/>
    <w:rsid w:val="00DB18EF"/>
    <w:rsid w:val="00DC0427"/>
    <w:rsid w:val="00DC189A"/>
    <w:rsid w:val="00DC664B"/>
    <w:rsid w:val="00E07267"/>
    <w:rsid w:val="00E07915"/>
    <w:rsid w:val="00E132E0"/>
    <w:rsid w:val="00E467F9"/>
    <w:rsid w:val="00E506A0"/>
    <w:rsid w:val="00E618F2"/>
    <w:rsid w:val="00E73DEE"/>
    <w:rsid w:val="00EB1AEB"/>
    <w:rsid w:val="00ED1628"/>
    <w:rsid w:val="00ED1AAF"/>
    <w:rsid w:val="00ED3153"/>
    <w:rsid w:val="00ED3441"/>
    <w:rsid w:val="00ED3CF5"/>
    <w:rsid w:val="00EE22B4"/>
    <w:rsid w:val="00EE7FD1"/>
    <w:rsid w:val="00EF15F4"/>
    <w:rsid w:val="00EF166F"/>
    <w:rsid w:val="00EF6EBA"/>
    <w:rsid w:val="00F12AEE"/>
    <w:rsid w:val="00F13A87"/>
    <w:rsid w:val="00F205C5"/>
    <w:rsid w:val="00F30E64"/>
    <w:rsid w:val="00F31289"/>
    <w:rsid w:val="00F34313"/>
    <w:rsid w:val="00F512A9"/>
    <w:rsid w:val="00F63562"/>
    <w:rsid w:val="00F81FDA"/>
    <w:rsid w:val="00F827A9"/>
    <w:rsid w:val="00F94220"/>
    <w:rsid w:val="00F9743A"/>
    <w:rsid w:val="00FA12C0"/>
    <w:rsid w:val="00FA14D4"/>
    <w:rsid w:val="00FC02AA"/>
    <w:rsid w:val="00FC1C89"/>
    <w:rsid w:val="00FE04DF"/>
    <w:rsid w:val="00FE2281"/>
    <w:rsid w:val="00FE331C"/>
    <w:rsid w:val="00FF3809"/>
    <w:rsid w:val="00FF6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AD5D4"/>
  <w15:chartTrackingRefBased/>
  <w15:docId w15:val="{00AA0FDA-0E97-4909-9265-1A8B88E35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Arial"/>
        <w:bCs/>
        <w:color w:val="000000" w:themeColor="text1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BE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01057"/>
    <w:rPr>
      <w:color w:val="808080"/>
    </w:rPr>
  </w:style>
  <w:style w:type="table" w:styleId="TableGrid">
    <w:name w:val="Table Grid"/>
    <w:basedOn w:val="TableNormal"/>
    <w:uiPriority w:val="39"/>
    <w:rsid w:val="00624F5C"/>
    <w:pPr>
      <w:spacing w:after="0" w:line="240" w:lineRule="auto"/>
    </w:pPr>
    <w:rPr>
      <w:rFonts w:asciiTheme="minorHAnsi" w:hAnsiTheme="minorHAnsi" w:cstheme="minorBidi"/>
      <w:bCs w:val="0"/>
      <w:color w:val="auto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A5D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D69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955"/>
  </w:style>
  <w:style w:type="paragraph" w:styleId="Footer">
    <w:name w:val="footer"/>
    <w:basedOn w:val="Normal"/>
    <w:link w:val="FooterChar"/>
    <w:uiPriority w:val="99"/>
    <w:unhideWhenUsed/>
    <w:rsid w:val="002D69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9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8</Pages>
  <Words>1819</Words>
  <Characters>10373</Characters>
  <Application>Microsoft Office Word</Application>
  <DocSecurity>0</DocSecurity>
  <Lines>86</Lines>
  <Paragraphs>24</Paragraphs>
  <ScaleCrop>false</ScaleCrop>
  <Company/>
  <LinksUpToDate>false</LinksUpToDate>
  <CharactersWithSpaces>12168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HERSAFRIL Khalid</dc:creator>
  <cp:keywords/>
  <dc:description/>
  <cp:lastModifiedBy>HERSAFRIL Khalid</cp:lastModifiedBy>
  <cp:revision>344</cp:revision>
  <cp:lastPrinted>2022-02-21T14:17:00Z</cp:lastPrinted>
  <dcterms:created xsi:type="dcterms:W3CDTF">2022-02-20T14:29:00Z</dcterms:created>
  <dcterms:modified xsi:type="dcterms:W3CDTF">2022-02-21T14:17:00Z</dcterms:modified>
</cp:coreProperties>
</file>