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6EE0C" w14:textId="77777777" w:rsidR="00F95420" w:rsidRPr="00A744CA" w:rsidRDefault="00F95420" w:rsidP="00F95420">
      <w:pPr>
        <w:spacing w:line="240" w:lineRule="auto"/>
        <w:rPr>
          <w:rFonts w:ascii="Times New Roman" w:hAnsi="Times New Roman" w:cs="Times New Roman"/>
        </w:rPr>
      </w:pPr>
    </w:p>
    <w:p w14:paraId="179F2313" w14:textId="77777777" w:rsidR="00A744CA" w:rsidRPr="00A744CA" w:rsidRDefault="00A744CA" w:rsidP="00F95420">
      <w:pPr>
        <w:spacing w:line="240" w:lineRule="auto"/>
        <w:rPr>
          <w:rFonts w:ascii="Times New Roman" w:hAnsi="Times New Roman" w:cs="Times New Roman"/>
        </w:rPr>
      </w:pPr>
    </w:p>
    <w:p w14:paraId="6480AFD7" w14:textId="77777777" w:rsidR="00A744CA" w:rsidRPr="00F95420" w:rsidRDefault="00A744CA" w:rsidP="00F95420">
      <w:pPr>
        <w:spacing w:line="240" w:lineRule="auto"/>
        <w:rPr>
          <w:rFonts w:ascii="Times New Roman" w:hAnsi="Times New Roman" w:cs="Times New Roman"/>
        </w:rPr>
      </w:pPr>
    </w:p>
    <w:p w14:paraId="50F73214" w14:textId="77777777" w:rsidR="00F95420" w:rsidRPr="00F95420" w:rsidRDefault="00F95420" w:rsidP="00F95420">
      <w:pPr>
        <w:spacing w:line="240" w:lineRule="auto"/>
        <w:jc w:val="center"/>
        <w:rPr>
          <w:rFonts w:ascii="Times New Roman" w:hAnsi="Times New Roman" w:cs="Times New Roman"/>
        </w:rPr>
      </w:pPr>
      <w:r w:rsidRPr="00F95420">
        <w:rPr>
          <w:rFonts w:ascii="Times New Roman" w:hAnsi="Times New Roman" w:cs="Times New Roman"/>
        </w:rPr>
        <w:t>MORGAN STATE UNIVERSITY</w:t>
      </w:r>
    </w:p>
    <w:p w14:paraId="3648FC83" w14:textId="77777777" w:rsidR="00F95420" w:rsidRPr="00F95420" w:rsidRDefault="00F95420" w:rsidP="00F95420">
      <w:pPr>
        <w:spacing w:line="240" w:lineRule="auto"/>
        <w:jc w:val="center"/>
        <w:rPr>
          <w:rFonts w:ascii="Times New Roman" w:hAnsi="Times New Roman" w:cs="Times New Roman"/>
        </w:rPr>
      </w:pPr>
      <w:r w:rsidRPr="00F95420">
        <w:rPr>
          <w:rFonts w:ascii="Times New Roman" w:hAnsi="Times New Roman" w:cs="Times New Roman"/>
        </w:rPr>
        <w:t>CLARENCE M. MITCHELL, JR. SCHOOL OF ENGINEERING</w:t>
      </w:r>
    </w:p>
    <w:p w14:paraId="290BFFDD" w14:textId="77777777" w:rsidR="00F95420" w:rsidRPr="00F95420" w:rsidRDefault="00F95420" w:rsidP="00F95420">
      <w:pPr>
        <w:spacing w:line="240" w:lineRule="auto"/>
        <w:jc w:val="center"/>
        <w:rPr>
          <w:rFonts w:ascii="Times New Roman" w:hAnsi="Times New Roman" w:cs="Times New Roman"/>
        </w:rPr>
      </w:pPr>
      <w:r w:rsidRPr="00F95420">
        <w:rPr>
          <w:rFonts w:ascii="Times New Roman" w:hAnsi="Times New Roman" w:cs="Times New Roman"/>
        </w:rPr>
        <w:t>DEPARTMENT OF ELECTRICAL AND COMPUTER ENGINEERING</w:t>
      </w:r>
    </w:p>
    <w:p w14:paraId="4C6385B2" w14:textId="77777777" w:rsidR="00F95420" w:rsidRPr="00F95420" w:rsidRDefault="00F95420" w:rsidP="00F95420">
      <w:pPr>
        <w:spacing w:line="240" w:lineRule="auto"/>
        <w:jc w:val="center"/>
        <w:rPr>
          <w:rFonts w:ascii="Times New Roman" w:hAnsi="Times New Roman" w:cs="Times New Roman"/>
        </w:rPr>
      </w:pPr>
      <w:r w:rsidRPr="00F95420">
        <w:rPr>
          <w:rFonts w:ascii="Times New Roman" w:hAnsi="Times New Roman" w:cs="Times New Roman"/>
        </w:rPr>
        <w:t>EEGR490</w:t>
      </w:r>
    </w:p>
    <w:p w14:paraId="210CD149" w14:textId="77777777" w:rsidR="00F95420" w:rsidRPr="00F95420" w:rsidRDefault="00F95420" w:rsidP="00F95420">
      <w:pPr>
        <w:spacing w:line="240" w:lineRule="auto"/>
        <w:jc w:val="center"/>
        <w:rPr>
          <w:rFonts w:ascii="Times New Roman" w:hAnsi="Times New Roman" w:cs="Times New Roman"/>
        </w:rPr>
      </w:pPr>
      <w:r w:rsidRPr="00F95420">
        <w:rPr>
          <w:rFonts w:ascii="Times New Roman" w:hAnsi="Times New Roman" w:cs="Times New Roman"/>
        </w:rPr>
        <w:t>Senior Design Project Ι</w:t>
      </w:r>
    </w:p>
    <w:p w14:paraId="03C5AC46" w14:textId="77777777" w:rsidR="00F95420" w:rsidRPr="00F95420" w:rsidRDefault="00F95420" w:rsidP="00F95420">
      <w:pPr>
        <w:spacing w:line="240" w:lineRule="auto"/>
        <w:jc w:val="center"/>
        <w:rPr>
          <w:rFonts w:ascii="Times New Roman" w:hAnsi="Times New Roman" w:cs="Times New Roman"/>
        </w:rPr>
      </w:pPr>
      <w:r w:rsidRPr="00F95420">
        <w:rPr>
          <w:rFonts w:ascii="Times New Roman" w:hAnsi="Times New Roman" w:cs="Times New Roman"/>
        </w:rPr>
        <w:t>Spring 2026</w:t>
      </w:r>
    </w:p>
    <w:p w14:paraId="516EA93C" w14:textId="77777777" w:rsidR="00F95420" w:rsidRPr="00A744CA" w:rsidRDefault="00F95420" w:rsidP="00F95420">
      <w:pPr>
        <w:spacing w:line="240" w:lineRule="auto"/>
        <w:jc w:val="center"/>
        <w:rPr>
          <w:rFonts w:ascii="Times New Roman" w:hAnsi="Times New Roman" w:cs="Times New Roman"/>
        </w:rPr>
      </w:pPr>
      <w:r w:rsidRPr="00F95420">
        <w:rPr>
          <w:rFonts w:ascii="Times New Roman" w:hAnsi="Times New Roman" w:cs="Times New Roman"/>
        </w:rPr>
        <w:br/>
      </w:r>
    </w:p>
    <w:p w14:paraId="611ECB31" w14:textId="77777777" w:rsidR="00F95420" w:rsidRPr="00A744CA" w:rsidRDefault="00F95420" w:rsidP="00F95420">
      <w:pPr>
        <w:spacing w:line="240" w:lineRule="auto"/>
        <w:jc w:val="center"/>
        <w:rPr>
          <w:rFonts w:ascii="Times New Roman" w:hAnsi="Times New Roman" w:cs="Times New Roman"/>
        </w:rPr>
      </w:pPr>
    </w:p>
    <w:p w14:paraId="27DF57BE" w14:textId="77777777" w:rsidR="00A744CA" w:rsidRPr="00A744CA" w:rsidRDefault="00A744CA" w:rsidP="00F95420">
      <w:pPr>
        <w:spacing w:line="240" w:lineRule="auto"/>
        <w:jc w:val="center"/>
        <w:rPr>
          <w:rFonts w:ascii="Times New Roman" w:hAnsi="Times New Roman" w:cs="Times New Roman"/>
        </w:rPr>
      </w:pPr>
    </w:p>
    <w:p w14:paraId="62A27730" w14:textId="77777777" w:rsidR="00F95420" w:rsidRPr="00A744CA" w:rsidRDefault="00F95420" w:rsidP="00F95420">
      <w:pPr>
        <w:spacing w:line="240" w:lineRule="auto"/>
        <w:jc w:val="center"/>
        <w:rPr>
          <w:rFonts w:ascii="Times New Roman" w:hAnsi="Times New Roman" w:cs="Times New Roman"/>
        </w:rPr>
      </w:pPr>
    </w:p>
    <w:p w14:paraId="1AE13BA3" w14:textId="77777777" w:rsidR="00F95420" w:rsidRPr="00A744CA" w:rsidRDefault="00F95420" w:rsidP="00F95420">
      <w:pPr>
        <w:spacing w:line="240" w:lineRule="auto"/>
        <w:jc w:val="center"/>
        <w:rPr>
          <w:rFonts w:ascii="Times New Roman" w:hAnsi="Times New Roman" w:cs="Times New Roman"/>
        </w:rPr>
      </w:pPr>
    </w:p>
    <w:p w14:paraId="623A9170" w14:textId="77777777" w:rsidR="00F95420" w:rsidRPr="00F95420" w:rsidRDefault="00F95420" w:rsidP="00F95420">
      <w:pPr>
        <w:spacing w:line="240" w:lineRule="auto"/>
        <w:jc w:val="center"/>
        <w:rPr>
          <w:rFonts w:ascii="Times New Roman" w:hAnsi="Times New Roman" w:cs="Times New Roman"/>
        </w:rPr>
      </w:pPr>
    </w:p>
    <w:p w14:paraId="1D5F384B" w14:textId="77777777" w:rsidR="00F95420" w:rsidRPr="00F95420" w:rsidRDefault="00F95420" w:rsidP="00F95420">
      <w:pPr>
        <w:spacing w:line="240" w:lineRule="auto"/>
        <w:jc w:val="center"/>
        <w:rPr>
          <w:rFonts w:ascii="Times New Roman" w:hAnsi="Times New Roman" w:cs="Times New Roman"/>
        </w:rPr>
      </w:pPr>
      <w:r w:rsidRPr="00F95420">
        <w:rPr>
          <w:rFonts w:ascii="Times New Roman" w:hAnsi="Times New Roman" w:cs="Times New Roman"/>
        </w:rPr>
        <w:t>Project Proposal</w:t>
      </w:r>
    </w:p>
    <w:p w14:paraId="68FF5263" w14:textId="77777777" w:rsidR="00F95420" w:rsidRPr="00F95420" w:rsidRDefault="00F95420" w:rsidP="00F95420">
      <w:pPr>
        <w:spacing w:line="240" w:lineRule="auto"/>
        <w:jc w:val="center"/>
        <w:rPr>
          <w:rFonts w:ascii="Times New Roman" w:hAnsi="Times New Roman" w:cs="Times New Roman"/>
        </w:rPr>
      </w:pPr>
      <w:r w:rsidRPr="00F95420">
        <w:rPr>
          <w:rFonts w:ascii="Times New Roman" w:hAnsi="Times New Roman" w:cs="Times New Roman"/>
        </w:rPr>
        <w:t>Hybrid Flight Control System for Unmanned Aerial Vehicles</w:t>
      </w:r>
    </w:p>
    <w:p w14:paraId="26088233" w14:textId="77777777" w:rsidR="00F95420" w:rsidRPr="00F95420" w:rsidRDefault="00F95420" w:rsidP="00F95420">
      <w:pPr>
        <w:spacing w:line="240" w:lineRule="auto"/>
        <w:jc w:val="center"/>
        <w:rPr>
          <w:rFonts w:ascii="Times New Roman" w:hAnsi="Times New Roman" w:cs="Times New Roman"/>
        </w:rPr>
      </w:pPr>
      <w:r w:rsidRPr="00F95420">
        <w:rPr>
          <w:rFonts w:ascii="Times New Roman" w:hAnsi="Times New Roman" w:cs="Times New Roman"/>
        </w:rPr>
        <w:t>Project Members: Mitko Georgiev, Khalil Mallory, Kaleb Yacob</w:t>
      </w:r>
    </w:p>
    <w:p w14:paraId="2F779706" w14:textId="77777777" w:rsidR="00F95420" w:rsidRPr="00F95420" w:rsidRDefault="00F95420" w:rsidP="00F95420">
      <w:pPr>
        <w:spacing w:line="240" w:lineRule="auto"/>
        <w:jc w:val="center"/>
        <w:rPr>
          <w:rFonts w:ascii="Times New Roman" w:hAnsi="Times New Roman" w:cs="Times New Roman"/>
        </w:rPr>
      </w:pPr>
      <w:r w:rsidRPr="00F95420">
        <w:rPr>
          <w:rFonts w:ascii="Times New Roman" w:hAnsi="Times New Roman" w:cs="Times New Roman"/>
        </w:rPr>
        <w:t>Project Advisor: Dr. Idris Somoye</w:t>
      </w:r>
    </w:p>
    <w:p w14:paraId="19E9995F" w14:textId="77777777" w:rsidR="00F95420" w:rsidRPr="00F95420" w:rsidRDefault="00F95420" w:rsidP="00F95420">
      <w:pPr>
        <w:spacing w:line="240" w:lineRule="auto"/>
        <w:jc w:val="center"/>
        <w:rPr>
          <w:rFonts w:ascii="Times New Roman" w:hAnsi="Times New Roman" w:cs="Times New Roman"/>
        </w:rPr>
      </w:pPr>
      <w:r w:rsidRPr="00F95420">
        <w:rPr>
          <w:rFonts w:ascii="Times New Roman" w:hAnsi="Times New Roman" w:cs="Times New Roman"/>
        </w:rPr>
        <w:t>2 April 2026</w:t>
      </w:r>
    </w:p>
    <w:p w14:paraId="31ADA356" w14:textId="77777777" w:rsidR="00F95420" w:rsidRPr="00A744CA" w:rsidRDefault="00F95420" w:rsidP="00F95420">
      <w:pPr>
        <w:rPr>
          <w:rFonts w:ascii="Times New Roman" w:hAnsi="Times New Roman" w:cs="Times New Roman"/>
        </w:rPr>
      </w:pPr>
      <w:r w:rsidRPr="00F95420">
        <w:rPr>
          <w:rFonts w:ascii="Times New Roman" w:hAnsi="Times New Roman" w:cs="Times New Roman"/>
        </w:rPr>
        <w:br/>
      </w:r>
      <w:r w:rsidRPr="00F95420">
        <w:rPr>
          <w:rFonts w:ascii="Times New Roman" w:hAnsi="Times New Roman" w:cs="Times New Roman"/>
        </w:rPr>
        <w:br/>
      </w:r>
      <w:r w:rsidRPr="00F95420">
        <w:rPr>
          <w:rFonts w:ascii="Times New Roman" w:hAnsi="Times New Roman" w:cs="Times New Roman"/>
        </w:rPr>
        <w:br/>
      </w:r>
      <w:r w:rsidRPr="00F95420">
        <w:rPr>
          <w:rFonts w:ascii="Times New Roman" w:hAnsi="Times New Roman" w:cs="Times New Roman"/>
        </w:rPr>
        <w:br/>
      </w:r>
      <w:r w:rsidRPr="00F95420">
        <w:rPr>
          <w:rFonts w:ascii="Times New Roman" w:hAnsi="Times New Roman" w:cs="Times New Roman"/>
        </w:rPr>
        <w:br/>
      </w:r>
      <w:r w:rsidRPr="00F95420">
        <w:rPr>
          <w:rFonts w:ascii="Times New Roman" w:hAnsi="Times New Roman" w:cs="Times New Roman"/>
        </w:rPr>
        <w:br/>
      </w:r>
    </w:p>
    <w:p w14:paraId="690AA7EB" w14:textId="77777777" w:rsidR="00F95420" w:rsidRPr="00A744CA" w:rsidRDefault="00F95420" w:rsidP="00F95420">
      <w:pPr>
        <w:rPr>
          <w:rFonts w:ascii="Times New Roman" w:hAnsi="Times New Roman" w:cs="Times New Roman"/>
        </w:rPr>
      </w:pPr>
    </w:p>
    <w:p w14:paraId="0F06A64A" w14:textId="77777777" w:rsidR="00F95420" w:rsidRPr="00A744CA" w:rsidRDefault="00F95420" w:rsidP="00F95420">
      <w:pPr>
        <w:rPr>
          <w:rFonts w:ascii="Times New Roman" w:hAnsi="Times New Roman" w:cs="Times New Roman"/>
        </w:rPr>
      </w:pPr>
    </w:p>
    <w:p w14:paraId="441CF231" w14:textId="77777777" w:rsidR="00F95420" w:rsidRPr="00F95420" w:rsidRDefault="00F95420" w:rsidP="00F95420">
      <w:pPr>
        <w:rPr>
          <w:rFonts w:ascii="Times New Roman" w:hAnsi="Times New Roman" w:cs="Times New Roman"/>
        </w:rPr>
      </w:pPr>
    </w:p>
    <w:p w14:paraId="6D5FDB34"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lastRenderedPageBreak/>
        <w:t>Table of Contents</w:t>
      </w:r>
    </w:p>
    <w:p w14:paraId="1169463D" w14:textId="7DB64293" w:rsidR="00F95420" w:rsidRPr="00F95420" w:rsidRDefault="00F95420" w:rsidP="00F95420">
      <w:pPr>
        <w:rPr>
          <w:rFonts w:ascii="Times New Roman" w:hAnsi="Times New Roman" w:cs="Times New Roman"/>
        </w:rPr>
      </w:pPr>
      <w:r w:rsidRPr="00F95420">
        <w:rPr>
          <w:rFonts w:ascii="Times New Roman" w:hAnsi="Times New Roman" w:cs="Times New Roman"/>
        </w:rPr>
        <w:t>Project Abstract</w:t>
      </w:r>
      <w:r w:rsidRPr="00A744CA">
        <w:rPr>
          <w:rFonts w:ascii="Times New Roman" w:hAnsi="Times New Roman" w:cs="Times New Roman"/>
        </w:rPr>
        <w:t xml:space="preserve"> </w:t>
      </w:r>
      <w:r w:rsidRPr="00F95420">
        <w:rPr>
          <w:rFonts w:ascii="Times New Roman" w:hAnsi="Times New Roman" w:cs="Times New Roman"/>
        </w:rPr>
        <w:t xml:space="preserve">.......................................................................................................................... </w:t>
      </w:r>
      <w:r w:rsidR="0070459B">
        <w:rPr>
          <w:rFonts w:ascii="Times New Roman" w:hAnsi="Times New Roman" w:cs="Times New Roman"/>
        </w:rPr>
        <w:t>3</w:t>
      </w:r>
    </w:p>
    <w:p w14:paraId="0EB85ED1" w14:textId="5E153943" w:rsidR="00F95420" w:rsidRPr="00F95420" w:rsidRDefault="00F95420" w:rsidP="00F95420">
      <w:pPr>
        <w:rPr>
          <w:rFonts w:ascii="Times New Roman" w:hAnsi="Times New Roman" w:cs="Times New Roman"/>
        </w:rPr>
      </w:pPr>
      <w:r w:rsidRPr="00F95420">
        <w:rPr>
          <w:rFonts w:ascii="Times New Roman" w:hAnsi="Times New Roman" w:cs="Times New Roman"/>
        </w:rPr>
        <w:t>Identification &amp; Significance of the Problem ............................................................................ 3</w:t>
      </w:r>
    </w:p>
    <w:p w14:paraId="521A246F" w14:textId="2ABE48DA" w:rsidR="00F95420" w:rsidRPr="0070459B" w:rsidRDefault="00F95420" w:rsidP="0070459B">
      <w:pPr>
        <w:rPr>
          <w:rFonts w:ascii="Times New Roman" w:hAnsi="Times New Roman" w:cs="Times New Roman"/>
        </w:rPr>
      </w:pPr>
      <w:r w:rsidRPr="0070459B">
        <w:rPr>
          <w:rFonts w:ascii="Times New Roman" w:hAnsi="Times New Roman" w:cs="Times New Roman"/>
        </w:rPr>
        <w:t>Technical Objectives</w:t>
      </w:r>
      <w:r w:rsidRPr="0070459B">
        <w:rPr>
          <w:rFonts w:ascii="Times New Roman" w:hAnsi="Times New Roman" w:cs="Times New Roman"/>
        </w:rPr>
        <w:t xml:space="preserve"> ................................................................................................................. </w:t>
      </w:r>
      <w:r w:rsidR="0070459B">
        <w:rPr>
          <w:rFonts w:ascii="Times New Roman" w:hAnsi="Times New Roman" w:cs="Times New Roman"/>
        </w:rPr>
        <w:t>4</w:t>
      </w:r>
    </w:p>
    <w:p w14:paraId="4FF48C1E" w14:textId="29E8F1D6" w:rsidR="00F95420" w:rsidRPr="00F95420" w:rsidRDefault="00F95420" w:rsidP="00F95420">
      <w:pPr>
        <w:rPr>
          <w:rFonts w:ascii="Times New Roman" w:hAnsi="Times New Roman" w:cs="Times New Roman"/>
        </w:rPr>
      </w:pPr>
      <w:r w:rsidRPr="00F95420">
        <w:rPr>
          <w:rFonts w:ascii="Times New Roman" w:hAnsi="Times New Roman" w:cs="Times New Roman"/>
        </w:rPr>
        <w:t xml:space="preserve">Project Plan &amp; Schedule ............................................................................................................ </w:t>
      </w:r>
      <w:r w:rsidR="0070459B">
        <w:rPr>
          <w:rFonts w:ascii="Times New Roman" w:hAnsi="Times New Roman" w:cs="Times New Roman"/>
        </w:rPr>
        <w:t>4</w:t>
      </w:r>
    </w:p>
    <w:p w14:paraId="73B033E9" w14:textId="547F50F1" w:rsidR="00F95420" w:rsidRPr="00F95420" w:rsidRDefault="00F95420" w:rsidP="00F95420">
      <w:pPr>
        <w:rPr>
          <w:rFonts w:ascii="Times New Roman" w:hAnsi="Times New Roman" w:cs="Times New Roman"/>
        </w:rPr>
      </w:pPr>
      <w:r w:rsidRPr="00F95420">
        <w:rPr>
          <w:rFonts w:ascii="Times New Roman" w:hAnsi="Times New Roman" w:cs="Times New Roman"/>
        </w:rPr>
        <w:t xml:space="preserve">Trade-Offs .................................................................................................................................. </w:t>
      </w:r>
      <w:r w:rsidR="0070459B">
        <w:rPr>
          <w:rFonts w:ascii="Times New Roman" w:hAnsi="Times New Roman" w:cs="Times New Roman"/>
        </w:rPr>
        <w:t>8</w:t>
      </w:r>
    </w:p>
    <w:p w14:paraId="49C469C1" w14:textId="6E9030BA" w:rsidR="00F95420" w:rsidRPr="00F95420" w:rsidRDefault="00F95420" w:rsidP="00F95420">
      <w:pPr>
        <w:rPr>
          <w:rFonts w:ascii="Times New Roman" w:hAnsi="Times New Roman" w:cs="Times New Roman"/>
        </w:rPr>
      </w:pPr>
      <w:r w:rsidRPr="00F95420">
        <w:rPr>
          <w:rFonts w:ascii="Times New Roman" w:hAnsi="Times New Roman" w:cs="Times New Roman"/>
        </w:rPr>
        <w:t xml:space="preserve">Qualifications ............................................................................................................................. </w:t>
      </w:r>
      <w:r w:rsidR="0070459B">
        <w:rPr>
          <w:rFonts w:ascii="Times New Roman" w:hAnsi="Times New Roman" w:cs="Times New Roman"/>
        </w:rPr>
        <w:t>10</w:t>
      </w:r>
    </w:p>
    <w:p w14:paraId="0F19F18D" w14:textId="639FD3C0" w:rsidR="00F95420" w:rsidRPr="00F95420" w:rsidRDefault="00F95420" w:rsidP="00F95420">
      <w:pPr>
        <w:rPr>
          <w:rFonts w:ascii="Times New Roman" w:hAnsi="Times New Roman" w:cs="Times New Roman"/>
        </w:rPr>
      </w:pPr>
      <w:r w:rsidRPr="00F95420">
        <w:rPr>
          <w:rFonts w:ascii="Times New Roman" w:hAnsi="Times New Roman" w:cs="Times New Roman"/>
        </w:rPr>
        <w:t xml:space="preserve">Facilities/Equipment .................................................................................................................. </w:t>
      </w:r>
      <w:r w:rsidR="0070459B">
        <w:rPr>
          <w:rFonts w:ascii="Times New Roman" w:hAnsi="Times New Roman" w:cs="Times New Roman"/>
        </w:rPr>
        <w:t>10</w:t>
      </w:r>
    </w:p>
    <w:p w14:paraId="715458EE" w14:textId="45E70DEC" w:rsidR="00F95420" w:rsidRPr="00F95420" w:rsidRDefault="00F95420" w:rsidP="00F95420">
      <w:pPr>
        <w:rPr>
          <w:rFonts w:ascii="Times New Roman" w:hAnsi="Times New Roman" w:cs="Times New Roman"/>
        </w:rPr>
      </w:pPr>
      <w:r w:rsidRPr="00F95420">
        <w:rPr>
          <w:rFonts w:ascii="Times New Roman" w:hAnsi="Times New Roman" w:cs="Times New Roman"/>
        </w:rPr>
        <w:t>Budget ...................................................................................................................................... 1</w:t>
      </w:r>
      <w:r w:rsidR="0070459B">
        <w:rPr>
          <w:rFonts w:ascii="Times New Roman" w:hAnsi="Times New Roman" w:cs="Times New Roman"/>
        </w:rPr>
        <w:t>1</w:t>
      </w:r>
    </w:p>
    <w:p w14:paraId="4BE490D4" w14:textId="5073AAD0" w:rsidR="00F95420" w:rsidRPr="00F95420" w:rsidRDefault="00F95420" w:rsidP="00F95420">
      <w:pPr>
        <w:rPr>
          <w:rFonts w:ascii="Times New Roman" w:hAnsi="Times New Roman" w:cs="Times New Roman"/>
        </w:rPr>
      </w:pPr>
      <w:r w:rsidRPr="00F95420">
        <w:rPr>
          <w:rFonts w:ascii="Times New Roman" w:hAnsi="Times New Roman" w:cs="Times New Roman"/>
        </w:rPr>
        <w:t>References ................................................................................................................................ 1</w:t>
      </w:r>
      <w:r w:rsidR="0070459B">
        <w:rPr>
          <w:rFonts w:ascii="Times New Roman" w:hAnsi="Times New Roman" w:cs="Times New Roman"/>
        </w:rPr>
        <w:t>3</w:t>
      </w:r>
    </w:p>
    <w:p w14:paraId="1A950449" w14:textId="675015EB" w:rsidR="00F95420" w:rsidRPr="00F95420" w:rsidRDefault="00F95420" w:rsidP="00F95420">
      <w:pPr>
        <w:rPr>
          <w:rFonts w:ascii="Times New Roman" w:hAnsi="Times New Roman" w:cs="Times New Roman"/>
        </w:rPr>
      </w:pPr>
      <w:r w:rsidRPr="00F95420">
        <w:rPr>
          <w:rFonts w:ascii="Times New Roman" w:hAnsi="Times New Roman" w:cs="Times New Roman"/>
        </w:rPr>
        <w:t>Appendix .................................................................................................................................. 1</w:t>
      </w:r>
      <w:r w:rsidR="0070459B">
        <w:rPr>
          <w:rFonts w:ascii="Times New Roman" w:hAnsi="Times New Roman" w:cs="Times New Roman"/>
        </w:rPr>
        <w:t>4</w:t>
      </w:r>
    </w:p>
    <w:p w14:paraId="61D2343E" w14:textId="77777777" w:rsidR="00F95420" w:rsidRPr="00A744CA" w:rsidRDefault="00F95420" w:rsidP="00F95420">
      <w:pPr>
        <w:rPr>
          <w:rFonts w:ascii="Times New Roman" w:hAnsi="Times New Roman" w:cs="Times New Roman"/>
        </w:rPr>
      </w:pPr>
      <w:r w:rsidRPr="00F95420">
        <w:rPr>
          <w:rFonts w:ascii="Times New Roman" w:hAnsi="Times New Roman" w:cs="Times New Roman"/>
        </w:rPr>
        <w:br/>
      </w:r>
      <w:r w:rsidRPr="00F95420">
        <w:rPr>
          <w:rFonts w:ascii="Times New Roman" w:hAnsi="Times New Roman" w:cs="Times New Roman"/>
        </w:rPr>
        <w:br/>
      </w:r>
      <w:r w:rsidRPr="00F95420">
        <w:rPr>
          <w:rFonts w:ascii="Times New Roman" w:hAnsi="Times New Roman" w:cs="Times New Roman"/>
        </w:rPr>
        <w:br/>
      </w:r>
      <w:r w:rsidRPr="00F95420">
        <w:rPr>
          <w:rFonts w:ascii="Times New Roman" w:hAnsi="Times New Roman" w:cs="Times New Roman"/>
        </w:rPr>
        <w:br/>
      </w:r>
      <w:r w:rsidRPr="00F95420">
        <w:rPr>
          <w:rFonts w:ascii="Times New Roman" w:hAnsi="Times New Roman" w:cs="Times New Roman"/>
        </w:rPr>
        <w:br/>
      </w:r>
      <w:r w:rsidRPr="00F95420">
        <w:rPr>
          <w:rFonts w:ascii="Times New Roman" w:hAnsi="Times New Roman" w:cs="Times New Roman"/>
        </w:rPr>
        <w:br/>
      </w:r>
      <w:r w:rsidRPr="00F95420">
        <w:rPr>
          <w:rFonts w:ascii="Times New Roman" w:hAnsi="Times New Roman" w:cs="Times New Roman"/>
        </w:rPr>
        <w:br/>
      </w:r>
      <w:r w:rsidRPr="00F95420">
        <w:rPr>
          <w:rFonts w:ascii="Times New Roman" w:hAnsi="Times New Roman" w:cs="Times New Roman"/>
        </w:rPr>
        <w:br/>
      </w:r>
      <w:r w:rsidRPr="00F95420">
        <w:rPr>
          <w:rFonts w:ascii="Times New Roman" w:hAnsi="Times New Roman" w:cs="Times New Roman"/>
        </w:rPr>
        <w:br/>
      </w:r>
      <w:r w:rsidRPr="00F95420">
        <w:rPr>
          <w:rFonts w:ascii="Times New Roman" w:hAnsi="Times New Roman" w:cs="Times New Roman"/>
        </w:rPr>
        <w:br/>
      </w:r>
    </w:p>
    <w:p w14:paraId="56F481F5" w14:textId="77777777" w:rsidR="00F95420" w:rsidRPr="00A744CA" w:rsidRDefault="00F95420" w:rsidP="00F95420">
      <w:pPr>
        <w:rPr>
          <w:rFonts w:ascii="Times New Roman" w:hAnsi="Times New Roman" w:cs="Times New Roman"/>
        </w:rPr>
      </w:pPr>
    </w:p>
    <w:p w14:paraId="696B6656" w14:textId="77777777" w:rsidR="00F95420" w:rsidRPr="00A744CA" w:rsidRDefault="00F95420" w:rsidP="00F95420">
      <w:pPr>
        <w:rPr>
          <w:rFonts w:ascii="Times New Roman" w:hAnsi="Times New Roman" w:cs="Times New Roman"/>
        </w:rPr>
      </w:pPr>
    </w:p>
    <w:p w14:paraId="73B34146" w14:textId="77777777" w:rsidR="00F95420" w:rsidRPr="00A744CA" w:rsidRDefault="00F95420" w:rsidP="00F95420">
      <w:pPr>
        <w:rPr>
          <w:rFonts w:ascii="Times New Roman" w:hAnsi="Times New Roman" w:cs="Times New Roman"/>
        </w:rPr>
      </w:pPr>
    </w:p>
    <w:p w14:paraId="1CA60E39" w14:textId="77777777" w:rsidR="00F95420" w:rsidRPr="00A744CA" w:rsidRDefault="00F95420" w:rsidP="00F95420">
      <w:pPr>
        <w:rPr>
          <w:rFonts w:ascii="Times New Roman" w:hAnsi="Times New Roman" w:cs="Times New Roman"/>
        </w:rPr>
      </w:pPr>
    </w:p>
    <w:p w14:paraId="22BBF4FB" w14:textId="77777777" w:rsidR="00F95420" w:rsidRPr="00A744CA" w:rsidRDefault="00F95420" w:rsidP="00F95420">
      <w:pPr>
        <w:rPr>
          <w:rFonts w:ascii="Times New Roman" w:hAnsi="Times New Roman" w:cs="Times New Roman"/>
        </w:rPr>
      </w:pPr>
    </w:p>
    <w:p w14:paraId="0A3D1AF9" w14:textId="77777777" w:rsidR="00F95420" w:rsidRPr="00A744CA" w:rsidRDefault="00F95420" w:rsidP="00F95420">
      <w:pPr>
        <w:rPr>
          <w:rFonts w:ascii="Times New Roman" w:hAnsi="Times New Roman" w:cs="Times New Roman"/>
        </w:rPr>
      </w:pPr>
    </w:p>
    <w:p w14:paraId="76943100" w14:textId="77777777" w:rsidR="00F95420" w:rsidRPr="00A744CA" w:rsidRDefault="00F95420" w:rsidP="00F95420">
      <w:pPr>
        <w:rPr>
          <w:rFonts w:ascii="Times New Roman" w:hAnsi="Times New Roman" w:cs="Times New Roman"/>
        </w:rPr>
      </w:pPr>
    </w:p>
    <w:p w14:paraId="6C300E43" w14:textId="77777777" w:rsidR="00F95420" w:rsidRPr="00F95420" w:rsidRDefault="00F95420" w:rsidP="00F95420">
      <w:pPr>
        <w:rPr>
          <w:rFonts w:ascii="Times New Roman" w:hAnsi="Times New Roman" w:cs="Times New Roman"/>
        </w:rPr>
      </w:pPr>
    </w:p>
    <w:p w14:paraId="582B128D" w14:textId="77777777" w:rsidR="00F95420" w:rsidRPr="0070459B" w:rsidRDefault="00F95420" w:rsidP="0070459B">
      <w:pPr>
        <w:pStyle w:val="Heading0"/>
      </w:pPr>
      <w:r w:rsidRPr="0070459B">
        <w:lastRenderedPageBreak/>
        <w:t>1. Project Abstract</w:t>
      </w:r>
    </w:p>
    <w:p w14:paraId="077397DF"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This project presents the design and implementation of a custom flight controller that leverages a dual-processor architecture to achieve high-performance drone stabilization and advanced telemetry logging. The objective is to integrate an STM32 microcontroller with an Android smartphone via a USB interface to create a modular balance between real-time hardware reliability and high-level data processing. The methodology involves utilizing the STM32 for time-critical stabilization tasks, such as PID control loops, while the smartphone acts as the primary computer interface for real-time telemetry and a graphical user interface. Anticipated technical advancements include a scalable platform for detailed flight dynamics analysis, while economic benefits are realized through the upcycling of existing mobile hardware to replace expensive standalone companion computers. Ultimately, this research concludes that interfacing mobile computing power with dedicated microcontrollers provides a versatile and efficient alternative to traditional standalone flight controllers.</w:t>
      </w:r>
    </w:p>
    <w:p w14:paraId="78960805" w14:textId="77777777" w:rsidR="00F95420" w:rsidRPr="00A744CA" w:rsidRDefault="00F95420" w:rsidP="0070459B">
      <w:pPr>
        <w:pStyle w:val="Heading0"/>
      </w:pPr>
      <w:r w:rsidRPr="00A744CA">
        <w:t>2. Identification &amp; Significance of the Problem</w:t>
      </w:r>
    </w:p>
    <w:p w14:paraId="2EBEA8FF"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The Problem: The Computational Bottleneck in Conventional UAVs</w:t>
      </w:r>
    </w:p>
    <w:p w14:paraId="6365F7CE"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In the current landscape of Unmanned Aerial Vehicles (UAVs), there is a significant divide between low-cost hobbyist controllers and high-end industrial systems. Standard flight controllers, typically based on microcontrollers like the STM32, are highly efficient at real-time stabilization but lack the computational headroom to process high-level data. When developers need to add features like complex telemetry logging, high-resolution user interfaces, or cellular connectivity, they are forced to integrate expensive, power-hungry companion computers (such as a Raspberry Pi or NVIDIA Jetson). This adds significant weight, cost, and wiring complexity to the aircraft, creating a barrier for researchers and developers who need advanced functionality without the industrial price tag.</w:t>
      </w:r>
    </w:p>
    <w:p w14:paraId="59E08A61"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The Significance of the Research:</w:t>
      </w:r>
    </w:p>
    <w:p w14:paraId="16297E56"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This research is significant because it explores a new hybrid architecture: the Smartphone-MCU system. Modern smartphones are among the most optimized pieces of hardware available, containing integrated GPS, high-speed cellular modems, high-resolution displays, and multi-core processors. However, they cannot directly fly a drone because they lack real-time precision—an Android OS might delay a motor command to process a background notification, which would cause a crash.</w:t>
      </w:r>
    </w:p>
    <w:p w14:paraId="50E06D93"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By using an STM32 to handle stabilization and the Android phone to handle telemetry and interfacing, this project addresses two major perspectives:</w:t>
      </w:r>
    </w:p>
    <w:p w14:paraId="4CD8936B"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       The Economic Perspective-- It demonstrates a low-cost method to achieve high-end functionality by utilizing the capabilities of existing mobile hardware.</w:t>
      </w:r>
    </w:p>
    <w:p w14:paraId="2B9C42BE"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lastRenderedPageBreak/>
        <w:t>·       The Engineering Perspective-- It solves the real-time latency issue by establishing a robust USB communication bridge between a non-real-time OS (Android) and a real-time microcontroller (STM32).</w:t>
      </w:r>
    </w:p>
    <w:p w14:paraId="24B948D1"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Background and Justification:</w:t>
      </w:r>
    </w:p>
    <w:p w14:paraId="732B52F0"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Current research in UAV telemetry often relies on proprietary radio links with limited bandwidth, which prevents the pilot from seeing detailed, real-time flight dynamics. Furthermore, data logging is usually restricted to small SD cards on the flight controller, making post-flight analysis cumbersome. By integrating a smartphone via USB, we leverage a high-speed data bus capable of logging thousands of data points per second directly to the phone’s flash storage. This justifies our research endeavor as a quest to create a more transparent, data-rich, and accessible flight control architecture.</w:t>
      </w:r>
    </w:p>
    <w:p w14:paraId="6019B94C"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Proposed Solution</w:t>
      </w:r>
    </w:p>
    <w:p w14:paraId="55E6790B"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Our work aims to provide a viable solution by developing a custom integrated circuit and software stack that bridges these two hardware worlds. By designing a system where the Android phone acts as the primary telemetry and command hub, we provide a unified solution for pilot interaction and data acquisition. This architecture eliminates the need for redundant sensors and expensive companion computers, ultimately proving that a high-performance, data-capable UAV can be built using a streamlined approach that is both cost-effective and technically superior to traditional standalone controllers.</w:t>
      </w:r>
    </w:p>
    <w:p w14:paraId="05BE6C13"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3. Technical Objectives</w:t>
      </w:r>
    </w:p>
    <w:p w14:paraId="7544B68B"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Establish a Hardware Communication Bridge: Successfully implement the AOA protocol to enable high-speed data transfer between the STM32 and the Google Pixel 7a.</w:t>
      </w:r>
    </w:p>
    <w:p w14:paraId="681BE1B0"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Real-Time Stabilization: Develop firmware to manage sensor fusion and PID control loops on the STM32 with millisecond precision.</w:t>
      </w:r>
    </w:p>
    <w:p w14:paraId="10AE0C0F"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Advanced Telemetry Logging: Utilize the smartphone's storage and processing power to log detailed flight dynamics that exceed the capacity of standard SD-card-based controllers.</w:t>
      </w:r>
    </w:p>
    <w:p w14:paraId="00115D3E"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Integrated User Interface: Create a functional Android application that provides the pilot with real-time flight statistics and command inputs.</w:t>
      </w:r>
    </w:p>
    <w:p w14:paraId="3532B312" w14:textId="77777777" w:rsidR="00F95420" w:rsidRPr="00F95420" w:rsidRDefault="00F95420" w:rsidP="00F95420">
      <w:pPr>
        <w:rPr>
          <w:rFonts w:ascii="Times New Roman" w:hAnsi="Times New Roman" w:cs="Times New Roman"/>
          <w:b/>
          <w:bCs/>
        </w:rPr>
      </w:pPr>
      <w:r w:rsidRPr="00F95420">
        <w:rPr>
          <w:rFonts w:ascii="Times New Roman" w:hAnsi="Times New Roman" w:cs="Times New Roman"/>
          <w:b/>
          <w:bCs/>
        </w:rPr>
        <w:t>4. Project Plan &amp; Schedule</w:t>
      </w:r>
    </w:p>
    <w:p w14:paraId="750C7F12" w14:textId="77777777" w:rsidR="00F95420" w:rsidRPr="00F95420" w:rsidRDefault="00F95420" w:rsidP="00F95420">
      <w:pPr>
        <w:rPr>
          <w:rFonts w:ascii="Times New Roman" w:hAnsi="Times New Roman" w:cs="Times New Roman"/>
          <w:b/>
          <w:bCs/>
        </w:rPr>
      </w:pPr>
      <w:r w:rsidRPr="00F95420">
        <w:rPr>
          <w:rFonts w:ascii="Times New Roman" w:hAnsi="Times New Roman" w:cs="Times New Roman"/>
          <w:b/>
          <w:bCs/>
        </w:rPr>
        <w:t>Project Summary</w:t>
      </w:r>
    </w:p>
    <w:p w14:paraId="7B73D297"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The overall goal is to create a modular architecture where the STM32 manages reflexes while the smartphone handles mission logic.</w:t>
      </w:r>
    </w:p>
    <w:p w14:paraId="2562F134"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Spring Semester:</w:t>
      </w:r>
      <w:r w:rsidRPr="00F95420">
        <w:rPr>
          <w:rFonts w:ascii="Times New Roman" w:hAnsi="Times New Roman" w:cs="Times New Roman"/>
        </w:rPr>
        <w:t> </w:t>
      </w:r>
    </w:p>
    <w:p w14:paraId="5FCC2597" w14:textId="77777777" w:rsidR="00F95420" w:rsidRPr="00F95420" w:rsidRDefault="00F95420" w:rsidP="00F95420">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754"/>
        <w:gridCol w:w="1321"/>
        <w:gridCol w:w="5869"/>
        <w:gridCol w:w="1400"/>
      </w:tblGrid>
      <w:tr w:rsidR="00F95420" w:rsidRPr="00F95420" w14:paraId="794EFC47" w14:textId="77777777">
        <w:trPr>
          <w:trHeight w:val="1065"/>
        </w:trPr>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hideMark/>
          </w:tcPr>
          <w:p w14:paraId="35CAF98F"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Week</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hideMark/>
          </w:tcPr>
          <w:p w14:paraId="46D4A569"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Target Date</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hideMark/>
          </w:tcPr>
          <w:p w14:paraId="66DA8B67"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Task Description</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hideMark/>
          </w:tcPr>
          <w:p w14:paraId="6922DB96"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Lead Member</w:t>
            </w:r>
          </w:p>
        </w:tc>
      </w:tr>
      <w:tr w:rsidR="00F95420" w:rsidRPr="00F95420" w14:paraId="636E2ED1"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6313A7C"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1</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99D8948"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Feb 2</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BA847A6"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Literature Review: USB HID vs. AOA Protocols for Android</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01D1A9DD"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Kaleb</w:t>
            </w:r>
          </w:p>
        </w:tc>
      </w:tr>
      <w:tr w:rsidR="00F95420" w:rsidRPr="00F95420" w14:paraId="105255B4"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506F63A"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2</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720C192"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Feb 9</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EAEE836"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Research and Select Optimal ESCs, Motors, and IMU Sensors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270F4838"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Mitko</w:t>
            </w:r>
          </w:p>
        </w:tc>
      </w:tr>
      <w:tr w:rsidR="00F95420" w:rsidRPr="00F95420" w14:paraId="27BF931A"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1AE8733"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3</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F857AD4"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Feb 16</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EC605E9"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Procurement: Ordering Frame, STM32 Board, and Electronics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2DDD8EE4"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Mitko</w:t>
            </w:r>
          </w:p>
        </w:tc>
      </w:tr>
      <w:tr w:rsidR="00F95420" w:rsidRPr="00F95420" w14:paraId="5A3553E9"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B7B10DA"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4</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B42752E"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Feb 23</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F963475"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Hardware Assembly: Drone Frame and Motor Mounting</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40676909"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Mitko</w:t>
            </w:r>
          </w:p>
        </w:tc>
      </w:tr>
      <w:tr w:rsidR="00F95420" w:rsidRPr="00F95420" w14:paraId="361C743E"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AE10316"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5</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5403CFB"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Mar 2</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C7048CA"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Power System Setup: Soldering XT60 and PDB Connections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7AA564E4"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Khalil</w:t>
            </w:r>
          </w:p>
        </w:tc>
      </w:tr>
      <w:tr w:rsidR="00F95420" w:rsidRPr="00F95420" w14:paraId="6C1F7808"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CA43A46"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6</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35C81C5"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Mar 9</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EEB4399"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Environment Setup: Android Studio and STM32CubeIDE Config</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328D270A"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Kaleb</w:t>
            </w:r>
          </w:p>
        </w:tc>
      </w:tr>
      <w:tr w:rsidR="00F95420" w:rsidRPr="00F95420" w14:paraId="6CC1128D" w14:textId="77777777">
        <w:trPr>
          <w:trHeight w:val="78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E4CBD1A"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7</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0FF3B07"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Mar 16</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A88584E"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Spring Break</w:t>
            </w:r>
            <w:r w:rsidRPr="00F95420">
              <w:rPr>
                <w:rFonts w:ascii="Times New Roman" w:hAnsi="Times New Roman" w:cs="Times New Roman"/>
              </w:rPr>
              <w:t xml:space="preserve"> (No Tasks Scheduled)</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6BB07D3A"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w:t>
            </w:r>
          </w:p>
        </w:tc>
      </w:tr>
      <w:tr w:rsidR="00F95420" w:rsidRPr="00F95420" w14:paraId="5F2814B9"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5F1AE6C"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lastRenderedPageBreak/>
              <w:t>8</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3BD412B"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Mar 23</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E7A09F3"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STM32 Firmware: Basic Peripheral Initialization (GPIO/PWM)</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ADCAEBB"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Khalil</w:t>
            </w:r>
          </w:p>
        </w:tc>
      </w:tr>
      <w:tr w:rsidR="00F95420" w:rsidRPr="00F95420" w14:paraId="0271DCA0"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FAFE06A"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9</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94108DE"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Mar 30</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EFDF5A2"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Android App: Initialize USB Host/Accessory Permissions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3FC4F82E"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Kaleb</w:t>
            </w:r>
          </w:p>
        </w:tc>
      </w:tr>
      <w:tr w:rsidR="00F95420" w:rsidRPr="00F95420" w14:paraId="01F14966"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529866B"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10</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5169BBB"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Apr 6</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F610BC8"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PCB Schematic Design: STM32 to Phone USB Bridge</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90DCFFF"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Mitko</w:t>
            </w:r>
          </w:p>
        </w:tc>
      </w:tr>
      <w:tr w:rsidR="00F95420" w:rsidRPr="00F95420" w14:paraId="4430A6FE"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09986C7"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11</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CD44707"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Apr 13</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6B5B401"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Implementation: Establish USB Handshake (AOA Protocol)</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73C769BF"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Kaleb</w:t>
            </w:r>
          </w:p>
        </w:tc>
      </w:tr>
      <w:tr w:rsidR="00F95420" w:rsidRPr="00F95420" w14:paraId="0EB99CC2" w14:textId="77777777">
        <w:trPr>
          <w:trHeight w:val="78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983399D"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12</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A45FF9F"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Apr 20</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A6C4A75"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Firmware: Reading IMU Raw Data via I2C</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37714039"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Khalil</w:t>
            </w:r>
          </w:p>
        </w:tc>
      </w:tr>
      <w:tr w:rsidR="00F95420" w:rsidRPr="00F95420" w14:paraId="511F64A4"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1BF6DFC"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13</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7EB162B"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Apr 27</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0BE3D41"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Integration: Sending Raw Sensor Data to Android UI via USB</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1D4091A0"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Team</w:t>
            </w:r>
          </w:p>
        </w:tc>
      </w:tr>
      <w:tr w:rsidR="00F95420" w:rsidRPr="00F95420" w14:paraId="49EA0515" w14:textId="77777777">
        <w:trPr>
          <w:trHeight w:val="1324"/>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C64D1CA"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14</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2D10B40"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May 4</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8A95A10"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Final Semester Presentation &amp; Prototype Demonstration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03F0DA0E"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Team</w:t>
            </w:r>
          </w:p>
        </w:tc>
      </w:tr>
    </w:tbl>
    <w:p w14:paraId="038B5537" w14:textId="77777777" w:rsidR="00A744CA" w:rsidRDefault="00A744CA" w:rsidP="00F95420">
      <w:pPr>
        <w:rPr>
          <w:rFonts w:ascii="Times New Roman" w:hAnsi="Times New Roman" w:cs="Times New Roman"/>
          <w:b/>
          <w:bCs/>
        </w:rPr>
      </w:pPr>
    </w:p>
    <w:p w14:paraId="1E088B4B" w14:textId="77777777" w:rsidR="00A744CA" w:rsidRDefault="00A744CA" w:rsidP="00F95420">
      <w:pPr>
        <w:rPr>
          <w:rFonts w:ascii="Times New Roman" w:hAnsi="Times New Roman" w:cs="Times New Roman"/>
          <w:b/>
          <w:bCs/>
        </w:rPr>
      </w:pPr>
    </w:p>
    <w:p w14:paraId="183684BC" w14:textId="77777777" w:rsidR="00A744CA" w:rsidRDefault="00A744CA" w:rsidP="00F95420">
      <w:pPr>
        <w:rPr>
          <w:rFonts w:ascii="Times New Roman" w:hAnsi="Times New Roman" w:cs="Times New Roman"/>
          <w:b/>
          <w:bCs/>
        </w:rPr>
      </w:pPr>
    </w:p>
    <w:p w14:paraId="4C4A5777" w14:textId="77777777" w:rsidR="00A744CA" w:rsidRDefault="00A744CA" w:rsidP="00F95420">
      <w:pPr>
        <w:rPr>
          <w:rFonts w:ascii="Times New Roman" w:hAnsi="Times New Roman" w:cs="Times New Roman"/>
          <w:b/>
          <w:bCs/>
        </w:rPr>
      </w:pPr>
    </w:p>
    <w:p w14:paraId="31D1C0BC" w14:textId="7E8EEDEB" w:rsidR="00F95420" w:rsidRPr="00F95420" w:rsidRDefault="00F95420" w:rsidP="00F95420">
      <w:pPr>
        <w:rPr>
          <w:rFonts w:ascii="Times New Roman" w:hAnsi="Times New Roman" w:cs="Times New Roman"/>
        </w:rPr>
      </w:pPr>
      <w:r w:rsidRPr="00F95420">
        <w:rPr>
          <w:rFonts w:ascii="Times New Roman" w:hAnsi="Times New Roman" w:cs="Times New Roman"/>
          <w:b/>
          <w:bCs/>
        </w:rPr>
        <w:lastRenderedPageBreak/>
        <w:t>Fall Semester:</w:t>
      </w:r>
    </w:p>
    <w:tbl>
      <w:tblPr>
        <w:tblW w:w="0" w:type="auto"/>
        <w:tblCellMar>
          <w:top w:w="15" w:type="dxa"/>
          <w:left w:w="15" w:type="dxa"/>
          <w:bottom w:w="15" w:type="dxa"/>
          <w:right w:w="15" w:type="dxa"/>
        </w:tblCellMar>
        <w:tblLook w:val="04A0" w:firstRow="1" w:lastRow="0" w:firstColumn="1" w:lastColumn="0" w:noHBand="0" w:noVBand="1"/>
      </w:tblPr>
      <w:tblGrid>
        <w:gridCol w:w="754"/>
        <w:gridCol w:w="1343"/>
        <w:gridCol w:w="5823"/>
        <w:gridCol w:w="1424"/>
      </w:tblGrid>
      <w:tr w:rsidR="00F95420" w:rsidRPr="00F95420" w14:paraId="575F31D2" w14:textId="77777777">
        <w:trPr>
          <w:trHeight w:val="1065"/>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56DBB86C"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Week</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63EF60E"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Target Date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7872435C"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Task Description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528F1D2D"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Lead Member</w:t>
            </w:r>
          </w:p>
        </w:tc>
      </w:tr>
      <w:tr w:rsidR="00F95420" w:rsidRPr="00F95420" w14:paraId="12643D70" w14:textId="77777777">
        <w:trPr>
          <w:trHeight w:val="1065"/>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7A072365"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15</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7EE5DF49"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Aug 31</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53B3EEA0"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Post-Summer Hardware Audit &amp; Firmware Refactoring</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38D65AC0"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Mitko</w:t>
            </w:r>
          </w:p>
        </w:tc>
      </w:tr>
      <w:tr w:rsidR="00F95420" w:rsidRPr="00F95420" w14:paraId="4854141D"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A95A251"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16</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980D2D8"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Sep 7</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E258501"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Implement PID Control Loops for Roll and Pitch</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306C5DB7"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Khalil</w:t>
            </w:r>
          </w:p>
        </w:tc>
      </w:tr>
      <w:tr w:rsidR="00F95420" w:rsidRPr="00F95420" w14:paraId="63BB15EE" w14:textId="77777777">
        <w:trPr>
          <w:trHeight w:val="1065"/>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5C94862F"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17</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8EC9742"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Sep 14</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773A52E"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Android App: Real-Time Telemetry Dashboard UI Finalization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6A94A642"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Kaleb</w:t>
            </w:r>
          </w:p>
        </w:tc>
      </w:tr>
      <w:tr w:rsidR="00F95420" w:rsidRPr="00F95420" w14:paraId="552EA9DD" w14:textId="77777777">
        <w:trPr>
          <w:trHeight w:val="1065"/>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1B453124"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18</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87AF836"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Sep 21</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0910A0F"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Tuning Session: Manual Prop-off Vibration Analysis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473B9E24"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Mitko</w:t>
            </w:r>
          </w:p>
        </w:tc>
      </w:tr>
      <w:tr w:rsidR="00F95420" w:rsidRPr="00F95420" w14:paraId="5604E047" w14:textId="77777777">
        <w:trPr>
          <w:trHeight w:val="1065"/>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7A375481"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19</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7B1D52C"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Sep 28</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C4BB9A6"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Implement Failsafe Protocols (USB Disconnect Auto-Land)</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401DE5C7"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Kaleb</w:t>
            </w:r>
          </w:p>
        </w:tc>
      </w:tr>
      <w:tr w:rsidR="00F95420" w:rsidRPr="00F95420" w14:paraId="62249F8D" w14:textId="77777777">
        <w:trPr>
          <w:trHeight w:val="1065"/>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141CED98"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20</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4D3A5FA"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Oct 5</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69345C8"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Integrate Yaw Control and Heading Hold Algorithms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4AE8DAF4"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Khalil</w:t>
            </w:r>
          </w:p>
        </w:tc>
      </w:tr>
      <w:tr w:rsidR="00F95420" w:rsidRPr="00F95420" w14:paraId="4B25DE0A" w14:textId="77777777">
        <w:trPr>
          <w:trHeight w:val="1065"/>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209C70E"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21</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C262DF7"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Oct 12</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1FBE3A51"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Mid-Semester Review:</w:t>
            </w:r>
            <w:r w:rsidRPr="00F95420">
              <w:rPr>
                <w:rFonts w:ascii="Times New Roman" w:hAnsi="Times New Roman" w:cs="Times New Roman"/>
              </w:rPr>
              <w:t xml:space="preserve"> Bench Testing &amp; Safety Verification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5FD00A3E"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Team</w:t>
            </w:r>
          </w:p>
        </w:tc>
      </w:tr>
      <w:tr w:rsidR="00F95420" w:rsidRPr="00F95420" w14:paraId="7B717B89" w14:textId="77777777">
        <w:trPr>
          <w:trHeight w:val="1065"/>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06C40698"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lastRenderedPageBreak/>
              <w:t>22</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93DAA58"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Oct 19</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DBCC37E"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Optimization: 5G/LTE Telemetry Data Stream Testing</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0DA4843B"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Kaleb</w:t>
            </w:r>
          </w:p>
        </w:tc>
      </w:tr>
      <w:tr w:rsidR="00F95420" w:rsidRPr="00F95420" w14:paraId="33521C20"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B9D2823"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23</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71999CF"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Oct 26</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5C2E84E5"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PCB Revision 2: Finalizing Integrated Shielding</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7FAD3834"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Mitko</w:t>
            </w:r>
          </w:p>
        </w:tc>
      </w:tr>
      <w:tr w:rsidR="00F95420" w:rsidRPr="00F95420" w14:paraId="41244672"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700DCD91"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24</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5C941AA0"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Nov 2</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8CE5C25"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Initial Flight Tests: Tethered Leveling and Hover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5FB1C01F"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Khalil</w:t>
            </w:r>
          </w:p>
        </w:tc>
      </w:tr>
      <w:tr w:rsidR="00F95420" w:rsidRPr="00F95420" w14:paraId="7F1314FA" w14:textId="77777777">
        <w:trPr>
          <w:trHeight w:val="1065"/>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7AF4D72"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25</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0B3AD394"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Nov 9</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AD37AFA"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Data Analysis: Comparing Onboard Logging vs. App Data</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4E21BB16"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Kaleb</w:t>
            </w:r>
          </w:p>
        </w:tc>
      </w:tr>
      <w:tr w:rsidR="00F95420" w:rsidRPr="00F95420" w14:paraId="53E53002"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1A18C0CB"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26</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2A8FCE5"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Nov 16</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7FAAC2A"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Free Flight Calibration &amp; Endurance Testing</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16ABB255"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Mitko</w:t>
            </w:r>
          </w:p>
        </w:tc>
      </w:tr>
      <w:tr w:rsidR="00F95420" w:rsidRPr="00F95420" w14:paraId="081BB737"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1A6FA15C"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27</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78DF7B9"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Nov 23</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C6561FA"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Thanksgiving Break</w:t>
            </w:r>
            <w:r w:rsidRPr="00F95420">
              <w:rPr>
                <w:rFonts w:ascii="Times New Roman" w:hAnsi="Times New Roman" w:cs="Times New Roman"/>
              </w:rPr>
              <w:t xml:space="preserve"> (No Tasks Scheduled)</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486C91A1"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w:t>
            </w:r>
          </w:p>
        </w:tc>
      </w:tr>
      <w:tr w:rsidR="00F95420" w:rsidRPr="00F95420" w14:paraId="319EF5F0" w14:textId="77777777">
        <w:trPr>
          <w:trHeight w:val="1065"/>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A5077C6"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28</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C0FA2A5"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Nov 30</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EDF8B3B"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Final Project Video &amp; Technical Documentation Assembly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50ED1081"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Team</w:t>
            </w:r>
          </w:p>
        </w:tc>
      </w:tr>
      <w:tr w:rsidR="00F95420" w:rsidRPr="00F95420" w14:paraId="4C355D97"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A4DC032"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29</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53D306FE"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Dec 7</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1C02D64"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Senior Design Expo:</w:t>
            </w:r>
            <w:r w:rsidRPr="00F95420">
              <w:rPr>
                <w:rFonts w:ascii="Times New Roman" w:hAnsi="Times New Roman" w:cs="Times New Roman"/>
              </w:rPr>
              <w:t xml:space="preserve"> Final Flight Demonstration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249A3D7B"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Team</w:t>
            </w:r>
          </w:p>
        </w:tc>
      </w:tr>
    </w:tbl>
    <w:p w14:paraId="365455C1" w14:textId="77777777" w:rsidR="00F95420" w:rsidRPr="00F95420" w:rsidRDefault="00F95420" w:rsidP="00F95420">
      <w:pPr>
        <w:rPr>
          <w:rFonts w:ascii="Times New Roman" w:hAnsi="Times New Roman" w:cs="Times New Roman"/>
        </w:rPr>
      </w:pPr>
    </w:p>
    <w:p w14:paraId="5C6A962B" w14:textId="77777777" w:rsidR="00F95420" w:rsidRPr="00F95420" w:rsidRDefault="00F95420" w:rsidP="00F95420">
      <w:pPr>
        <w:rPr>
          <w:rFonts w:ascii="Times New Roman" w:hAnsi="Times New Roman" w:cs="Times New Roman"/>
          <w:b/>
          <w:bCs/>
        </w:rPr>
      </w:pPr>
      <w:r w:rsidRPr="00F95420">
        <w:rPr>
          <w:rFonts w:ascii="Times New Roman" w:hAnsi="Times New Roman" w:cs="Times New Roman"/>
          <w:b/>
          <w:bCs/>
        </w:rPr>
        <w:t>5. Trade-Offs</w:t>
      </w:r>
    </w:p>
    <w:p w14:paraId="000FCD49"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Trade Off and Opportunity Cost</w:t>
      </w:r>
    </w:p>
    <w:p w14:paraId="79431EF1"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Question:</w:t>
      </w:r>
      <w:r w:rsidRPr="00F95420">
        <w:rPr>
          <w:rFonts w:ascii="Times New Roman" w:hAnsi="Times New Roman" w:cs="Times New Roman"/>
        </w:rPr>
        <w:t xml:space="preserve"> Which microcontroller is better for real-time drone stabilization?</w:t>
      </w:r>
    </w:p>
    <w:p w14:paraId="1F06F0F3"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lastRenderedPageBreak/>
        <w:t>Trade Offs:</w:t>
      </w:r>
    </w:p>
    <w:p w14:paraId="68566308" w14:textId="77777777" w:rsidR="00F95420" w:rsidRPr="00F95420" w:rsidRDefault="00F95420" w:rsidP="00F95420">
      <w:pPr>
        <w:numPr>
          <w:ilvl w:val="0"/>
          <w:numId w:val="10"/>
        </w:numPr>
        <w:rPr>
          <w:rFonts w:ascii="Times New Roman" w:hAnsi="Times New Roman" w:cs="Times New Roman"/>
        </w:rPr>
      </w:pPr>
      <w:r w:rsidRPr="00F95420">
        <w:rPr>
          <w:rFonts w:ascii="Times New Roman" w:hAnsi="Times New Roman" w:cs="Times New Roman"/>
        </w:rPr>
        <w:t>STM32 Nucleo-F446RE</w:t>
      </w:r>
    </w:p>
    <w:p w14:paraId="5522120E" w14:textId="77777777" w:rsidR="00F95420" w:rsidRPr="00F95420" w:rsidRDefault="00F95420" w:rsidP="00F95420">
      <w:pPr>
        <w:numPr>
          <w:ilvl w:val="0"/>
          <w:numId w:val="10"/>
        </w:numPr>
        <w:rPr>
          <w:rFonts w:ascii="Times New Roman" w:hAnsi="Times New Roman" w:cs="Times New Roman"/>
        </w:rPr>
      </w:pPr>
      <w:r w:rsidRPr="00F95420">
        <w:rPr>
          <w:rFonts w:ascii="Times New Roman" w:hAnsi="Times New Roman" w:cs="Times New Roman"/>
        </w:rPr>
        <w:t>Arduino Uno</w:t>
      </w:r>
    </w:p>
    <w:p w14:paraId="171B8F5C"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Processing Speed:</w:t>
      </w:r>
    </w:p>
    <w:p w14:paraId="175781F5" w14:textId="77777777" w:rsidR="00F95420" w:rsidRPr="00F95420" w:rsidRDefault="00F95420" w:rsidP="00F95420">
      <w:pPr>
        <w:numPr>
          <w:ilvl w:val="0"/>
          <w:numId w:val="11"/>
        </w:numPr>
        <w:rPr>
          <w:rFonts w:ascii="Times New Roman" w:hAnsi="Times New Roman" w:cs="Times New Roman"/>
        </w:rPr>
      </w:pPr>
      <w:r w:rsidRPr="00F95420">
        <w:rPr>
          <w:rFonts w:ascii="Times New Roman" w:hAnsi="Times New Roman" w:cs="Times New Roman"/>
        </w:rPr>
        <w:t>STM32 Nucleo-F446RE: 180 MHz clock speed with ARM Cortex-M4 core</w:t>
      </w:r>
    </w:p>
    <w:p w14:paraId="13215D10" w14:textId="77777777" w:rsidR="00F95420" w:rsidRPr="00F95420" w:rsidRDefault="00F95420" w:rsidP="00F95420">
      <w:pPr>
        <w:numPr>
          <w:ilvl w:val="0"/>
          <w:numId w:val="11"/>
        </w:numPr>
        <w:rPr>
          <w:rFonts w:ascii="Times New Roman" w:hAnsi="Times New Roman" w:cs="Times New Roman"/>
        </w:rPr>
      </w:pPr>
      <w:r w:rsidRPr="00F95420">
        <w:rPr>
          <w:rFonts w:ascii="Times New Roman" w:hAnsi="Times New Roman" w:cs="Times New Roman"/>
        </w:rPr>
        <w:t>Arduino Uno: 16 MHz clock speed with AVR core</w:t>
      </w:r>
    </w:p>
    <w:p w14:paraId="01FBE61D"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The flight controller requires high-frequency PID loops to maintain stability. The STM32 provides significantly more processing headroom for real-time interrupts and sensor fusion.</w:t>
      </w:r>
    </w:p>
    <w:p w14:paraId="37B79BF6"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Digital I/O and Peripherals:</w:t>
      </w:r>
    </w:p>
    <w:p w14:paraId="19E6F367" w14:textId="77777777" w:rsidR="00F95420" w:rsidRPr="00F95420" w:rsidRDefault="00F95420" w:rsidP="00F95420">
      <w:pPr>
        <w:numPr>
          <w:ilvl w:val="0"/>
          <w:numId w:val="12"/>
        </w:numPr>
        <w:rPr>
          <w:rFonts w:ascii="Times New Roman" w:hAnsi="Times New Roman" w:cs="Times New Roman"/>
        </w:rPr>
      </w:pPr>
      <w:r w:rsidRPr="00F95420">
        <w:rPr>
          <w:rFonts w:ascii="Times New Roman" w:hAnsi="Times New Roman" w:cs="Times New Roman"/>
        </w:rPr>
        <w:t>STM32 Nucleo-F446RE: Multiple I2C, SPI, and high-speed UART ports</w:t>
      </w:r>
    </w:p>
    <w:p w14:paraId="4C148864" w14:textId="77777777" w:rsidR="00F95420" w:rsidRPr="00F95420" w:rsidRDefault="00F95420" w:rsidP="00F95420">
      <w:pPr>
        <w:numPr>
          <w:ilvl w:val="0"/>
          <w:numId w:val="12"/>
        </w:numPr>
        <w:rPr>
          <w:rFonts w:ascii="Times New Roman" w:hAnsi="Times New Roman" w:cs="Times New Roman"/>
        </w:rPr>
      </w:pPr>
      <w:r w:rsidRPr="00F95420">
        <w:rPr>
          <w:rFonts w:ascii="Times New Roman" w:hAnsi="Times New Roman" w:cs="Times New Roman"/>
        </w:rPr>
        <w:t>Arduino Uno: 1 I2C port, 1 SPI port, 1 hardware Serial port</w:t>
      </w:r>
    </w:p>
    <w:p w14:paraId="4AC1333A"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Our project requires simultaneous communication with an IMU via I2C and a Google Pixel 7a via USB. The STM32 offers the necessary independent hardware peripherals to manage these connections without data bottlenecks.</w:t>
      </w:r>
    </w:p>
    <w:p w14:paraId="70D71C2C"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USB Connectivity:</w:t>
      </w:r>
    </w:p>
    <w:p w14:paraId="0760B79A" w14:textId="77777777" w:rsidR="00F95420" w:rsidRPr="00F95420" w:rsidRDefault="00F95420" w:rsidP="00F95420">
      <w:pPr>
        <w:numPr>
          <w:ilvl w:val="0"/>
          <w:numId w:val="13"/>
        </w:numPr>
        <w:rPr>
          <w:rFonts w:ascii="Times New Roman" w:hAnsi="Times New Roman" w:cs="Times New Roman"/>
        </w:rPr>
      </w:pPr>
      <w:r w:rsidRPr="00F95420">
        <w:rPr>
          <w:rFonts w:ascii="Times New Roman" w:hAnsi="Times New Roman" w:cs="Times New Roman"/>
        </w:rPr>
        <w:t>STM32 Nucleo-F446RE: Supports USB 2.0 Full Speed with specialized drivers for AOA</w:t>
      </w:r>
    </w:p>
    <w:p w14:paraId="24704CEA" w14:textId="77777777" w:rsidR="00F95420" w:rsidRPr="00F95420" w:rsidRDefault="00F95420" w:rsidP="00F95420">
      <w:pPr>
        <w:numPr>
          <w:ilvl w:val="0"/>
          <w:numId w:val="13"/>
        </w:numPr>
        <w:rPr>
          <w:rFonts w:ascii="Times New Roman" w:hAnsi="Times New Roman" w:cs="Times New Roman"/>
        </w:rPr>
      </w:pPr>
      <w:r w:rsidRPr="00F95420">
        <w:rPr>
          <w:rFonts w:ascii="Times New Roman" w:hAnsi="Times New Roman" w:cs="Times New Roman"/>
        </w:rPr>
        <w:t>Arduino Uno: Limited to serial-to-USB conversion</w:t>
      </w:r>
    </w:p>
    <w:p w14:paraId="034368CE"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The STM32 can function as a USB Host, which is essential for the Android Open Accessory (AOA) protocol required to interface with the Google Pixel 7a.</w:t>
      </w:r>
    </w:p>
    <w:p w14:paraId="4C18585D"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Price:</w:t>
      </w:r>
    </w:p>
    <w:p w14:paraId="5D02C419" w14:textId="77777777" w:rsidR="00F95420" w:rsidRPr="00F95420" w:rsidRDefault="00F95420" w:rsidP="00F95420">
      <w:pPr>
        <w:numPr>
          <w:ilvl w:val="0"/>
          <w:numId w:val="14"/>
        </w:numPr>
        <w:rPr>
          <w:rFonts w:ascii="Times New Roman" w:hAnsi="Times New Roman" w:cs="Times New Roman"/>
        </w:rPr>
      </w:pPr>
      <w:r w:rsidRPr="00F95420">
        <w:rPr>
          <w:rFonts w:ascii="Times New Roman" w:hAnsi="Times New Roman" w:cs="Times New Roman"/>
        </w:rPr>
        <w:t>STM32 Nucleo-F446RE: $21.76</w:t>
      </w:r>
    </w:p>
    <w:p w14:paraId="4E29DB88" w14:textId="77777777" w:rsidR="00F95420" w:rsidRPr="00F95420" w:rsidRDefault="00F95420" w:rsidP="00F95420">
      <w:pPr>
        <w:numPr>
          <w:ilvl w:val="0"/>
          <w:numId w:val="14"/>
        </w:numPr>
        <w:rPr>
          <w:rFonts w:ascii="Times New Roman" w:hAnsi="Times New Roman" w:cs="Times New Roman"/>
        </w:rPr>
      </w:pPr>
      <w:r w:rsidRPr="00F95420">
        <w:rPr>
          <w:rFonts w:ascii="Times New Roman" w:hAnsi="Times New Roman" w:cs="Times New Roman"/>
        </w:rPr>
        <w:t>Arduino Uno: $19.99–$23.00</w:t>
      </w:r>
    </w:p>
    <w:p w14:paraId="36D7D230"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The STM32 Nucleo is more cost-effective while offering vastly superior technical specifications.</w:t>
      </w:r>
    </w:p>
    <w:p w14:paraId="10A756DA"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Question:</w:t>
      </w:r>
      <w:r w:rsidRPr="00F95420">
        <w:rPr>
          <w:rFonts w:ascii="Times New Roman" w:hAnsi="Times New Roman" w:cs="Times New Roman"/>
        </w:rPr>
        <w:t xml:space="preserve"> Which companion computer/interface is most effective for advanced telemetry?</w:t>
      </w:r>
    </w:p>
    <w:p w14:paraId="7EBBB3BF"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Trade Offs:</w:t>
      </w:r>
    </w:p>
    <w:p w14:paraId="01EB9C54" w14:textId="77777777" w:rsidR="00F95420" w:rsidRPr="00F95420" w:rsidRDefault="00F95420" w:rsidP="00F95420">
      <w:pPr>
        <w:numPr>
          <w:ilvl w:val="0"/>
          <w:numId w:val="15"/>
        </w:numPr>
        <w:rPr>
          <w:rFonts w:ascii="Times New Roman" w:hAnsi="Times New Roman" w:cs="Times New Roman"/>
        </w:rPr>
      </w:pPr>
      <w:r w:rsidRPr="00F95420">
        <w:rPr>
          <w:rFonts w:ascii="Times New Roman" w:hAnsi="Times New Roman" w:cs="Times New Roman"/>
        </w:rPr>
        <w:t>Google Pixel 7a (Integrated Smartphone)</w:t>
      </w:r>
    </w:p>
    <w:p w14:paraId="46D8F265" w14:textId="77777777" w:rsidR="00F95420" w:rsidRPr="00F95420" w:rsidRDefault="00F95420" w:rsidP="00F95420">
      <w:pPr>
        <w:numPr>
          <w:ilvl w:val="0"/>
          <w:numId w:val="15"/>
        </w:numPr>
        <w:rPr>
          <w:rFonts w:ascii="Times New Roman" w:hAnsi="Times New Roman" w:cs="Times New Roman"/>
        </w:rPr>
      </w:pPr>
      <w:r w:rsidRPr="00F95420">
        <w:rPr>
          <w:rFonts w:ascii="Times New Roman" w:hAnsi="Times New Roman" w:cs="Times New Roman"/>
        </w:rPr>
        <w:t>Raspberry Pi 4 (Single Board Computer)</w:t>
      </w:r>
    </w:p>
    <w:p w14:paraId="0BD7E929"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Integrated Sensors and Connectivity:</w:t>
      </w:r>
    </w:p>
    <w:p w14:paraId="7518738D" w14:textId="77777777" w:rsidR="00F95420" w:rsidRPr="00F95420" w:rsidRDefault="00F95420" w:rsidP="00F95420">
      <w:pPr>
        <w:numPr>
          <w:ilvl w:val="0"/>
          <w:numId w:val="16"/>
        </w:numPr>
        <w:rPr>
          <w:rFonts w:ascii="Times New Roman" w:hAnsi="Times New Roman" w:cs="Times New Roman"/>
        </w:rPr>
      </w:pPr>
      <w:r w:rsidRPr="00F95420">
        <w:rPr>
          <w:rFonts w:ascii="Times New Roman" w:hAnsi="Times New Roman" w:cs="Times New Roman"/>
        </w:rPr>
        <w:lastRenderedPageBreak/>
        <w:t>Google Pixel 7a: Built-in 5G/LTE, GPS, Barometer, IMU, and high-resolution camera</w:t>
      </w:r>
    </w:p>
    <w:p w14:paraId="4615E820" w14:textId="77777777" w:rsidR="00F95420" w:rsidRPr="00F95420" w:rsidRDefault="00F95420" w:rsidP="00F95420">
      <w:pPr>
        <w:numPr>
          <w:ilvl w:val="0"/>
          <w:numId w:val="16"/>
        </w:numPr>
        <w:rPr>
          <w:rFonts w:ascii="Times New Roman" w:hAnsi="Times New Roman" w:cs="Times New Roman"/>
        </w:rPr>
      </w:pPr>
      <w:r w:rsidRPr="00F95420">
        <w:rPr>
          <w:rFonts w:ascii="Times New Roman" w:hAnsi="Times New Roman" w:cs="Times New Roman"/>
        </w:rPr>
        <w:t>Raspberry Pi 4: No integrated sensors or cellular connectivity; requires external modules</w:t>
      </w:r>
    </w:p>
    <w:p w14:paraId="5176EFDC"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The Google Pixel 7a provides a wide suite of pre-calibrated sensors and native 5G connectivity, which is the industry expectation for modern autonomous drones.</w:t>
      </w:r>
    </w:p>
    <w:p w14:paraId="5ADCBBC3"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Display and User Interface:</w:t>
      </w:r>
    </w:p>
    <w:p w14:paraId="611C16CF" w14:textId="77777777" w:rsidR="00F95420" w:rsidRPr="00F95420" w:rsidRDefault="00F95420" w:rsidP="00F95420">
      <w:pPr>
        <w:numPr>
          <w:ilvl w:val="0"/>
          <w:numId w:val="17"/>
        </w:numPr>
        <w:rPr>
          <w:rFonts w:ascii="Times New Roman" w:hAnsi="Times New Roman" w:cs="Times New Roman"/>
        </w:rPr>
      </w:pPr>
      <w:r w:rsidRPr="00F95420">
        <w:rPr>
          <w:rFonts w:ascii="Times New Roman" w:hAnsi="Times New Roman" w:cs="Times New Roman"/>
        </w:rPr>
        <w:t>Google Pixel 7a: Integrated OLED touchscreen for real-time telemetry visualization</w:t>
      </w:r>
    </w:p>
    <w:p w14:paraId="0DA3DD6B" w14:textId="77777777" w:rsidR="00F95420" w:rsidRPr="00F95420" w:rsidRDefault="00F95420" w:rsidP="00F95420">
      <w:pPr>
        <w:numPr>
          <w:ilvl w:val="0"/>
          <w:numId w:val="17"/>
        </w:numPr>
        <w:rPr>
          <w:rFonts w:ascii="Times New Roman" w:hAnsi="Times New Roman" w:cs="Times New Roman"/>
        </w:rPr>
      </w:pPr>
      <w:r w:rsidRPr="00F95420">
        <w:rPr>
          <w:rFonts w:ascii="Times New Roman" w:hAnsi="Times New Roman" w:cs="Times New Roman"/>
        </w:rPr>
        <w:t>Raspberry Pi 4: Requires an external HDMI monitor or remote network connection</w:t>
      </w:r>
    </w:p>
    <w:p w14:paraId="6271F9A8"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The smartphone provides an immediate, portable user interface for the pilot to monitor flight dynamics and log data directly to local storage.</w:t>
      </w:r>
    </w:p>
    <w:p w14:paraId="49838D2E"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Price:</w:t>
      </w:r>
    </w:p>
    <w:p w14:paraId="56CBEDCF" w14:textId="77777777" w:rsidR="00F95420" w:rsidRPr="00F95420" w:rsidRDefault="00F95420" w:rsidP="00F95420">
      <w:pPr>
        <w:numPr>
          <w:ilvl w:val="0"/>
          <w:numId w:val="18"/>
        </w:numPr>
        <w:rPr>
          <w:rFonts w:ascii="Times New Roman" w:hAnsi="Times New Roman" w:cs="Times New Roman"/>
        </w:rPr>
      </w:pPr>
      <w:r w:rsidRPr="00F95420">
        <w:rPr>
          <w:rFonts w:ascii="Times New Roman" w:hAnsi="Times New Roman" w:cs="Times New Roman"/>
        </w:rPr>
        <w:t>Google Pixel 7a (Unlocked/Fair): $129.99</w:t>
      </w:r>
    </w:p>
    <w:p w14:paraId="686EFEB4" w14:textId="77777777" w:rsidR="00F95420" w:rsidRPr="00F95420" w:rsidRDefault="00F95420" w:rsidP="00F95420">
      <w:pPr>
        <w:numPr>
          <w:ilvl w:val="0"/>
          <w:numId w:val="18"/>
        </w:numPr>
        <w:rPr>
          <w:rFonts w:ascii="Times New Roman" w:hAnsi="Times New Roman" w:cs="Times New Roman"/>
        </w:rPr>
      </w:pPr>
      <w:r w:rsidRPr="00F95420">
        <w:rPr>
          <w:rFonts w:ascii="Times New Roman" w:hAnsi="Times New Roman" w:cs="Times New Roman"/>
        </w:rPr>
        <w:t>Raspberry Pi 4 (4GB) + Modules: ~$150.00+ after adding GPS, LTE, and camera modules</w:t>
      </w:r>
    </w:p>
    <w:p w14:paraId="052E3DCC"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The Google Pixel 7a is more cost-effective as it consolidates several expensive components into one unit.</w:t>
      </w:r>
    </w:p>
    <w:p w14:paraId="5A057EFE"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Conclusion:</w:t>
      </w:r>
      <w:r w:rsidRPr="00F95420">
        <w:rPr>
          <w:rFonts w:ascii="Times New Roman" w:hAnsi="Times New Roman" w:cs="Times New Roman"/>
        </w:rPr>
        <w:t xml:space="preserve"> The selection of the STM32 Nucleo-F446RE is superior because it provides the high-speed real-time processing and peripheral support necessary for flight stability at a lower price point than an Arduino Uno. Furthermore, the Google Pixel 7a is the more effective choice for a companion computer because it natively offers 5G/LTE connectivity and a full sensor suite, providing a better user-friendly interface and advanced telemetry capabilities compared to a modular SBC. Therefore, the STM32 board and Google Pixel 7a are the best options for our hybrid flight controller project.</w:t>
      </w:r>
    </w:p>
    <w:p w14:paraId="1FE5C5D8"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6. Qualifications</w:t>
      </w:r>
    </w:p>
    <w:p w14:paraId="4CE3B4B4"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Kaleb Yacob: Responsible for Android application development, USB protocol implementation, and high-level systems integration. Expertise in software environments and data processing.</w:t>
      </w:r>
    </w:p>
    <w:p w14:paraId="569830EF"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Mitko Georgiev: Responsible for physical hardware assembly, power distribution systems, and PCB design. Expertise in component procurement and mechanical integration.</w:t>
      </w:r>
    </w:p>
    <w:p w14:paraId="279A2EF8"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Khalil Mallory: Responsible for STM32 firmware, PID control tuning, and sensor fusion algorithms. Expertise in embedded C programming.</w:t>
      </w:r>
    </w:p>
    <w:p w14:paraId="6108BA61"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7. Facilities/Equipment</w:t>
      </w:r>
    </w:p>
    <w:p w14:paraId="26E316B9"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 xml:space="preserve">The project will primarily utilize the Electrical and Computer Engineering Senior Design Lab for soldering and hardware testing. Software development will be performed using Android Studio </w:t>
      </w:r>
      <w:r w:rsidRPr="00F95420">
        <w:rPr>
          <w:rFonts w:ascii="Times New Roman" w:hAnsi="Times New Roman" w:cs="Times New Roman"/>
        </w:rPr>
        <w:lastRenderedPageBreak/>
        <w:t>and STM32CubeIDE. Additional manufacturing will utilize the Ender 3 V3 3D Printer for custom component mounts.</w:t>
      </w:r>
    </w:p>
    <w:p w14:paraId="70EB77DE" w14:textId="77777777" w:rsidR="00F95420" w:rsidRPr="00F95420" w:rsidRDefault="00F95420" w:rsidP="00F95420">
      <w:pPr>
        <w:rPr>
          <w:rFonts w:ascii="Times New Roman" w:hAnsi="Times New Roman" w:cs="Times New Roman"/>
          <w:b/>
          <w:bCs/>
        </w:rPr>
      </w:pPr>
      <w:r w:rsidRPr="00F95420">
        <w:rPr>
          <w:rFonts w:ascii="Times New Roman" w:hAnsi="Times New Roman" w:cs="Times New Roman"/>
          <w:b/>
          <w:bCs/>
        </w:rPr>
        <w:t>8. Budget</w:t>
      </w:r>
    </w:p>
    <w:tbl>
      <w:tblPr>
        <w:tblW w:w="0" w:type="auto"/>
        <w:tblCellMar>
          <w:top w:w="15" w:type="dxa"/>
          <w:left w:w="15" w:type="dxa"/>
          <w:bottom w:w="15" w:type="dxa"/>
          <w:right w:w="15" w:type="dxa"/>
        </w:tblCellMar>
        <w:tblLook w:val="04A0" w:firstRow="1" w:lastRow="0" w:firstColumn="1" w:lastColumn="0" w:noHBand="0" w:noVBand="1"/>
      </w:tblPr>
      <w:tblGrid>
        <w:gridCol w:w="1438"/>
        <w:gridCol w:w="5108"/>
        <w:gridCol w:w="1456"/>
        <w:gridCol w:w="1342"/>
      </w:tblGrid>
      <w:tr w:rsidR="00F95420" w:rsidRPr="00F95420" w14:paraId="087EDCF6" w14:textId="77777777">
        <w:trPr>
          <w:trHeight w:val="1065"/>
        </w:trPr>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hideMark/>
          </w:tcPr>
          <w:p w14:paraId="1462767D"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Category</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hideMark/>
          </w:tcPr>
          <w:p w14:paraId="2068502F"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Item Description</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hideMark/>
          </w:tcPr>
          <w:p w14:paraId="5CD8EC72"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Vendor</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hideMark/>
          </w:tcPr>
          <w:p w14:paraId="08F3B54C"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Total (Gross)</w:t>
            </w:r>
          </w:p>
        </w:tc>
      </w:tr>
      <w:tr w:rsidR="00F95420" w:rsidRPr="00F95420" w14:paraId="3865264B" w14:textId="77777777">
        <w:trPr>
          <w:trHeight w:val="78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5EF6D43"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Computing</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D3F570A"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Google Pixel 7a (128GB Unlocked)</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1FB0136"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eBay</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656A41A4"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$137.79</w:t>
            </w:r>
          </w:p>
        </w:tc>
      </w:tr>
      <w:tr w:rsidR="00F95420" w:rsidRPr="00F95420" w14:paraId="3AE06743" w14:textId="77777777">
        <w:trPr>
          <w:trHeight w:val="78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B7ACC70" w14:textId="77777777" w:rsidR="00F95420" w:rsidRPr="00F95420" w:rsidRDefault="00F95420" w:rsidP="00F95420">
            <w:pPr>
              <w:rPr>
                <w:rFonts w:ascii="Times New Roman" w:hAnsi="Times New Roman" w:cs="Times New Roman"/>
              </w:rPr>
            </w:pP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1019936"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STM32 Nucleo-F446RE Dev Board</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55F931E"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STMicro</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7E9BD251"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$21.76</w:t>
            </w:r>
          </w:p>
        </w:tc>
      </w:tr>
      <w:tr w:rsidR="00F95420" w:rsidRPr="00F95420" w14:paraId="175F26C0" w14:textId="77777777">
        <w:trPr>
          <w:trHeight w:val="78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DE6364D" w14:textId="77777777" w:rsidR="00F95420" w:rsidRPr="00F95420" w:rsidRDefault="00F95420" w:rsidP="00F95420">
            <w:pPr>
              <w:rPr>
                <w:rFonts w:ascii="Times New Roman" w:hAnsi="Times New Roman" w:cs="Times New Roman"/>
              </w:rPr>
            </w:pP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3BE1452"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STM32F401 Evaluation Board</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E1E5A4A"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DigiKey</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6D7AB42D"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$53.39</w:t>
            </w:r>
          </w:p>
        </w:tc>
      </w:tr>
      <w:tr w:rsidR="00F95420" w:rsidRPr="00F95420" w14:paraId="03A3F7AC"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85E45BA"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Propulsion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3A5D055"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QWinOut A2212 1400KV Brushless Motors (4 Pcs)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B360599"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Amazon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4281ABAE"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$32.88</w:t>
            </w:r>
          </w:p>
        </w:tc>
      </w:tr>
      <w:tr w:rsidR="00F95420" w:rsidRPr="00F95420" w14:paraId="4643927D" w14:textId="77777777">
        <w:trPr>
          <w:trHeight w:val="78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4614392" w14:textId="77777777" w:rsidR="00F95420" w:rsidRPr="00F95420" w:rsidRDefault="00F95420" w:rsidP="00F95420">
            <w:pPr>
              <w:rPr>
                <w:rFonts w:ascii="Times New Roman" w:hAnsi="Times New Roman" w:cs="Times New Roman"/>
              </w:rPr>
            </w:pP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26A19D2"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1045 Propeller Blades (4 Pcs)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B6D68B4"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Amazon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4F568BF2"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$7.44</w:t>
            </w:r>
          </w:p>
        </w:tc>
      </w:tr>
      <w:tr w:rsidR="00F95420" w:rsidRPr="00F95420" w14:paraId="5E860180" w14:textId="77777777">
        <w:trPr>
          <w:trHeight w:val="78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9579B81" w14:textId="77777777" w:rsidR="00F95420" w:rsidRPr="00F95420" w:rsidRDefault="00F95420" w:rsidP="00F95420">
            <w:pPr>
              <w:rPr>
                <w:rFonts w:ascii="Times New Roman" w:hAnsi="Times New Roman" w:cs="Times New Roman"/>
              </w:rPr>
            </w:pP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0F57264"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Propeller Adapter Holders (5 Pcs)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3322798"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Amazon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3625ADB6"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$9.53</w:t>
            </w:r>
          </w:p>
        </w:tc>
      </w:tr>
      <w:tr w:rsidR="00F95420" w:rsidRPr="00F95420" w14:paraId="5E296D6F" w14:textId="77777777">
        <w:trPr>
          <w:trHeight w:val="78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5F468EF"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Power</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C6A8612"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TATTU 1300mAh 11.1V Lipo Battery</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DA633EF"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Alibaba</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2C233809"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$19.50</w:t>
            </w:r>
            <w:r w:rsidRPr="00F95420">
              <w:rPr>
                <w:rFonts w:ascii="Times New Roman" w:hAnsi="Times New Roman" w:cs="Times New Roman"/>
              </w:rPr>
              <w:t>*</w:t>
            </w:r>
          </w:p>
        </w:tc>
      </w:tr>
      <w:tr w:rsidR="00F95420" w:rsidRPr="00F95420" w14:paraId="251938DE" w14:textId="77777777">
        <w:trPr>
          <w:trHeight w:val="78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658360E" w14:textId="77777777" w:rsidR="00F95420" w:rsidRPr="00F95420" w:rsidRDefault="00F95420" w:rsidP="00F95420">
            <w:pPr>
              <w:rPr>
                <w:rFonts w:ascii="Times New Roman" w:hAnsi="Times New Roman" w:cs="Times New Roman"/>
              </w:rPr>
            </w:pP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11EA528"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Servo Extension Lead Wire Cables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FB2C2EC"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Alibaba</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07ECDE4F"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$32.23</w:t>
            </w:r>
          </w:p>
        </w:tc>
      </w:tr>
      <w:tr w:rsidR="00F95420" w:rsidRPr="00F95420" w14:paraId="2EFAEBD0"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3A77104" w14:textId="77777777" w:rsidR="00F95420" w:rsidRPr="00F95420" w:rsidRDefault="00F95420" w:rsidP="00F95420">
            <w:pPr>
              <w:rPr>
                <w:rFonts w:ascii="Times New Roman" w:hAnsi="Times New Roman" w:cs="Times New Roman"/>
              </w:rPr>
            </w:pP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9A79486"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3.5mm Banana Connector Extension Wires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CF9AC01"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Alibaba</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6148553D"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$10.59</w:t>
            </w:r>
          </w:p>
        </w:tc>
      </w:tr>
      <w:tr w:rsidR="00F95420" w:rsidRPr="00F95420" w14:paraId="05B1F8E1"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B355E8E"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Structure</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9795F2D"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Refurbished Creality Ender 3 V3 KE 3D Printer</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0452946"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eBay</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384D39DF"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$170.29</w:t>
            </w:r>
          </w:p>
        </w:tc>
      </w:tr>
      <w:tr w:rsidR="00F95420" w:rsidRPr="00F95420" w14:paraId="5596F631"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7A5938D" w14:textId="77777777" w:rsidR="00F95420" w:rsidRPr="00F95420" w:rsidRDefault="00F95420" w:rsidP="00F95420">
            <w:pPr>
              <w:rPr>
                <w:rFonts w:ascii="Times New Roman" w:hAnsi="Times New Roman" w:cs="Times New Roman"/>
              </w:rPr>
            </w:pP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61A4A76"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500mm Square Carbon Fiber Tubes (2 Pcs)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9A75A38"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Alibaba</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243D0FE1"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$29.47</w:t>
            </w:r>
          </w:p>
        </w:tc>
      </w:tr>
      <w:tr w:rsidR="00F95420" w:rsidRPr="00F95420" w14:paraId="656DB3FB" w14:textId="77777777">
        <w:trPr>
          <w:trHeight w:val="78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B6F8C45" w14:textId="77777777" w:rsidR="00F95420" w:rsidRPr="00F95420" w:rsidRDefault="00F95420" w:rsidP="00F95420">
            <w:pPr>
              <w:rPr>
                <w:rFonts w:ascii="Times New Roman" w:hAnsi="Times New Roman" w:cs="Times New Roman"/>
              </w:rPr>
            </w:pP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164FE12"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16.5" Aluminum Square Tubes (4 Pcs)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A73CB8F"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Amazon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075510AF"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$10.59</w:t>
            </w:r>
          </w:p>
        </w:tc>
      </w:tr>
      <w:tr w:rsidR="00F95420" w:rsidRPr="00F95420" w14:paraId="6E49E682"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C9E9D0B" w14:textId="77777777" w:rsidR="00F95420" w:rsidRPr="00F95420" w:rsidRDefault="00F95420" w:rsidP="00F95420">
            <w:pPr>
              <w:rPr>
                <w:rFonts w:ascii="Times New Roman" w:hAnsi="Times New Roman" w:cs="Times New Roman"/>
              </w:rPr>
            </w:pP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BFB8850"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PETG+ Filament (Blue &amp; Orange)</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BA92C51"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Micro Center</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41615A9"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$33.95</w:t>
            </w:r>
          </w:p>
        </w:tc>
      </w:tr>
      <w:tr w:rsidR="00F95420" w:rsidRPr="00F95420" w14:paraId="3BF140A5" w14:textId="77777777">
        <w:trPr>
          <w:trHeight w:val="78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41CFB92"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Hardware</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6EBCAB6"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M3 Brass Standoffs &amp; Spacers Kit</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ECC6436"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Amazon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222D3905"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$15.89</w:t>
            </w:r>
          </w:p>
        </w:tc>
      </w:tr>
      <w:tr w:rsidR="00F95420" w:rsidRPr="00F95420" w14:paraId="4D0526E7" w14:textId="77777777">
        <w:trPr>
          <w:trHeight w:val="78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149CCE3" w14:textId="77777777" w:rsidR="00F95420" w:rsidRPr="00F95420" w:rsidRDefault="00F95420" w:rsidP="00F95420">
            <w:pPr>
              <w:rPr>
                <w:rFonts w:ascii="Times New Roman" w:hAnsi="Times New Roman" w:cs="Times New Roman"/>
              </w:rPr>
            </w:pP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745FD39"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M3 Stainless Steel Screw Assortment</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3106EF7"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Amazon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387DCBED"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$9.53</w:t>
            </w:r>
          </w:p>
        </w:tc>
      </w:tr>
      <w:tr w:rsidR="00F95420" w:rsidRPr="00F95420" w14:paraId="2498C1C0" w14:textId="77777777">
        <w:trPr>
          <w:trHeight w:val="78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9B243A8" w14:textId="77777777" w:rsidR="00F95420" w:rsidRPr="00F95420" w:rsidRDefault="00F95420" w:rsidP="00F95420">
            <w:pPr>
              <w:rPr>
                <w:rFonts w:ascii="Times New Roman" w:hAnsi="Times New Roman" w:cs="Times New Roman"/>
              </w:rPr>
            </w:pP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6DA78C5"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Miscellaneous Screws &amp; Allen Bolts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657F742"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Alibaba</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17B562B7"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$2.66</w:t>
            </w:r>
          </w:p>
        </w:tc>
      </w:tr>
      <w:tr w:rsidR="00F95420" w:rsidRPr="00F95420" w14:paraId="6A61372A" w14:textId="77777777">
        <w:trPr>
          <w:trHeight w:val="78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34DB03B"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lastRenderedPageBreak/>
              <w:t>Tools/Misc</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66E73DE"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ST-Link V2 Emulator/Programmer</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65FDA78"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Amazon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64D3118"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$6.35</w:t>
            </w:r>
          </w:p>
        </w:tc>
      </w:tr>
      <w:tr w:rsidR="00F95420" w:rsidRPr="00F95420" w14:paraId="19858ADF" w14:textId="77777777">
        <w:trPr>
          <w:trHeight w:val="78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E8E311B" w14:textId="77777777" w:rsidR="00F95420" w:rsidRPr="00F95420" w:rsidRDefault="00F95420" w:rsidP="00F95420">
            <w:pPr>
              <w:rPr>
                <w:rFonts w:ascii="Times New Roman" w:hAnsi="Times New Roman" w:cs="Times New Roman"/>
              </w:rPr>
            </w:pP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FFEB366"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USB Type C to TTL Serial Adapter</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9351AB0"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Amazon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54D821E"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$10.59</w:t>
            </w:r>
          </w:p>
        </w:tc>
      </w:tr>
      <w:tr w:rsidR="00F95420" w:rsidRPr="00F95420" w14:paraId="1D4F08AD"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32D5BEA" w14:textId="77777777" w:rsidR="00F95420" w:rsidRPr="00F95420" w:rsidRDefault="00F95420" w:rsidP="00F95420">
            <w:pPr>
              <w:rPr>
                <w:rFonts w:ascii="Times New Roman" w:hAnsi="Times New Roman" w:cs="Times New Roman"/>
              </w:rPr>
            </w:pP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E2BDDBF"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1580 Test Breadboard</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3E6DC01"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Micro Center</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6A92D054"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$22.99</w:t>
            </w:r>
          </w:p>
        </w:tc>
      </w:tr>
      <w:tr w:rsidR="00F95420" w:rsidRPr="00F95420" w14:paraId="40F31FDE"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C0C865F" w14:textId="77777777" w:rsidR="00F95420" w:rsidRPr="00F95420" w:rsidRDefault="00F95420" w:rsidP="00F95420">
            <w:pPr>
              <w:rPr>
                <w:rFonts w:ascii="Times New Roman" w:hAnsi="Times New Roman" w:cs="Times New Roman"/>
              </w:rPr>
            </w:pP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78BED31"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Desiccant Packs &amp; Magnetic Parts Tray</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E171BE3"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Micro Center</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779597F2"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$12.97</w:t>
            </w:r>
          </w:p>
        </w:tc>
      </w:tr>
      <w:tr w:rsidR="00F95420" w:rsidRPr="00F95420" w14:paraId="28502015" w14:textId="77777777">
        <w:trPr>
          <w:trHeight w:val="106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A1A525A"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Grand Total</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ED62434" w14:textId="77777777" w:rsidR="00F95420" w:rsidRPr="00F95420" w:rsidRDefault="00F95420" w:rsidP="00F95420">
            <w:pPr>
              <w:rPr>
                <w:rFonts w:ascii="Times New Roman" w:hAnsi="Times New Roman" w:cs="Times New Roman"/>
              </w:rPr>
            </w:pP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837D31B" w14:textId="77777777" w:rsidR="00F95420" w:rsidRPr="00F95420" w:rsidRDefault="00F95420" w:rsidP="00F95420">
            <w:pPr>
              <w:rPr>
                <w:rFonts w:ascii="Times New Roman" w:hAnsi="Times New Roman" w:cs="Times New Roman"/>
              </w:rPr>
            </w:pP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00AA8229" w14:textId="77777777" w:rsidR="00F95420" w:rsidRPr="00F95420" w:rsidRDefault="00F95420" w:rsidP="00F95420">
            <w:pPr>
              <w:rPr>
                <w:rFonts w:ascii="Times New Roman" w:hAnsi="Times New Roman" w:cs="Times New Roman"/>
              </w:rPr>
            </w:pPr>
            <w:r w:rsidRPr="00F95420">
              <w:rPr>
                <w:rFonts w:ascii="Times New Roman" w:hAnsi="Times New Roman" w:cs="Times New Roman"/>
                <w:b/>
                <w:bCs/>
              </w:rPr>
              <w:t>$650.38</w:t>
            </w:r>
          </w:p>
        </w:tc>
      </w:tr>
    </w:tbl>
    <w:p w14:paraId="24EBA085" w14:textId="77777777" w:rsidR="00F95420" w:rsidRPr="00F95420" w:rsidRDefault="00F95420" w:rsidP="00F95420">
      <w:pPr>
        <w:rPr>
          <w:rFonts w:ascii="Times New Roman" w:hAnsi="Times New Roman" w:cs="Times New Roman"/>
        </w:rPr>
      </w:pPr>
    </w:p>
    <w:p w14:paraId="00A9FA1E" w14:textId="6C8733C4" w:rsidR="00F95420" w:rsidRPr="00F95420" w:rsidRDefault="00F95420" w:rsidP="00393147">
      <w:pPr>
        <w:rPr>
          <w:rFonts w:ascii="Times New Roman" w:hAnsi="Times New Roman" w:cs="Times New Roman"/>
          <w:b/>
          <w:bCs/>
        </w:rPr>
      </w:pPr>
      <w:r w:rsidRPr="00F95420">
        <w:rPr>
          <w:rFonts w:ascii="Times New Roman" w:hAnsi="Times New Roman" w:cs="Times New Roman"/>
          <w:b/>
          <w:bCs/>
        </w:rPr>
        <w:t>9. References</w:t>
      </w:r>
    </w:p>
    <w:p w14:paraId="72BA036B" w14:textId="77777777" w:rsidR="00376449" w:rsidRPr="00A744CA" w:rsidRDefault="00376449" w:rsidP="00376449">
      <w:pPr>
        <w:pStyle w:val="NormalWeb"/>
        <w:numPr>
          <w:ilvl w:val="0"/>
          <w:numId w:val="22"/>
        </w:numPr>
      </w:pPr>
      <w:r w:rsidRPr="00A744CA">
        <w:t xml:space="preserve">Dantsker, O. D., Mancuso, R., Selig, M. S., &amp; Caccamo, M. (2014). High-frequency sensor data acquisition system (SDAC) for flight control and aerodynamic data collection. </w:t>
      </w:r>
      <w:r w:rsidRPr="00A744CA">
        <w:rPr>
          <w:i/>
          <w:iCs/>
        </w:rPr>
        <w:t>AIAA Guidance, Navigation, and Control Conference</w:t>
      </w:r>
      <w:r w:rsidRPr="00A744CA">
        <w:t xml:space="preserve">. </w:t>
      </w:r>
      <w:hyperlink r:id="rId7" w:tgtFrame="_blank" w:history="1">
        <w:r w:rsidRPr="00A744CA">
          <w:rPr>
            <w:rStyle w:val="Hyperlink"/>
            <w:rFonts w:eastAsiaTheme="majorEastAsia"/>
          </w:rPr>
          <w:t>https:/</w:t>
        </w:r>
        <w:r w:rsidRPr="00A744CA">
          <w:rPr>
            <w:rStyle w:val="Hyperlink"/>
            <w:rFonts w:eastAsiaTheme="majorEastAsia"/>
          </w:rPr>
          <w:t>/</w:t>
        </w:r>
        <w:r w:rsidRPr="00A744CA">
          <w:rPr>
            <w:rStyle w:val="Hyperlink"/>
            <w:rFonts w:eastAsiaTheme="majorEastAsia"/>
          </w:rPr>
          <w:t>doi.org/10.2514/6.2014-0612</w:t>
        </w:r>
      </w:hyperlink>
    </w:p>
    <w:p w14:paraId="65220206" w14:textId="77777777" w:rsidR="00376449" w:rsidRPr="00A744CA" w:rsidRDefault="00376449" w:rsidP="00376449">
      <w:pPr>
        <w:pStyle w:val="NormalWeb"/>
        <w:numPr>
          <w:ilvl w:val="0"/>
          <w:numId w:val="22"/>
        </w:numPr>
      </w:pPr>
      <w:r w:rsidRPr="00A744CA">
        <w:t xml:space="preserve">Kadam, S., &amp; Ruikar, S. (2024). Designing flight controller of quadcopter using Stm32 microcontroller. </w:t>
      </w:r>
      <w:r w:rsidRPr="00A744CA">
        <w:rPr>
          <w:i/>
          <w:iCs/>
        </w:rPr>
        <w:t>International Journal of Innovative Research in Technology (IJIRT)</w:t>
      </w:r>
      <w:r w:rsidRPr="00A744CA">
        <w:t xml:space="preserve">, 11(3). </w:t>
      </w:r>
      <w:hyperlink r:id="rId8" w:tgtFrame="_blank" w:history="1">
        <w:r w:rsidRPr="00A744CA">
          <w:rPr>
            <w:rStyle w:val="Hyperlink"/>
            <w:rFonts w:eastAsiaTheme="majorEastAsia"/>
          </w:rPr>
          <w:t>https://ijirt.o</w:t>
        </w:r>
        <w:r w:rsidRPr="00A744CA">
          <w:rPr>
            <w:rStyle w:val="Hyperlink"/>
            <w:rFonts w:eastAsiaTheme="majorEastAsia"/>
          </w:rPr>
          <w:t>r</w:t>
        </w:r>
        <w:r w:rsidRPr="00A744CA">
          <w:rPr>
            <w:rStyle w:val="Hyperlink"/>
            <w:rFonts w:eastAsiaTheme="majorEastAsia"/>
          </w:rPr>
          <w:t>g/publishedpaper/IJIRT167412_PAPER.pdf</w:t>
        </w:r>
      </w:hyperlink>
    </w:p>
    <w:p w14:paraId="73E31A53" w14:textId="77777777" w:rsidR="00393147" w:rsidRPr="00A744CA" w:rsidRDefault="00393147" w:rsidP="00393147">
      <w:pPr>
        <w:pStyle w:val="NormalWeb"/>
        <w:numPr>
          <w:ilvl w:val="0"/>
          <w:numId w:val="22"/>
        </w:numPr>
      </w:pPr>
      <w:r w:rsidRPr="00A744CA">
        <w:t xml:space="preserve">Tsai, S.-E., Yang, S.-M., &amp; Sun, W.-C. (2025). The study on real-time RRT-based path planning for UAVs using a STM32 microcontroller. </w:t>
      </w:r>
      <w:r w:rsidRPr="00A744CA">
        <w:rPr>
          <w:rStyle w:val="citation-653"/>
          <w:rFonts w:eastAsiaTheme="majorEastAsia"/>
          <w:i/>
          <w:iCs/>
        </w:rPr>
        <w:t>Electronics</w:t>
      </w:r>
      <w:r w:rsidRPr="00A744CA">
        <w:rPr>
          <w:rStyle w:val="citation-653"/>
          <w:rFonts w:eastAsiaTheme="majorEastAsia"/>
        </w:rPr>
        <w:t xml:space="preserve">, 14(24), 4901. </w:t>
      </w:r>
      <w:hyperlink r:id="rId9" w:tgtFrame="_blank" w:history="1">
        <w:r w:rsidRPr="00A744CA">
          <w:rPr>
            <w:rStyle w:val="citation-653"/>
            <w:rFonts w:eastAsiaTheme="majorEastAsia"/>
            <w:color w:val="0000FF"/>
            <w:u w:val="single"/>
          </w:rPr>
          <w:t>https://doi.org/10.3</w:t>
        </w:r>
        <w:r w:rsidRPr="00A744CA">
          <w:rPr>
            <w:rStyle w:val="citation-653"/>
            <w:rFonts w:eastAsiaTheme="majorEastAsia"/>
            <w:color w:val="0000FF"/>
            <w:u w:val="single"/>
          </w:rPr>
          <w:t>3</w:t>
        </w:r>
        <w:r w:rsidRPr="00A744CA">
          <w:rPr>
            <w:rStyle w:val="citation-653"/>
            <w:rFonts w:eastAsiaTheme="majorEastAsia"/>
            <w:color w:val="0000FF"/>
            <w:u w:val="single"/>
          </w:rPr>
          <w:t>90/</w:t>
        </w:r>
        <w:r w:rsidRPr="00A744CA">
          <w:rPr>
            <w:rStyle w:val="citation-653"/>
            <w:rFonts w:eastAsiaTheme="majorEastAsia"/>
            <w:color w:val="0000FF"/>
            <w:u w:val="single"/>
          </w:rPr>
          <w:t>e</w:t>
        </w:r>
        <w:r w:rsidRPr="00A744CA">
          <w:rPr>
            <w:rStyle w:val="citation-653"/>
            <w:rFonts w:eastAsiaTheme="majorEastAsia"/>
            <w:color w:val="0000FF"/>
            <w:u w:val="single"/>
          </w:rPr>
          <w:t>lectronics14244901</w:t>
        </w:r>
      </w:hyperlink>
      <w:r w:rsidRPr="00A744CA">
        <w:rPr>
          <w:rStyle w:val="citation-653"/>
          <w:rFonts w:eastAsiaTheme="majorEastAsia"/>
        </w:rPr>
        <w:t xml:space="preserve"> </w:t>
      </w:r>
    </w:p>
    <w:p w14:paraId="6A75E546" w14:textId="77777777" w:rsidR="00393147" w:rsidRPr="00A744CA" w:rsidRDefault="00393147" w:rsidP="00393147">
      <w:pPr>
        <w:pStyle w:val="NormalWeb"/>
        <w:numPr>
          <w:ilvl w:val="0"/>
          <w:numId w:val="22"/>
        </w:numPr>
      </w:pPr>
      <w:r w:rsidRPr="00A744CA">
        <w:t xml:space="preserve">Yang, H., Bian, H., Li, B., &amp; Zhao, X. (2022). A low-cost and ultralight unmanned aerial vehicle-borne multicamera imaging system based on smartphones. </w:t>
      </w:r>
      <w:r w:rsidRPr="00A744CA">
        <w:rPr>
          <w:i/>
          <w:iCs/>
        </w:rPr>
        <w:t>Mathematical Problems in Engineering</w:t>
      </w:r>
      <w:r w:rsidRPr="00A744CA">
        <w:t xml:space="preserve">, 2022(5), 1-15. </w:t>
      </w:r>
      <w:hyperlink r:id="rId10" w:tgtFrame="_blank" w:history="1">
        <w:r w:rsidRPr="00A744CA">
          <w:rPr>
            <w:rStyle w:val="citation-652"/>
            <w:rFonts w:eastAsiaTheme="majorEastAsia"/>
            <w:color w:val="0000FF"/>
            <w:u w:val="single"/>
          </w:rPr>
          <w:t>https://doi.o</w:t>
        </w:r>
        <w:r w:rsidRPr="00A744CA">
          <w:rPr>
            <w:rStyle w:val="citation-652"/>
            <w:rFonts w:eastAsiaTheme="majorEastAsia"/>
            <w:color w:val="0000FF"/>
            <w:u w:val="single"/>
          </w:rPr>
          <w:t>r</w:t>
        </w:r>
        <w:r w:rsidRPr="00A744CA">
          <w:rPr>
            <w:rStyle w:val="citation-652"/>
            <w:rFonts w:eastAsiaTheme="majorEastAsia"/>
            <w:color w:val="0000FF"/>
            <w:u w:val="single"/>
          </w:rPr>
          <w:t>g/10.1155/2022/8524400</w:t>
        </w:r>
      </w:hyperlink>
      <w:r w:rsidRPr="00A744CA">
        <w:rPr>
          <w:rStyle w:val="citation-652"/>
          <w:rFonts w:eastAsiaTheme="majorEastAsia"/>
        </w:rPr>
        <w:t xml:space="preserve"> </w:t>
      </w:r>
    </w:p>
    <w:p w14:paraId="54E5296D" w14:textId="77777777" w:rsidR="00393147" w:rsidRPr="00A744CA" w:rsidRDefault="00393147" w:rsidP="00393147">
      <w:pPr>
        <w:rPr>
          <w:rFonts w:ascii="Times New Roman" w:hAnsi="Times New Roman" w:cs="Times New Roman"/>
        </w:rPr>
      </w:pPr>
    </w:p>
    <w:p w14:paraId="38E43274" w14:textId="77777777" w:rsidR="00393147" w:rsidRPr="00A744CA" w:rsidRDefault="00393147" w:rsidP="00393147">
      <w:pPr>
        <w:rPr>
          <w:rFonts w:ascii="Times New Roman" w:hAnsi="Times New Roman" w:cs="Times New Roman"/>
        </w:rPr>
      </w:pPr>
    </w:p>
    <w:p w14:paraId="541CE3E8" w14:textId="77777777" w:rsidR="00F95420" w:rsidRPr="00F95420" w:rsidRDefault="00F95420" w:rsidP="00F95420">
      <w:pPr>
        <w:rPr>
          <w:rFonts w:ascii="Times New Roman" w:hAnsi="Times New Roman" w:cs="Times New Roman"/>
          <w:b/>
          <w:bCs/>
        </w:rPr>
      </w:pPr>
      <w:r w:rsidRPr="00F95420">
        <w:rPr>
          <w:rFonts w:ascii="Times New Roman" w:hAnsi="Times New Roman" w:cs="Times New Roman"/>
          <w:b/>
          <w:bCs/>
        </w:rPr>
        <w:lastRenderedPageBreak/>
        <w:t>10. Appendix</w:t>
      </w:r>
    </w:p>
    <w:p w14:paraId="73602FCB" w14:textId="77777777" w:rsidR="00F95420" w:rsidRPr="00F95420" w:rsidRDefault="00F95420" w:rsidP="00F95420">
      <w:pPr>
        <w:rPr>
          <w:rFonts w:ascii="Times New Roman" w:hAnsi="Times New Roman" w:cs="Times New Roman"/>
        </w:rPr>
      </w:pPr>
      <w:r w:rsidRPr="00F95420">
        <w:rPr>
          <w:rFonts w:ascii="Times New Roman" w:hAnsi="Times New Roman" w:cs="Times New Roman"/>
        </w:rPr>
        <w:t>Resumes:</w:t>
      </w:r>
    </w:p>
    <w:p w14:paraId="4C1669E5" w14:textId="35093F4E" w:rsidR="00F95420" w:rsidRPr="00F95420" w:rsidRDefault="00F95420" w:rsidP="00F95420">
      <w:pPr>
        <w:rPr>
          <w:rFonts w:ascii="Times New Roman" w:hAnsi="Times New Roman" w:cs="Times New Roman"/>
        </w:rPr>
      </w:pPr>
      <w:r w:rsidRPr="00A744CA">
        <w:rPr>
          <w:rFonts w:ascii="Times New Roman" w:hAnsi="Times New Roman" w:cs="Times New Roman"/>
        </w:rPr>
        <w:drawing>
          <wp:inline distT="0" distB="0" distL="0" distR="0" wp14:anchorId="1684B4E8" wp14:editId="38311BA1">
            <wp:extent cx="5833563" cy="7586749"/>
            <wp:effectExtent l="0" t="0" r="0" b="0"/>
            <wp:docPr id="8642065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6918" cy="7604118"/>
                    </a:xfrm>
                    <a:prstGeom prst="rect">
                      <a:avLst/>
                    </a:prstGeom>
                    <a:noFill/>
                    <a:ln>
                      <a:noFill/>
                    </a:ln>
                  </pic:spPr>
                </pic:pic>
              </a:graphicData>
            </a:graphic>
          </wp:inline>
        </w:drawing>
      </w:r>
    </w:p>
    <w:p w14:paraId="12E94671" w14:textId="5F6FFB6D" w:rsidR="00F95420" w:rsidRPr="00F95420" w:rsidRDefault="00F95420" w:rsidP="00F95420">
      <w:pPr>
        <w:rPr>
          <w:rFonts w:ascii="Times New Roman" w:hAnsi="Times New Roman" w:cs="Times New Roman"/>
        </w:rPr>
      </w:pPr>
      <w:r w:rsidRPr="00A744CA">
        <w:rPr>
          <w:rFonts w:ascii="Times New Roman" w:hAnsi="Times New Roman" w:cs="Times New Roman"/>
        </w:rPr>
        <w:lastRenderedPageBreak/>
        <w:drawing>
          <wp:inline distT="0" distB="0" distL="0" distR="0" wp14:anchorId="7C1CF1C8" wp14:editId="12DA6561">
            <wp:extent cx="5943600" cy="8225155"/>
            <wp:effectExtent l="0" t="0" r="0" b="4445"/>
            <wp:docPr id="971001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8225155"/>
                    </a:xfrm>
                    <a:prstGeom prst="rect">
                      <a:avLst/>
                    </a:prstGeom>
                    <a:noFill/>
                    <a:ln>
                      <a:noFill/>
                    </a:ln>
                  </pic:spPr>
                </pic:pic>
              </a:graphicData>
            </a:graphic>
          </wp:inline>
        </w:drawing>
      </w:r>
    </w:p>
    <w:p w14:paraId="361642C8" w14:textId="1D1FC332" w:rsidR="009F2F2B" w:rsidRPr="00A744CA" w:rsidRDefault="00F95420" w:rsidP="00F95420">
      <w:pPr>
        <w:rPr>
          <w:rFonts w:ascii="Times New Roman" w:hAnsi="Times New Roman" w:cs="Times New Roman"/>
        </w:rPr>
      </w:pPr>
      <w:r w:rsidRPr="00A744CA">
        <w:rPr>
          <w:rFonts w:ascii="Times New Roman" w:hAnsi="Times New Roman" w:cs="Times New Roman"/>
        </w:rPr>
        <w:lastRenderedPageBreak/>
        <w:drawing>
          <wp:inline distT="0" distB="0" distL="0" distR="0" wp14:anchorId="7D748D20" wp14:editId="75F2EB32">
            <wp:extent cx="5943600" cy="8181975"/>
            <wp:effectExtent l="0" t="0" r="0" b="9525"/>
            <wp:docPr id="1551876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8181975"/>
                    </a:xfrm>
                    <a:prstGeom prst="rect">
                      <a:avLst/>
                    </a:prstGeom>
                    <a:noFill/>
                    <a:ln>
                      <a:noFill/>
                    </a:ln>
                  </pic:spPr>
                </pic:pic>
              </a:graphicData>
            </a:graphic>
          </wp:inline>
        </w:drawing>
      </w:r>
    </w:p>
    <w:sectPr w:rsidR="009F2F2B" w:rsidRPr="00A744CA">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802EF" w14:textId="77777777" w:rsidR="003D1DA1" w:rsidRDefault="003D1DA1" w:rsidP="00F95420">
      <w:pPr>
        <w:spacing w:after="0" w:line="240" w:lineRule="auto"/>
      </w:pPr>
      <w:r>
        <w:separator/>
      </w:r>
    </w:p>
  </w:endnote>
  <w:endnote w:type="continuationSeparator" w:id="0">
    <w:p w14:paraId="48A1B411" w14:textId="77777777" w:rsidR="003D1DA1" w:rsidRDefault="003D1DA1" w:rsidP="00F95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061035"/>
      <w:docPartObj>
        <w:docPartGallery w:val="Page Numbers (Bottom of Page)"/>
        <w:docPartUnique/>
      </w:docPartObj>
    </w:sdtPr>
    <w:sdtEndPr>
      <w:rPr>
        <w:rFonts w:ascii="Times New Roman" w:hAnsi="Times New Roman" w:cs="Times New Roman"/>
        <w:noProof/>
      </w:rPr>
    </w:sdtEndPr>
    <w:sdtContent>
      <w:p w14:paraId="30309C3D" w14:textId="08B3D50E" w:rsidR="00F95420" w:rsidRPr="00F95420" w:rsidRDefault="00F95420">
        <w:pPr>
          <w:pStyle w:val="Footer"/>
          <w:jc w:val="right"/>
          <w:rPr>
            <w:rFonts w:ascii="Times New Roman" w:hAnsi="Times New Roman" w:cs="Times New Roman"/>
          </w:rPr>
        </w:pPr>
        <w:r w:rsidRPr="00F95420">
          <w:rPr>
            <w:rFonts w:ascii="Times New Roman" w:hAnsi="Times New Roman" w:cs="Times New Roman"/>
          </w:rPr>
          <w:fldChar w:fldCharType="begin"/>
        </w:r>
        <w:r w:rsidRPr="00F95420">
          <w:rPr>
            <w:rFonts w:ascii="Times New Roman" w:hAnsi="Times New Roman" w:cs="Times New Roman"/>
          </w:rPr>
          <w:instrText xml:space="preserve"> PAGE   \* MERGEFORMAT </w:instrText>
        </w:r>
        <w:r w:rsidRPr="00F95420">
          <w:rPr>
            <w:rFonts w:ascii="Times New Roman" w:hAnsi="Times New Roman" w:cs="Times New Roman"/>
          </w:rPr>
          <w:fldChar w:fldCharType="separate"/>
        </w:r>
        <w:r w:rsidRPr="00F95420">
          <w:rPr>
            <w:rFonts w:ascii="Times New Roman" w:hAnsi="Times New Roman" w:cs="Times New Roman"/>
            <w:noProof/>
          </w:rPr>
          <w:t>2</w:t>
        </w:r>
        <w:r w:rsidRPr="00F95420">
          <w:rPr>
            <w:rFonts w:ascii="Times New Roman" w:hAnsi="Times New Roman" w:cs="Times New Roman"/>
            <w:noProof/>
          </w:rPr>
          <w:fldChar w:fldCharType="end"/>
        </w:r>
      </w:p>
    </w:sdtContent>
  </w:sdt>
  <w:p w14:paraId="794C7C62" w14:textId="77777777" w:rsidR="00F95420" w:rsidRDefault="00F954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C2969" w14:textId="77777777" w:rsidR="003D1DA1" w:rsidRDefault="003D1DA1" w:rsidP="00F95420">
      <w:pPr>
        <w:spacing w:after="0" w:line="240" w:lineRule="auto"/>
      </w:pPr>
      <w:r>
        <w:separator/>
      </w:r>
    </w:p>
  </w:footnote>
  <w:footnote w:type="continuationSeparator" w:id="0">
    <w:p w14:paraId="040F60B4" w14:textId="77777777" w:rsidR="003D1DA1" w:rsidRDefault="003D1DA1" w:rsidP="00F954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1AAB"/>
    <w:multiLevelType w:val="multilevel"/>
    <w:tmpl w:val="743C9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B0440"/>
    <w:multiLevelType w:val="multilevel"/>
    <w:tmpl w:val="63C4C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3591B"/>
    <w:multiLevelType w:val="multilevel"/>
    <w:tmpl w:val="2F7C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E2200"/>
    <w:multiLevelType w:val="multilevel"/>
    <w:tmpl w:val="16AE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B6E54"/>
    <w:multiLevelType w:val="multilevel"/>
    <w:tmpl w:val="A756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418C9"/>
    <w:multiLevelType w:val="multilevel"/>
    <w:tmpl w:val="0532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30811"/>
    <w:multiLevelType w:val="multilevel"/>
    <w:tmpl w:val="5420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16EC4"/>
    <w:multiLevelType w:val="multilevel"/>
    <w:tmpl w:val="3FE0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14E5E"/>
    <w:multiLevelType w:val="multilevel"/>
    <w:tmpl w:val="5B84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80EC5"/>
    <w:multiLevelType w:val="multilevel"/>
    <w:tmpl w:val="B8703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D1192"/>
    <w:multiLevelType w:val="multilevel"/>
    <w:tmpl w:val="660A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A2128"/>
    <w:multiLevelType w:val="multilevel"/>
    <w:tmpl w:val="8B04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77FBB"/>
    <w:multiLevelType w:val="hybridMultilevel"/>
    <w:tmpl w:val="F7787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EB3FCF"/>
    <w:multiLevelType w:val="multilevel"/>
    <w:tmpl w:val="3560F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800A5"/>
    <w:multiLevelType w:val="hybridMultilevel"/>
    <w:tmpl w:val="BBB46DC4"/>
    <w:lvl w:ilvl="0" w:tplc="195406D0">
      <w:start w:val="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D76DD6"/>
    <w:multiLevelType w:val="multilevel"/>
    <w:tmpl w:val="EA94D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45CBF"/>
    <w:multiLevelType w:val="multilevel"/>
    <w:tmpl w:val="C3949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042F7B"/>
    <w:multiLevelType w:val="multilevel"/>
    <w:tmpl w:val="97307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213293"/>
    <w:multiLevelType w:val="multilevel"/>
    <w:tmpl w:val="E5C8C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700288"/>
    <w:multiLevelType w:val="multilevel"/>
    <w:tmpl w:val="A926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55AE1"/>
    <w:multiLevelType w:val="multilevel"/>
    <w:tmpl w:val="4D7A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A05659"/>
    <w:multiLevelType w:val="multilevel"/>
    <w:tmpl w:val="DFE03E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2C1ACA"/>
    <w:multiLevelType w:val="multilevel"/>
    <w:tmpl w:val="BED45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381463">
    <w:abstractNumId w:val="12"/>
  </w:num>
  <w:num w:numId="2" w16cid:durableId="125008731">
    <w:abstractNumId w:val="5"/>
  </w:num>
  <w:num w:numId="3" w16cid:durableId="1914512096">
    <w:abstractNumId w:val="6"/>
  </w:num>
  <w:num w:numId="4" w16cid:durableId="722756888">
    <w:abstractNumId w:val="4"/>
  </w:num>
  <w:num w:numId="5" w16cid:durableId="936793953">
    <w:abstractNumId w:val="3"/>
  </w:num>
  <w:num w:numId="6" w16cid:durableId="1382943658">
    <w:abstractNumId w:val="22"/>
  </w:num>
  <w:num w:numId="7" w16cid:durableId="1500078476">
    <w:abstractNumId w:val="13"/>
  </w:num>
  <w:num w:numId="8" w16cid:durableId="2050911884">
    <w:abstractNumId w:val="0"/>
  </w:num>
  <w:num w:numId="9" w16cid:durableId="1360860476">
    <w:abstractNumId w:val="17"/>
  </w:num>
  <w:num w:numId="10" w16cid:durableId="1479881635">
    <w:abstractNumId w:val="1"/>
  </w:num>
  <w:num w:numId="11" w16cid:durableId="588736346">
    <w:abstractNumId w:val="7"/>
  </w:num>
  <w:num w:numId="12" w16cid:durableId="459420226">
    <w:abstractNumId w:val="10"/>
  </w:num>
  <w:num w:numId="13" w16cid:durableId="1853564694">
    <w:abstractNumId w:val="11"/>
  </w:num>
  <w:num w:numId="14" w16cid:durableId="986861254">
    <w:abstractNumId w:val="8"/>
  </w:num>
  <w:num w:numId="15" w16cid:durableId="1614359287">
    <w:abstractNumId w:val="18"/>
  </w:num>
  <w:num w:numId="16" w16cid:durableId="686369132">
    <w:abstractNumId w:val="2"/>
  </w:num>
  <w:num w:numId="17" w16cid:durableId="642589269">
    <w:abstractNumId w:val="20"/>
  </w:num>
  <w:num w:numId="18" w16cid:durableId="1214542281">
    <w:abstractNumId w:val="19"/>
  </w:num>
  <w:num w:numId="19" w16cid:durableId="1699308959">
    <w:abstractNumId w:val="21"/>
  </w:num>
  <w:num w:numId="20" w16cid:durableId="1127502311">
    <w:abstractNumId w:val="16"/>
  </w:num>
  <w:num w:numId="21" w16cid:durableId="2067945018">
    <w:abstractNumId w:val="15"/>
  </w:num>
  <w:num w:numId="22" w16cid:durableId="579563495">
    <w:abstractNumId w:val="9"/>
  </w:num>
  <w:num w:numId="23" w16cid:durableId="7747131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5FF"/>
    <w:rsid w:val="00067688"/>
    <w:rsid w:val="000735D6"/>
    <w:rsid w:val="000A79E9"/>
    <w:rsid w:val="0016364F"/>
    <w:rsid w:val="001A11A9"/>
    <w:rsid w:val="001F0D13"/>
    <w:rsid w:val="001F5A21"/>
    <w:rsid w:val="002C5FAA"/>
    <w:rsid w:val="00376449"/>
    <w:rsid w:val="00393147"/>
    <w:rsid w:val="003C137F"/>
    <w:rsid w:val="003D1DA1"/>
    <w:rsid w:val="0040505B"/>
    <w:rsid w:val="00406014"/>
    <w:rsid w:val="00474B45"/>
    <w:rsid w:val="004E7949"/>
    <w:rsid w:val="0056307A"/>
    <w:rsid w:val="005F3C1D"/>
    <w:rsid w:val="006A3B3C"/>
    <w:rsid w:val="006C7978"/>
    <w:rsid w:val="0070459B"/>
    <w:rsid w:val="00720598"/>
    <w:rsid w:val="00730166"/>
    <w:rsid w:val="007375FF"/>
    <w:rsid w:val="007A58A6"/>
    <w:rsid w:val="00876E8E"/>
    <w:rsid w:val="009F2F2B"/>
    <w:rsid w:val="00A30F87"/>
    <w:rsid w:val="00A5040E"/>
    <w:rsid w:val="00A744CA"/>
    <w:rsid w:val="00AB3C7F"/>
    <w:rsid w:val="00BC7D3E"/>
    <w:rsid w:val="00CE2DFC"/>
    <w:rsid w:val="00D8768C"/>
    <w:rsid w:val="00DF26CB"/>
    <w:rsid w:val="00E4625F"/>
    <w:rsid w:val="00E46E7B"/>
    <w:rsid w:val="00ED1B11"/>
    <w:rsid w:val="00F95420"/>
    <w:rsid w:val="00FC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A55DB"/>
  <w15:chartTrackingRefBased/>
  <w15:docId w15:val="{F586D731-C466-4F55-BAB4-4006F4A78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7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7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5FF"/>
    <w:rPr>
      <w:rFonts w:eastAsiaTheme="majorEastAsia" w:cstheme="majorBidi"/>
      <w:color w:val="272727" w:themeColor="text1" w:themeTint="D8"/>
    </w:rPr>
  </w:style>
  <w:style w:type="paragraph" w:styleId="Title">
    <w:name w:val="Title"/>
    <w:basedOn w:val="Normal"/>
    <w:next w:val="Normal"/>
    <w:link w:val="TitleChar"/>
    <w:uiPriority w:val="10"/>
    <w:qFormat/>
    <w:rsid w:val="00737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5FF"/>
    <w:pPr>
      <w:spacing w:before="160"/>
      <w:jc w:val="center"/>
    </w:pPr>
    <w:rPr>
      <w:i/>
      <w:iCs/>
      <w:color w:val="404040" w:themeColor="text1" w:themeTint="BF"/>
    </w:rPr>
  </w:style>
  <w:style w:type="character" w:customStyle="1" w:styleId="QuoteChar">
    <w:name w:val="Quote Char"/>
    <w:basedOn w:val="DefaultParagraphFont"/>
    <w:link w:val="Quote"/>
    <w:uiPriority w:val="29"/>
    <w:rsid w:val="007375FF"/>
    <w:rPr>
      <w:i/>
      <w:iCs/>
      <w:color w:val="404040" w:themeColor="text1" w:themeTint="BF"/>
    </w:rPr>
  </w:style>
  <w:style w:type="paragraph" w:styleId="ListParagraph">
    <w:name w:val="List Paragraph"/>
    <w:basedOn w:val="Normal"/>
    <w:uiPriority w:val="34"/>
    <w:qFormat/>
    <w:rsid w:val="007375FF"/>
    <w:pPr>
      <w:ind w:left="720"/>
      <w:contextualSpacing/>
    </w:pPr>
  </w:style>
  <w:style w:type="character" w:styleId="IntenseEmphasis">
    <w:name w:val="Intense Emphasis"/>
    <w:basedOn w:val="DefaultParagraphFont"/>
    <w:uiPriority w:val="21"/>
    <w:qFormat/>
    <w:rsid w:val="007375FF"/>
    <w:rPr>
      <w:i/>
      <w:iCs/>
      <w:color w:val="0F4761" w:themeColor="accent1" w:themeShade="BF"/>
    </w:rPr>
  </w:style>
  <w:style w:type="paragraph" w:styleId="IntenseQuote">
    <w:name w:val="Intense Quote"/>
    <w:basedOn w:val="Normal"/>
    <w:next w:val="Normal"/>
    <w:link w:val="IntenseQuoteChar"/>
    <w:uiPriority w:val="30"/>
    <w:qFormat/>
    <w:rsid w:val="00737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5FF"/>
    <w:rPr>
      <w:i/>
      <w:iCs/>
      <w:color w:val="0F4761" w:themeColor="accent1" w:themeShade="BF"/>
    </w:rPr>
  </w:style>
  <w:style w:type="character" w:styleId="IntenseReference">
    <w:name w:val="Intense Reference"/>
    <w:basedOn w:val="DefaultParagraphFont"/>
    <w:uiPriority w:val="32"/>
    <w:qFormat/>
    <w:rsid w:val="007375FF"/>
    <w:rPr>
      <w:b/>
      <w:bCs/>
      <w:smallCaps/>
      <w:color w:val="0F4761" w:themeColor="accent1" w:themeShade="BF"/>
      <w:spacing w:val="5"/>
    </w:rPr>
  </w:style>
  <w:style w:type="character" w:styleId="Hyperlink">
    <w:name w:val="Hyperlink"/>
    <w:basedOn w:val="DefaultParagraphFont"/>
    <w:uiPriority w:val="99"/>
    <w:unhideWhenUsed/>
    <w:rsid w:val="009F2F2B"/>
    <w:rPr>
      <w:color w:val="467886" w:themeColor="hyperlink"/>
      <w:u w:val="single"/>
    </w:rPr>
  </w:style>
  <w:style w:type="character" w:styleId="UnresolvedMention">
    <w:name w:val="Unresolved Mention"/>
    <w:basedOn w:val="DefaultParagraphFont"/>
    <w:uiPriority w:val="99"/>
    <w:semiHidden/>
    <w:unhideWhenUsed/>
    <w:rsid w:val="009F2F2B"/>
    <w:rPr>
      <w:color w:val="605E5C"/>
      <w:shd w:val="clear" w:color="auto" w:fill="E1DFDD"/>
    </w:rPr>
  </w:style>
  <w:style w:type="character" w:styleId="FollowedHyperlink">
    <w:name w:val="FollowedHyperlink"/>
    <w:basedOn w:val="DefaultParagraphFont"/>
    <w:uiPriority w:val="99"/>
    <w:semiHidden/>
    <w:unhideWhenUsed/>
    <w:rsid w:val="009F2F2B"/>
    <w:rPr>
      <w:color w:val="96607D" w:themeColor="followedHyperlink"/>
      <w:u w:val="single"/>
    </w:rPr>
  </w:style>
  <w:style w:type="paragraph" w:customStyle="1" w:styleId="Heading0">
    <w:name w:val="Heading0"/>
    <w:basedOn w:val="Normal"/>
    <w:link w:val="Heading0Char"/>
    <w:autoRedefine/>
    <w:qFormat/>
    <w:rsid w:val="0070459B"/>
    <w:rPr>
      <w:rFonts w:ascii="Times New Roman" w:hAnsi="Times New Roman" w:cs="Times New Roman"/>
      <w:b/>
      <w:bCs/>
    </w:rPr>
  </w:style>
  <w:style w:type="character" w:customStyle="1" w:styleId="Heading0Char">
    <w:name w:val="Heading0 Char"/>
    <w:basedOn w:val="Heading1Char"/>
    <w:link w:val="Heading0"/>
    <w:rsid w:val="0070459B"/>
    <w:rPr>
      <w:rFonts w:ascii="Times New Roman" w:eastAsiaTheme="majorEastAsia" w:hAnsi="Times New Roman" w:cs="Times New Roman"/>
      <w:b/>
      <w:bCs/>
      <w:color w:val="0F4761" w:themeColor="accent1" w:themeShade="BF"/>
      <w:sz w:val="40"/>
      <w:szCs w:val="40"/>
    </w:rPr>
  </w:style>
  <w:style w:type="paragraph" w:styleId="Header">
    <w:name w:val="header"/>
    <w:basedOn w:val="Normal"/>
    <w:link w:val="HeaderChar"/>
    <w:uiPriority w:val="99"/>
    <w:unhideWhenUsed/>
    <w:rsid w:val="00F954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5420"/>
  </w:style>
  <w:style w:type="paragraph" w:styleId="Footer">
    <w:name w:val="footer"/>
    <w:basedOn w:val="Normal"/>
    <w:link w:val="FooterChar"/>
    <w:uiPriority w:val="99"/>
    <w:unhideWhenUsed/>
    <w:rsid w:val="00F954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5420"/>
  </w:style>
  <w:style w:type="paragraph" w:styleId="NormalWeb">
    <w:name w:val="Normal (Web)"/>
    <w:basedOn w:val="Normal"/>
    <w:uiPriority w:val="99"/>
    <w:semiHidden/>
    <w:unhideWhenUsed/>
    <w:rsid w:val="00D8768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555">
    <w:name w:val="citation-555"/>
    <w:basedOn w:val="DefaultParagraphFont"/>
    <w:rsid w:val="00D8768C"/>
  </w:style>
  <w:style w:type="character" w:customStyle="1" w:styleId="citation-554">
    <w:name w:val="citation-554"/>
    <w:basedOn w:val="DefaultParagraphFont"/>
    <w:rsid w:val="00D8768C"/>
  </w:style>
  <w:style w:type="character" w:customStyle="1" w:styleId="citation-553">
    <w:name w:val="citation-553"/>
    <w:basedOn w:val="DefaultParagraphFont"/>
    <w:rsid w:val="00D8768C"/>
  </w:style>
  <w:style w:type="character" w:customStyle="1" w:styleId="citation-552">
    <w:name w:val="citation-552"/>
    <w:basedOn w:val="DefaultParagraphFont"/>
    <w:rsid w:val="00D8768C"/>
  </w:style>
  <w:style w:type="character" w:customStyle="1" w:styleId="citation-655">
    <w:name w:val="citation-655"/>
    <w:basedOn w:val="DefaultParagraphFont"/>
    <w:rsid w:val="00393147"/>
  </w:style>
  <w:style w:type="character" w:customStyle="1" w:styleId="citation-654">
    <w:name w:val="citation-654"/>
    <w:basedOn w:val="DefaultParagraphFont"/>
    <w:rsid w:val="00393147"/>
  </w:style>
  <w:style w:type="character" w:customStyle="1" w:styleId="citation-653">
    <w:name w:val="citation-653"/>
    <w:basedOn w:val="DefaultParagraphFont"/>
    <w:rsid w:val="00393147"/>
  </w:style>
  <w:style w:type="character" w:customStyle="1" w:styleId="citation-652">
    <w:name w:val="citation-652"/>
    <w:basedOn w:val="DefaultParagraphFont"/>
    <w:rsid w:val="00393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jirt.org/publishedpaper/IJIRT167412_PAPER.pdf"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cs-people.bu.edu/rmancuso/files/papers/hfreq_sdac_aiaa14.pdf"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google.com/search?q=https://doi.org/10.1155/2022/8524400" TargetMode="External"/><Relationship Id="rId4" Type="http://schemas.openxmlformats.org/officeDocument/2006/relationships/webSettings" Target="webSettings.xml"/><Relationship Id="rId9" Type="http://schemas.openxmlformats.org/officeDocument/2006/relationships/hyperlink" Target="https://doi.org/10.3390/electronics14244901"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16</Pages>
  <Words>2285</Words>
  <Characters>13029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Kaleb Yacob</dc:creator>
  <cp:keywords/>
  <dc:description/>
  <cp:lastModifiedBy>Kaleb Yacob</cp:lastModifiedBy>
  <cp:revision>8</cp:revision>
  <dcterms:created xsi:type="dcterms:W3CDTF">2026-04-02T18:43:00Z</dcterms:created>
  <dcterms:modified xsi:type="dcterms:W3CDTF">2026-04-02T19:21:00Z</dcterms:modified>
</cp:coreProperties>
</file>