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4FF6" w14:textId="77777777" w:rsidR="00DA78CE" w:rsidRPr="00F50760" w:rsidRDefault="00DA78CE">
      <w:pPr>
        <w:pBdr>
          <w:top w:val="nil"/>
          <w:left w:val="nil"/>
          <w:bottom w:val="nil"/>
          <w:right w:val="nil"/>
          <w:between w:val="nil"/>
        </w:pBdr>
        <w:rPr>
          <w:rFonts w:ascii="Calibri" w:eastAsia="Calibri" w:hAnsi="Calibri" w:cs="Calibri"/>
          <w:b/>
          <w:color w:val="000000"/>
          <w:sz w:val="18"/>
          <w:szCs w:val="18"/>
          <w:lang w:val="en-US"/>
        </w:rPr>
      </w:pPr>
    </w:p>
    <w:p w14:paraId="12EE6244" w14:textId="71A5F3FD" w:rsidR="00DA78CE" w:rsidRDefault="000A6978">
      <w:pPr>
        <w:jc w:val="center"/>
        <w:rPr>
          <w:rFonts w:ascii="Calibri" w:eastAsia="Calibri" w:hAnsi="Calibri" w:cs="Calibri"/>
          <w:b/>
          <w:sz w:val="18"/>
          <w:szCs w:val="18"/>
        </w:rPr>
      </w:pPr>
      <w:r>
        <w:rPr>
          <w:rFonts w:ascii="Calibri" w:eastAsia="Calibri" w:hAnsi="Calibri" w:cs="Calibri"/>
          <w:b/>
          <w:sz w:val="18"/>
          <w:szCs w:val="18"/>
        </w:rPr>
        <w:t>Договор №</w:t>
      </w:r>
      <w:r w:rsidR="00A37809">
        <w:rPr>
          <w:rFonts w:ascii="Calibri" w:eastAsia="Calibri" w:hAnsi="Calibri" w:cs="Calibri"/>
          <w:b/>
          <w:sz w:val="18"/>
          <w:szCs w:val="18"/>
        </w:rPr>
        <w:t xml:space="preserve"> </w:t>
      </w:r>
      <w:r w:rsidR="00A37809">
        <w:rPr>
          <w:rFonts w:ascii="Calibri" w:eastAsia="Calibri" w:hAnsi="Calibri" w:cs="Calibri"/>
          <w:b/>
          <w:color w:val="000000"/>
          <w:sz w:val="18"/>
          <w:szCs w:val="18"/>
          <w:lang w:val="en-US"/>
        </w:rPr>
        <w:t>{DOGOVOR_NUMBER}</w:t>
      </w:r>
    </w:p>
    <w:p w14:paraId="5E3C92A2" w14:textId="77777777" w:rsidR="00DA78CE" w:rsidRDefault="00DA78CE">
      <w:pPr>
        <w:rPr>
          <w:rFonts w:ascii="Calibri" w:eastAsia="Calibri" w:hAnsi="Calibri" w:cs="Calibri"/>
          <w:b/>
          <w:sz w:val="18"/>
          <w:szCs w:val="18"/>
        </w:rPr>
      </w:pPr>
    </w:p>
    <w:p w14:paraId="54D23913" w14:textId="77777777" w:rsidR="00DA78CE" w:rsidRDefault="00DA78CE">
      <w:pPr>
        <w:jc w:val="center"/>
        <w:rPr>
          <w:rFonts w:ascii="Calibri" w:eastAsia="Calibri" w:hAnsi="Calibri" w:cs="Calibri"/>
          <w:b/>
          <w:sz w:val="18"/>
          <w:szCs w:val="18"/>
        </w:rPr>
      </w:pPr>
    </w:p>
    <w:tbl>
      <w:tblPr>
        <w:tblStyle w:val="af2"/>
        <w:tblW w:w="9687" w:type="dxa"/>
        <w:tblInd w:w="0" w:type="dxa"/>
        <w:tblLayout w:type="fixed"/>
        <w:tblLook w:val="0000" w:firstRow="0" w:lastRow="0" w:firstColumn="0" w:lastColumn="0" w:noHBand="0" w:noVBand="0"/>
      </w:tblPr>
      <w:tblGrid>
        <w:gridCol w:w="4817"/>
        <w:gridCol w:w="4870"/>
      </w:tblGrid>
      <w:tr w:rsidR="00DA78CE" w14:paraId="24C17FFE" w14:textId="77777777">
        <w:tc>
          <w:tcPr>
            <w:tcW w:w="4817" w:type="dxa"/>
            <w:tcMar>
              <w:top w:w="0" w:type="dxa"/>
              <w:left w:w="0" w:type="dxa"/>
              <w:bottom w:w="0" w:type="dxa"/>
              <w:right w:w="0" w:type="dxa"/>
            </w:tcMar>
          </w:tcPr>
          <w:p w14:paraId="1FE48125" w14:textId="77777777" w:rsidR="00DA78CE" w:rsidRDefault="000A6978">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1C3B29DB" w14:textId="0424FD78" w:rsidR="00DA78CE" w:rsidRDefault="000A6978">
            <w:pPr>
              <w:rPr>
                <w:rFonts w:ascii="Calibri" w:eastAsia="Calibri" w:hAnsi="Calibri" w:cs="Calibri"/>
                <w:sz w:val="18"/>
                <w:szCs w:val="18"/>
              </w:rPr>
            </w:pPr>
            <w:r>
              <w:rPr>
                <w:rFonts w:ascii="Calibri" w:eastAsia="Calibri" w:hAnsi="Calibri" w:cs="Calibri"/>
                <w:sz w:val="18"/>
                <w:szCs w:val="18"/>
              </w:rPr>
              <w:t xml:space="preserve">                                                                     </w:t>
            </w:r>
            <w:r w:rsidR="00A37809">
              <w:rPr>
                <w:rFonts w:ascii="Calibri" w:eastAsia="Calibri" w:hAnsi="Calibri" w:cs="Calibri"/>
                <w:color w:val="000000"/>
                <w:sz w:val="18"/>
                <w:szCs w:val="18"/>
              </w:rPr>
              <w:t>«</w:t>
            </w:r>
            <w:r w:rsidR="00A37809">
              <w:rPr>
                <w:rFonts w:ascii="Calibri" w:eastAsia="Calibri" w:hAnsi="Calibri" w:cs="Calibri"/>
                <w:color w:val="000000"/>
                <w:sz w:val="18"/>
                <w:szCs w:val="18"/>
                <w:lang w:val="en-US"/>
              </w:rPr>
              <w:t>{</w:t>
            </w:r>
            <w:r w:rsidR="00A37809">
              <w:rPr>
                <w:rFonts w:ascii="Calibri" w:eastAsia="Calibri" w:hAnsi="Calibri" w:cs="Calibri"/>
                <w:color w:val="000000"/>
                <w:sz w:val="18"/>
                <w:szCs w:val="18"/>
                <w:shd w:val="clear" w:color="auto" w:fill="F4CCCC"/>
                <w:lang w:val="en-US"/>
              </w:rPr>
              <w:t>DAY}</w:t>
            </w:r>
            <w:r w:rsidR="00A37809">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shd w:val="clear" w:color="auto" w:fill="F4CCCC"/>
                <w:lang w:val="en-US"/>
              </w:rPr>
              <w:t xml:space="preserve"> {MONTH}</w:t>
            </w:r>
            <w:r w:rsidR="00A37809">
              <w:rPr>
                <w:rFonts w:ascii="Calibri" w:eastAsia="Calibri" w:hAnsi="Calibri" w:cs="Calibri"/>
                <w:color w:val="000000"/>
                <w:sz w:val="18"/>
                <w:szCs w:val="18"/>
              </w:rPr>
              <w:t xml:space="preserve"> </w:t>
            </w:r>
            <w:r w:rsidR="00A37809">
              <w:rPr>
                <w:rFonts w:ascii="Calibri" w:eastAsia="Calibri" w:hAnsi="Calibri" w:cs="Calibri"/>
                <w:color w:val="000000"/>
                <w:sz w:val="18"/>
                <w:szCs w:val="18"/>
                <w:lang w:val="en-US"/>
              </w:rPr>
              <w:t>{YEAR}</w:t>
            </w:r>
            <w:r>
              <w:rPr>
                <w:rFonts w:ascii="Calibri" w:eastAsia="Calibri" w:hAnsi="Calibri" w:cs="Calibri"/>
                <w:sz w:val="18"/>
                <w:szCs w:val="18"/>
              </w:rPr>
              <w:t xml:space="preserve"> г.</w:t>
            </w:r>
          </w:p>
        </w:tc>
      </w:tr>
    </w:tbl>
    <w:p w14:paraId="2E57E70D" w14:textId="77777777" w:rsidR="00DA78CE" w:rsidRDefault="00DA78CE">
      <w:pPr>
        <w:jc w:val="both"/>
        <w:rPr>
          <w:rFonts w:ascii="Calibri" w:eastAsia="Calibri" w:hAnsi="Calibri" w:cs="Calibri"/>
          <w:b/>
          <w:sz w:val="18"/>
          <w:szCs w:val="18"/>
        </w:rPr>
      </w:pPr>
    </w:p>
    <w:p w14:paraId="7D47A4E7" w14:textId="77777777" w:rsidR="00DA78CE" w:rsidRDefault="00DA78CE">
      <w:pPr>
        <w:jc w:val="both"/>
        <w:rPr>
          <w:rFonts w:ascii="Calibri" w:eastAsia="Calibri" w:hAnsi="Calibri" w:cs="Calibri"/>
          <w:b/>
          <w:sz w:val="18"/>
          <w:szCs w:val="18"/>
        </w:rPr>
      </w:pPr>
    </w:p>
    <w:p w14:paraId="408E2130" w14:textId="0DB1911B" w:rsidR="00DA78CE" w:rsidRDefault="000A6978">
      <w:pPr>
        <w:jc w:val="both"/>
        <w:rPr>
          <w:rFonts w:ascii="Calibri" w:eastAsia="Calibri" w:hAnsi="Calibri" w:cs="Calibri"/>
          <w:b/>
          <w:sz w:val="18"/>
          <w:szCs w:val="18"/>
        </w:rPr>
      </w:pPr>
      <w:r>
        <w:rPr>
          <w:rFonts w:ascii="Calibri" w:eastAsia="Calibri" w:hAnsi="Calibri" w:cs="Calibri"/>
          <w:sz w:val="18"/>
          <w:szCs w:val="18"/>
        </w:rPr>
        <w:tab/>
      </w:r>
      <w:r w:rsidR="005B3CE3">
        <w:rPr>
          <w:rFonts w:ascii="Calibri" w:eastAsia="Calibri" w:hAnsi="Calibri" w:cs="Calibri"/>
          <w:color w:val="000000"/>
          <w:sz w:val="18"/>
          <w:szCs w:val="18"/>
        </w:rPr>
        <w:t>«</w:t>
      </w:r>
      <w:r w:rsidR="00A37809" w:rsidRPr="007A5D4D">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shd w:val="clear" w:color="auto" w:fill="F4CCCC"/>
          <w:lang w:val="en-US"/>
        </w:rPr>
        <w:t>CUSTOMER</w:t>
      </w:r>
      <w:r w:rsidR="00A37809" w:rsidRPr="007A5D4D">
        <w:rPr>
          <w:rFonts w:ascii="Calibri" w:eastAsia="Calibri" w:hAnsi="Calibri" w:cs="Calibri"/>
          <w:color w:val="000000"/>
          <w:sz w:val="18"/>
          <w:szCs w:val="18"/>
          <w:shd w:val="clear" w:color="auto" w:fill="F4CCCC"/>
        </w:rPr>
        <w:t>_</w:t>
      </w:r>
      <w:r w:rsidR="00A37809">
        <w:rPr>
          <w:rFonts w:ascii="Calibri" w:eastAsia="Calibri" w:hAnsi="Calibri" w:cs="Calibri"/>
          <w:color w:val="000000"/>
          <w:sz w:val="18"/>
          <w:szCs w:val="18"/>
          <w:shd w:val="clear" w:color="auto" w:fill="F4CCCC"/>
          <w:lang w:val="en-US"/>
        </w:rPr>
        <w:t>ORGANIZATION</w:t>
      </w:r>
      <w:r w:rsidR="00A37809" w:rsidRPr="007A5D4D">
        <w:rPr>
          <w:rFonts w:ascii="Calibri" w:eastAsia="Calibri" w:hAnsi="Calibri" w:cs="Calibri"/>
          <w:color w:val="000000"/>
          <w:sz w:val="18"/>
          <w:szCs w:val="18"/>
          <w:shd w:val="clear" w:color="auto" w:fill="F4CCCC"/>
        </w:rPr>
        <w:t>}</w:t>
      </w:r>
      <w:r w:rsidR="005B3CE3">
        <w:rPr>
          <w:rFonts w:ascii="Calibri" w:eastAsia="Calibri" w:hAnsi="Calibri" w:cs="Calibri"/>
          <w:color w:val="000000"/>
          <w:sz w:val="18"/>
          <w:szCs w:val="18"/>
        </w:rPr>
        <w:t>»</w:t>
      </w:r>
      <w:r w:rsidR="00A37809">
        <w:rPr>
          <w:rFonts w:ascii="Calibri" w:eastAsia="Calibri" w:hAnsi="Calibri" w:cs="Calibri"/>
          <w:sz w:val="18"/>
          <w:szCs w:val="18"/>
        </w:rPr>
        <w:t xml:space="preserve"> </w:t>
      </w:r>
      <w:r>
        <w:rPr>
          <w:rFonts w:ascii="Calibri" w:eastAsia="Calibri" w:hAnsi="Calibri" w:cs="Calibri"/>
          <w:sz w:val="18"/>
          <w:szCs w:val="18"/>
        </w:rPr>
        <w:t xml:space="preserve">именуемое в дальнейшем «Заказчик», в лице </w:t>
      </w:r>
      <w:r w:rsidR="00A37809" w:rsidRPr="007A5D4D">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shd w:val="clear" w:color="auto" w:fill="F4CCCC"/>
          <w:lang w:val="en-US"/>
        </w:rPr>
        <w:t>CUSTOMER</w:t>
      </w:r>
      <w:r w:rsidR="00A37809" w:rsidRPr="007A5D4D">
        <w:rPr>
          <w:rFonts w:ascii="Calibri" w:eastAsia="Calibri" w:hAnsi="Calibri" w:cs="Calibri"/>
          <w:color w:val="000000"/>
          <w:sz w:val="18"/>
          <w:szCs w:val="18"/>
          <w:shd w:val="clear" w:color="auto" w:fill="F4CCCC"/>
        </w:rPr>
        <w:t>_</w:t>
      </w:r>
      <w:r w:rsidR="00A37809">
        <w:rPr>
          <w:rFonts w:ascii="Calibri" w:eastAsia="Calibri" w:hAnsi="Calibri" w:cs="Calibri"/>
          <w:color w:val="000000"/>
          <w:sz w:val="18"/>
          <w:szCs w:val="18"/>
          <w:shd w:val="clear" w:color="auto" w:fill="F4CCCC"/>
          <w:lang w:val="en-US"/>
        </w:rPr>
        <w:t>FIO</w:t>
      </w:r>
      <w:r w:rsidR="00A37809"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00A37809" w:rsidRPr="007A5D4D">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shd w:val="clear" w:color="auto" w:fill="F4CCCC"/>
          <w:lang w:val="en-US"/>
        </w:rPr>
        <w:t>DOGOVOR</w:t>
      </w:r>
      <w:r w:rsidR="00A37809" w:rsidRPr="007A5D4D">
        <w:rPr>
          <w:rFonts w:ascii="Calibri" w:eastAsia="Calibri" w:hAnsi="Calibri" w:cs="Calibri"/>
          <w:color w:val="000000"/>
          <w:sz w:val="18"/>
          <w:szCs w:val="18"/>
          <w:shd w:val="clear" w:color="auto" w:fill="F4CCCC"/>
        </w:rPr>
        <w:t>_</w:t>
      </w:r>
      <w:r w:rsidR="00A37809">
        <w:rPr>
          <w:rFonts w:ascii="Calibri" w:eastAsia="Calibri" w:hAnsi="Calibri" w:cs="Calibri"/>
          <w:color w:val="000000"/>
          <w:sz w:val="18"/>
          <w:szCs w:val="18"/>
          <w:shd w:val="clear" w:color="auto" w:fill="F4CCCC"/>
          <w:lang w:val="en-US"/>
        </w:rPr>
        <w:t>OSNOVANIE</w:t>
      </w:r>
      <w:r w:rsidR="00A37809"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Общество с ограниченной ответственностью “МД”, именуемое в дальнейшем «Исполнитель», в лице Михайлова Дмитрия Сергеевича, действующего на основании Устава, с другой стороны, именуемые в дальнейшем «Стороны», заключили настоящий договор (именуемый в дальнейшем «Договор») о нижеследующем: </w:t>
      </w:r>
    </w:p>
    <w:p w14:paraId="279BFE3D"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6752ECC"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8910A45" w14:textId="2E1E0A07" w:rsidR="00DA78CE" w:rsidRDefault="000A6978">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оказать услуги </w:t>
      </w:r>
      <w:r>
        <w:rPr>
          <w:rFonts w:ascii="Calibri" w:eastAsia="Calibri" w:hAnsi="Calibri" w:cs="Calibri"/>
          <w:sz w:val="18"/>
          <w:szCs w:val="18"/>
          <w:highlight w:val="white"/>
        </w:rPr>
        <w:t xml:space="preserve">по </w:t>
      </w:r>
      <w:r w:rsidR="00A37809">
        <w:rPr>
          <w:rFonts w:asciiTheme="majorHAnsi" w:hAnsiTheme="majorHAnsi" w:cstheme="majorHAnsi"/>
          <w:sz w:val="18"/>
          <w:szCs w:val="18"/>
        </w:rPr>
        <w:t>{</w:t>
      </w:r>
      <w:r w:rsidR="00A37809">
        <w:rPr>
          <w:rFonts w:asciiTheme="majorHAnsi" w:hAnsiTheme="majorHAnsi" w:cstheme="majorHAnsi"/>
          <w:sz w:val="18"/>
          <w:szCs w:val="18"/>
          <w:lang w:val="en-US"/>
        </w:rPr>
        <w:t>PREDMET</w:t>
      </w:r>
      <w:r w:rsidR="00A37809">
        <w:rPr>
          <w:rFonts w:asciiTheme="majorHAnsi" w:hAnsiTheme="majorHAnsi" w:cstheme="majorHAnsi"/>
          <w:sz w:val="18"/>
          <w:szCs w:val="18"/>
        </w:rPr>
        <w:t>_</w:t>
      </w:r>
      <w:r w:rsidR="00A37809">
        <w:rPr>
          <w:rFonts w:asciiTheme="majorHAnsi" w:hAnsiTheme="majorHAnsi" w:cstheme="majorHAnsi"/>
          <w:sz w:val="18"/>
          <w:szCs w:val="18"/>
          <w:lang w:val="en-US"/>
        </w:rPr>
        <w:t>DOGOVORA</w:t>
      </w:r>
      <w:r w:rsidR="00A37809">
        <w:rPr>
          <w:rFonts w:asciiTheme="majorHAnsi" w:hAnsiTheme="majorHAnsi" w:cstheme="majorHAnsi"/>
          <w:sz w:val="18"/>
          <w:szCs w:val="18"/>
        </w:rPr>
        <w:t>1}</w:t>
      </w:r>
      <w:r>
        <w:rPr>
          <w:rFonts w:ascii="Calibri" w:eastAsia="Calibri" w:hAnsi="Calibri" w:cs="Calibri"/>
          <w:sz w:val="18"/>
          <w:szCs w:val="18"/>
          <w:highlight w:val="white"/>
        </w:rPr>
        <w:t xml:space="preserve"> сайта </w:t>
      </w:r>
      <w:r w:rsidR="00A37809" w:rsidRPr="007E58A4">
        <w:rPr>
          <w:rFonts w:ascii="Calibri" w:eastAsia="Calibri" w:hAnsi="Calibri" w:cs="Calibri"/>
          <w:sz w:val="18"/>
          <w:szCs w:val="18"/>
          <w:shd w:val="clear" w:color="auto" w:fill="F4CCCC"/>
        </w:rPr>
        <w:t>{</w:t>
      </w:r>
      <w:r w:rsidR="00A37809">
        <w:rPr>
          <w:rFonts w:ascii="Calibri" w:eastAsia="Calibri" w:hAnsi="Calibri" w:cs="Calibri"/>
          <w:sz w:val="18"/>
          <w:szCs w:val="18"/>
          <w:shd w:val="clear" w:color="auto" w:fill="F4CCCC"/>
          <w:lang w:val="en-US"/>
        </w:rPr>
        <w:t>SITE</w:t>
      </w:r>
      <w:r w:rsidR="00A37809" w:rsidRPr="007E58A4">
        <w:rPr>
          <w:rFonts w:ascii="Calibri" w:eastAsia="Calibri" w:hAnsi="Calibri" w:cs="Calibri"/>
          <w:sz w:val="18"/>
          <w:szCs w:val="18"/>
          <w:shd w:val="clear" w:color="auto" w:fill="F4CCCC"/>
        </w:rPr>
        <w:t>_</w:t>
      </w:r>
      <w:r w:rsidR="00A37809">
        <w:rPr>
          <w:rFonts w:ascii="Calibri" w:eastAsia="Calibri" w:hAnsi="Calibri" w:cs="Calibri"/>
          <w:sz w:val="18"/>
          <w:szCs w:val="18"/>
          <w:shd w:val="clear" w:color="auto" w:fill="F4CCCC"/>
          <w:lang w:val="en-US"/>
        </w:rPr>
        <w:t>NAME</w:t>
      </w:r>
      <w:r w:rsidR="00A37809"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рекламной системе </w:t>
      </w:r>
      <w:proofErr w:type="spellStart"/>
      <w:r>
        <w:rPr>
          <w:rFonts w:ascii="Calibri" w:eastAsia="Calibri" w:hAnsi="Calibri" w:cs="Calibri"/>
          <w:sz w:val="18"/>
          <w:szCs w:val="18"/>
        </w:rPr>
        <w:t>Яндекс.Директ</w:t>
      </w:r>
      <w:proofErr w:type="spellEnd"/>
      <w:r>
        <w:rPr>
          <w:rFonts w:ascii="Calibri" w:eastAsia="Calibri" w:hAnsi="Calibri" w:cs="Calibri"/>
          <w:sz w:val="18"/>
          <w:szCs w:val="18"/>
        </w:rPr>
        <w:t xml:space="preserve"> (далее также – Система), а Заказчик оплатить оказанные услуги.</w:t>
      </w:r>
    </w:p>
    <w:p w14:paraId="6F43E1D0" w14:textId="77777777" w:rsidR="00DA78CE" w:rsidRDefault="000A697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A3AE65F" w14:textId="77777777" w:rsidR="00DA78CE" w:rsidRDefault="000A697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60A47D16" w14:textId="77777777" w:rsidR="00DA78CE" w:rsidRDefault="000A697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проявляющих коммерческий интерес к услугам заказчика, используя релевантные им ключевые запросы.</w:t>
      </w:r>
    </w:p>
    <w:p w14:paraId="215FA623" w14:textId="77777777" w:rsidR="00DA78CE" w:rsidRDefault="000A697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6D754AD4" w14:textId="77777777" w:rsidR="00DA78CE" w:rsidRDefault="000A697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sz w:val="18"/>
          <w:szCs w:val="18"/>
        </w:rPr>
        <w:t>1.4.1. Создание кампании контекстной рекламы:</w:t>
      </w:r>
    </w:p>
    <w:p w14:paraId="47C4971C" w14:textId="77777777" w:rsidR="00DA78CE" w:rsidRDefault="000A6978">
      <w:pPr>
        <w:numPr>
          <w:ilvl w:val="0"/>
          <w:numId w:val="1"/>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анализ поискового спроса по тематике </w:t>
      </w:r>
      <w:proofErr w:type="gramStart"/>
      <w:r>
        <w:rPr>
          <w:rFonts w:ascii="Calibri" w:eastAsia="Calibri" w:hAnsi="Calibri" w:cs="Calibri"/>
          <w:color w:val="000000"/>
          <w:sz w:val="18"/>
          <w:szCs w:val="18"/>
        </w:rPr>
        <w:t>деятельности</w:t>
      </w:r>
      <w:proofErr w:type="gramEnd"/>
      <w:r>
        <w:rPr>
          <w:rFonts w:ascii="Calibri" w:eastAsia="Calibri" w:hAnsi="Calibri" w:cs="Calibri"/>
          <w:color w:val="000000"/>
          <w:sz w:val="18"/>
          <w:szCs w:val="18"/>
        </w:rPr>
        <w:t xml:space="preserve"> указанной Заказчиком;</w:t>
      </w:r>
    </w:p>
    <w:p w14:paraId="5BE5DCD2" w14:textId="77777777" w:rsidR="00DA78CE" w:rsidRDefault="000A6978">
      <w:pPr>
        <w:numPr>
          <w:ilvl w:val="0"/>
          <w:numId w:val="1"/>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подбор ключевых запросов, по которым будут размещаться рекламные объявления заказчика.</w:t>
      </w:r>
    </w:p>
    <w:p w14:paraId="1C55415A" w14:textId="77777777" w:rsidR="00DA78CE" w:rsidRDefault="000A6978">
      <w:pPr>
        <w:numPr>
          <w:ilvl w:val="0"/>
          <w:numId w:val="1"/>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подготовка ключевых запросов к публикации в системе </w:t>
      </w:r>
      <w:proofErr w:type="spellStart"/>
      <w:r>
        <w:rPr>
          <w:rFonts w:ascii="Calibri" w:eastAsia="Calibri" w:hAnsi="Calibri" w:cs="Calibri"/>
          <w:color w:val="000000"/>
          <w:sz w:val="18"/>
          <w:szCs w:val="18"/>
        </w:rPr>
        <w:t>Яндекс.Директ</w:t>
      </w:r>
      <w:proofErr w:type="spellEnd"/>
      <w:r>
        <w:rPr>
          <w:rFonts w:ascii="Calibri" w:eastAsia="Calibri" w:hAnsi="Calibri" w:cs="Calibri"/>
          <w:color w:val="000000"/>
          <w:sz w:val="18"/>
          <w:szCs w:val="18"/>
        </w:rPr>
        <w:t>;</w:t>
      </w:r>
    </w:p>
    <w:p w14:paraId="0DB8E41A" w14:textId="77777777" w:rsidR="00DA78CE" w:rsidRDefault="000A6978">
      <w:pPr>
        <w:numPr>
          <w:ilvl w:val="0"/>
          <w:numId w:val="1"/>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составление текстовых блоков объявлений, на основе информационных материалов, предоставленных заказчиком. Согласование текстовых блоков объявлений с Заказчиком;</w:t>
      </w:r>
    </w:p>
    <w:p w14:paraId="09137B16" w14:textId="77777777" w:rsidR="00DA78CE" w:rsidRDefault="000A6978">
      <w:pPr>
        <w:numPr>
          <w:ilvl w:val="0"/>
          <w:numId w:val="1"/>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создание, при необходимости, рекламных веб-страниц для размещения информации о продукции заказчика, на которые будут переходить пользователи поисковой системы Яндекс, в ходе проведения рекламной кампании. По желанию Заказчика такими страницами могут служить страницы сайта Заказчика, после их анализа и проверки Исполнителем;</w:t>
      </w:r>
    </w:p>
    <w:p w14:paraId="4B65B2F7" w14:textId="77777777" w:rsidR="00DA78CE" w:rsidRDefault="000A6978">
      <w:pPr>
        <w:numPr>
          <w:ilvl w:val="0"/>
          <w:numId w:val="1"/>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публикация ключевых запросов, текстовых блоков и веб-страниц в аккаунте системы   </w:t>
      </w:r>
      <w:proofErr w:type="spellStart"/>
      <w:r>
        <w:rPr>
          <w:rFonts w:ascii="Calibri" w:eastAsia="Calibri" w:hAnsi="Calibri" w:cs="Calibri"/>
          <w:color w:val="000000"/>
          <w:sz w:val="18"/>
          <w:szCs w:val="18"/>
        </w:rPr>
        <w:t>Яндекс.Директ</w:t>
      </w:r>
      <w:proofErr w:type="spellEnd"/>
      <w:r>
        <w:rPr>
          <w:rFonts w:ascii="Calibri" w:eastAsia="Calibri" w:hAnsi="Calibri" w:cs="Calibri"/>
          <w:color w:val="000000"/>
          <w:sz w:val="18"/>
          <w:szCs w:val="18"/>
        </w:rPr>
        <w:t>. Подготовка аккаунта к запуску рекламных кампаний. Запуск рекламных кампаний</w:t>
      </w:r>
      <w:r>
        <w:rPr>
          <w:rFonts w:ascii="Calibri" w:eastAsia="Calibri" w:hAnsi="Calibri" w:cs="Calibri"/>
          <w:sz w:val="18"/>
          <w:szCs w:val="18"/>
        </w:rPr>
        <w:t>.</w:t>
      </w:r>
    </w:p>
    <w:p w14:paraId="178F7B82" w14:textId="77777777" w:rsidR="00DA78CE" w:rsidRDefault="000A697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sz w:val="18"/>
          <w:szCs w:val="18"/>
        </w:rPr>
        <w:t xml:space="preserve">Результатом вышеперечисленных работ будет являться предложение продукции или услуги Заказчика, представленной в выгодном свете, подобранному круг лиц, наиболее заинтересованных в её покупке. Это предложение будет помещено на самые выгодные позиции в поисковой системе Яндекс. С ним будут ознакомлены покупатели из указанных Заказчиком регионов России. </w:t>
      </w:r>
    </w:p>
    <w:p w14:paraId="7681F288" w14:textId="77777777" w:rsidR="00DA78CE" w:rsidRDefault="000A697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sz w:val="18"/>
          <w:szCs w:val="18"/>
        </w:rPr>
        <w:t>1.4.2. Ведение рекламной кампании по контекстной рекламе:</w:t>
      </w:r>
    </w:p>
    <w:p w14:paraId="7242301B" w14:textId="77777777" w:rsidR="00DA78CE" w:rsidRDefault="000A6978">
      <w:pPr>
        <w:numPr>
          <w:ilvl w:val="0"/>
          <w:numId w:val="2"/>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управление ценой клика кампаний;</w:t>
      </w:r>
    </w:p>
    <w:p w14:paraId="703C80CE" w14:textId="77777777" w:rsidR="00DA78CE" w:rsidRDefault="000A6978">
      <w:pPr>
        <w:numPr>
          <w:ilvl w:val="0"/>
          <w:numId w:val="2"/>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мониторинг изменений позиций объявлений;</w:t>
      </w:r>
    </w:p>
    <w:p w14:paraId="5C26488F" w14:textId="77777777" w:rsidR="00DA78CE" w:rsidRDefault="000A6978">
      <w:pPr>
        <w:numPr>
          <w:ilvl w:val="0"/>
          <w:numId w:val="2"/>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мониторинг эффективности текстовых блоков объявлений;</w:t>
      </w:r>
    </w:p>
    <w:p w14:paraId="43BA7B2D" w14:textId="77777777" w:rsidR="00DA78CE" w:rsidRDefault="000A6978">
      <w:pPr>
        <w:numPr>
          <w:ilvl w:val="0"/>
          <w:numId w:val="2"/>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мониторинг статуса ключевых запросов;</w:t>
      </w:r>
    </w:p>
    <w:p w14:paraId="64145665" w14:textId="77777777" w:rsidR="00DA78CE" w:rsidRDefault="000A6978">
      <w:pPr>
        <w:numPr>
          <w:ilvl w:val="0"/>
          <w:numId w:val="2"/>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мониторинг CTR кампаний;</w:t>
      </w:r>
    </w:p>
    <w:p w14:paraId="7B4353DA" w14:textId="77777777" w:rsidR="00DA78CE" w:rsidRDefault="000A6978">
      <w:pPr>
        <w:numPr>
          <w:ilvl w:val="0"/>
          <w:numId w:val="2"/>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ежемесячное предоставление отчетов о ходе рекламной кампании</w:t>
      </w:r>
      <w:r>
        <w:rPr>
          <w:rFonts w:ascii="Calibri" w:eastAsia="Calibri" w:hAnsi="Calibri" w:cs="Calibri"/>
          <w:sz w:val="18"/>
          <w:szCs w:val="18"/>
        </w:rPr>
        <w:t>.</w:t>
      </w:r>
    </w:p>
    <w:p w14:paraId="60F4D95D" w14:textId="77777777" w:rsidR="00DA78CE" w:rsidRDefault="00DA78CE">
      <w:pPr>
        <w:pBdr>
          <w:top w:val="nil"/>
          <w:left w:val="nil"/>
          <w:bottom w:val="nil"/>
          <w:right w:val="nil"/>
          <w:between w:val="nil"/>
        </w:pBdr>
        <w:jc w:val="both"/>
        <w:rPr>
          <w:rFonts w:ascii="Calibri" w:eastAsia="Calibri" w:hAnsi="Calibri" w:cs="Calibri"/>
          <w:color w:val="000000"/>
          <w:sz w:val="18"/>
          <w:szCs w:val="18"/>
        </w:rPr>
      </w:pPr>
    </w:p>
    <w:p w14:paraId="2C43B8B3" w14:textId="77777777" w:rsidR="00DA78CE" w:rsidRDefault="000A697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2. Права и обязанности Сторон </w:t>
      </w:r>
    </w:p>
    <w:p w14:paraId="3D1184CB"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64202A73" w14:textId="72DF89FB"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sz w:val="18"/>
          <w:szCs w:val="18"/>
        </w:rPr>
        <w:t xml:space="preserve">2.1.1. Оказать своевременно и в полном объеме услуги </w:t>
      </w:r>
      <w:r>
        <w:rPr>
          <w:rFonts w:ascii="Calibri" w:eastAsia="Calibri" w:hAnsi="Calibri" w:cs="Calibri"/>
          <w:sz w:val="18"/>
          <w:szCs w:val="18"/>
          <w:highlight w:val="white"/>
        </w:rPr>
        <w:t xml:space="preserve">по </w:t>
      </w:r>
      <w:r w:rsidR="00A37809" w:rsidRPr="00A37809">
        <w:rPr>
          <w:rFonts w:ascii="Calibri" w:eastAsia="Calibri" w:hAnsi="Calibri" w:cs="Calibri"/>
          <w:sz w:val="18"/>
          <w:szCs w:val="18"/>
          <w:shd w:val="clear" w:color="auto" w:fill="FFF2CC"/>
        </w:rPr>
        <w:t>{</w:t>
      </w:r>
      <w:r w:rsidR="00A37809">
        <w:rPr>
          <w:rFonts w:ascii="Calibri" w:eastAsia="Calibri" w:hAnsi="Calibri" w:cs="Calibri"/>
          <w:sz w:val="18"/>
          <w:szCs w:val="18"/>
          <w:shd w:val="clear" w:color="auto" w:fill="FFF2CC"/>
          <w:lang w:val="en-US"/>
        </w:rPr>
        <w:t>PREDMET</w:t>
      </w:r>
      <w:r w:rsidR="00A37809" w:rsidRPr="00A37809">
        <w:rPr>
          <w:rFonts w:ascii="Calibri" w:eastAsia="Calibri" w:hAnsi="Calibri" w:cs="Calibri"/>
          <w:sz w:val="18"/>
          <w:szCs w:val="18"/>
          <w:shd w:val="clear" w:color="auto" w:fill="FFF2CC"/>
        </w:rPr>
        <w:t>_</w:t>
      </w:r>
      <w:r w:rsidR="00A37809">
        <w:rPr>
          <w:rFonts w:ascii="Calibri" w:eastAsia="Calibri" w:hAnsi="Calibri" w:cs="Calibri"/>
          <w:sz w:val="18"/>
          <w:szCs w:val="18"/>
          <w:shd w:val="clear" w:color="auto" w:fill="FFF2CC"/>
          <w:lang w:val="en-US"/>
        </w:rPr>
        <w:t>DOGOVORA</w:t>
      </w:r>
      <w:r w:rsidR="00A37809" w:rsidRPr="00A37809">
        <w:rPr>
          <w:rFonts w:ascii="Calibri" w:eastAsia="Calibri" w:hAnsi="Calibri" w:cs="Calibri"/>
          <w:sz w:val="18"/>
          <w:szCs w:val="18"/>
          <w:shd w:val="clear" w:color="auto" w:fill="FFF2CC"/>
        </w:rPr>
        <w:t>2}</w:t>
      </w:r>
      <w:r w:rsidR="00DE6959" w:rsidRPr="00DE6959">
        <w:rPr>
          <w:rFonts w:ascii="Calibri" w:eastAsia="Calibri" w:hAnsi="Calibri" w:cs="Calibri"/>
          <w:sz w:val="18"/>
          <w:szCs w:val="18"/>
          <w:shd w:val="clear" w:color="auto" w:fill="FFF2CC"/>
        </w:rPr>
        <w:t xml:space="preserve"> </w:t>
      </w:r>
      <w:r>
        <w:rPr>
          <w:rFonts w:ascii="Calibri" w:eastAsia="Calibri" w:hAnsi="Calibri" w:cs="Calibri"/>
          <w:sz w:val="18"/>
          <w:szCs w:val="18"/>
          <w:highlight w:val="white"/>
        </w:rPr>
        <w:t>сайта</w:t>
      </w:r>
      <w:r>
        <w:rPr>
          <w:rFonts w:ascii="Calibri" w:eastAsia="Calibri" w:hAnsi="Calibri" w:cs="Calibri"/>
          <w:sz w:val="18"/>
          <w:szCs w:val="18"/>
        </w:rPr>
        <w:t xml:space="preserve"> Заказчика в рекламной системе </w:t>
      </w:r>
      <w:proofErr w:type="spellStart"/>
      <w:r>
        <w:rPr>
          <w:rFonts w:ascii="Calibri" w:eastAsia="Calibri" w:hAnsi="Calibri" w:cs="Calibri"/>
          <w:sz w:val="18"/>
          <w:szCs w:val="18"/>
        </w:rPr>
        <w:t>Яндекс.Директ</w:t>
      </w:r>
      <w:proofErr w:type="spellEnd"/>
      <w:r>
        <w:rPr>
          <w:rFonts w:ascii="Calibri" w:eastAsia="Calibri" w:hAnsi="Calibri" w:cs="Calibri"/>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sz w:val="18"/>
          <w:szCs w:val="18"/>
        </w:rPr>
        <w:br/>
        <w:t xml:space="preserve">2.1.2. Приступить к оказанию Услуг с согласованной с Заказчиком даты.  </w:t>
      </w:r>
      <w:r>
        <w:rPr>
          <w:rFonts w:ascii="Calibri" w:eastAsia="Calibri" w:hAnsi="Calibri" w:cs="Calibri"/>
          <w:sz w:val="18"/>
          <w:szCs w:val="18"/>
        </w:rPr>
        <w:br/>
        <w:t>2.1.3. Уведомлять Заказчика об обстоятельствах, которые препятствуют оказанию Услуги, или которые могут повлечь за собой задержку в ее оказании.</w:t>
      </w:r>
    </w:p>
    <w:p w14:paraId="41095B4A"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EFFF3BC" w14:textId="77777777" w:rsidR="00DA78CE" w:rsidRDefault="000A697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5C364292" w14:textId="77777777" w:rsidR="00DA78CE" w:rsidRDefault="000A697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8A4BBA0" w14:textId="77777777" w:rsidR="00DA78CE" w:rsidRDefault="00DA78CE">
      <w:pPr>
        <w:pBdr>
          <w:top w:val="nil"/>
          <w:left w:val="nil"/>
          <w:bottom w:val="nil"/>
          <w:right w:val="nil"/>
          <w:between w:val="nil"/>
        </w:pBdr>
        <w:rPr>
          <w:rFonts w:ascii="Calibri" w:eastAsia="Calibri" w:hAnsi="Calibri" w:cs="Calibri"/>
          <w:color w:val="000000"/>
          <w:sz w:val="18"/>
          <w:szCs w:val="18"/>
        </w:rPr>
      </w:pPr>
    </w:p>
    <w:p w14:paraId="52BEA1C5"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650E8B1" w14:textId="77777777" w:rsidR="00DA78CE" w:rsidRDefault="000A697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18FBBE3F"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2.2.2. Требовать от Заказчика предоставления необходимой информации для надлежащего оказания Услуг. </w:t>
      </w:r>
    </w:p>
    <w:p w14:paraId="0CBE38C1"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7893EAA0"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5D9CE3E6" w14:textId="77777777" w:rsidR="00DA78CE" w:rsidRDefault="000A697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66DFDE6C"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2.2.6. Вправе считать согласованными работы, требующие согласование, если Заказчик не дает комментариев, правок в течение </w:t>
      </w:r>
      <w:r>
        <w:rPr>
          <w:rFonts w:ascii="Calibri" w:eastAsia="Calibri" w:hAnsi="Calibri" w:cs="Calibri"/>
          <w:sz w:val="18"/>
          <w:szCs w:val="18"/>
        </w:rPr>
        <w:t>5</w:t>
      </w:r>
      <w:r>
        <w:rPr>
          <w:rFonts w:ascii="Calibri" w:eastAsia="Calibri" w:hAnsi="Calibri" w:cs="Calibri"/>
          <w:color w:val="000000"/>
          <w:sz w:val="18"/>
          <w:szCs w:val="18"/>
        </w:rPr>
        <w:t xml:space="preserve"> рабочих дней.</w:t>
      </w:r>
    </w:p>
    <w:p w14:paraId="3564B658" w14:textId="77777777" w:rsidR="00DA78CE" w:rsidRDefault="00DA78CE">
      <w:pPr>
        <w:pBdr>
          <w:top w:val="nil"/>
          <w:left w:val="nil"/>
          <w:bottom w:val="nil"/>
          <w:right w:val="nil"/>
          <w:between w:val="nil"/>
        </w:pBdr>
        <w:jc w:val="both"/>
        <w:rPr>
          <w:rFonts w:ascii="Calibri" w:eastAsia="Calibri" w:hAnsi="Calibri" w:cs="Calibri"/>
          <w:color w:val="000000"/>
          <w:sz w:val="18"/>
          <w:szCs w:val="18"/>
        </w:rPr>
      </w:pPr>
    </w:p>
    <w:p w14:paraId="73B41107"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DFE292F"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7A7EE2C9"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70CF3CBE" w14:textId="77777777" w:rsidR="00DA78CE" w:rsidRDefault="000A697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95A2B73" w14:textId="77777777" w:rsidR="00DA78CE" w:rsidRDefault="000A6978">
      <w:pPr>
        <w:rPr>
          <w:rFonts w:ascii="Calibri" w:eastAsia="Calibri" w:hAnsi="Calibri" w:cs="Calibri"/>
          <w:sz w:val="18"/>
          <w:szCs w:val="18"/>
        </w:rPr>
      </w:pPr>
      <w:r>
        <w:rPr>
          <w:rFonts w:ascii="Calibri" w:eastAsia="Calibri" w:hAnsi="Calibri" w:cs="Calibri"/>
          <w:sz w:val="18"/>
          <w:szCs w:val="18"/>
        </w:rPr>
        <w:t>- предоставления запрашиваемых данных, паролей - 5 дней</w:t>
      </w:r>
    </w:p>
    <w:p w14:paraId="7341C04D" w14:textId="77777777" w:rsidR="00DA78CE" w:rsidRDefault="000A6978">
      <w:pPr>
        <w:rPr>
          <w:rFonts w:ascii="Calibri" w:eastAsia="Calibri" w:hAnsi="Calibri" w:cs="Calibri"/>
          <w:sz w:val="18"/>
          <w:szCs w:val="18"/>
        </w:rPr>
      </w:pPr>
      <w:r>
        <w:rPr>
          <w:rFonts w:ascii="Calibri" w:eastAsia="Calibri" w:hAnsi="Calibri" w:cs="Calibri"/>
          <w:sz w:val="18"/>
          <w:szCs w:val="18"/>
        </w:rPr>
        <w:t>- согласования текстов, правок - 5 дней.</w:t>
      </w:r>
    </w:p>
    <w:p w14:paraId="3C7B4EE5" w14:textId="77777777" w:rsidR="00DA78CE" w:rsidRDefault="00DA78CE">
      <w:pPr>
        <w:pBdr>
          <w:top w:val="nil"/>
          <w:left w:val="nil"/>
          <w:bottom w:val="nil"/>
          <w:right w:val="nil"/>
          <w:between w:val="nil"/>
        </w:pBdr>
        <w:rPr>
          <w:rFonts w:ascii="Calibri" w:eastAsia="Calibri" w:hAnsi="Calibri" w:cs="Calibri"/>
          <w:color w:val="000000"/>
          <w:sz w:val="18"/>
          <w:szCs w:val="18"/>
        </w:rPr>
      </w:pPr>
    </w:p>
    <w:p w14:paraId="618E8A05"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3451D20F" w14:textId="77777777" w:rsidR="00DA78CE" w:rsidRDefault="000A697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41F46709" w14:textId="77777777" w:rsidR="00DA78CE" w:rsidRDefault="000A697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58219916" w14:textId="77777777" w:rsidR="00DA78CE" w:rsidRDefault="00DA78CE">
      <w:pPr>
        <w:pBdr>
          <w:top w:val="nil"/>
          <w:left w:val="nil"/>
          <w:bottom w:val="nil"/>
          <w:right w:val="nil"/>
          <w:between w:val="nil"/>
        </w:pBdr>
        <w:rPr>
          <w:rFonts w:ascii="Calibri" w:eastAsia="Calibri" w:hAnsi="Calibri" w:cs="Calibri"/>
          <w:color w:val="000000"/>
          <w:sz w:val="18"/>
          <w:szCs w:val="18"/>
        </w:rPr>
      </w:pPr>
    </w:p>
    <w:p w14:paraId="1BFAD283" w14:textId="77777777" w:rsidR="00DA78CE" w:rsidRDefault="000A697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06AA630" w14:textId="1D6B6E1E" w:rsidR="00DA78CE" w:rsidRDefault="000A6978">
      <w:pPr>
        <w:rPr>
          <w:rFonts w:ascii="Calibri" w:eastAsia="Calibri" w:hAnsi="Calibri" w:cs="Calibri"/>
          <w:sz w:val="18"/>
          <w:szCs w:val="18"/>
        </w:rPr>
      </w:pPr>
      <w:r>
        <w:rPr>
          <w:rFonts w:ascii="Calibri" w:eastAsia="Calibri" w:hAnsi="Calibri" w:cs="Calibri"/>
          <w:sz w:val="18"/>
          <w:szCs w:val="18"/>
        </w:rPr>
        <w:t xml:space="preserve">3.1. Стоимость работ </w:t>
      </w:r>
      <w:r>
        <w:rPr>
          <w:rFonts w:ascii="Calibri" w:eastAsia="Calibri" w:hAnsi="Calibri" w:cs="Calibri"/>
          <w:sz w:val="18"/>
          <w:szCs w:val="18"/>
          <w:highlight w:val="white"/>
        </w:rPr>
        <w:t xml:space="preserve">по </w:t>
      </w:r>
      <w:r w:rsidR="00A37809" w:rsidRPr="00A37809">
        <w:rPr>
          <w:rFonts w:ascii="Calibri" w:eastAsia="Calibri" w:hAnsi="Calibri" w:cs="Calibri"/>
          <w:sz w:val="18"/>
          <w:szCs w:val="18"/>
          <w:shd w:val="clear" w:color="auto" w:fill="FFF2CC"/>
        </w:rPr>
        <w:t>{</w:t>
      </w:r>
      <w:r w:rsidR="00A37809">
        <w:rPr>
          <w:rFonts w:ascii="Calibri" w:eastAsia="Calibri" w:hAnsi="Calibri" w:cs="Calibri"/>
          <w:sz w:val="18"/>
          <w:szCs w:val="18"/>
          <w:shd w:val="clear" w:color="auto" w:fill="FFF2CC"/>
          <w:lang w:val="en-US"/>
        </w:rPr>
        <w:t>PREDMET</w:t>
      </w:r>
      <w:r w:rsidR="00A37809" w:rsidRPr="00A37809">
        <w:rPr>
          <w:rFonts w:ascii="Calibri" w:eastAsia="Calibri" w:hAnsi="Calibri" w:cs="Calibri"/>
          <w:sz w:val="18"/>
          <w:szCs w:val="18"/>
          <w:shd w:val="clear" w:color="auto" w:fill="FFF2CC"/>
        </w:rPr>
        <w:t>_</w:t>
      </w:r>
      <w:r w:rsidR="00A37809">
        <w:rPr>
          <w:rFonts w:ascii="Calibri" w:eastAsia="Calibri" w:hAnsi="Calibri" w:cs="Calibri"/>
          <w:sz w:val="18"/>
          <w:szCs w:val="18"/>
          <w:shd w:val="clear" w:color="auto" w:fill="FFF2CC"/>
          <w:lang w:val="en-US"/>
        </w:rPr>
        <w:t>DOGOVORA</w:t>
      </w:r>
      <w:r w:rsidR="00A37809" w:rsidRPr="00A37809">
        <w:rPr>
          <w:rFonts w:ascii="Calibri" w:eastAsia="Calibri" w:hAnsi="Calibri" w:cs="Calibri"/>
          <w:sz w:val="18"/>
          <w:szCs w:val="18"/>
          <w:shd w:val="clear" w:color="auto" w:fill="FFF2CC"/>
        </w:rPr>
        <w:t>3}</w:t>
      </w:r>
      <w:r>
        <w:rPr>
          <w:rFonts w:ascii="Calibri" w:eastAsia="Calibri" w:hAnsi="Calibri" w:cs="Calibri"/>
          <w:sz w:val="18"/>
          <w:szCs w:val="18"/>
          <w:highlight w:val="white"/>
        </w:rPr>
        <w:t xml:space="preserve"> сайта</w:t>
      </w:r>
      <w:r>
        <w:rPr>
          <w:rFonts w:ascii="Calibri" w:eastAsia="Calibri" w:hAnsi="Calibri" w:cs="Calibri"/>
          <w:sz w:val="18"/>
          <w:szCs w:val="18"/>
        </w:rPr>
        <w:t xml:space="preserve"> составляет </w:t>
      </w:r>
      <w:r w:rsidR="00A37809" w:rsidRPr="007E58A4">
        <w:rPr>
          <w:rFonts w:ascii="Calibri" w:eastAsia="Calibri" w:hAnsi="Calibri" w:cs="Calibri"/>
          <w:sz w:val="18"/>
          <w:szCs w:val="18"/>
          <w:shd w:val="clear" w:color="auto" w:fill="F4CCCC"/>
        </w:rPr>
        <w:t>{</w:t>
      </w:r>
      <w:r w:rsidR="00A37809">
        <w:rPr>
          <w:rFonts w:ascii="Calibri" w:eastAsia="Calibri" w:hAnsi="Calibri" w:cs="Calibri"/>
          <w:sz w:val="18"/>
          <w:szCs w:val="18"/>
          <w:shd w:val="clear" w:color="auto" w:fill="F4CCCC"/>
          <w:lang w:val="en-US"/>
        </w:rPr>
        <w:t>PRICE</w:t>
      </w:r>
      <w:r w:rsidR="00A37809">
        <w:rPr>
          <w:rFonts w:ascii="Calibri" w:eastAsia="Calibri" w:hAnsi="Calibri" w:cs="Calibri"/>
          <w:sz w:val="18"/>
          <w:szCs w:val="18"/>
          <w:shd w:val="clear" w:color="auto" w:fill="F4CCCC"/>
        </w:rPr>
        <w:t>_</w:t>
      </w:r>
      <w:r w:rsidR="00A37809">
        <w:rPr>
          <w:rFonts w:ascii="Calibri" w:eastAsia="Calibri" w:hAnsi="Calibri" w:cs="Calibri"/>
          <w:sz w:val="18"/>
          <w:szCs w:val="18"/>
          <w:shd w:val="clear" w:color="auto" w:fill="F4CCCC"/>
          <w:lang w:val="en-US"/>
        </w:rPr>
        <w:t>COUNT</w:t>
      </w:r>
      <w:r w:rsidR="00A37809" w:rsidRPr="007E58A4">
        <w:rPr>
          <w:rFonts w:ascii="Calibri" w:eastAsia="Calibri" w:hAnsi="Calibri" w:cs="Calibri"/>
          <w:sz w:val="18"/>
          <w:szCs w:val="18"/>
          <w:shd w:val="clear" w:color="auto" w:fill="F4CCCC"/>
        </w:rPr>
        <w:t>}</w:t>
      </w:r>
      <w:r w:rsidR="00A37809">
        <w:rPr>
          <w:rFonts w:ascii="Calibri" w:eastAsia="Calibri" w:hAnsi="Calibri" w:cs="Calibri"/>
          <w:sz w:val="18"/>
          <w:szCs w:val="18"/>
          <w:shd w:val="clear" w:color="auto" w:fill="F4CCCC"/>
        </w:rPr>
        <w:t xml:space="preserve"> (</w:t>
      </w:r>
      <w:r w:rsidR="00A37809" w:rsidRPr="007E58A4">
        <w:rPr>
          <w:rFonts w:ascii="Calibri" w:eastAsia="Calibri" w:hAnsi="Calibri" w:cs="Calibri"/>
          <w:sz w:val="18"/>
          <w:szCs w:val="18"/>
          <w:shd w:val="clear" w:color="auto" w:fill="F4CCCC"/>
        </w:rPr>
        <w:t>{</w:t>
      </w:r>
      <w:r w:rsidR="00A37809">
        <w:rPr>
          <w:rFonts w:ascii="Calibri" w:eastAsia="Calibri" w:hAnsi="Calibri" w:cs="Calibri"/>
          <w:sz w:val="18"/>
          <w:szCs w:val="18"/>
          <w:shd w:val="clear" w:color="auto" w:fill="F4CCCC"/>
          <w:lang w:val="en-US"/>
        </w:rPr>
        <w:t>PRICE</w:t>
      </w:r>
      <w:r w:rsidR="00A37809">
        <w:rPr>
          <w:rFonts w:ascii="Calibri" w:eastAsia="Calibri" w:hAnsi="Calibri" w:cs="Calibri"/>
          <w:sz w:val="18"/>
          <w:szCs w:val="18"/>
          <w:shd w:val="clear" w:color="auto" w:fill="F4CCCC"/>
        </w:rPr>
        <w:t>_</w:t>
      </w:r>
      <w:r w:rsidR="00A37809">
        <w:rPr>
          <w:rFonts w:ascii="Calibri" w:eastAsia="Calibri" w:hAnsi="Calibri" w:cs="Calibri"/>
          <w:sz w:val="18"/>
          <w:szCs w:val="18"/>
          <w:shd w:val="clear" w:color="auto" w:fill="F4CCCC"/>
          <w:lang w:val="en-US"/>
        </w:rPr>
        <w:t>COUNT</w:t>
      </w:r>
      <w:r w:rsidR="00A37809" w:rsidRPr="00976B9A">
        <w:rPr>
          <w:rFonts w:ascii="Calibri" w:eastAsia="Calibri" w:hAnsi="Calibri" w:cs="Calibri"/>
          <w:sz w:val="18"/>
          <w:szCs w:val="18"/>
          <w:shd w:val="clear" w:color="auto" w:fill="F4CCCC"/>
        </w:rPr>
        <w:t>_</w:t>
      </w:r>
      <w:r w:rsidR="00A37809">
        <w:rPr>
          <w:rFonts w:ascii="Calibri" w:eastAsia="Calibri" w:hAnsi="Calibri" w:cs="Calibri"/>
          <w:sz w:val="18"/>
          <w:szCs w:val="18"/>
          <w:shd w:val="clear" w:color="auto" w:fill="F4CCCC"/>
          <w:lang w:val="en-US"/>
        </w:rPr>
        <w:t>IN</w:t>
      </w:r>
      <w:r w:rsidR="00A37809" w:rsidRPr="00976B9A">
        <w:rPr>
          <w:rFonts w:ascii="Calibri" w:eastAsia="Calibri" w:hAnsi="Calibri" w:cs="Calibri"/>
          <w:sz w:val="18"/>
          <w:szCs w:val="18"/>
          <w:shd w:val="clear" w:color="auto" w:fill="F4CCCC"/>
        </w:rPr>
        <w:t>_</w:t>
      </w:r>
      <w:r w:rsidR="00A37809">
        <w:rPr>
          <w:rFonts w:ascii="Calibri" w:eastAsia="Calibri" w:hAnsi="Calibri" w:cs="Calibri"/>
          <w:sz w:val="18"/>
          <w:szCs w:val="18"/>
          <w:shd w:val="clear" w:color="auto" w:fill="F4CCCC"/>
          <w:lang w:val="en-US"/>
        </w:rPr>
        <w:t>WORDS</w:t>
      </w:r>
      <w:r w:rsidR="00A37809" w:rsidRPr="007E58A4">
        <w:rPr>
          <w:rFonts w:ascii="Calibri" w:eastAsia="Calibri" w:hAnsi="Calibri" w:cs="Calibri"/>
          <w:sz w:val="18"/>
          <w:szCs w:val="18"/>
          <w:shd w:val="clear" w:color="auto" w:fill="F4CCCC"/>
        </w:rPr>
        <w:t>}</w:t>
      </w:r>
      <w:r w:rsidR="00A37809">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16763491" w14:textId="77777777" w:rsidR="00DA78CE" w:rsidRDefault="000A697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4FCB49D6" w14:textId="77777777" w:rsidR="00DA78CE" w:rsidRDefault="000A6978">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44DC6DB2" w14:textId="3996772B" w:rsidR="00DA78CE" w:rsidRDefault="000A6978">
      <w:pPr>
        <w:rPr>
          <w:rFonts w:ascii="Calibri" w:eastAsia="Calibri" w:hAnsi="Calibri" w:cs="Calibri"/>
          <w:sz w:val="18"/>
          <w:szCs w:val="18"/>
        </w:rPr>
      </w:pPr>
      <w:r>
        <w:rPr>
          <w:rFonts w:ascii="Calibri" w:eastAsia="Calibri" w:hAnsi="Calibri" w:cs="Calibri"/>
          <w:color w:val="000000"/>
          <w:sz w:val="18"/>
          <w:szCs w:val="18"/>
        </w:rPr>
        <w:t xml:space="preserve">3.4. </w:t>
      </w:r>
      <w:r>
        <w:rPr>
          <w:rFonts w:ascii="Calibri" w:eastAsia="Calibri" w:hAnsi="Calibri" w:cs="Calibri"/>
          <w:sz w:val="18"/>
          <w:szCs w:val="18"/>
        </w:rPr>
        <w:t xml:space="preserve">Стороны признают минимальным бюджетом для продвижения в рекламной системе </w:t>
      </w:r>
      <w:proofErr w:type="spellStart"/>
      <w:r>
        <w:rPr>
          <w:rFonts w:ascii="Calibri" w:eastAsia="Calibri" w:hAnsi="Calibri" w:cs="Calibri"/>
          <w:sz w:val="18"/>
          <w:szCs w:val="18"/>
        </w:rPr>
        <w:t>Яндекс.Директ</w:t>
      </w:r>
      <w:proofErr w:type="spellEnd"/>
      <w:r>
        <w:rPr>
          <w:rFonts w:ascii="Calibri" w:eastAsia="Calibri" w:hAnsi="Calibri" w:cs="Calibri"/>
          <w:sz w:val="18"/>
          <w:szCs w:val="18"/>
        </w:rPr>
        <w:t xml:space="preserve"> сумму в </w:t>
      </w:r>
      <w:r w:rsidR="00F50760" w:rsidRPr="007E58A4">
        <w:rPr>
          <w:rFonts w:ascii="Calibri" w:eastAsia="Calibri" w:hAnsi="Calibri" w:cs="Calibri"/>
          <w:sz w:val="18"/>
          <w:szCs w:val="18"/>
          <w:shd w:val="clear" w:color="auto" w:fill="F4CCCC"/>
        </w:rPr>
        <w:t>{</w:t>
      </w:r>
      <w:r w:rsidR="00F50760">
        <w:rPr>
          <w:rFonts w:ascii="Calibri" w:eastAsia="Calibri" w:hAnsi="Calibri" w:cs="Calibri"/>
          <w:sz w:val="18"/>
          <w:szCs w:val="18"/>
          <w:shd w:val="clear" w:color="auto" w:fill="F4CCCC"/>
          <w:lang w:val="en-US"/>
        </w:rPr>
        <w:t>PRICE</w:t>
      </w:r>
      <w:r w:rsidR="00F50760">
        <w:rPr>
          <w:rFonts w:ascii="Calibri" w:eastAsia="Calibri" w:hAnsi="Calibri" w:cs="Calibri"/>
          <w:sz w:val="18"/>
          <w:szCs w:val="18"/>
          <w:shd w:val="clear" w:color="auto" w:fill="F4CCCC"/>
        </w:rPr>
        <w:t>_</w:t>
      </w:r>
      <w:r w:rsidR="00F50760">
        <w:rPr>
          <w:rFonts w:ascii="Calibri" w:eastAsia="Calibri" w:hAnsi="Calibri" w:cs="Calibri"/>
          <w:sz w:val="18"/>
          <w:szCs w:val="18"/>
          <w:shd w:val="clear" w:color="auto" w:fill="F4CCCC"/>
          <w:lang w:val="en-US"/>
        </w:rPr>
        <w:t>COUNT</w:t>
      </w:r>
      <w:r w:rsidR="00F50760" w:rsidRPr="007E58A4">
        <w:rPr>
          <w:rFonts w:ascii="Calibri" w:eastAsia="Calibri" w:hAnsi="Calibri" w:cs="Calibri"/>
          <w:sz w:val="18"/>
          <w:szCs w:val="18"/>
          <w:shd w:val="clear" w:color="auto" w:fill="F4CCCC"/>
        </w:rPr>
        <w:t>}</w:t>
      </w:r>
      <w:r w:rsidR="00F50760">
        <w:rPr>
          <w:rFonts w:ascii="Calibri" w:eastAsia="Calibri" w:hAnsi="Calibri" w:cs="Calibri"/>
          <w:sz w:val="18"/>
          <w:szCs w:val="18"/>
          <w:shd w:val="clear" w:color="auto" w:fill="F4CCCC"/>
        </w:rPr>
        <w:t xml:space="preserve"> (</w:t>
      </w:r>
      <w:r w:rsidR="00F50760" w:rsidRPr="007E58A4">
        <w:rPr>
          <w:rFonts w:ascii="Calibri" w:eastAsia="Calibri" w:hAnsi="Calibri" w:cs="Calibri"/>
          <w:sz w:val="18"/>
          <w:szCs w:val="18"/>
          <w:shd w:val="clear" w:color="auto" w:fill="F4CCCC"/>
        </w:rPr>
        <w:t>{</w:t>
      </w:r>
      <w:r w:rsidR="00F50760">
        <w:rPr>
          <w:rFonts w:ascii="Calibri" w:eastAsia="Calibri" w:hAnsi="Calibri" w:cs="Calibri"/>
          <w:sz w:val="18"/>
          <w:szCs w:val="18"/>
          <w:shd w:val="clear" w:color="auto" w:fill="F4CCCC"/>
          <w:lang w:val="en-US"/>
        </w:rPr>
        <w:t>PRICE</w:t>
      </w:r>
      <w:r w:rsidR="00F50760">
        <w:rPr>
          <w:rFonts w:ascii="Calibri" w:eastAsia="Calibri" w:hAnsi="Calibri" w:cs="Calibri"/>
          <w:sz w:val="18"/>
          <w:szCs w:val="18"/>
          <w:shd w:val="clear" w:color="auto" w:fill="F4CCCC"/>
        </w:rPr>
        <w:t>_</w:t>
      </w:r>
      <w:r w:rsidR="00F50760">
        <w:rPr>
          <w:rFonts w:ascii="Calibri" w:eastAsia="Calibri" w:hAnsi="Calibri" w:cs="Calibri"/>
          <w:sz w:val="18"/>
          <w:szCs w:val="18"/>
          <w:shd w:val="clear" w:color="auto" w:fill="F4CCCC"/>
          <w:lang w:val="en-US"/>
        </w:rPr>
        <w:t>COUNT</w:t>
      </w:r>
      <w:r w:rsidR="00F50760" w:rsidRPr="00976B9A">
        <w:rPr>
          <w:rFonts w:ascii="Calibri" w:eastAsia="Calibri" w:hAnsi="Calibri" w:cs="Calibri"/>
          <w:sz w:val="18"/>
          <w:szCs w:val="18"/>
          <w:shd w:val="clear" w:color="auto" w:fill="F4CCCC"/>
        </w:rPr>
        <w:t>_</w:t>
      </w:r>
      <w:r w:rsidR="00F50760">
        <w:rPr>
          <w:rFonts w:ascii="Calibri" w:eastAsia="Calibri" w:hAnsi="Calibri" w:cs="Calibri"/>
          <w:sz w:val="18"/>
          <w:szCs w:val="18"/>
          <w:shd w:val="clear" w:color="auto" w:fill="F4CCCC"/>
          <w:lang w:val="en-US"/>
        </w:rPr>
        <w:t>IN</w:t>
      </w:r>
      <w:r w:rsidR="00F50760" w:rsidRPr="00976B9A">
        <w:rPr>
          <w:rFonts w:ascii="Calibri" w:eastAsia="Calibri" w:hAnsi="Calibri" w:cs="Calibri"/>
          <w:sz w:val="18"/>
          <w:szCs w:val="18"/>
          <w:shd w:val="clear" w:color="auto" w:fill="F4CCCC"/>
        </w:rPr>
        <w:t>_</w:t>
      </w:r>
      <w:r w:rsidR="00F50760">
        <w:rPr>
          <w:rFonts w:ascii="Calibri" w:eastAsia="Calibri" w:hAnsi="Calibri" w:cs="Calibri"/>
          <w:sz w:val="18"/>
          <w:szCs w:val="18"/>
          <w:shd w:val="clear" w:color="auto" w:fill="F4CCCC"/>
          <w:lang w:val="en-US"/>
        </w:rPr>
        <w:t>WORDS</w:t>
      </w:r>
      <w:r w:rsidR="00F50760" w:rsidRPr="007E58A4">
        <w:rPr>
          <w:rFonts w:ascii="Calibri" w:eastAsia="Calibri" w:hAnsi="Calibri" w:cs="Calibri"/>
          <w:sz w:val="18"/>
          <w:szCs w:val="18"/>
          <w:shd w:val="clear" w:color="auto" w:fill="F4CCCC"/>
        </w:rPr>
        <w:t>}</w:t>
      </w:r>
      <w:r w:rsidR="00F50760">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в месяц, в т.ч. НДС 20%. Бюджет для продвижения вносится Заказчиком напрямую по счету из Личного кабинета на сайте </w:t>
      </w:r>
      <w:hyperlink r:id="rId8">
        <w:r>
          <w:rPr>
            <w:rFonts w:ascii="Calibri" w:eastAsia="Calibri" w:hAnsi="Calibri" w:cs="Calibri"/>
            <w:color w:val="0000FF"/>
            <w:sz w:val="18"/>
            <w:szCs w:val="18"/>
            <w:u w:val="single"/>
          </w:rPr>
          <w:t>https://vitamin.tools/</w:t>
        </w:r>
      </w:hyperlink>
      <w:r>
        <w:rPr>
          <w:rFonts w:ascii="Calibri" w:eastAsia="Calibri" w:hAnsi="Calibri" w:cs="Calibri"/>
          <w:sz w:val="18"/>
          <w:szCs w:val="18"/>
        </w:rPr>
        <w:t xml:space="preserve">. Бюджет не включён в стоимость работ по настройке и </w:t>
      </w:r>
      <w:proofErr w:type="gramStart"/>
      <w:r>
        <w:rPr>
          <w:rFonts w:ascii="Calibri" w:eastAsia="Calibri" w:hAnsi="Calibri" w:cs="Calibri"/>
          <w:sz w:val="18"/>
          <w:szCs w:val="18"/>
        </w:rPr>
        <w:t>ведению..</w:t>
      </w:r>
      <w:proofErr w:type="gramEnd"/>
      <w:r>
        <w:rPr>
          <w:rFonts w:ascii="Calibri" w:eastAsia="Calibri" w:hAnsi="Calibri" w:cs="Calibri"/>
          <w:sz w:val="18"/>
          <w:szCs w:val="18"/>
        </w:rPr>
        <w:t xml:space="preserve"> </w:t>
      </w:r>
    </w:p>
    <w:p w14:paraId="57692AD1" w14:textId="77777777" w:rsidR="00DA78CE" w:rsidRDefault="000A6978">
      <w:pPr>
        <w:rPr>
          <w:rFonts w:ascii="Calibri" w:eastAsia="Calibri" w:hAnsi="Calibri" w:cs="Calibri"/>
          <w:color w:val="000000"/>
          <w:sz w:val="18"/>
          <w:szCs w:val="18"/>
        </w:rPr>
      </w:pPr>
      <w:r>
        <w:rPr>
          <w:rFonts w:ascii="Calibri" w:eastAsia="Calibri" w:hAnsi="Calibri" w:cs="Calibri"/>
          <w:sz w:val="18"/>
          <w:szCs w:val="18"/>
        </w:rPr>
        <w:t>3.5. В стоимость работ не включена оплата за работы дизайнера и программиста по внесению изменений на сайте.</w:t>
      </w:r>
    </w:p>
    <w:p w14:paraId="789C7601" w14:textId="77777777" w:rsidR="00DA78CE" w:rsidRDefault="00DA78CE">
      <w:pPr>
        <w:rPr>
          <w:rFonts w:ascii="Calibri" w:eastAsia="Calibri" w:hAnsi="Calibri" w:cs="Calibri"/>
          <w:color w:val="000000"/>
          <w:sz w:val="18"/>
          <w:szCs w:val="18"/>
        </w:rPr>
      </w:pPr>
    </w:p>
    <w:p w14:paraId="2567FBA7" w14:textId="77777777" w:rsidR="00DA78CE" w:rsidRDefault="000A6978">
      <w:pPr>
        <w:jc w:val="both"/>
        <w:rPr>
          <w:rFonts w:ascii="Calibri" w:eastAsia="Calibri" w:hAnsi="Calibri" w:cs="Calibri"/>
          <w:sz w:val="18"/>
          <w:szCs w:val="18"/>
        </w:rPr>
      </w:pPr>
      <w:r>
        <w:rPr>
          <w:rFonts w:ascii="Calibri" w:eastAsia="Calibri" w:hAnsi="Calibri" w:cs="Calibri"/>
          <w:b/>
          <w:sz w:val="18"/>
          <w:szCs w:val="18"/>
        </w:rPr>
        <w:t>4. Гарантия</w:t>
      </w:r>
    </w:p>
    <w:p w14:paraId="212DEFBD" w14:textId="77777777" w:rsidR="00DA78CE" w:rsidRDefault="000A6978">
      <w:pPr>
        <w:jc w:val="both"/>
        <w:rPr>
          <w:rFonts w:ascii="Calibri" w:eastAsia="Calibri" w:hAnsi="Calibri" w:cs="Calibri"/>
          <w:sz w:val="18"/>
          <w:szCs w:val="18"/>
        </w:rPr>
      </w:pPr>
      <w:r>
        <w:rPr>
          <w:rFonts w:ascii="Calibri" w:eastAsia="Calibri" w:hAnsi="Calibri" w:cs="Calibri"/>
          <w:sz w:val="18"/>
          <w:szCs w:val="18"/>
        </w:rPr>
        <w:t xml:space="preserve">4.1. Стороны признают целью Исполнителя – получение контактных данных потенциальных клиентов через рекламную систему </w:t>
      </w:r>
      <w:proofErr w:type="spellStart"/>
      <w:r>
        <w:rPr>
          <w:rFonts w:ascii="Calibri" w:eastAsia="Calibri" w:hAnsi="Calibri" w:cs="Calibri"/>
          <w:sz w:val="18"/>
          <w:szCs w:val="18"/>
        </w:rPr>
        <w:t>Яндекс.Директ</w:t>
      </w:r>
      <w:proofErr w:type="spellEnd"/>
      <w:r>
        <w:rPr>
          <w:rFonts w:ascii="Calibri" w:eastAsia="Calibri" w:hAnsi="Calibri" w:cs="Calibri"/>
          <w:sz w:val="18"/>
          <w:szCs w:val="18"/>
        </w:rPr>
        <w:t>.</w:t>
      </w:r>
    </w:p>
    <w:p w14:paraId="7A52F6BB" w14:textId="77777777" w:rsidR="00DA78CE" w:rsidRDefault="000A6978">
      <w:pPr>
        <w:jc w:val="both"/>
        <w:rPr>
          <w:rFonts w:ascii="Calibri" w:eastAsia="Calibri" w:hAnsi="Calibri" w:cs="Calibri"/>
          <w:sz w:val="18"/>
          <w:szCs w:val="18"/>
        </w:rPr>
      </w:pPr>
      <w:r>
        <w:rPr>
          <w:rFonts w:ascii="Calibri" w:eastAsia="Calibri" w:hAnsi="Calibri" w:cs="Calibri"/>
          <w:sz w:val="18"/>
          <w:szCs w:val="18"/>
        </w:rPr>
        <w:t xml:space="preserve">4.2. Гарантией выполненных работ является получение не менее трёх полученных контактных данных потенциальных клиентов через рекламную систему </w:t>
      </w:r>
      <w:proofErr w:type="spellStart"/>
      <w:r>
        <w:rPr>
          <w:rFonts w:ascii="Calibri" w:eastAsia="Calibri" w:hAnsi="Calibri" w:cs="Calibri"/>
          <w:sz w:val="18"/>
          <w:szCs w:val="18"/>
        </w:rPr>
        <w:t>Яндекс.Директ</w:t>
      </w:r>
      <w:proofErr w:type="spellEnd"/>
      <w:r>
        <w:rPr>
          <w:rFonts w:ascii="Calibri" w:eastAsia="Calibri" w:hAnsi="Calibri" w:cs="Calibri"/>
          <w:sz w:val="18"/>
          <w:szCs w:val="18"/>
        </w:rPr>
        <w:t xml:space="preserve"> через 3 (три) месяца работы.</w:t>
      </w:r>
    </w:p>
    <w:p w14:paraId="5BD0524D" w14:textId="77777777" w:rsidR="00DA78CE" w:rsidRDefault="000A6978">
      <w:pPr>
        <w:jc w:val="both"/>
        <w:rPr>
          <w:rFonts w:ascii="Calibri" w:eastAsia="Calibri" w:hAnsi="Calibri" w:cs="Calibri"/>
          <w:sz w:val="18"/>
          <w:szCs w:val="18"/>
        </w:rPr>
      </w:pPr>
      <w:r>
        <w:rPr>
          <w:rFonts w:ascii="Calibri" w:eastAsia="Calibri" w:hAnsi="Calibri" w:cs="Calibri"/>
          <w:sz w:val="18"/>
          <w:szCs w:val="18"/>
        </w:rPr>
        <w:t xml:space="preserve">4.3. Получение данных статистики по полученным контактным данным потенциальных клиентов через рекламную систему </w:t>
      </w:r>
      <w:proofErr w:type="spellStart"/>
      <w:r>
        <w:rPr>
          <w:rFonts w:ascii="Calibri" w:eastAsia="Calibri" w:hAnsi="Calibri" w:cs="Calibri"/>
          <w:sz w:val="18"/>
          <w:szCs w:val="18"/>
        </w:rPr>
        <w:t>Яндекс.Директ</w:t>
      </w:r>
      <w:proofErr w:type="spellEnd"/>
      <w:r>
        <w:rPr>
          <w:rFonts w:ascii="Calibri" w:eastAsia="Calibri" w:hAnsi="Calibri" w:cs="Calibri"/>
          <w:sz w:val="18"/>
          <w:szCs w:val="18"/>
        </w:rPr>
        <w:t xml:space="preserve"> осуществляется через систему сквозной аналитики Заказчика.</w:t>
      </w:r>
    </w:p>
    <w:p w14:paraId="61F2433D" w14:textId="77777777" w:rsidR="00DA78CE" w:rsidRDefault="000A6978">
      <w:r>
        <w:rPr>
          <w:rFonts w:ascii="Calibri" w:eastAsia="Calibri" w:hAnsi="Calibri" w:cs="Calibri"/>
          <w:sz w:val="18"/>
          <w:szCs w:val="18"/>
        </w:rPr>
        <w:t>4.4. При невыполнении гарантийных обязательств, Исполнитель предоставляет 4 (четвертый) месяц работ бесплатно.</w:t>
      </w:r>
    </w:p>
    <w:p w14:paraId="260A7140" w14:textId="77777777" w:rsidR="00DA78CE" w:rsidRDefault="000A6978">
      <w:r>
        <w:rPr>
          <w:rFonts w:ascii="Calibri" w:eastAsia="Calibri" w:hAnsi="Calibri" w:cs="Calibri"/>
          <w:sz w:val="18"/>
          <w:szCs w:val="18"/>
        </w:rPr>
        <w:t>4.5. Условия гарантии являются недействительными в случаях:</w:t>
      </w:r>
    </w:p>
    <w:p w14:paraId="79A761EA" w14:textId="77777777" w:rsidR="00DA78CE" w:rsidRDefault="000A6978">
      <w:r>
        <w:rPr>
          <w:rFonts w:ascii="Calibri" w:eastAsia="Calibri" w:hAnsi="Calibri" w:cs="Calibri"/>
          <w:sz w:val="18"/>
          <w:szCs w:val="18"/>
        </w:rPr>
        <w:t>- действий или бездействий поисковых систем, хостинга, системы сайта – для этого важно настраивать журнал логов;</w:t>
      </w:r>
    </w:p>
    <w:p w14:paraId="25643AA8" w14:textId="77777777" w:rsidR="00DA78CE" w:rsidRDefault="000A6978">
      <w:r>
        <w:rPr>
          <w:rFonts w:ascii="Calibri" w:eastAsia="Calibri" w:hAnsi="Calibri" w:cs="Calibri"/>
          <w:sz w:val="18"/>
          <w:szCs w:val="18"/>
        </w:rPr>
        <w:t>- форс-мажорных обстоятельств, указанных в п. 8 настоящего Договора;</w:t>
      </w:r>
    </w:p>
    <w:p w14:paraId="112B0132" w14:textId="77777777" w:rsidR="00DA78CE" w:rsidRDefault="000A6978">
      <w:r>
        <w:rPr>
          <w:rFonts w:ascii="Calibri" w:eastAsia="Calibri" w:hAnsi="Calibri" w:cs="Calibri"/>
          <w:sz w:val="18"/>
          <w:szCs w:val="18"/>
        </w:rPr>
        <w:t>- работ Заказчика и третьих лиц на сайте без согласования с Исполнителем;</w:t>
      </w:r>
    </w:p>
    <w:p w14:paraId="39D99D8D" w14:textId="77777777" w:rsidR="00DA78CE" w:rsidRDefault="000A6978">
      <w:pPr>
        <w:rPr>
          <w:rFonts w:ascii="Calibri" w:eastAsia="Calibri" w:hAnsi="Calibri" w:cs="Calibri"/>
          <w:sz w:val="18"/>
          <w:szCs w:val="18"/>
        </w:rPr>
      </w:pPr>
      <w:r>
        <w:rPr>
          <w:rFonts w:ascii="Calibri" w:eastAsia="Calibri" w:hAnsi="Calibri" w:cs="Calibri"/>
          <w:sz w:val="18"/>
          <w:szCs w:val="18"/>
        </w:rPr>
        <w:t>- смены стратегии по инициативе Заказчика;</w:t>
      </w:r>
    </w:p>
    <w:p w14:paraId="6C7E0183" w14:textId="77777777" w:rsidR="00DA78CE" w:rsidRDefault="000A6978">
      <w:r>
        <w:rPr>
          <w:rFonts w:ascii="Calibri" w:eastAsia="Calibri" w:hAnsi="Calibri" w:cs="Calibri"/>
          <w:sz w:val="18"/>
          <w:szCs w:val="18"/>
        </w:rPr>
        <w:t>- уменьшения минимального бюджета, указанного в п.3.4 Договора без согласования с Исполнителем;</w:t>
      </w:r>
    </w:p>
    <w:p w14:paraId="390CEFE2" w14:textId="77777777" w:rsidR="00DA78CE" w:rsidRDefault="000A6978">
      <w:r>
        <w:rPr>
          <w:rFonts w:ascii="Calibri" w:eastAsia="Calibri" w:hAnsi="Calibri" w:cs="Calibri"/>
          <w:sz w:val="18"/>
          <w:szCs w:val="18"/>
        </w:rPr>
        <w:t>- несоблюдения/несвоевременного соблюдения выполнения Заказчиком данных Исполнителем рекомендаций по п.1.4. настоящего Договора.</w:t>
      </w:r>
    </w:p>
    <w:p w14:paraId="405B7D27" w14:textId="77777777" w:rsidR="00DA78CE" w:rsidRDefault="00DA78CE">
      <w:pPr>
        <w:pBdr>
          <w:top w:val="nil"/>
          <w:left w:val="nil"/>
          <w:bottom w:val="nil"/>
          <w:right w:val="nil"/>
          <w:between w:val="nil"/>
        </w:pBdr>
        <w:rPr>
          <w:rFonts w:ascii="Calibri" w:eastAsia="Calibri" w:hAnsi="Calibri" w:cs="Calibri"/>
          <w:color w:val="000000"/>
          <w:sz w:val="18"/>
          <w:szCs w:val="18"/>
        </w:rPr>
      </w:pPr>
    </w:p>
    <w:p w14:paraId="10DD2906"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0F7B7538"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w:t>
      </w:r>
      <w:r>
        <w:rPr>
          <w:rFonts w:ascii="Calibri" w:eastAsia="Calibri" w:hAnsi="Calibri" w:cs="Calibri"/>
          <w:color w:val="000000"/>
          <w:sz w:val="18"/>
          <w:szCs w:val="18"/>
        </w:rPr>
        <w:lastRenderedPageBreak/>
        <w:t xml:space="preserve">Исполнителем и Заказчиком. </w:t>
      </w:r>
    </w:p>
    <w:p w14:paraId="0E4C9500" w14:textId="77777777" w:rsidR="00DA78CE" w:rsidRDefault="000A697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sz w:val="18"/>
          <w:szCs w:val="18"/>
        </w:rPr>
        <w:t xml:space="preserve">5.2. В случае </w:t>
      </w:r>
      <w:proofErr w:type="spellStart"/>
      <w:r>
        <w:rPr>
          <w:rFonts w:ascii="Calibri" w:eastAsia="Calibri" w:hAnsi="Calibri" w:cs="Calibri"/>
          <w:sz w:val="18"/>
          <w:szCs w:val="18"/>
        </w:rPr>
        <w:t>неподписания</w:t>
      </w:r>
      <w:proofErr w:type="spellEnd"/>
      <w:r>
        <w:rPr>
          <w:rFonts w:ascii="Calibri" w:eastAsia="Calibri" w:hAnsi="Calibri" w:cs="Calibri"/>
          <w:sz w:val="18"/>
          <w:szCs w:val="18"/>
        </w:rPr>
        <w:t xml:space="preserve"> акта выполненных работ со стороны Заказчика и </w:t>
      </w:r>
      <w:proofErr w:type="spellStart"/>
      <w:r>
        <w:rPr>
          <w:rFonts w:ascii="Calibri" w:eastAsia="Calibri" w:hAnsi="Calibri" w:cs="Calibri"/>
          <w:sz w:val="18"/>
          <w:szCs w:val="18"/>
        </w:rPr>
        <w:t>ненаправления</w:t>
      </w:r>
      <w:proofErr w:type="spellEnd"/>
      <w:r>
        <w:rPr>
          <w:rFonts w:ascii="Calibri" w:eastAsia="Calibri" w:hAnsi="Calibri" w:cs="Calibri"/>
          <w:sz w:val="18"/>
          <w:szCs w:val="18"/>
        </w:rPr>
        <w:t xml:space="preserve"> мотивированного отказа в приемке работ в течение 5 (Пяти) рабочих дней с момента получения Акта оказанных услуг (в том числе его получения с использованием системы электронного документооборота) означает приемку Услуг Исполнителя Заказчиком и равносильно подписанию Акта приемки оказанных услуг.</w:t>
      </w:r>
    </w:p>
    <w:p w14:paraId="2AFCE88F" w14:textId="77777777" w:rsidR="00DA78CE" w:rsidRDefault="00DA78CE">
      <w:pPr>
        <w:pBdr>
          <w:top w:val="nil"/>
          <w:left w:val="nil"/>
          <w:bottom w:val="nil"/>
          <w:right w:val="nil"/>
          <w:between w:val="nil"/>
        </w:pBdr>
        <w:jc w:val="both"/>
        <w:rPr>
          <w:rFonts w:ascii="Calibri" w:eastAsia="Calibri" w:hAnsi="Calibri" w:cs="Calibri"/>
          <w:color w:val="000000"/>
          <w:sz w:val="18"/>
          <w:szCs w:val="18"/>
        </w:rPr>
      </w:pPr>
    </w:p>
    <w:p w14:paraId="43727B55"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19F24D5D"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F8EA852"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 Исполнитель возвращает Заказчику оплаченные суммы за период невыполнения работ.</w:t>
      </w:r>
    </w:p>
    <w:p w14:paraId="1EDC5331"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5704CF4"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044F16D"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2FEEB2B3"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734A372B"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01336B07"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C9DAF81"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3862B80A"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E3B243F" w14:textId="7A68F231"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37809" w:rsidRPr="00AF2CFE">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shd w:val="clear" w:color="auto" w:fill="F4CCCC"/>
          <w:lang w:val="en-US"/>
        </w:rPr>
        <w:t>CUSTOMER</w:t>
      </w:r>
      <w:r w:rsidR="00A37809" w:rsidRPr="00AF2CFE">
        <w:rPr>
          <w:rFonts w:ascii="Calibri" w:eastAsia="Calibri" w:hAnsi="Calibri" w:cs="Calibri"/>
          <w:color w:val="000000"/>
          <w:sz w:val="18"/>
          <w:szCs w:val="18"/>
          <w:shd w:val="clear" w:color="auto" w:fill="F4CCCC"/>
        </w:rPr>
        <w:t>_</w:t>
      </w:r>
      <w:r w:rsidR="00A37809">
        <w:rPr>
          <w:rFonts w:ascii="Calibri" w:eastAsia="Calibri" w:hAnsi="Calibri" w:cs="Calibri"/>
          <w:color w:val="000000"/>
          <w:sz w:val="18"/>
          <w:szCs w:val="18"/>
          <w:shd w:val="clear" w:color="auto" w:fill="F4CCCC"/>
          <w:lang w:val="en-US"/>
        </w:rPr>
        <w:t>EMAIL</w:t>
      </w:r>
      <w:r w:rsidR="00A37809" w:rsidRPr="00AF2CFE">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а под электронной почтой Исполнителя понимается адрес: </w:t>
      </w:r>
      <w:hyperlink r:id="rId9">
        <w:r>
          <w:rPr>
            <w:rFonts w:ascii="Calibri" w:eastAsia="Calibri" w:hAnsi="Calibri" w:cs="Calibri"/>
            <w:color w:val="0000FF"/>
            <w:sz w:val="18"/>
            <w:szCs w:val="18"/>
            <w:u w:val="single"/>
          </w:rPr>
          <w:t>info@mihaylov.digital</w:t>
        </w:r>
      </w:hyperlink>
      <w:r>
        <w:rPr>
          <w:rFonts w:ascii="Calibri" w:eastAsia="Calibri" w:hAnsi="Calibri" w:cs="Calibri"/>
          <w:sz w:val="18"/>
          <w:szCs w:val="18"/>
        </w:rPr>
        <w:t xml:space="preserve">. </w:t>
      </w:r>
    </w:p>
    <w:p w14:paraId="7DEA677D"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p>
    <w:p w14:paraId="2491281D" w14:textId="77777777" w:rsidR="00DA78CE" w:rsidRDefault="00DA78CE">
      <w:pPr>
        <w:pBdr>
          <w:top w:val="nil"/>
          <w:left w:val="nil"/>
          <w:bottom w:val="nil"/>
          <w:right w:val="nil"/>
          <w:between w:val="nil"/>
        </w:pBdr>
        <w:jc w:val="both"/>
        <w:rPr>
          <w:rFonts w:ascii="Calibri" w:eastAsia="Calibri" w:hAnsi="Calibri" w:cs="Calibri"/>
          <w:color w:val="000000"/>
          <w:sz w:val="18"/>
          <w:szCs w:val="18"/>
        </w:rPr>
      </w:pPr>
    </w:p>
    <w:p w14:paraId="6FBCA431"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2F3ECD4"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2D152C3"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60E333"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6F8E5A1"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58E43FB" w14:textId="77777777" w:rsidR="00DA78CE" w:rsidRDefault="000A697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lastRenderedPageBreak/>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DD2BCA3"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189BABDC"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71CC71A"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160F026B"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58DC91C5"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20D116AC"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105F91BD"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D66BD8D"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2982A569"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14108929"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96A9F78" w14:textId="57903691"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sz w:val="18"/>
          <w:szCs w:val="18"/>
        </w:rPr>
        <w:br/>
        <w:t xml:space="preserve">- почта Исполнителя: </w:t>
      </w:r>
      <w:hyperlink r:id="rId10">
        <w:r>
          <w:rPr>
            <w:rFonts w:ascii="Calibri" w:eastAsia="Calibri" w:hAnsi="Calibri" w:cs="Calibri"/>
            <w:color w:val="0000FF"/>
            <w:sz w:val="18"/>
            <w:szCs w:val="18"/>
            <w:u w:val="single"/>
          </w:rPr>
          <w:t>info@mihaylov.digital</w:t>
        </w:r>
      </w:hyperlink>
      <w:r>
        <w:rPr>
          <w:rFonts w:ascii="Calibri" w:eastAsia="Calibri" w:hAnsi="Calibri" w:cs="Calibri"/>
          <w:sz w:val="18"/>
          <w:szCs w:val="18"/>
        </w:rPr>
        <w:t xml:space="preserve">. </w:t>
      </w:r>
      <w:r>
        <w:rPr>
          <w:rFonts w:ascii="Calibri" w:eastAsia="Calibri" w:hAnsi="Calibri" w:cs="Calibri"/>
          <w:sz w:val="18"/>
          <w:szCs w:val="18"/>
        </w:rPr>
        <w:br/>
        <w:t xml:space="preserve">- почта Заказчика: </w:t>
      </w:r>
      <w:r w:rsidR="00A37809" w:rsidRPr="007E58A4">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shd w:val="clear" w:color="auto" w:fill="F4CCCC"/>
          <w:lang w:val="en-US"/>
        </w:rPr>
        <w:t>CUSTOMER</w:t>
      </w:r>
      <w:r w:rsidR="00A37809" w:rsidRPr="007E58A4">
        <w:rPr>
          <w:rFonts w:ascii="Calibri" w:eastAsia="Calibri" w:hAnsi="Calibri" w:cs="Calibri"/>
          <w:color w:val="000000"/>
          <w:sz w:val="18"/>
          <w:szCs w:val="18"/>
          <w:shd w:val="clear" w:color="auto" w:fill="F4CCCC"/>
        </w:rPr>
        <w:t>_</w:t>
      </w:r>
      <w:r w:rsidR="00A37809">
        <w:rPr>
          <w:rFonts w:ascii="Calibri" w:eastAsia="Calibri" w:hAnsi="Calibri" w:cs="Calibri"/>
          <w:color w:val="000000"/>
          <w:sz w:val="18"/>
          <w:szCs w:val="18"/>
          <w:shd w:val="clear" w:color="auto" w:fill="F4CCCC"/>
          <w:lang w:val="en-US"/>
        </w:rPr>
        <w:t>EMAIL</w:t>
      </w:r>
      <w:r w:rsidR="00A37809" w:rsidRPr="007E58A4">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rPr>
        <w:t>.</w:t>
      </w:r>
      <w:r w:rsidR="00A37809" w:rsidRPr="00C11F45">
        <w:rPr>
          <w:rFonts w:ascii="Calibri" w:eastAsia="Calibri" w:hAnsi="Calibri" w:cs="Calibri"/>
          <w:color w:val="000000"/>
          <w:sz w:val="18"/>
          <w:szCs w:val="18"/>
        </w:rPr>
        <w:t xml:space="preserve"> </w:t>
      </w:r>
      <w:r w:rsidR="00A37809" w:rsidRPr="00A37809">
        <w:rPr>
          <w:rFonts w:ascii="Calibri" w:eastAsia="Calibri" w:hAnsi="Calibri" w:cs="Calibri"/>
          <w:sz w:val="18"/>
          <w:szCs w:val="18"/>
        </w:rPr>
        <w:t>{</w:t>
      </w:r>
      <w:r w:rsidR="00A37809">
        <w:rPr>
          <w:rFonts w:ascii="Calibri" w:eastAsia="Calibri" w:hAnsi="Calibri" w:cs="Calibri"/>
          <w:sz w:val="18"/>
          <w:szCs w:val="18"/>
          <w:lang w:val="en-US"/>
        </w:rPr>
        <w:t>EDO</w:t>
      </w:r>
      <w:r w:rsidR="00A37809" w:rsidRPr="00A37809">
        <w:rPr>
          <w:rFonts w:ascii="Calibri" w:eastAsia="Calibri" w:hAnsi="Calibri" w:cs="Calibri"/>
          <w:sz w:val="18"/>
          <w:szCs w:val="18"/>
        </w:rPr>
        <w:t>}</w:t>
      </w:r>
      <w:r>
        <w:rPr>
          <w:rFonts w:ascii="Calibri" w:eastAsia="Calibri" w:hAnsi="Calibri" w:cs="Calibri"/>
          <w:sz w:val="18"/>
          <w:szCs w:val="18"/>
        </w:rPr>
        <w:br/>
      </w:r>
      <w:r w:rsidRPr="00A37809">
        <w:rPr>
          <w:rFonts w:ascii="Calibri" w:eastAsia="Calibri" w:hAnsi="Calibri" w:cs="Calibri"/>
          <w:sz w:val="18"/>
          <w:szCs w:val="18"/>
          <w:highlight w:val="yellow"/>
        </w:rPr>
        <w:t xml:space="preserve">Либо посредством ЭДО: </w:t>
      </w:r>
      <w:r w:rsidRPr="00A37809">
        <w:rPr>
          <w:rFonts w:ascii="Calibri" w:eastAsia="Calibri" w:hAnsi="Calibri" w:cs="Calibri"/>
          <w:sz w:val="18"/>
          <w:szCs w:val="18"/>
          <w:highlight w:val="yellow"/>
        </w:rPr>
        <w:br/>
        <w:t>- ID Исполнителя в системе Тензор: 2BE894898d706174ab2aa3cdfc300550236</w:t>
      </w:r>
      <w:r w:rsidRPr="00A37809">
        <w:rPr>
          <w:rFonts w:ascii="Calibri" w:eastAsia="Calibri" w:hAnsi="Calibri" w:cs="Calibri"/>
          <w:sz w:val="18"/>
          <w:szCs w:val="18"/>
          <w:highlight w:val="yellow"/>
        </w:rPr>
        <w:br/>
        <w:t xml:space="preserve">- ID Заказчика: </w:t>
      </w:r>
      <w:r w:rsidR="00461D4F" w:rsidRPr="00461D4F">
        <w:rPr>
          <w:rFonts w:ascii="Calibri" w:eastAsia="Calibri" w:hAnsi="Calibri" w:cs="Calibri"/>
          <w:sz w:val="18"/>
          <w:szCs w:val="18"/>
          <w:shd w:val="clear" w:color="auto" w:fill="F4CCCC"/>
        </w:rPr>
        <w:t>{</w:t>
      </w:r>
      <w:r w:rsidR="00461D4F">
        <w:rPr>
          <w:rFonts w:ascii="Calibri" w:eastAsia="Calibri" w:hAnsi="Calibri" w:cs="Calibri"/>
          <w:sz w:val="18"/>
          <w:szCs w:val="18"/>
          <w:shd w:val="clear" w:color="auto" w:fill="F4CCCC"/>
          <w:lang w:val="en-US"/>
        </w:rPr>
        <w:t>CUSTOMER</w:t>
      </w:r>
      <w:r w:rsidR="00461D4F" w:rsidRPr="00461D4F">
        <w:rPr>
          <w:rFonts w:ascii="Calibri" w:eastAsia="Calibri" w:hAnsi="Calibri" w:cs="Calibri"/>
          <w:sz w:val="18"/>
          <w:szCs w:val="18"/>
          <w:shd w:val="clear" w:color="auto" w:fill="F4CCCC"/>
        </w:rPr>
        <w:t>_</w:t>
      </w:r>
      <w:r w:rsidR="00461D4F">
        <w:rPr>
          <w:rFonts w:ascii="Calibri" w:eastAsia="Calibri" w:hAnsi="Calibri" w:cs="Calibri"/>
          <w:sz w:val="18"/>
          <w:szCs w:val="18"/>
          <w:shd w:val="clear" w:color="auto" w:fill="F4CCCC"/>
          <w:lang w:val="en-US"/>
        </w:rPr>
        <w:t>ID</w:t>
      </w:r>
      <w:r w:rsidR="00461D4F" w:rsidRPr="00461D4F">
        <w:rPr>
          <w:rFonts w:ascii="Calibri" w:eastAsia="Calibri" w:hAnsi="Calibri" w:cs="Calibri"/>
          <w:sz w:val="18"/>
          <w:szCs w:val="18"/>
          <w:shd w:val="clear" w:color="auto" w:fill="F4CCCC"/>
        </w:rPr>
        <w:t>}</w:t>
      </w:r>
      <w:r>
        <w:rPr>
          <w:rFonts w:ascii="Calibri" w:eastAsia="Calibri" w:hAnsi="Calibri" w:cs="Calibri"/>
          <w:sz w:val="18"/>
          <w:szCs w:val="18"/>
        </w:rPr>
        <w:t xml:space="preserve"> </w:t>
      </w:r>
      <w:r>
        <w:rPr>
          <w:rFonts w:ascii="Calibri" w:eastAsia="Calibri" w:hAnsi="Calibri" w:cs="Calibri"/>
          <w:sz w:val="18"/>
          <w:szCs w:val="18"/>
        </w:rPr>
        <w:br/>
        <w:t xml:space="preserve">10.4. Стороны согласовали, что они вправе осуществлять документооборот в электронном виде по телекоммуникационным каналам связи с использованием усиленной квалификационной электронной подписи посредством системы электронного документооборота. </w:t>
      </w:r>
      <w:r>
        <w:rPr>
          <w:rFonts w:ascii="Calibri" w:eastAsia="Calibri" w:hAnsi="Calibri" w:cs="Calibri"/>
          <w:sz w:val="18"/>
          <w:szCs w:val="18"/>
        </w:rPr>
        <w:br/>
        <w:t>10.4.1. В целях настоящего договора под электронным документом понимается документ, созданный в электронной форме без предварительного документирования на бумажном носителе, подписанный электронной подписью в порядке, установленном законодательством Российской Федерации. Стороны признают электронные документы, заверенные электронной подписью, при соблюдении требований Федерального закона от 06.04.2011 № 63-ФЗ 'Об электронной подписи' юридически эквивалентными документам на бумажных носителях, заверенным соответствующими подписями и оттиском печатей Сторон.</w:t>
      </w:r>
      <w:r>
        <w:rPr>
          <w:rFonts w:ascii="Calibri" w:eastAsia="Calibri" w:hAnsi="Calibri" w:cs="Calibri"/>
          <w:sz w:val="18"/>
          <w:szCs w:val="18"/>
        </w:rPr>
        <w:br/>
        <w:t>10.5. Все изменения и дополнения к договору оформляются в виде дополнений и приложений к договору, являющийся его неотъемлемой частью.</w:t>
      </w:r>
      <w:r>
        <w:rPr>
          <w:rFonts w:ascii="Calibri" w:eastAsia="Calibri" w:hAnsi="Calibri" w:cs="Calibri"/>
          <w:sz w:val="18"/>
          <w:szCs w:val="18"/>
        </w:rPr>
        <w:br/>
        <w:t xml:space="preserve">10.6. Договор составлен в двух подлинных экземплярах, имеющих одинаковую юридическую силу, по одному для каждой из сторон, подписанных лично либо посредством ЭДО. </w:t>
      </w:r>
    </w:p>
    <w:p w14:paraId="6A74938F" w14:textId="77777777" w:rsidR="00DA78CE" w:rsidRDefault="00DA78CE">
      <w:pPr>
        <w:jc w:val="both"/>
        <w:rPr>
          <w:rFonts w:ascii="Calibri" w:eastAsia="Calibri" w:hAnsi="Calibri" w:cs="Calibri"/>
          <w:sz w:val="18"/>
          <w:szCs w:val="18"/>
          <w:highlight w:val="yellow"/>
        </w:rPr>
      </w:pPr>
    </w:p>
    <w:p w14:paraId="154DD468" w14:textId="77777777" w:rsidR="00DA78CE" w:rsidRDefault="00DA78CE">
      <w:pPr>
        <w:jc w:val="both"/>
        <w:rPr>
          <w:rFonts w:ascii="Calibri" w:eastAsia="Calibri" w:hAnsi="Calibri" w:cs="Calibri"/>
          <w:sz w:val="18"/>
          <w:szCs w:val="18"/>
          <w:highlight w:val="yellow"/>
        </w:rPr>
      </w:pPr>
    </w:p>
    <w:p w14:paraId="65DA4C22" w14:textId="77777777" w:rsidR="00DA78CE" w:rsidRDefault="000A6978">
      <w:pPr>
        <w:rPr>
          <w:rFonts w:ascii="Calibri" w:eastAsia="Calibri" w:hAnsi="Calibri" w:cs="Calibri"/>
          <w:color w:val="000000"/>
          <w:sz w:val="18"/>
          <w:szCs w:val="18"/>
        </w:rPr>
      </w:pPr>
      <w:bookmarkStart w:id="0" w:name="_heading=h.fzghutgwnzlg" w:colFirst="0" w:colLast="0"/>
      <w:bookmarkEnd w:id="0"/>
      <w:r>
        <w:rPr>
          <w:rFonts w:ascii="Calibri" w:eastAsia="Calibri" w:hAnsi="Calibri" w:cs="Calibri"/>
          <w:b/>
          <w:color w:val="000000"/>
          <w:sz w:val="18"/>
          <w:szCs w:val="18"/>
        </w:rPr>
        <w:t>11. Юридические адреса и реквизиты сторон</w:t>
      </w:r>
    </w:p>
    <w:tbl>
      <w:tblPr>
        <w:tblStyle w:val="af3"/>
        <w:tblW w:w="8784" w:type="dxa"/>
        <w:tblInd w:w="0" w:type="dxa"/>
        <w:tblLayout w:type="fixed"/>
        <w:tblLook w:val="0000" w:firstRow="0" w:lastRow="0" w:firstColumn="0" w:lastColumn="0" w:noHBand="0" w:noVBand="0"/>
      </w:tblPr>
      <w:tblGrid>
        <w:gridCol w:w="4106"/>
        <w:gridCol w:w="4678"/>
      </w:tblGrid>
      <w:tr w:rsidR="00DA78CE" w14:paraId="3276680D" w14:textId="77777777">
        <w:tc>
          <w:tcPr>
            <w:tcW w:w="4106" w:type="dxa"/>
            <w:vAlign w:val="center"/>
          </w:tcPr>
          <w:p w14:paraId="02A79098" w14:textId="77777777" w:rsidR="00DA78CE" w:rsidRDefault="000A697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7162BB55" w14:textId="77777777" w:rsidR="00DA78CE" w:rsidRDefault="000A697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3B99AD9" w14:textId="77777777" w:rsidR="00DA78CE" w:rsidRDefault="00DA78CE">
            <w:pPr>
              <w:rPr>
                <w:rFonts w:ascii="Calibri" w:eastAsia="Calibri" w:hAnsi="Calibri" w:cs="Calibri"/>
                <w:b/>
                <w:color w:val="000000"/>
                <w:sz w:val="18"/>
                <w:szCs w:val="18"/>
              </w:rPr>
            </w:pPr>
          </w:p>
        </w:tc>
      </w:tr>
      <w:tr w:rsidR="00A37809" w:rsidRPr="005B3CE3" w14:paraId="23F61532" w14:textId="77777777">
        <w:trPr>
          <w:trHeight w:val="557"/>
        </w:trPr>
        <w:tc>
          <w:tcPr>
            <w:tcW w:w="4106" w:type="dxa"/>
          </w:tcPr>
          <w:p w14:paraId="373C0D62" w14:textId="77777777" w:rsidR="00A37809" w:rsidRPr="001C5C25" w:rsidRDefault="00A37809" w:rsidP="00A37809">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15DA3794" w14:textId="77777777" w:rsidR="00A37809" w:rsidRPr="001C5C25" w:rsidRDefault="00A37809" w:rsidP="00A37809">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6F92ED79" w14:textId="77777777" w:rsidR="00A37809" w:rsidRPr="001C5C25" w:rsidRDefault="00A37809" w:rsidP="00A37809">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2AD2A73" w14:textId="77777777" w:rsidR="00A37809" w:rsidRPr="007A5D4D" w:rsidRDefault="00A37809" w:rsidP="00A37809">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8426267" w14:textId="77777777" w:rsidR="00A37809" w:rsidRPr="007A5D4D" w:rsidRDefault="00A37809" w:rsidP="00A37809">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25C60786" w14:textId="77777777" w:rsidR="00A37809" w:rsidRPr="00F40FE5" w:rsidRDefault="00A37809" w:rsidP="00A37809">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391B6E21" w14:textId="77777777" w:rsidR="00A37809" w:rsidRPr="003E7E94" w:rsidRDefault="00A37809" w:rsidP="00A37809">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6C5CC8A5" w14:textId="77777777" w:rsidR="00A37809" w:rsidRPr="003E7E94" w:rsidRDefault="00A37809" w:rsidP="00A37809">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3E8A47EB" w14:textId="77777777" w:rsidR="00A37809" w:rsidRPr="00C2491E" w:rsidRDefault="00A37809" w:rsidP="00A37809">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59F5E473" w14:textId="77777777" w:rsidR="00A37809" w:rsidRPr="00C2491E" w:rsidRDefault="00A37809" w:rsidP="00A37809">
            <w:pPr>
              <w:rPr>
                <w:rFonts w:ascii="Calibri" w:eastAsia="Calibri" w:hAnsi="Calibri" w:cs="Calibri"/>
                <w:sz w:val="18"/>
                <w:szCs w:val="18"/>
                <w:lang w:val="en-US"/>
              </w:rPr>
            </w:pPr>
          </w:p>
          <w:p w14:paraId="494A0710" w14:textId="77777777" w:rsidR="00A37809" w:rsidRPr="00C2491E" w:rsidRDefault="00A37809" w:rsidP="00A37809">
            <w:pPr>
              <w:rPr>
                <w:rFonts w:ascii="Calibri" w:eastAsia="Calibri" w:hAnsi="Calibri" w:cs="Calibri"/>
                <w:sz w:val="18"/>
                <w:szCs w:val="18"/>
                <w:lang w:val="en-US"/>
              </w:rPr>
            </w:pPr>
          </w:p>
          <w:p w14:paraId="37FDD13F" w14:textId="77777777" w:rsidR="00A37809" w:rsidRPr="00C2491E" w:rsidRDefault="00A37809" w:rsidP="00A37809">
            <w:pPr>
              <w:rPr>
                <w:rFonts w:ascii="Calibri" w:eastAsia="Calibri" w:hAnsi="Calibri" w:cs="Calibri"/>
                <w:sz w:val="18"/>
                <w:szCs w:val="18"/>
                <w:lang w:val="en-US"/>
              </w:rPr>
            </w:pPr>
          </w:p>
          <w:p w14:paraId="772214EE" w14:textId="77777777" w:rsidR="00A37809" w:rsidRDefault="00A37809" w:rsidP="00A37809">
            <w:pPr>
              <w:rPr>
                <w:rFonts w:ascii="Calibri" w:eastAsia="Calibri" w:hAnsi="Calibri" w:cs="Calibri"/>
                <w:color w:val="000000"/>
                <w:sz w:val="18"/>
                <w:szCs w:val="18"/>
              </w:rPr>
            </w:pPr>
          </w:p>
        </w:tc>
        <w:tc>
          <w:tcPr>
            <w:tcW w:w="4678" w:type="dxa"/>
          </w:tcPr>
          <w:p w14:paraId="7C923BDD" w14:textId="77777777" w:rsidR="00A37809" w:rsidRPr="006F64D7" w:rsidRDefault="00A37809" w:rsidP="00A37809">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F8925" w14:textId="77777777" w:rsidR="00A37809" w:rsidRPr="00612193" w:rsidRDefault="00A37809" w:rsidP="00A37809">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1C0D0DA9" w14:textId="77777777" w:rsidR="00A37809" w:rsidRPr="00612193" w:rsidRDefault="00A37809" w:rsidP="00A37809">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3BD1CF3B" w14:textId="77777777" w:rsidR="00A37809" w:rsidRPr="00612193" w:rsidRDefault="00A37809" w:rsidP="00A37809">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7B07E52B" w14:textId="77777777" w:rsidR="00A37809" w:rsidRPr="00612193" w:rsidRDefault="00A37809" w:rsidP="00A37809">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8EFA18C" w14:textId="77777777" w:rsidR="00A37809" w:rsidRPr="00612193" w:rsidRDefault="00A37809" w:rsidP="00A37809">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C156CAD" w14:textId="77777777" w:rsidR="00A37809" w:rsidRPr="00612193" w:rsidRDefault="00A37809" w:rsidP="00A37809">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CF6E337" w14:textId="77777777" w:rsidR="00A37809" w:rsidRPr="00612193" w:rsidRDefault="00A37809" w:rsidP="00A37809">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677A1EE" w14:textId="77777777" w:rsidR="00A37809" w:rsidRPr="006F64D7" w:rsidRDefault="00A37809" w:rsidP="00A37809">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3F686BA3" w14:textId="68C8DB4E" w:rsidR="00A37809" w:rsidRPr="00A37809" w:rsidRDefault="00A37809" w:rsidP="00A37809">
            <w:pPr>
              <w:spacing w:line="276" w:lineRule="auto"/>
              <w:rPr>
                <w:rFonts w:ascii="Calibri" w:eastAsia="Calibri" w:hAnsi="Calibri" w:cs="Calibri"/>
                <w:sz w:val="18"/>
                <w:szCs w:val="18"/>
                <w:lang w:val="en-US"/>
              </w:rPr>
            </w:pPr>
          </w:p>
        </w:tc>
      </w:tr>
      <w:tr w:rsidR="00A37809" w14:paraId="35D2AA2B" w14:textId="77777777">
        <w:trPr>
          <w:trHeight w:val="557"/>
        </w:trPr>
        <w:tc>
          <w:tcPr>
            <w:tcW w:w="4106" w:type="dxa"/>
          </w:tcPr>
          <w:p w14:paraId="08835B61" w14:textId="77777777" w:rsidR="00A37809" w:rsidRPr="00FA2633" w:rsidRDefault="00A37809" w:rsidP="00A37809">
            <w:pPr>
              <w:rPr>
                <w:rFonts w:ascii="Calibri" w:eastAsia="Calibri" w:hAnsi="Calibri" w:cs="Calibri"/>
                <w:sz w:val="18"/>
                <w:szCs w:val="18"/>
                <w:lang w:val="en-US"/>
              </w:rPr>
            </w:pPr>
          </w:p>
          <w:p w14:paraId="0ABFB278" w14:textId="32553AB5" w:rsidR="00A37809" w:rsidRDefault="00A37809" w:rsidP="00A37809">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772E6C40" w14:textId="77777777" w:rsidR="00A37809" w:rsidRDefault="00A37809" w:rsidP="00A37809">
            <w:pPr>
              <w:rPr>
                <w:rFonts w:ascii="Calibri" w:eastAsia="Calibri" w:hAnsi="Calibri" w:cs="Calibri"/>
                <w:sz w:val="18"/>
                <w:szCs w:val="18"/>
              </w:rPr>
            </w:pPr>
          </w:p>
          <w:p w14:paraId="4AFBB81A" w14:textId="77777777" w:rsidR="00A37809" w:rsidRDefault="00A37809" w:rsidP="00A37809">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6DD6FC99" w14:textId="77777777" w:rsidR="00DA78CE" w:rsidRDefault="00DA78CE">
      <w:pPr>
        <w:pBdr>
          <w:top w:val="nil"/>
          <w:left w:val="nil"/>
          <w:bottom w:val="nil"/>
          <w:right w:val="nil"/>
          <w:between w:val="nil"/>
        </w:pBdr>
        <w:rPr>
          <w:rFonts w:ascii="Calibri" w:eastAsia="Calibri" w:hAnsi="Calibri" w:cs="Calibri"/>
          <w:sz w:val="18"/>
          <w:szCs w:val="18"/>
        </w:rPr>
      </w:pPr>
    </w:p>
    <w:p w14:paraId="6BA576A3" w14:textId="77777777" w:rsidR="00DA78CE" w:rsidRDefault="00DA78CE">
      <w:pPr>
        <w:pBdr>
          <w:top w:val="nil"/>
          <w:left w:val="nil"/>
          <w:bottom w:val="nil"/>
          <w:right w:val="nil"/>
          <w:between w:val="nil"/>
        </w:pBdr>
        <w:rPr>
          <w:rFonts w:ascii="Calibri" w:eastAsia="Calibri" w:hAnsi="Calibri" w:cs="Calibri"/>
          <w:sz w:val="18"/>
          <w:szCs w:val="18"/>
        </w:rPr>
      </w:pPr>
    </w:p>
    <w:p w14:paraId="45C52B33" w14:textId="77777777" w:rsidR="00DA78CE" w:rsidRDefault="00DA78CE">
      <w:pPr>
        <w:pBdr>
          <w:top w:val="nil"/>
          <w:left w:val="nil"/>
          <w:bottom w:val="nil"/>
          <w:right w:val="nil"/>
          <w:between w:val="nil"/>
        </w:pBdr>
        <w:rPr>
          <w:rFonts w:ascii="Calibri" w:eastAsia="Calibri" w:hAnsi="Calibri" w:cs="Calibri"/>
          <w:sz w:val="18"/>
          <w:szCs w:val="18"/>
        </w:rPr>
      </w:pPr>
    </w:p>
    <w:p w14:paraId="3817113B" w14:textId="77777777" w:rsidR="00DA78CE" w:rsidRDefault="00DA78CE">
      <w:pPr>
        <w:pBdr>
          <w:top w:val="nil"/>
          <w:left w:val="nil"/>
          <w:bottom w:val="nil"/>
          <w:right w:val="nil"/>
          <w:between w:val="nil"/>
        </w:pBdr>
        <w:rPr>
          <w:rFonts w:ascii="Calibri" w:eastAsia="Calibri" w:hAnsi="Calibri" w:cs="Calibri"/>
          <w:sz w:val="18"/>
          <w:szCs w:val="18"/>
        </w:rPr>
      </w:pPr>
    </w:p>
    <w:p w14:paraId="67FCC5C5" w14:textId="77777777" w:rsidR="00DA78CE" w:rsidRDefault="00DA78CE">
      <w:pPr>
        <w:pBdr>
          <w:top w:val="nil"/>
          <w:left w:val="nil"/>
          <w:bottom w:val="nil"/>
          <w:right w:val="nil"/>
          <w:between w:val="nil"/>
        </w:pBdr>
        <w:rPr>
          <w:rFonts w:ascii="Calibri" w:eastAsia="Calibri" w:hAnsi="Calibri" w:cs="Calibri"/>
          <w:sz w:val="18"/>
          <w:szCs w:val="18"/>
        </w:rPr>
      </w:pPr>
    </w:p>
    <w:p w14:paraId="673BFF64" w14:textId="77777777" w:rsidR="00DA78CE" w:rsidRDefault="00DA78CE">
      <w:pPr>
        <w:pBdr>
          <w:top w:val="nil"/>
          <w:left w:val="nil"/>
          <w:bottom w:val="nil"/>
          <w:right w:val="nil"/>
          <w:between w:val="nil"/>
        </w:pBdr>
        <w:rPr>
          <w:rFonts w:ascii="Calibri" w:eastAsia="Calibri" w:hAnsi="Calibri" w:cs="Calibri"/>
          <w:sz w:val="18"/>
          <w:szCs w:val="18"/>
        </w:rPr>
      </w:pPr>
    </w:p>
    <w:p w14:paraId="03C17D98" w14:textId="77777777" w:rsidR="00DA78CE" w:rsidRDefault="00DA78CE">
      <w:pPr>
        <w:pBdr>
          <w:top w:val="nil"/>
          <w:left w:val="nil"/>
          <w:bottom w:val="nil"/>
          <w:right w:val="nil"/>
          <w:between w:val="nil"/>
        </w:pBdr>
        <w:rPr>
          <w:rFonts w:ascii="Calibri" w:eastAsia="Calibri" w:hAnsi="Calibri" w:cs="Calibri"/>
          <w:sz w:val="18"/>
          <w:szCs w:val="18"/>
        </w:rPr>
      </w:pPr>
    </w:p>
    <w:p w14:paraId="30FBD0AA" w14:textId="77777777" w:rsidR="00DA78CE" w:rsidRDefault="00DA78CE">
      <w:pPr>
        <w:pBdr>
          <w:top w:val="nil"/>
          <w:left w:val="nil"/>
          <w:bottom w:val="nil"/>
          <w:right w:val="nil"/>
          <w:between w:val="nil"/>
        </w:pBdr>
        <w:rPr>
          <w:rFonts w:ascii="Calibri" w:eastAsia="Calibri" w:hAnsi="Calibri" w:cs="Calibri"/>
          <w:sz w:val="18"/>
          <w:szCs w:val="18"/>
        </w:rPr>
      </w:pPr>
    </w:p>
    <w:p w14:paraId="4780D62F" w14:textId="77777777" w:rsidR="00DA78CE" w:rsidRDefault="00DA78CE">
      <w:pPr>
        <w:pBdr>
          <w:top w:val="nil"/>
          <w:left w:val="nil"/>
          <w:bottom w:val="nil"/>
          <w:right w:val="nil"/>
          <w:between w:val="nil"/>
        </w:pBdr>
        <w:rPr>
          <w:rFonts w:ascii="Calibri" w:eastAsia="Calibri" w:hAnsi="Calibri" w:cs="Calibri"/>
          <w:sz w:val="18"/>
          <w:szCs w:val="18"/>
        </w:rPr>
      </w:pPr>
    </w:p>
    <w:p w14:paraId="34A5AD67" w14:textId="77777777" w:rsidR="00DA78CE" w:rsidRDefault="00DA78CE">
      <w:pPr>
        <w:pBdr>
          <w:top w:val="nil"/>
          <w:left w:val="nil"/>
          <w:bottom w:val="nil"/>
          <w:right w:val="nil"/>
          <w:between w:val="nil"/>
        </w:pBdr>
        <w:rPr>
          <w:rFonts w:ascii="Calibri" w:eastAsia="Calibri" w:hAnsi="Calibri" w:cs="Calibri"/>
          <w:sz w:val="18"/>
          <w:szCs w:val="18"/>
        </w:rPr>
      </w:pPr>
    </w:p>
    <w:p w14:paraId="52FA2A93" w14:textId="77777777" w:rsidR="00DA78CE" w:rsidRDefault="00DA78CE">
      <w:pPr>
        <w:pBdr>
          <w:top w:val="nil"/>
          <w:left w:val="nil"/>
          <w:bottom w:val="nil"/>
          <w:right w:val="nil"/>
          <w:between w:val="nil"/>
        </w:pBdr>
        <w:rPr>
          <w:rFonts w:ascii="Calibri" w:eastAsia="Calibri" w:hAnsi="Calibri" w:cs="Calibri"/>
          <w:sz w:val="18"/>
          <w:szCs w:val="18"/>
        </w:rPr>
      </w:pPr>
    </w:p>
    <w:p w14:paraId="6240214B" w14:textId="77777777" w:rsidR="00DA78CE" w:rsidRDefault="00DA78CE">
      <w:pPr>
        <w:pBdr>
          <w:top w:val="nil"/>
          <w:left w:val="nil"/>
          <w:bottom w:val="nil"/>
          <w:right w:val="nil"/>
          <w:between w:val="nil"/>
        </w:pBdr>
        <w:rPr>
          <w:rFonts w:ascii="Calibri" w:eastAsia="Calibri" w:hAnsi="Calibri" w:cs="Calibri"/>
          <w:sz w:val="18"/>
          <w:szCs w:val="18"/>
        </w:rPr>
      </w:pPr>
    </w:p>
    <w:p w14:paraId="514A168F" w14:textId="77777777" w:rsidR="00DA78CE" w:rsidRDefault="00DA78CE">
      <w:pPr>
        <w:pBdr>
          <w:top w:val="nil"/>
          <w:left w:val="nil"/>
          <w:bottom w:val="nil"/>
          <w:right w:val="nil"/>
          <w:between w:val="nil"/>
        </w:pBdr>
        <w:rPr>
          <w:rFonts w:ascii="Calibri" w:eastAsia="Calibri" w:hAnsi="Calibri" w:cs="Calibri"/>
          <w:sz w:val="18"/>
          <w:szCs w:val="18"/>
        </w:rPr>
      </w:pPr>
    </w:p>
    <w:p w14:paraId="22503D66" w14:textId="77777777" w:rsidR="00DA78CE" w:rsidRDefault="00DA78CE">
      <w:pPr>
        <w:pBdr>
          <w:top w:val="nil"/>
          <w:left w:val="nil"/>
          <w:bottom w:val="nil"/>
          <w:right w:val="nil"/>
          <w:between w:val="nil"/>
        </w:pBdr>
        <w:rPr>
          <w:rFonts w:ascii="Calibri" w:eastAsia="Calibri" w:hAnsi="Calibri" w:cs="Calibri"/>
          <w:sz w:val="18"/>
          <w:szCs w:val="18"/>
        </w:rPr>
      </w:pPr>
    </w:p>
    <w:p w14:paraId="7B503689" w14:textId="77777777" w:rsidR="00DA78CE" w:rsidRDefault="00DA78CE">
      <w:pPr>
        <w:pBdr>
          <w:top w:val="nil"/>
          <w:left w:val="nil"/>
          <w:bottom w:val="nil"/>
          <w:right w:val="nil"/>
          <w:between w:val="nil"/>
        </w:pBdr>
        <w:rPr>
          <w:rFonts w:ascii="Calibri" w:eastAsia="Calibri" w:hAnsi="Calibri" w:cs="Calibri"/>
          <w:sz w:val="18"/>
          <w:szCs w:val="18"/>
        </w:rPr>
      </w:pPr>
    </w:p>
    <w:sectPr w:rsidR="00DA78C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3089A" w14:textId="77777777" w:rsidR="00BE2FA3" w:rsidRDefault="00BE2FA3">
      <w:r>
        <w:separator/>
      </w:r>
    </w:p>
  </w:endnote>
  <w:endnote w:type="continuationSeparator" w:id="0">
    <w:p w14:paraId="47230936" w14:textId="77777777" w:rsidR="00BE2FA3" w:rsidRDefault="00BE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6AEA" w14:textId="77777777" w:rsidR="001A6BC5" w:rsidRDefault="001A6BC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799CF" w14:textId="77777777" w:rsidR="00DA78CE" w:rsidRDefault="00DA78CE">
    <w:pPr>
      <w:pBdr>
        <w:top w:val="nil"/>
        <w:left w:val="nil"/>
        <w:bottom w:val="nil"/>
        <w:right w:val="nil"/>
        <w:between w:val="nil"/>
      </w:pBdr>
      <w:tabs>
        <w:tab w:val="center" w:pos="4513"/>
        <w:tab w:val="right" w:pos="9026"/>
      </w:tabs>
      <w:jc w:val="center"/>
      <w:rPr>
        <w:color w:val="000000"/>
      </w:rPr>
    </w:pPr>
    <w:bookmarkStart w:id="1" w:name="_heading=h.ettqbx86726f" w:colFirst="0" w:colLast="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AECAB" w14:textId="77777777" w:rsidR="001A6BC5" w:rsidRDefault="001A6BC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4E630" w14:textId="77777777" w:rsidR="00BE2FA3" w:rsidRDefault="00BE2FA3">
      <w:r>
        <w:separator/>
      </w:r>
    </w:p>
  </w:footnote>
  <w:footnote w:type="continuationSeparator" w:id="0">
    <w:p w14:paraId="33DA8F11" w14:textId="77777777" w:rsidR="00BE2FA3" w:rsidRDefault="00BE2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C944" w14:textId="77777777" w:rsidR="001A6BC5" w:rsidRDefault="001A6BC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DC33" w14:textId="77777777" w:rsidR="001A6BC5" w:rsidRDefault="001A6BC5">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C9FE6" w14:textId="77777777" w:rsidR="001A6BC5" w:rsidRDefault="001A6BC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87724"/>
    <w:multiLevelType w:val="multilevel"/>
    <w:tmpl w:val="ED8A7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9674CF"/>
    <w:multiLevelType w:val="multilevel"/>
    <w:tmpl w:val="D2C2F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8CE"/>
    <w:rsid w:val="000A6978"/>
    <w:rsid w:val="001A6BC5"/>
    <w:rsid w:val="00461D4F"/>
    <w:rsid w:val="005B3CE3"/>
    <w:rsid w:val="00A21FE7"/>
    <w:rsid w:val="00A37809"/>
    <w:rsid w:val="00B33FB0"/>
    <w:rsid w:val="00BE2FA3"/>
    <w:rsid w:val="00DA78CE"/>
    <w:rsid w:val="00DE6959"/>
    <w:rsid w:val="00F507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3ED3"/>
  <w15:docId w15:val="{1BE0ED34-9EDD-4109-B6EE-42D159C1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 w:type="dxa"/>
        <w:right w:w="10"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 w:type="character" w:styleId="ae">
    <w:name w:val="Hyperlink"/>
    <w:basedOn w:val="a0"/>
    <w:uiPriority w:val="99"/>
    <w:unhideWhenUsed/>
    <w:rsid w:val="00220822"/>
    <w:rPr>
      <w:color w:val="0000FF"/>
      <w:u w:val="single"/>
    </w:rPr>
  </w:style>
  <w:style w:type="character" w:styleId="af">
    <w:name w:val="Unresolved Mention"/>
    <w:basedOn w:val="a0"/>
    <w:uiPriority w:val="99"/>
    <w:semiHidden/>
    <w:unhideWhenUsed/>
    <w:rsid w:val="00EE48DA"/>
    <w:rPr>
      <w:color w:val="605E5C"/>
      <w:shd w:val="clear" w:color="auto" w:fill="E1DFDD"/>
    </w:rPr>
  </w:style>
  <w:style w:type="table" w:customStyle="1" w:styleId="af0">
    <w:basedOn w:val="TableNormal1"/>
    <w:tblPr>
      <w:tblStyleRowBandSize w:val="1"/>
      <w:tblStyleColBandSize w:val="1"/>
      <w:tblCellMar>
        <w:left w:w="10" w:type="dxa"/>
        <w:right w:w="10"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0" w:type="dxa"/>
        <w:right w:w="10" w:type="dxa"/>
      </w:tblCellMar>
    </w:tblPr>
  </w:style>
  <w:style w:type="table" w:customStyle="1" w:styleId="af3">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370156">
      <w:bodyDiv w:val="1"/>
      <w:marLeft w:val="0"/>
      <w:marRight w:val="0"/>
      <w:marTop w:val="0"/>
      <w:marBottom w:val="0"/>
      <w:divBdr>
        <w:top w:val="none" w:sz="0" w:space="0" w:color="auto"/>
        <w:left w:val="none" w:sz="0" w:space="0" w:color="auto"/>
        <w:bottom w:val="none" w:sz="0" w:space="0" w:color="auto"/>
        <w:right w:val="none" w:sz="0" w:space="0" w:color="auto"/>
      </w:divBdr>
      <w:divsChild>
        <w:div w:id="9826140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tamin.tool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mihaylov.digital" TargetMode="External"/><Relationship Id="rId4" Type="http://schemas.openxmlformats.org/officeDocument/2006/relationships/settings" Target="settings.xml"/><Relationship Id="rId9" Type="http://schemas.openxmlformats.org/officeDocument/2006/relationships/hyperlink" Target="mailto:info@mihaylov.digita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757g0jpc+DDKOdQGwybiwIMg9A==">CgMxLjAyDmguZnpnaHV0Z3duemxnMg5oLmV0dHFieDg2NzI2ZjgAciExaW04WVRJTW9RYVRXRkJ3QjY3R0tDbTREWlVZdnhvOGE=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2937</Words>
  <Characters>16744</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12</cp:revision>
  <dcterms:created xsi:type="dcterms:W3CDTF">2025-04-18T13:54:00Z</dcterms:created>
  <dcterms:modified xsi:type="dcterms:W3CDTF">2025-06-03T19:25:00Z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