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r>
        <w:rPr>
          <w:rFonts w:ascii="Calibri" w:eastAsia="Calibri" w:hAnsi="Calibri" w:cs="Calibri"/>
          <w:b/>
          <w:color w:val="000000"/>
          <w:sz w:val="18"/>
          <w:szCs w:val="18"/>
        </w:rPr>
        <w:t>-24</w:t>
      </w:r>
    </w:p>
    <w:p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tc>
          <w:tcPr>
            <w:tcW w:w="4817" w:type="dxa"/>
            <w:tcMar>
              <w:top w:w="0" w:type="dxa"/>
              <w:left w:w="0" w:type="dxa"/>
              <w:bottom w:w="0" w:type="dxa"/>
              <w:right w:w="0" w:type="dxa"/>
            </w:tcMar>
          </w:tcPr>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222BA">
      <w:pPr>
        <w:pBdr>
          <w:top w:val="nil"/>
          <w:left w:val="nil"/>
          <w:bottom w:val="nil"/>
          <w:right w:val="nil"/>
          <w:between w:val="nil"/>
        </w:pBdr>
        <w:jc w:val="both"/>
        <w:rPr>
          <w:rFonts w:ascii="Calibri" w:eastAsia="Calibri" w:hAnsi="Calibri" w:cs="Calibri"/>
          <w:color w:val="000000"/>
          <w:sz w:val="18"/>
          <w:szCs w:val="18"/>
        </w:rPr>
      </w:pPr>
    </w:p>
    <w:p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50312F">
        <w:rPr>
          <w:rFonts w:ascii="Calibri" w:eastAsia="Calibri" w:hAnsi="Calibri" w:cs="Calibri"/>
          <w:color w:val="000000"/>
          <w:sz w:val="18"/>
          <w:szCs w:val="18"/>
        </w:rPr>
        <w:t>«</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sidR="0050312F">
        <w:rPr>
          <w:rFonts w:ascii="Calibri" w:eastAsia="Calibri" w:hAnsi="Calibri" w:cs="Calibri"/>
          <w:color w:val="000000"/>
          <w:sz w:val="18"/>
          <w:szCs w:val="18"/>
          <w:shd w:val="clear" w:color="auto" w:fill="F4CCCC"/>
        </w:rPr>
        <w:t>»</w:t>
      </w:r>
      <w:r w:rsidR="001C5C25" w:rsidRPr="00084647">
        <w:rPr>
          <w:rFonts w:ascii="Calibri" w:eastAsia="Calibri" w:hAnsi="Calibri" w:cs="Calibri"/>
          <w:color w:val="000000"/>
          <w:sz w:val="18"/>
          <w:szCs w:val="18"/>
          <w:shd w:val="clear" w:color="auto" w:fill="F4CCCC"/>
        </w:rPr>
        <w:t>,</w:t>
      </w:r>
      <w:r w:rsidR="00611B31" w:rsidRPr="002B069E">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именуемое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3222BA" w:rsidRDefault="00F3045F" w:rsidP="00955EE8">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p>
    <w:p w:rsidR="003222BA" w:rsidRDefault="00F3045F" w:rsidP="00955EE8">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rsidR="003222BA" w:rsidRDefault="003F4725">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rsidR="003222BA" w:rsidRPr="00D75F9A" w:rsidRDefault="00F3045F">
      <w:pPr>
        <w:rPr>
          <w:rFonts w:ascii="Calibri" w:eastAsia="Calibri" w:hAnsi="Calibri" w:cs="Calibri"/>
          <w:sz w:val="18"/>
          <w:szCs w:val="18"/>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_2}</w:t>
      </w:r>
    </w:p>
    <w:p w:rsidR="003222BA" w:rsidRPr="00D75F9A" w:rsidRDefault="00F3045F">
      <w:pPr>
        <w:rPr>
          <w:rFonts w:ascii="Calibri" w:eastAsia="Calibri" w:hAnsi="Calibri" w:cs="Calibri"/>
          <w:sz w:val="18"/>
          <w:szCs w:val="18"/>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D75F9A">
        <w:rPr>
          <w:rFonts w:ascii="Calibri" w:eastAsia="Calibri" w:hAnsi="Calibri" w:cs="Calibri"/>
          <w:sz w:val="18"/>
          <w:szCs w:val="18"/>
          <w:highlight w:val="yellow"/>
        </w:rPr>
        <w:t>_2}</w:t>
      </w:r>
    </w:p>
    <w:p w:rsidR="003222BA" w:rsidRDefault="003222BA">
      <w:pPr>
        <w:rPr>
          <w:rFonts w:ascii="Calibri" w:eastAsia="Calibri" w:hAnsi="Calibri" w:cs="Calibri"/>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почте/Telegram,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color w:val="000000"/>
          <w:sz w:val="18"/>
          <w:szCs w:val="18"/>
        </w:rPr>
        <w:br/>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3222BA" w:rsidRDefault="003F4725">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Максимальное количество правок не должно </w:t>
      </w:r>
      <w:r>
        <w:rPr>
          <w:rFonts w:ascii="Calibri" w:eastAsia="Calibri" w:hAnsi="Calibri" w:cs="Calibri"/>
          <w:sz w:val="18"/>
          <w:szCs w:val="18"/>
        </w:rPr>
        <w:lastRenderedPageBreak/>
        <w:t>превышать трех для каждого элемента. Четвертый предложенный Исполнителем вариант считается согласованным и принятым Заказчиком.</w:t>
      </w:r>
    </w:p>
    <w:p w:rsidR="003222BA" w:rsidRDefault="003F4725">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3222BA" w:rsidRDefault="003222BA">
      <w:pPr>
        <w:pBdr>
          <w:top w:val="nil"/>
          <w:left w:val="nil"/>
          <w:bottom w:val="nil"/>
          <w:right w:val="nil"/>
          <w:between w:val="nil"/>
        </w:pBdr>
        <w:rPr>
          <w:rFonts w:ascii="Calibri" w:eastAsia="Calibri" w:hAnsi="Calibri" w:cs="Calibri"/>
          <w:sz w:val="18"/>
          <w:szCs w:val="18"/>
        </w:rPr>
      </w:pPr>
    </w:p>
    <w:p w:rsidR="00143A9A" w:rsidRDefault="00143A9A">
      <w:pPr>
        <w:pBdr>
          <w:top w:val="nil"/>
          <w:left w:val="nil"/>
          <w:bottom w:val="nil"/>
          <w:right w:val="nil"/>
          <w:between w:val="nil"/>
        </w:pBdr>
        <w:rPr>
          <w:rFonts w:ascii="Calibri" w:eastAsia="Calibri" w:hAnsi="Calibri" w:cs="Calibri"/>
          <w:sz w:val="18"/>
          <w:szCs w:val="18"/>
        </w:rPr>
      </w:pPr>
    </w:p>
    <w:p w:rsidR="003222BA" w:rsidRDefault="003F4725">
      <w:pPr>
        <w:rPr>
          <w:rFonts w:ascii="Calibri" w:eastAsia="Calibri" w:hAnsi="Calibri" w:cs="Calibri"/>
          <w:b/>
          <w:sz w:val="18"/>
          <w:szCs w:val="18"/>
        </w:rPr>
      </w:pPr>
      <w:r>
        <w:rPr>
          <w:rFonts w:ascii="Calibri" w:eastAsia="Calibri" w:hAnsi="Calibri" w:cs="Calibri"/>
          <w:b/>
          <w:sz w:val="18"/>
          <w:szCs w:val="18"/>
        </w:rPr>
        <w:t>4. Анкоры и страницы</w:t>
      </w:r>
    </w:p>
    <w:p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rsidR="00D07F93" w:rsidRDefault="00D07F93" w:rsidP="00D07F93">
      <w:pP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_1}</w:t>
      </w:r>
      <w:r w:rsidR="00F3045F" w:rsidRPr="00F3045F">
        <w:rPr>
          <w:rFonts w:ascii="Calibri" w:eastAsia="Calibri" w:hAnsi="Calibri" w:cs="Calibri"/>
          <w:sz w:val="18"/>
          <w:szCs w:val="18"/>
          <w:shd w:val="clear" w:color="auto" w:fill="F1C232"/>
        </w:rPr>
        <w:t>{</w:t>
      </w:r>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 Исполнитель возвращает Заказчику оплаченные суммы за период невыполнения работ.</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Pr>
          <w:rFonts w:ascii="Calibri" w:eastAsia="Calibri" w:hAnsi="Calibri" w:cs="Calibri"/>
          <w:color w:val="000000"/>
          <w:sz w:val="18"/>
          <w:szCs w:val="18"/>
        </w:rPr>
        <w:t xml:space="preserve">. </w:t>
      </w:r>
      <w:r>
        <w:rPr>
          <w:rFonts w:ascii="Calibri" w:eastAsia="Calibri" w:hAnsi="Calibri" w:cs="Calibri"/>
          <w:color w:val="000000"/>
          <w:sz w:val="18"/>
          <w:szCs w:val="18"/>
        </w:rPr>
        <w:b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w:t>
      </w:r>
      <w:r>
        <w:rPr>
          <w:rFonts w:ascii="Calibri" w:eastAsia="Calibri" w:hAnsi="Calibri" w:cs="Calibri"/>
          <w:color w:val="000000"/>
          <w:sz w:val="18"/>
          <w:szCs w:val="18"/>
        </w:rPr>
        <w:lastRenderedPageBreak/>
        <w:t xml:space="preserve">только после полного погашения взаимных обязательств. </w:t>
      </w:r>
      <w:r>
        <w:rPr>
          <w:rFonts w:ascii="Calibri" w:eastAsia="Calibri" w:hAnsi="Calibri" w:cs="Calibri"/>
          <w:color w:val="000000"/>
          <w:sz w:val="18"/>
          <w:szCs w:val="18"/>
        </w:rPr>
        <w:br/>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УСЛОВИЯ КОНФИДЕНЦИАЛЬНОСТИ</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3222BA" w:rsidRDefault="003F4725" w:rsidP="00580A6D">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w:t>
      </w:r>
      <w:r>
        <w:rPr>
          <w:rFonts w:ascii="Calibri" w:eastAsia="Calibri" w:hAnsi="Calibri" w:cs="Calibri"/>
          <w:color w:val="000000"/>
          <w:sz w:val="18"/>
          <w:szCs w:val="18"/>
        </w:rPr>
        <w:br/>
      </w:r>
      <w:r w:rsidR="00F3045F" w:rsidRPr="00D75F9A">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D75F9A">
        <w:rPr>
          <w:rFonts w:ascii="Calibri" w:eastAsia="Calibri" w:hAnsi="Calibri" w:cs="Calibri"/>
          <w:sz w:val="18"/>
          <w:szCs w:val="18"/>
          <w:highlight w:val="yellow"/>
        </w:rPr>
        <w:t>_2}</w:t>
      </w:r>
    </w:p>
    <w:p w:rsidR="003222BA" w:rsidRPr="00D75F9A" w:rsidRDefault="00F3045F">
      <w:pPr>
        <w:jc w:val="both"/>
        <w:rPr>
          <w:rFonts w:ascii="Calibri" w:eastAsia="Calibri" w:hAnsi="Calibri" w:cs="Calibri"/>
          <w:sz w:val="18"/>
          <w:szCs w:val="18"/>
          <w:highlight w:val="yellow"/>
        </w:rPr>
      </w:pPr>
      <w:r w:rsidRPr="00D75F9A">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D75F9A">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D75F9A">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D75F9A">
        <w:rPr>
          <w:rFonts w:ascii="Calibri" w:eastAsia="Calibri" w:hAnsi="Calibri" w:cs="Calibri"/>
          <w:sz w:val="18"/>
          <w:szCs w:val="18"/>
          <w:highlight w:val="yellow"/>
        </w:rPr>
        <w:t>}</w:t>
      </w:r>
    </w:p>
    <w:p w:rsidR="003222BA" w:rsidRDefault="003222BA" w:rsidP="00223BA2">
      <w:pPr>
        <w:pBdr>
          <w:top w:val="nil"/>
          <w:left w:val="nil"/>
          <w:bottom w:val="nil"/>
          <w:right w:val="nil"/>
          <w:between w:val="nil"/>
        </w:pBdr>
        <w:jc w:val="both"/>
        <w:rPr>
          <w:rFonts w:ascii="Calibri" w:eastAsia="Calibri" w:hAnsi="Calibri" w:cs="Calibri"/>
          <w:color w:val="000000"/>
          <w:sz w:val="18"/>
          <w:szCs w:val="18"/>
        </w:rPr>
      </w:pPr>
    </w:p>
    <w:p w:rsidR="003222BA" w:rsidRDefault="003F4725">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tc>
          <w:tcPr>
            <w:tcW w:w="4106" w:type="dxa"/>
            <w:vAlign w:val="center"/>
          </w:tcPr>
          <w:p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3222BA" w:rsidRDefault="003222BA">
            <w:pPr>
              <w:rPr>
                <w:rFonts w:ascii="Calibri" w:eastAsia="Calibri" w:hAnsi="Calibri" w:cs="Calibri"/>
                <w:b/>
                <w:color w:val="000000"/>
                <w:sz w:val="18"/>
                <w:szCs w:val="18"/>
              </w:rPr>
            </w:pPr>
          </w:p>
        </w:tc>
      </w:tr>
      <w:tr w:rsidR="003222BA">
        <w:trPr>
          <w:trHeight w:val="557"/>
        </w:trPr>
        <w:tc>
          <w:tcPr>
            <w:tcW w:w="4106" w:type="dxa"/>
          </w:tcPr>
          <w:p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rsidR="003222BA" w:rsidRPr="007A5D4D"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lastRenderedPageBreak/>
              <w:t xml:space="preserve">Корреспондентский счёт: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CORRESPONDENT</w:t>
            </w:r>
            <w:r w:rsidR="007A5D4D" w:rsidRPr="007A5D4D">
              <w:rPr>
                <w:rFonts w:ascii="Calibri" w:eastAsia="Calibri" w:hAnsi="Calibri" w:cs="Calibri"/>
                <w:sz w:val="18"/>
                <w:szCs w:val="18"/>
                <w:shd w:val="clear" w:color="auto" w:fill="F4CCCC"/>
              </w:rPr>
              <w:t>}</w:t>
            </w:r>
          </w:p>
          <w:p w:rsidR="003222BA" w:rsidRPr="007A5D4D"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7A5D4D">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7A5D4D">
              <w:rPr>
                <w:rFonts w:ascii="Calibri" w:eastAsia="Calibri" w:hAnsi="Calibri" w:cs="Calibri"/>
                <w:sz w:val="18"/>
                <w:szCs w:val="18"/>
                <w:shd w:val="clear" w:color="auto" w:fill="F4CCCC"/>
              </w:rPr>
              <w:t>}</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{BIK}</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p w:rsidR="003222BA" w:rsidRPr="007A5D4D" w:rsidRDefault="003222BA">
            <w:pPr>
              <w:spacing w:line="276" w:lineRule="auto"/>
              <w:rPr>
                <w:rFonts w:ascii="Calibri" w:eastAsia="Calibri" w:hAnsi="Calibri" w:cs="Calibri"/>
                <w:sz w:val="18"/>
                <w:szCs w:val="18"/>
                <w:shd w:val="clear" w:color="auto" w:fill="F4CCCC"/>
                <w:lang w:val="en-US"/>
              </w:rPr>
            </w:pPr>
          </w:p>
        </w:tc>
        <w:tc>
          <w:tcPr>
            <w:tcW w:w="4678" w:type="dxa"/>
          </w:tcPr>
          <w:p w:rsidR="003222BA" w:rsidRDefault="003F4725">
            <w:pPr>
              <w:spacing w:line="276" w:lineRule="auto"/>
              <w:rPr>
                <w:rFonts w:ascii="Calibri" w:eastAsia="Calibri" w:hAnsi="Calibri" w:cs="Calibri"/>
                <w:b/>
                <w:sz w:val="18"/>
                <w:szCs w:val="18"/>
              </w:rPr>
            </w:pPr>
            <w:r>
              <w:rPr>
                <w:rFonts w:ascii="Calibri" w:eastAsia="Calibri" w:hAnsi="Calibri" w:cs="Calibri"/>
                <w:b/>
                <w:sz w:val="18"/>
                <w:szCs w:val="18"/>
              </w:rPr>
              <w:lastRenderedPageBreak/>
              <w:t xml:space="preserve">ИП Михайлов Дмитрий Сергеевич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r>
              <w:rPr>
                <w:rFonts w:ascii="Calibri" w:eastAsia="Calibri" w:hAnsi="Calibri" w:cs="Calibri"/>
                <w:sz w:val="18"/>
                <w:szCs w:val="18"/>
              </w:rPr>
              <w:lastRenderedPageBreak/>
              <w:t>пр-кт Северный, д. 24, корпус 1, кв. 33</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p w:rsidR="003222BA" w:rsidRDefault="003222BA">
            <w:pPr>
              <w:spacing w:line="276" w:lineRule="auto"/>
              <w:rPr>
                <w:rFonts w:ascii="Calibri" w:eastAsia="Calibri" w:hAnsi="Calibri" w:cs="Calibri"/>
                <w:sz w:val="18"/>
                <w:szCs w:val="18"/>
              </w:rPr>
            </w:pPr>
          </w:p>
          <w:p w:rsidR="003222BA" w:rsidRDefault="003222BA">
            <w:pPr>
              <w:spacing w:line="276" w:lineRule="auto"/>
              <w:rPr>
                <w:rFonts w:ascii="Calibri" w:eastAsia="Calibri" w:hAnsi="Calibri" w:cs="Calibri"/>
                <w:sz w:val="18"/>
                <w:szCs w:val="18"/>
              </w:rPr>
            </w:pPr>
          </w:p>
        </w:tc>
      </w:tr>
      <w:tr w:rsidR="003222BA">
        <w:trPr>
          <w:trHeight w:val="557"/>
        </w:trPr>
        <w:tc>
          <w:tcPr>
            <w:tcW w:w="4106" w:type="dxa"/>
          </w:tcPr>
          <w:p w:rsidR="003222BA" w:rsidRDefault="003222BA">
            <w:pPr>
              <w:rPr>
                <w:rFonts w:ascii="Calibri" w:eastAsia="Calibri" w:hAnsi="Calibri" w:cs="Calibri"/>
                <w:sz w:val="18"/>
                <w:szCs w:val="18"/>
              </w:rPr>
            </w:pPr>
          </w:p>
          <w:p w:rsidR="003222BA" w:rsidRDefault="003222BA">
            <w:pPr>
              <w:rPr>
                <w:rFonts w:ascii="Calibri" w:eastAsia="Calibri" w:hAnsi="Calibri" w:cs="Calibri"/>
                <w:sz w:val="18"/>
                <w:szCs w:val="18"/>
              </w:rPr>
            </w:pPr>
          </w:p>
          <w:p w:rsidR="003222BA" w:rsidRDefault="00617E3B" w:rsidP="00820497">
            <w:pPr>
              <w:rPr>
                <w:rFonts w:ascii="Calibri" w:eastAsia="Calibri" w:hAnsi="Calibri" w:cs="Calibri"/>
                <w:sz w:val="18"/>
                <w:szCs w:val="18"/>
              </w:rPr>
            </w:pPr>
            <w:r>
              <w:rPr>
                <w:rFonts w:ascii="Calibri" w:eastAsia="Calibri" w:hAnsi="Calibri" w:cs="Calibri"/>
                <w:sz w:val="18"/>
                <w:szCs w:val="18"/>
              </w:rPr>
              <w:t>________________</w:t>
            </w:r>
            <w:r w:rsidR="00820497">
              <w:rPr>
                <w:rFonts w:ascii="Calibri" w:eastAsia="Calibri" w:hAnsi="Calibri" w:cs="Calibri"/>
                <w:sz w:val="18"/>
                <w:szCs w:val="18"/>
                <w:shd w:val="clear" w:color="auto" w:fill="F4CCCC"/>
                <w:lang w:val="en-US"/>
              </w:rPr>
              <w:t>{FIO_DIRECTOR}</w:t>
            </w:r>
          </w:p>
        </w:tc>
        <w:tc>
          <w:tcPr>
            <w:tcW w:w="4678" w:type="dxa"/>
          </w:tcPr>
          <w:p w:rsidR="003222BA" w:rsidRDefault="003222BA">
            <w:pPr>
              <w:jc w:val="right"/>
              <w:rPr>
                <w:rFonts w:ascii="Calibri" w:eastAsia="Calibri" w:hAnsi="Calibri" w:cs="Calibri"/>
                <w:sz w:val="18"/>
                <w:szCs w:val="18"/>
              </w:rPr>
            </w:pPr>
          </w:p>
          <w:p w:rsidR="003222BA" w:rsidRDefault="003222BA">
            <w:pPr>
              <w:jc w:val="right"/>
              <w:rPr>
                <w:rFonts w:ascii="Calibri" w:eastAsia="Calibri" w:hAnsi="Calibri" w:cs="Calibri"/>
                <w:sz w:val="18"/>
                <w:szCs w:val="18"/>
              </w:rPr>
            </w:pPr>
          </w:p>
          <w:p w:rsidR="003222BA" w:rsidRDefault="003F4725">
            <w:pPr>
              <w:rPr>
                <w:rFonts w:ascii="Calibri" w:eastAsia="Calibri" w:hAnsi="Calibri" w:cs="Calibri"/>
                <w:sz w:val="18"/>
                <w:szCs w:val="18"/>
              </w:rPr>
            </w:pPr>
            <w:r>
              <w:rPr>
                <w:rFonts w:ascii="Calibri" w:eastAsia="Calibri" w:hAnsi="Calibri" w:cs="Calibri"/>
                <w:sz w:val="18"/>
                <w:szCs w:val="18"/>
              </w:rPr>
              <w:t>________________ Михайлов Д.С.</w:t>
            </w:r>
          </w:p>
        </w:tc>
      </w:tr>
    </w:tbl>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r w:rsidR="003F4725">
        <w:rPr>
          <w:rFonts w:ascii="Calibri" w:eastAsia="Calibri" w:hAnsi="Calibri" w:cs="Calibri"/>
          <w:b/>
          <w:sz w:val="18"/>
          <w:szCs w:val="18"/>
          <w:shd w:val="clear" w:color="auto" w:fill="F4CCCC"/>
        </w:rPr>
        <w:t>-24</w:t>
      </w:r>
    </w:p>
    <w:p w:rsidR="003222BA" w:rsidRDefault="003222BA">
      <w:pPr>
        <w:widowControl/>
        <w:jc w:val="center"/>
        <w:rPr>
          <w:rFonts w:ascii="Calibri" w:eastAsia="Calibri" w:hAnsi="Calibri" w:cs="Calibri"/>
          <w:b/>
          <w:sz w:val="18"/>
          <w:szCs w:val="18"/>
          <w:shd w:val="clear" w:color="auto" w:fill="F4CCCC"/>
        </w:rPr>
      </w:pP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Pr>
          <w:rFonts w:ascii="Calibri" w:eastAsia="Calibri" w:hAnsi="Calibri" w:cs="Calibri"/>
          <w:sz w:val="18"/>
          <w:szCs w:val="18"/>
          <w:highlight w:val="white"/>
          <w:lang w:val="en-US"/>
        </w:rPr>
        <w:t xml:space="preserve"> web</w:t>
      </w:r>
      <w:bookmarkStart w:id="1" w:name="_GoBack"/>
      <w:bookmarkEnd w:id="1"/>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rsidR="004E07F2" w:rsidRDefault="004E07F2">
      <w:pPr>
        <w:rPr>
          <w:rFonts w:ascii="Calibri" w:eastAsia="Calibri" w:hAnsi="Calibri" w:cs="Calibri"/>
          <w:sz w:val="18"/>
          <w:szCs w:val="18"/>
        </w:rPr>
      </w:pPr>
    </w:p>
    <w:p w:rsidR="003222BA" w:rsidRDefault="003222BA">
      <w:pPr>
        <w:ind w:firstLine="708"/>
        <w:rPr>
          <w:rFonts w:ascii="Calibri" w:eastAsia="Calibri" w:hAnsi="Calibri" w:cs="Calibri"/>
          <w:b/>
          <w:sz w:val="18"/>
          <w:szCs w:val="18"/>
        </w:rPr>
      </w:pPr>
    </w:p>
    <w:p w:rsidR="003222BA" w:rsidRDefault="003222BA">
      <w:pPr>
        <w:rPr>
          <w:rFonts w:ascii="Calibri" w:eastAsia="Calibri" w:hAnsi="Calibri" w:cs="Calibri"/>
          <w:sz w:val="18"/>
          <w:szCs w:val="18"/>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rsidR="004E07F2" w:rsidRPr="004E07F2" w:rsidRDefault="004E07F2" w:rsidP="004E07F2">
      <w:pPr>
        <w:widowControl/>
        <w:rPr>
          <w:rFonts w:ascii="Times New Roman" w:eastAsia="Times New Roman" w:hAnsi="Times New Roman" w:cs="Times New Roman"/>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апреле в размере 16 500 (шестнадцать тысяч пятьсот)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rsidR="003222BA" w:rsidRDefault="003222BA">
      <w:pPr>
        <w:widowControl/>
        <w:spacing w:line="276" w:lineRule="auto"/>
        <w:rPr>
          <w:rFonts w:ascii="Calibri" w:eastAsia="Calibri" w:hAnsi="Calibri" w:cs="Calibri"/>
          <w:sz w:val="18"/>
          <w:szCs w:val="18"/>
          <w:highlight w:val="yellow"/>
        </w:rPr>
      </w:pP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3222BA" w:rsidRDefault="003222BA">
      <w:pPr>
        <w:widowControl/>
        <w:rPr>
          <w:rFonts w:ascii="Calibri" w:eastAsia="Calibri" w:hAnsi="Calibri" w:cs="Calibri"/>
          <w:sz w:val="18"/>
          <w:szCs w:val="18"/>
        </w:rPr>
      </w:pPr>
    </w:p>
    <w:p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3222BA" w:rsidRDefault="003F4725">
      <w:pPr>
        <w:widowControl/>
        <w:rPr>
          <w:rFonts w:ascii="Calibri" w:eastAsia="Calibri" w:hAnsi="Calibri" w:cs="Calibri"/>
          <w:sz w:val="18"/>
          <w:szCs w:val="18"/>
        </w:rPr>
      </w:pPr>
      <w:r>
        <w:rPr>
          <w:rFonts w:ascii="Calibri" w:eastAsia="Calibri" w:hAnsi="Calibri" w:cs="Calibri"/>
          <w:sz w:val="18"/>
          <w:szCs w:val="18"/>
        </w:rPr>
        <w:lastRenderedPageBreak/>
        <w:t>Отдается ссылка на Google Docs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19820" cy="254000"/>
                    </a:xfrm>
                    <a:prstGeom prst="rect">
                      <a:avLst/>
                    </a:prstGeom>
                    <a:ln/>
                  </pic:spPr>
                </pic:pic>
              </a:graphicData>
            </a:graphic>
          </wp:inline>
        </w:drawing>
      </w:r>
    </w:p>
    <w:p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F4D" w:rsidRDefault="00C55F4D">
      <w:r>
        <w:separator/>
      </w:r>
    </w:p>
  </w:endnote>
  <w:endnote w:type="continuationSeparator" w:id="0">
    <w:p w:rsidR="00C55F4D" w:rsidRDefault="00C55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BA" w:rsidRDefault="003222BA">
    <w:pPr>
      <w:spacing w:line="276" w:lineRule="auto"/>
      <w:rPr>
        <w:rFonts w:ascii="Calibri" w:eastAsia="Calibri" w:hAnsi="Calibri" w:cs="Calibri"/>
        <w:sz w:val="18"/>
        <w:szCs w:val="18"/>
      </w:rPr>
    </w:pPr>
  </w:p>
  <w:p w:rsidR="003222BA" w:rsidRDefault="003222B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F4D" w:rsidRDefault="00C55F4D">
      <w:r>
        <w:separator/>
      </w:r>
    </w:p>
  </w:footnote>
  <w:footnote w:type="continuationSeparator" w:id="0">
    <w:p w:rsidR="00C55F4D" w:rsidRDefault="00C55F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BA"/>
    <w:rsid w:val="00020B51"/>
    <w:rsid w:val="0002140A"/>
    <w:rsid w:val="000431FE"/>
    <w:rsid w:val="00072540"/>
    <w:rsid w:val="00084647"/>
    <w:rsid w:val="000E15A9"/>
    <w:rsid w:val="000E1768"/>
    <w:rsid w:val="000E4B59"/>
    <w:rsid w:val="000F1411"/>
    <w:rsid w:val="00143A9A"/>
    <w:rsid w:val="001501CB"/>
    <w:rsid w:val="00181F02"/>
    <w:rsid w:val="001C5C25"/>
    <w:rsid w:val="001F7A3F"/>
    <w:rsid w:val="00223BA2"/>
    <w:rsid w:val="00243798"/>
    <w:rsid w:val="00262152"/>
    <w:rsid w:val="002A44C0"/>
    <w:rsid w:val="002B069E"/>
    <w:rsid w:val="002E0C81"/>
    <w:rsid w:val="002E3DDC"/>
    <w:rsid w:val="003222BA"/>
    <w:rsid w:val="00342D85"/>
    <w:rsid w:val="003507C9"/>
    <w:rsid w:val="00350A81"/>
    <w:rsid w:val="003A47F9"/>
    <w:rsid w:val="003C76E1"/>
    <w:rsid w:val="003D3BB9"/>
    <w:rsid w:val="003F0D08"/>
    <w:rsid w:val="003F4725"/>
    <w:rsid w:val="00405214"/>
    <w:rsid w:val="004068D0"/>
    <w:rsid w:val="004E07F2"/>
    <w:rsid w:val="004F06AC"/>
    <w:rsid w:val="0050312F"/>
    <w:rsid w:val="00543597"/>
    <w:rsid w:val="00580A6D"/>
    <w:rsid w:val="00597EB2"/>
    <w:rsid w:val="005A7DB9"/>
    <w:rsid w:val="005D5D14"/>
    <w:rsid w:val="00605EEE"/>
    <w:rsid w:val="00611B31"/>
    <w:rsid w:val="00617E3B"/>
    <w:rsid w:val="00634E8C"/>
    <w:rsid w:val="006863ED"/>
    <w:rsid w:val="00690D9D"/>
    <w:rsid w:val="00764208"/>
    <w:rsid w:val="007A06A7"/>
    <w:rsid w:val="007A5D4D"/>
    <w:rsid w:val="0081028F"/>
    <w:rsid w:val="00820497"/>
    <w:rsid w:val="008B52EF"/>
    <w:rsid w:val="008E7F84"/>
    <w:rsid w:val="00955EE8"/>
    <w:rsid w:val="009642C9"/>
    <w:rsid w:val="00B337EE"/>
    <w:rsid w:val="00BB3A6B"/>
    <w:rsid w:val="00BF7846"/>
    <w:rsid w:val="00C55F4D"/>
    <w:rsid w:val="00CA3CCB"/>
    <w:rsid w:val="00CE7111"/>
    <w:rsid w:val="00D07F93"/>
    <w:rsid w:val="00D65E01"/>
    <w:rsid w:val="00D70529"/>
    <w:rsid w:val="00D75F9A"/>
    <w:rsid w:val="00E10C49"/>
    <w:rsid w:val="00E43BBF"/>
    <w:rsid w:val="00ED094E"/>
    <w:rsid w:val="00EF59BE"/>
    <w:rsid w:val="00F3045F"/>
    <w:rsid w:val="00F63D3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E376"/>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5</Pages>
  <Words>2308</Words>
  <Characters>13158</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46</cp:revision>
  <dcterms:created xsi:type="dcterms:W3CDTF">2024-04-04T15:00:00Z</dcterms:created>
  <dcterms:modified xsi:type="dcterms:W3CDTF">2024-05-16T08:21:00Z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