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قوة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الإسلام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تتحقق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بقوة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العقيدة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الأخذ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بالعلوم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الحديثة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العمل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التماسك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الاجتماعي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والاقتصادي</w:t>
      </w:r>
    </w:p>
    <w:p w:rsidR="00000000" w:rsidDel="00000000" w:rsidP="00000000" w:rsidRDefault="00000000" w:rsidRPr="00000000" w14:paraId="00000003">
      <w:pPr>
        <w:jc w:val="righ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البشير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26"/>
          <w:szCs w:val="26"/>
          <w:rtl w:val="1"/>
        </w:rPr>
        <w:t xml:space="preserve">الشريف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شرف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المولى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جلاله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جعل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الامامة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الريادة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امدها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بعناصر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الشرف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المنتسبون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الذين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تسرب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الضعف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نفوسهم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بانحرافهم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فشوهوا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جماله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طمسوا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كانوا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حجة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لأعدائه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دليلا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خصومه</w:t>
      </w:r>
      <w:r w:rsidDel="00000000" w:rsidR="00000000" w:rsidRPr="00000000">
        <w:rPr>
          <w:sz w:val="26"/>
          <w:szCs w:val="26"/>
          <w:rtl w:val="1"/>
        </w:rPr>
        <w:t xml:space="preserve"> ....... </w:t>
      </w:r>
      <w:r w:rsidDel="00000000" w:rsidR="00000000" w:rsidRPr="00000000">
        <w:rPr>
          <w:sz w:val="26"/>
          <w:szCs w:val="26"/>
          <w:rtl w:val="1"/>
        </w:rPr>
        <w:t xml:space="preserve">فلقد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للمسلمين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يفقهوا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يعوا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يتمثلوه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ناحية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يجسدوه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بالعلوم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الحديثة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المجدي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الامة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عناصر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قوتها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كيفية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استنهاض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أبنائها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لإعادة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الدور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تلك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الزعامة</w:t>
      </w:r>
      <w:r w:rsidDel="00000000" w:rsidR="00000000" w:rsidRPr="00000000">
        <w:rPr>
          <w:sz w:val="26"/>
          <w:szCs w:val="26"/>
          <w:rtl w:val="1"/>
        </w:rPr>
        <w:t xml:space="preserve"> ؛ </w:t>
      </w:r>
      <w:r w:rsidDel="00000000" w:rsidR="00000000" w:rsidRPr="00000000">
        <w:rPr>
          <w:sz w:val="26"/>
          <w:szCs w:val="26"/>
          <w:rtl w:val="1"/>
        </w:rPr>
        <w:t xml:space="preserve">يؤكد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العديد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المفكرين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أهل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الرأي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تتمثل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العقيدة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الخلق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الإلمام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بمختلف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عناصر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العلوم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الحديثة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الاقتصاد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التفاصيل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حسبما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يراه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المفكرين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فضيلة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الشيخ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السيد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سابق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كبار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علماء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الأزهر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الشريف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يقول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جعل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للأمة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الريادة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القيادة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فهي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وصفها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تبارك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تعالى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ك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نث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ٌ </w:t>
      </w:r>
      <w:r w:rsidDel="00000000" w:rsidR="00000000" w:rsidRPr="00000000">
        <w:rPr>
          <w:sz w:val="26"/>
          <w:szCs w:val="26"/>
          <w:rtl w:val="1"/>
        </w:rPr>
        <w:t xml:space="preserve">خ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ي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ر</w:t>
      </w:r>
      <w:r w:rsidDel="00000000" w:rsidR="00000000" w:rsidRPr="00000000">
        <w:rPr>
          <w:sz w:val="26"/>
          <w:szCs w:val="26"/>
          <w:rtl w:val="1"/>
        </w:rPr>
        <w:t xml:space="preserve">َ </w:t>
      </w:r>
      <w:r w:rsidDel="00000000" w:rsidR="00000000" w:rsidRPr="00000000">
        <w:rPr>
          <w:sz w:val="26"/>
          <w:szCs w:val="26"/>
          <w:rtl w:val="1"/>
        </w:rPr>
        <w:t xml:space="preserve">آم</w:t>
      </w:r>
      <w:r w:rsidDel="00000000" w:rsidR="00000000" w:rsidRPr="00000000">
        <w:rPr>
          <w:sz w:val="26"/>
          <w:szCs w:val="26"/>
          <w:rtl w:val="1"/>
        </w:rPr>
        <w:t xml:space="preserve">َّ</w:t>
      </w:r>
      <w:r w:rsidDel="00000000" w:rsidR="00000000" w:rsidRPr="00000000">
        <w:rPr>
          <w:sz w:val="26"/>
          <w:szCs w:val="26"/>
          <w:rtl w:val="1"/>
        </w:rPr>
        <w:t xml:space="preserve">ة</w:t>
      </w:r>
      <w:r w:rsidDel="00000000" w:rsidR="00000000" w:rsidRPr="00000000">
        <w:rPr>
          <w:sz w:val="26"/>
          <w:szCs w:val="26"/>
          <w:rtl w:val="1"/>
        </w:rPr>
        <w:t xml:space="preserve">ِ </w:t>
      </w:r>
      <w:r w:rsidDel="00000000" w:rsidR="00000000" w:rsidRPr="00000000">
        <w:rPr>
          <w:sz w:val="26"/>
          <w:szCs w:val="26"/>
          <w:rtl w:val="1"/>
        </w:rPr>
        <w:t xml:space="preserve">أخرجت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للناس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أم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ر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ال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عر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ت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ن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ه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ون</w:t>
      </w:r>
      <w:r w:rsidDel="00000000" w:rsidR="00000000" w:rsidRPr="00000000">
        <w:rPr>
          <w:sz w:val="26"/>
          <w:szCs w:val="26"/>
          <w:rtl w:val="1"/>
        </w:rPr>
        <w:t xml:space="preserve">َ </w:t>
      </w:r>
      <w:r w:rsidDel="00000000" w:rsidR="00000000" w:rsidRPr="00000000">
        <w:rPr>
          <w:sz w:val="26"/>
          <w:szCs w:val="26"/>
          <w:rtl w:val="1"/>
        </w:rPr>
        <w:t xml:space="preserve">ع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نك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ر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سورة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عمران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الآية</w:t>
      </w:r>
      <w:r w:rsidDel="00000000" w:rsidR="00000000" w:rsidRPr="00000000">
        <w:rPr>
          <w:sz w:val="26"/>
          <w:szCs w:val="26"/>
          <w:rtl w:val="1"/>
        </w:rPr>
        <w:t xml:space="preserve"> 110 .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أمدها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بعناصر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تؤهلها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المنصب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الخطير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العناصر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تكون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الأمة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عناصر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العقيدة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الخلق</w:t>
      </w:r>
      <w:r w:rsidDel="00000000" w:rsidR="00000000" w:rsidRPr="00000000">
        <w:rPr>
          <w:sz w:val="26"/>
          <w:szCs w:val="26"/>
          <w:rtl w:val="1"/>
        </w:rPr>
        <w:t xml:space="preserve">؛ </w:t>
      </w:r>
      <w:r w:rsidDel="00000000" w:rsidR="00000000" w:rsidRPr="00000000">
        <w:rPr>
          <w:sz w:val="26"/>
          <w:szCs w:val="26"/>
          <w:rtl w:val="1"/>
        </w:rPr>
        <w:t xml:space="preserve">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التبحر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العلم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التقنية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التماسك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الاجتماعي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الاقتصاد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معلوم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باعتباره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عصب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الحياة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قوامها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ضرورة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ضروراتها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وقد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حث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الرسول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سلم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الكسب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والاحتراف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الأرض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والعمل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ابتغاء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فقال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1"/>
        </w:rPr>
        <w:t xml:space="preserve">إن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يحب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المؤمن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المحترف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كذلك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حرص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حفظ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تنمية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الثروة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وعدم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تبديدها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غير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طائل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حقيقته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ليس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ملكا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خالصا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لمالكه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وإنما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ملك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تبارك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تعالى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آت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وه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</w:t>
      </w:r>
      <w:r w:rsidDel="00000000" w:rsidR="00000000" w:rsidRPr="00000000">
        <w:rPr>
          <w:sz w:val="26"/>
          <w:szCs w:val="26"/>
          <w:rtl w:val="1"/>
        </w:rPr>
        <w:t xml:space="preserve">َّ</w:t>
      </w:r>
      <w:r w:rsidDel="00000000" w:rsidR="00000000" w:rsidRPr="00000000">
        <w:rPr>
          <w:sz w:val="26"/>
          <w:szCs w:val="26"/>
          <w:rtl w:val="1"/>
        </w:rPr>
        <w:t xml:space="preserve">ذ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آت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اك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0"/>
        </w:rPr>
        <w:t xml:space="preserve">ْ)</w:t>
      </w:r>
    </w:p>
    <w:p w:rsidR="00000000" w:rsidDel="00000000" w:rsidP="00000000" w:rsidRDefault="00000000" w:rsidRPr="00000000" w14:paraId="0000000C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سورة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النور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الآية</w:t>
      </w:r>
      <w:r w:rsidDel="00000000" w:rsidR="00000000" w:rsidRPr="00000000">
        <w:rPr>
          <w:sz w:val="26"/>
          <w:szCs w:val="26"/>
          <w:rtl w:val="0"/>
        </w:rPr>
        <w:t xml:space="preserve"> 33 .</w:t>
      </w:r>
    </w:p>
    <w:p w:rsidR="00000000" w:rsidDel="00000000" w:rsidP="00000000" w:rsidRDefault="00000000" w:rsidRPr="00000000" w14:paraId="0000000D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أنف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قوا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ع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ل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ك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ِ </w:t>
      </w:r>
      <w:r w:rsidDel="00000000" w:rsidR="00000000" w:rsidRPr="00000000">
        <w:rPr>
          <w:sz w:val="26"/>
          <w:szCs w:val="26"/>
          <w:rtl w:val="1"/>
        </w:rPr>
        <w:t xml:space="preserve">مس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تخ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لف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ين</w:t>
      </w:r>
      <w:r w:rsidDel="00000000" w:rsidR="00000000" w:rsidRPr="00000000">
        <w:rPr>
          <w:sz w:val="26"/>
          <w:szCs w:val="26"/>
          <w:rtl w:val="1"/>
        </w:rPr>
        <w:t xml:space="preserve">َ </w:t>
      </w:r>
      <w:r w:rsidDel="00000000" w:rsidR="00000000" w:rsidRPr="00000000">
        <w:rPr>
          <w:sz w:val="26"/>
          <w:szCs w:val="26"/>
          <w:rtl w:val="1"/>
        </w:rPr>
        <w:t xml:space="preserve">فيه</w:t>
      </w:r>
      <w:r w:rsidDel="00000000" w:rsidR="00000000" w:rsidRPr="00000000">
        <w:rPr>
          <w:sz w:val="26"/>
          <w:szCs w:val="26"/>
          <w:rtl w:val="1"/>
        </w:rPr>
        <w:t xml:space="preserve"> ) </w:t>
      </w:r>
      <w:r w:rsidDel="00000000" w:rsidR="00000000" w:rsidRPr="00000000">
        <w:rPr>
          <w:sz w:val="26"/>
          <w:szCs w:val="26"/>
          <w:rtl w:val="1"/>
        </w:rPr>
        <w:t xml:space="preserve">سورة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الحديد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الآية</w:t>
      </w:r>
      <w:r w:rsidDel="00000000" w:rsidR="00000000" w:rsidRPr="00000000">
        <w:rPr>
          <w:sz w:val="26"/>
          <w:szCs w:val="26"/>
          <w:rtl w:val="1"/>
        </w:rPr>
        <w:t xml:space="preserve"> 7 ؛ </w:t>
        <w:br w:type="textWrapping"/>
      </w:r>
      <w:r w:rsidDel="00000000" w:rsidR="00000000" w:rsidRPr="00000000">
        <w:rPr>
          <w:sz w:val="26"/>
          <w:szCs w:val="26"/>
          <w:rtl w:val="1"/>
        </w:rPr>
        <w:t xml:space="preserve">أي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الإنسان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يضع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مواضعه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ينفقه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الوجوه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شرعها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فيأخذ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ضروراته</w:t>
      </w:r>
      <w:r w:rsidDel="00000000" w:rsidR="00000000" w:rsidRPr="00000000">
        <w:rPr>
          <w:sz w:val="26"/>
          <w:szCs w:val="26"/>
          <w:rtl w:val="1"/>
        </w:rPr>
        <w:br w:type="textWrapping"/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حاجاته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يوزع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فضل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الضعفاء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العجزة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المساكين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فتنة</w:t>
      </w:r>
    </w:p>
    <w:p w:rsidR="00000000" w:rsidDel="00000000" w:rsidP="00000000" w:rsidRDefault="00000000" w:rsidRPr="00000000" w14:paraId="0000000F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اختبار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إنفاقه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وجوهه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المشروعة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نجاح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الاختبار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اع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ل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أنم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ال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ك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ْ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أ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لاد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ك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0"/>
        </w:rPr>
        <w:t xml:space="preserve">ْ</w:t>
      </w:r>
    </w:p>
    <w:p w:rsidR="00000000" w:rsidDel="00000000" w:rsidP="00000000" w:rsidRDefault="00000000" w:rsidRPr="00000000" w14:paraId="00000010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ف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ت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ن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ة</w:t>
      </w:r>
      <w:r w:rsidDel="00000000" w:rsidR="00000000" w:rsidRPr="00000000">
        <w:rPr>
          <w:sz w:val="26"/>
          <w:szCs w:val="26"/>
          <w:rtl w:val="1"/>
        </w:rPr>
        <w:t xml:space="preserve">ٌ ) </w:t>
      </w:r>
      <w:r w:rsidDel="00000000" w:rsidR="00000000" w:rsidRPr="00000000">
        <w:rPr>
          <w:sz w:val="26"/>
          <w:szCs w:val="26"/>
          <w:rtl w:val="1"/>
        </w:rPr>
        <w:t xml:space="preserve">سورة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الأنفال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الآية</w:t>
      </w:r>
      <w:r w:rsidDel="00000000" w:rsidR="00000000" w:rsidRPr="00000000">
        <w:rPr>
          <w:sz w:val="26"/>
          <w:szCs w:val="26"/>
          <w:rtl w:val="0"/>
        </w:rPr>
        <w:t xml:space="preserve"> 28.</w:t>
      </w:r>
    </w:p>
    <w:p w:rsidR="00000000" w:rsidDel="00000000" w:rsidP="00000000" w:rsidRDefault="00000000" w:rsidRPr="00000000" w14:paraId="00000011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ويؤكد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الشيخ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سيد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سابق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حذر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طغيان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مآله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سيطرة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النفوس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إذ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بطبيعتها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تحبه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تعشقه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لأنه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الوسيلة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تحقيق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لذاتها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شهواتها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كثيرا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يؤدي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الطغيان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تجاوز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حدود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أمر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لو</w:t>
      </w:r>
      <w:r w:rsidDel="00000000" w:rsidR="00000000" w:rsidRPr="00000000">
        <w:rPr>
          <w:sz w:val="26"/>
          <w:szCs w:val="26"/>
          <w:rtl w:val="1"/>
        </w:rPr>
        <w:t xml:space="preserve">ْ </w:t>
      </w:r>
      <w:r w:rsidDel="00000000" w:rsidR="00000000" w:rsidRPr="00000000">
        <w:rPr>
          <w:sz w:val="26"/>
          <w:szCs w:val="26"/>
          <w:rtl w:val="1"/>
        </w:rPr>
        <w:t xml:space="preserve">ب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س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ط</w:t>
      </w:r>
      <w:r w:rsidDel="00000000" w:rsidR="00000000" w:rsidRPr="00000000">
        <w:rPr>
          <w:sz w:val="26"/>
          <w:szCs w:val="26"/>
          <w:rtl w:val="1"/>
        </w:rPr>
        <w:t xml:space="preserve">َ </w:t>
      </w:r>
      <w:r w:rsidDel="00000000" w:rsidR="00000000" w:rsidRPr="00000000">
        <w:rPr>
          <w:sz w:val="26"/>
          <w:szCs w:val="26"/>
          <w:rtl w:val="1"/>
        </w:rPr>
        <w:t xml:space="preserve">الل</w:t>
      </w:r>
      <w:r w:rsidDel="00000000" w:rsidR="00000000" w:rsidRPr="00000000">
        <w:rPr>
          <w:sz w:val="26"/>
          <w:szCs w:val="26"/>
          <w:rtl w:val="1"/>
        </w:rPr>
        <w:t xml:space="preserve">َّ</w:t>
      </w:r>
      <w:r w:rsidDel="00000000" w:rsidR="00000000" w:rsidRPr="00000000">
        <w:rPr>
          <w:sz w:val="26"/>
          <w:szCs w:val="26"/>
          <w:rtl w:val="1"/>
        </w:rPr>
        <w:t xml:space="preserve">ه</w:t>
      </w:r>
      <w:r w:rsidDel="00000000" w:rsidR="00000000" w:rsidRPr="00000000">
        <w:rPr>
          <w:sz w:val="26"/>
          <w:szCs w:val="26"/>
          <w:rtl w:val="1"/>
        </w:rPr>
        <w:t xml:space="preserve">ُ </w:t>
      </w:r>
      <w:r w:rsidDel="00000000" w:rsidR="00000000" w:rsidRPr="00000000">
        <w:rPr>
          <w:sz w:val="26"/>
          <w:szCs w:val="26"/>
          <w:rtl w:val="1"/>
        </w:rPr>
        <w:t xml:space="preserve">الرز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ق</w:t>
      </w:r>
      <w:r w:rsidDel="00000000" w:rsidR="00000000" w:rsidRPr="00000000">
        <w:rPr>
          <w:sz w:val="26"/>
          <w:szCs w:val="26"/>
          <w:rtl w:val="1"/>
        </w:rPr>
        <w:t xml:space="preserve">َ </w:t>
      </w:r>
      <w:r w:rsidDel="00000000" w:rsidR="00000000" w:rsidRPr="00000000">
        <w:rPr>
          <w:sz w:val="26"/>
          <w:szCs w:val="26"/>
          <w:rtl w:val="1"/>
        </w:rPr>
        <w:t xml:space="preserve">ل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ع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ب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اد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ه</w:t>
      </w:r>
      <w:r w:rsidDel="00000000" w:rsidR="00000000" w:rsidRPr="00000000">
        <w:rPr>
          <w:sz w:val="26"/>
          <w:szCs w:val="26"/>
          <w:rtl w:val="1"/>
        </w:rPr>
        <w:t xml:space="preserve">ِ </w:t>
      </w:r>
      <w:r w:rsidDel="00000000" w:rsidR="00000000" w:rsidRPr="00000000">
        <w:rPr>
          <w:sz w:val="26"/>
          <w:szCs w:val="26"/>
          <w:rtl w:val="1"/>
        </w:rPr>
        <w:t xml:space="preserve">ل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ب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غ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الأر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ولك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ن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ز</w:t>
      </w:r>
      <w:r w:rsidDel="00000000" w:rsidR="00000000" w:rsidRPr="00000000">
        <w:rPr>
          <w:sz w:val="26"/>
          <w:szCs w:val="26"/>
          <w:rtl w:val="1"/>
        </w:rPr>
        <w:t xml:space="preserve">ِّ</w:t>
      </w:r>
      <w:r w:rsidDel="00000000" w:rsidR="00000000" w:rsidRPr="00000000">
        <w:rPr>
          <w:sz w:val="26"/>
          <w:szCs w:val="26"/>
          <w:rtl w:val="1"/>
        </w:rPr>
        <w:t xml:space="preserve">ل</w:t>
      </w:r>
      <w:r w:rsidDel="00000000" w:rsidR="00000000" w:rsidRPr="00000000">
        <w:rPr>
          <w:sz w:val="26"/>
          <w:szCs w:val="26"/>
          <w:rtl w:val="1"/>
        </w:rPr>
        <w:t xml:space="preserve">ُ </w:t>
      </w:r>
      <w:r w:rsidDel="00000000" w:rsidR="00000000" w:rsidRPr="00000000">
        <w:rPr>
          <w:sz w:val="26"/>
          <w:szCs w:val="26"/>
          <w:rtl w:val="1"/>
        </w:rPr>
        <w:t xml:space="preserve">بق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د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ر</w:t>
      </w:r>
      <w:r w:rsidDel="00000000" w:rsidR="00000000" w:rsidRPr="00000000">
        <w:rPr>
          <w:sz w:val="26"/>
          <w:szCs w:val="26"/>
          <w:rtl w:val="1"/>
        </w:rPr>
        <w:t xml:space="preserve">ٍ 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ش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اء</w:t>
      </w:r>
      <w:r w:rsidDel="00000000" w:rsidR="00000000" w:rsidRPr="00000000">
        <w:rPr>
          <w:sz w:val="26"/>
          <w:szCs w:val="26"/>
          <w:rtl w:val="1"/>
        </w:rPr>
        <w:t xml:space="preserve">ُ ) </w:t>
      </w:r>
      <w:r w:rsidDel="00000000" w:rsidR="00000000" w:rsidRPr="00000000">
        <w:rPr>
          <w:sz w:val="26"/>
          <w:szCs w:val="26"/>
          <w:rtl w:val="1"/>
        </w:rPr>
        <w:t xml:space="preserve">سورة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الشورى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الآية</w:t>
      </w:r>
      <w:r w:rsidDel="00000000" w:rsidR="00000000" w:rsidRPr="00000000">
        <w:rPr>
          <w:sz w:val="26"/>
          <w:szCs w:val="26"/>
          <w:rtl w:val="0"/>
        </w:rPr>
        <w:t xml:space="preserve"> 27 .</w:t>
      </w:r>
    </w:p>
    <w:p w:rsidR="00000000" w:rsidDel="00000000" w:rsidP="00000000" w:rsidRDefault="00000000" w:rsidRPr="00000000" w14:paraId="00000012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ذكر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القرآن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الكريم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الفقراء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موضع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غاية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ذلك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يقضي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الفقر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يستأصل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شافته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يبقى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فقير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مضيع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محتاج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كفاية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فيذكرهم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وهو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يتحدث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الزكاة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إن</w:t>
      </w:r>
      <w:r w:rsidDel="00000000" w:rsidR="00000000" w:rsidRPr="00000000">
        <w:rPr>
          <w:sz w:val="26"/>
          <w:szCs w:val="26"/>
          <w:rtl w:val="1"/>
        </w:rPr>
        <w:t xml:space="preserve">َّ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الص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د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قات</w:t>
      </w:r>
      <w:r w:rsidDel="00000000" w:rsidR="00000000" w:rsidRPr="00000000">
        <w:rPr>
          <w:sz w:val="26"/>
          <w:szCs w:val="26"/>
          <w:rtl w:val="1"/>
        </w:rPr>
        <w:t xml:space="preserve">ُ </w:t>
      </w:r>
      <w:r w:rsidDel="00000000" w:rsidR="00000000" w:rsidRPr="00000000">
        <w:rPr>
          <w:sz w:val="26"/>
          <w:szCs w:val="26"/>
          <w:rtl w:val="1"/>
        </w:rPr>
        <w:t xml:space="preserve">ل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لف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قر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ال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مس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اك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ين</w:t>
      </w:r>
      <w:r w:rsidDel="00000000" w:rsidR="00000000" w:rsidRPr="00000000">
        <w:rPr>
          <w:sz w:val="26"/>
          <w:szCs w:val="26"/>
          <w:rtl w:val="1"/>
        </w:rPr>
        <w:t xml:space="preserve"> ) </w:t>
      </w:r>
      <w:r w:rsidDel="00000000" w:rsidR="00000000" w:rsidRPr="00000000">
        <w:rPr>
          <w:sz w:val="26"/>
          <w:szCs w:val="26"/>
          <w:rtl w:val="1"/>
        </w:rPr>
        <w:t xml:space="preserve">سورة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التوبة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الآية</w:t>
      </w:r>
      <w:r w:rsidDel="00000000" w:rsidR="00000000" w:rsidRPr="00000000">
        <w:rPr>
          <w:sz w:val="26"/>
          <w:szCs w:val="26"/>
          <w:rtl w:val="1"/>
        </w:rPr>
        <w:t xml:space="preserve"> 60.</w:t>
      </w:r>
    </w:p>
    <w:p w:rsidR="00000000" w:rsidDel="00000000" w:rsidP="00000000" w:rsidRDefault="00000000" w:rsidRPr="00000000" w14:paraId="00000013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كما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يشير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الشيخ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سيد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سابق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تبارك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أودع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الأموال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لدى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الأغنياء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وديعة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استودعها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إياهم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جعلهم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خلفاء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ليسدوا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حاجات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المحتاجين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يصونوا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كرامات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المحتاجين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البائسين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ينفقوها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المنافع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العامة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المصالح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تصل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بالأمة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عيش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هنئ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مستوى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الحياة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رفيع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تبارك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تعالى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آ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نف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ف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ع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ل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تخ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لف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ين</w:t>
      </w:r>
      <w:r w:rsidDel="00000000" w:rsidR="00000000" w:rsidRPr="00000000">
        <w:rPr>
          <w:sz w:val="26"/>
          <w:szCs w:val="26"/>
          <w:rtl w:val="1"/>
        </w:rPr>
        <w:t xml:space="preserve">َ </w:t>
      </w:r>
      <w:r w:rsidDel="00000000" w:rsidR="00000000" w:rsidRPr="00000000">
        <w:rPr>
          <w:sz w:val="26"/>
          <w:szCs w:val="26"/>
          <w:rtl w:val="1"/>
        </w:rPr>
        <w:t xml:space="preserve">فيه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ال</w:t>
      </w:r>
      <w:r w:rsidDel="00000000" w:rsidR="00000000" w:rsidRPr="00000000">
        <w:rPr>
          <w:sz w:val="26"/>
          <w:szCs w:val="26"/>
          <w:rtl w:val="1"/>
        </w:rPr>
        <w:t xml:space="preserve">َّ</w:t>
      </w:r>
      <w:r w:rsidDel="00000000" w:rsidR="00000000" w:rsidRPr="00000000">
        <w:rPr>
          <w:sz w:val="26"/>
          <w:szCs w:val="26"/>
          <w:rtl w:val="1"/>
        </w:rPr>
        <w:t xml:space="preserve">ذ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ين</w:t>
      </w:r>
      <w:r w:rsidDel="00000000" w:rsidR="00000000" w:rsidRPr="00000000">
        <w:rPr>
          <w:sz w:val="26"/>
          <w:szCs w:val="26"/>
          <w:rtl w:val="1"/>
        </w:rPr>
        <w:t xml:space="preserve">َ </w:t>
      </w:r>
      <w:r w:rsidDel="00000000" w:rsidR="00000000" w:rsidRPr="00000000">
        <w:rPr>
          <w:sz w:val="26"/>
          <w:szCs w:val="26"/>
          <w:rtl w:val="1"/>
        </w:rPr>
        <w:t xml:space="preserve">آم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ت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نك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أنقفوا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ْ </w:t>
      </w:r>
      <w:r w:rsidDel="00000000" w:rsidR="00000000" w:rsidRPr="00000000">
        <w:rPr>
          <w:sz w:val="26"/>
          <w:szCs w:val="26"/>
          <w:rtl w:val="1"/>
        </w:rPr>
        <w:t xml:space="preserve">أج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ر</w:t>
      </w:r>
      <w:r w:rsidDel="00000000" w:rsidR="00000000" w:rsidRPr="00000000">
        <w:rPr>
          <w:sz w:val="26"/>
          <w:szCs w:val="26"/>
          <w:rtl w:val="1"/>
        </w:rPr>
        <w:t xml:space="preserve">ٌ </w:t>
      </w:r>
      <w:r w:rsidDel="00000000" w:rsidR="00000000" w:rsidRPr="00000000">
        <w:rPr>
          <w:sz w:val="26"/>
          <w:szCs w:val="26"/>
          <w:rtl w:val="1"/>
        </w:rPr>
        <w:t xml:space="preserve">ك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ب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ير</w:t>
      </w:r>
      <w:r w:rsidDel="00000000" w:rsidR="00000000" w:rsidRPr="00000000">
        <w:rPr>
          <w:sz w:val="26"/>
          <w:szCs w:val="26"/>
          <w:rtl w:val="1"/>
        </w:rPr>
        <w:t xml:space="preserve">ٌ ) </w:t>
      </w:r>
      <w:r w:rsidDel="00000000" w:rsidR="00000000" w:rsidRPr="00000000">
        <w:rPr>
          <w:sz w:val="26"/>
          <w:szCs w:val="26"/>
          <w:rtl w:val="1"/>
        </w:rPr>
        <w:t xml:space="preserve">سورة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الحديد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الآية</w:t>
      </w:r>
      <w:r w:rsidDel="00000000" w:rsidR="00000000" w:rsidRPr="00000000">
        <w:rPr>
          <w:sz w:val="26"/>
          <w:szCs w:val="26"/>
          <w:rtl w:val="1"/>
        </w:rPr>
        <w:t xml:space="preserve"> 7 (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لك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نف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ق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ي</w:t>
      </w:r>
    </w:p>
    <w:p w:rsidR="00000000" w:rsidDel="00000000" w:rsidP="00000000" w:rsidRDefault="00000000" w:rsidRPr="00000000" w14:paraId="00000015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سبيل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ول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ل</w:t>
      </w:r>
      <w:r w:rsidDel="00000000" w:rsidR="00000000" w:rsidRPr="00000000">
        <w:rPr>
          <w:sz w:val="26"/>
          <w:szCs w:val="26"/>
          <w:rtl w:val="1"/>
        </w:rPr>
        <w:t xml:space="preserve">َّ</w:t>
      </w:r>
      <w:r w:rsidDel="00000000" w:rsidR="00000000" w:rsidRPr="00000000">
        <w:rPr>
          <w:sz w:val="26"/>
          <w:szCs w:val="26"/>
          <w:rtl w:val="1"/>
        </w:rPr>
        <w:t xml:space="preserve">ه</w:t>
      </w:r>
      <w:r w:rsidDel="00000000" w:rsidR="00000000" w:rsidRPr="00000000">
        <w:rPr>
          <w:sz w:val="26"/>
          <w:szCs w:val="26"/>
          <w:rtl w:val="1"/>
        </w:rPr>
        <w:t xml:space="preserve">ِ 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ير</w:t>
      </w:r>
      <w:r w:rsidDel="00000000" w:rsidR="00000000" w:rsidRPr="00000000">
        <w:rPr>
          <w:sz w:val="26"/>
          <w:szCs w:val="26"/>
          <w:rtl w:val="1"/>
        </w:rPr>
        <w:t xml:space="preserve">ّ</w:t>
      </w:r>
      <w:r w:rsidDel="00000000" w:rsidR="00000000" w:rsidRPr="00000000">
        <w:rPr>
          <w:sz w:val="26"/>
          <w:szCs w:val="26"/>
          <w:rtl w:val="1"/>
        </w:rPr>
        <w:t xml:space="preserve">اث</w:t>
      </w:r>
      <w:r w:rsidDel="00000000" w:rsidR="00000000" w:rsidRPr="00000000">
        <w:rPr>
          <w:sz w:val="26"/>
          <w:szCs w:val="26"/>
          <w:rtl w:val="1"/>
        </w:rPr>
        <w:t xml:space="preserve">ُ </w:t>
      </w:r>
      <w:r w:rsidDel="00000000" w:rsidR="00000000" w:rsidRPr="00000000">
        <w:rPr>
          <w:sz w:val="26"/>
          <w:szCs w:val="26"/>
          <w:rtl w:val="1"/>
        </w:rPr>
        <w:t xml:space="preserve">السل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ات</w:t>
      </w:r>
      <w:r w:rsidDel="00000000" w:rsidR="00000000" w:rsidRPr="00000000">
        <w:rPr>
          <w:sz w:val="26"/>
          <w:szCs w:val="26"/>
          <w:rtl w:val="1"/>
        </w:rPr>
        <w:t xml:space="preserve">ِ </w:t>
      </w:r>
      <w:r w:rsidDel="00000000" w:rsidR="00000000" w:rsidRPr="00000000">
        <w:rPr>
          <w:sz w:val="26"/>
          <w:szCs w:val="26"/>
          <w:rtl w:val="1"/>
        </w:rPr>
        <w:t xml:space="preserve">والأر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ض</w:t>
      </w:r>
      <w:r w:rsidDel="00000000" w:rsidR="00000000" w:rsidRPr="00000000">
        <w:rPr>
          <w:sz w:val="26"/>
          <w:szCs w:val="26"/>
          <w:rtl w:val="1"/>
        </w:rPr>
        <w:t xml:space="preserve">ِ) </w:t>
      </w:r>
      <w:r w:rsidDel="00000000" w:rsidR="00000000" w:rsidRPr="00000000">
        <w:rPr>
          <w:sz w:val="26"/>
          <w:szCs w:val="26"/>
          <w:rtl w:val="1"/>
        </w:rPr>
        <w:t xml:space="preserve">سورة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الحديد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الآية</w:t>
      </w:r>
      <w:r w:rsidDel="00000000" w:rsidR="00000000" w:rsidRPr="00000000">
        <w:rPr>
          <w:sz w:val="26"/>
          <w:szCs w:val="26"/>
          <w:rtl w:val="0"/>
        </w:rPr>
        <w:t xml:space="preserve"> 10.</w:t>
      </w:r>
    </w:p>
    <w:p w:rsidR="00000000" w:rsidDel="00000000" w:rsidP="00000000" w:rsidRDefault="00000000" w:rsidRPr="00000000" w14:paraId="00000016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فالمال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سلطان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النفوس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سيطرة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القلوب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السيطرة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شأنها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تدفع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الإنسان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اقتحام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الكثير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الموبقات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ارتكاب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الرذائل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الصفات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مثل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البخل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الحرص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والطمع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الأثرة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الأنائية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غير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ذلك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يفسد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فطرة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الإنسان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يخرج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طبيعتها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الخيرة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فأراد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يعالج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المرض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بتخفيف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طريق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التمرين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بذل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حتى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يبقى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السلطان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السيطرة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فقال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جلاله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لن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تنالوا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الب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ر</w:t>
      </w:r>
      <w:r w:rsidDel="00000000" w:rsidR="00000000" w:rsidRPr="00000000">
        <w:rPr>
          <w:sz w:val="26"/>
          <w:szCs w:val="26"/>
          <w:rtl w:val="1"/>
        </w:rPr>
        <w:t xml:space="preserve">َّ </w:t>
      </w:r>
      <w:r w:rsidDel="00000000" w:rsidR="00000000" w:rsidRPr="00000000">
        <w:rPr>
          <w:sz w:val="26"/>
          <w:szCs w:val="26"/>
          <w:rtl w:val="1"/>
        </w:rPr>
        <w:t xml:space="preserve">ح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ت</w:t>
      </w:r>
      <w:r w:rsidDel="00000000" w:rsidR="00000000" w:rsidRPr="00000000">
        <w:rPr>
          <w:sz w:val="26"/>
          <w:szCs w:val="26"/>
          <w:rtl w:val="1"/>
        </w:rPr>
        <w:t xml:space="preserve">َّ</w:t>
      </w:r>
      <w:r w:rsidDel="00000000" w:rsidR="00000000" w:rsidRPr="00000000">
        <w:rPr>
          <w:sz w:val="26"/>
          <w:szCs w:val="26"/>
          <w:rtl w:val="1"/>
        </w:rPr>
        <w:t xml:space="preserve">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نف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ق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ح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ب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نفق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شني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ء</w:t>
      </w:r>
      <w:r w:rsidDel="00000000" w:rsidR="00000000" w:rsidRPr="00000000">
        <w:rPr>
          <w:sz w:val="26"/>
          <w:szCs w:val="26"/>
          <w:rtl w:val="1"/>
        </w:rPr>
        <w:t xml:space="preserve">ٍ </w:t>
      </w:r>
      <w:r w:rsidDel="00000000" w:rsidR="00000000" w:rsidRPr="00000000">
        <w:rPr>
          <w:sz w:val="26"/>
          <w:szCs w:val="26"/>
          <w:rtl w:val="1"/>
        </w:rPr>
        <w:t xml:space="preserve">فإن</w:t>
      </w:r>
      <w:r w:rsidDel="00000000" w:rsidR="00000000" w:rsidRPr="00000000">
        <w:rPr>
          <w:sz w:val="26"/>
          <w:szCs w:val="26"/>
          <w:rtl w:val="1"/>
        </w:rPr>
        <w:t xml:space="preserve">َ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ل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يم</w:t>
      </w:r>
      <w:r w:rsidDel="00000000" w:rsidR="00000000" w:rsidRPr="00000000">
        <w:rPr>
          <w:sz w:val="26"/>
          <w:szCs w:val="26"/>
          <w:rtl w:val="1"/>
        </w:rPr>
        <w:t xml:space="preserve">ٌ ) </w:t>
      </w:r>
      <w:r w:rsidDel="00000000" w:rsidR="00000000" w:rsidRPr="00000000">
        <w:rPr>
          <w:sz w:val="26"/>
          <w:szCs w:val="26"/>
          <w:rtl w:val="1"/>
        </w:rPr>
        <w:t xml:space="preserve">سورة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عمران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الآية</w:t>
      </w:r>
      <w:r w:rsidDel="00000000" w:rsidR="00000000" w:rsidRPr="00000000">
        <w:rPr>
          <w:sz w:val="26"/>
          <w:szCs w:val="26"/>
          <w:rtl w:val="0"/>
        </w:rPr>
        <w:t xml:space="preserve"> 92</w:t>
      </w:r>
    </w:p>
    <w:p w:rsidR="00000000" w:rsidDel="00000000" w:rsidP="00000000" w:rsidRDefault="00000000" w:rsidRPr="00000000" w14:paraId="00000018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أما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فضيلة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الشيخ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عبد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العقيل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الأمين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المساعد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لشؤون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المساجد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برابطة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العالم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بمكة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المكرمة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فيقول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r w:rsidDel="00000000" w:rsidR="00000000" w:rsidRPr="00000000">
        <w:rPr>
          <w:sz w:val="26"/>
          <w:szCs w:val="26"/>
          <w:rtl w:val="1"/>
        </w:rPr>
        <w:t xml:space="preserve">لقد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أمد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بدور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عظيم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وهو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الأمامة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الريادة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أمدها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بعناصر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الشرف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العظيم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العناصر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تتألف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الحقيقية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تصل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بالأمة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غاياتها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العزة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المناعة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المجد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السؤدد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القيادة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التمكن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الأرض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العناصر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ليست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مقصورة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جانب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آخر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وإنما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تتناول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جوانب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الحياة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جميعا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فهي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تتمثل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الإيمان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ايمانا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يحرر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الضمير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الوجدان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الاعتصام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تطهير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النفس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المسلمة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حتى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تأخذ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طريقها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العزة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السمو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الروحي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وكذلك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</w:p>
    <w:p w:rsidR="00000000" w:rsidDel="00000000" w:rsidP="00000000" w:rsidRDefault="00000000" w:rsidRPr="00000000" w14:paraId="0000001D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تعمير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الأرض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استثمار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الكون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إقامة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المجتمع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أساس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العدالة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الجاد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ثم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يواصل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الشيخ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العقيل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كلامه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قائلا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الدين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الذي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يوقظ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حواس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الخير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الإنسان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المكارم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يبعث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الفضائل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يحيي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الضمير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المعروف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الغاية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التربية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تهذيب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نفس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الإنسان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ليستطيع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القيام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بواجبه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نحو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نحو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أسرته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نحو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اخوانه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الإنسانية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فيقول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الصدق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يحكم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ينشر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الخير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الناس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الآخر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لعناصر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يرى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الشيخ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العقيل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فهو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العلم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الصحيح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علوم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عصرية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تقنية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متطورة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أشار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تبارك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تعالى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قل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ب</w:t>
      </w:r>
      <w:r w:rsidDel="00000000" w:rsidR="00000000" w:rsidRPr="00000000">
        <w:rPr>
          <w:sz w:val="26"/>
          <w:szCs w:val="26"/>
          <w:rtl w:val="1"/>
        </w:rPr>
        <w:t xml:space="preserve">ِ </w:t>
      </w:r>
      <w:r w:rsidDel="00000000" w:rsidR="00000000" w:rsidRPr="00000000">
        <w:rPr>
          <w:sz w:val="26"/>
          <w:szCs w:val="26"/>
          <w:rtl w:val="1"/>
        </w:rPr>
        <w:t xml:space="preserve">زد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ن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لم</w:t>
      </w:r>
      <w:r w:rsidDel="00000000" w:rsidR="00000000" w:rsidRPr="00000000">
        <w:rPr>
          <w:sz w:val="26"/>
          <w:szCs w:val="26"/>
          <w:rtl w:val="1"/>
        </w:rPr>
        <w:t xml:space="preserve">ً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سورة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الآية</w:t>
      </w:r>
      <w:r w:rsidDel="00000000" w:rsidR="00000000" w:rsidRPr="00000000">
        <w:rPr>
          <w:sz w:val="26"/>
          <w:szCs w:val="26"/>
          <w:rtl w:val="1"/>
        </w:rPr>
        <w:t xml:space="preserve"> 114.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الرسول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الصلاة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يدعو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نزول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الآية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1"/>
        </w:rPr>
        <w:t xml:space="preserve">اللهم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علمني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ينفعني</w:t>
      </w:r>
      <w:r w:rsidDel="00000000" w:rsidR="00000000" w:rsidRPr="00000000">
        <w:rPr>
          <w:sz w:val="26"/>
          <w:szCs w:val="26"/>
          <w:rtl w:val="1"/>
        </w:rPr>
        <w:t xml:space="preserve">؛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انفعني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علمتني</w:t>
      </w:r>
      <w:r w:rsidDel="00000000" w:rsidR="00000000" w:rsidRPr="00000000">
        <w:rPr>
          <w:sz w:val="26"/>
          <w:szCs w:val="26"/>
          <w:rtl w:val="1"/>
        </w:rPr>
        <w:t xml:space="preserve">؛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زدني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الحمد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0"/>
        </w:rPr>
        <w:t xml:space="preserve">) .</w:t>
      </w:r>
    </w:p>
    <w:p w:rsidR="00000000" w:rsidDel="00000000" w:rsidP="00000000" w:rsidRDefault="00000000" w:rsidRPr="00000000" w14:paraId="00000022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يرى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أيضا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الخلق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سلوك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طيب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أراده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لبني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البشر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عباده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المؤمنين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برسالة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العالمية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لأنه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يكون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للإنسان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المسلم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خلق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كريم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وسلوك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نظيف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يليق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بكرامة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الإنسان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يتفق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خلق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خلافة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الأرض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أراد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ذلك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بأبنائه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فإنما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يريد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أفرادا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صالحين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يستطيعوا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يسهموا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بقلوبهم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وعقولهم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ترقية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الحياة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إعلائها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فمثلا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يتمثل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الخلق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سلوك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النزاهة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الاستعلاء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الهوى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الشهوة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عرفان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الواجب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الاستمساك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بأهداب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الفضيلة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الاندماج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روحي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خالص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بعيد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نقائص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المادة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شوائب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الروح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خاطب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رسوله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سلم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وصفه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بالخلق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العظيم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تعالى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إ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ن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ك</w:t>
      </w:r>
      <w:r w:rsidDel="00000000" w:rsidR="00000000" w:rsidRPr="00000000">
        <w:rPr>
          <w:sz w:val="26"/>
          <w:szCs w:val="26"/>
          <w:rtl w:val="1"/>
        </w:rPr>
        <w:t xml:space="preserve">َ </w:t>
      </w:r>
      <w:r w:rsidDel="00000000" w:rsidR="00000000" w:rsidRPr="00000000">
        <w:rPr>
          <w:sz w:val="26"/>
          <w:szCs w:val="26"/>
          <w:rtl w:val="1"/>
        </w:rPr>
        <w:t xml:space="preserve">لعلى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لق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ظيم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سورة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القلم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الآية</w:t>
      </w:r>
      <w:r w:rsidDel="00000000" w:rsidR="00000000" w:rsidRPr="00000000">
        <w:rPr>
          <w:sz w:val="26"/>
          <w:szCs w:val="26"/>
          <w:rtl w:val="0"/>
        </w:rPr>
        <w:t xml:space="preserve"> 4</w:t>
      </w:r>
    </w:p>
    <w:p w:rsidR="00000000" w:rsidDel="00000000" w:rsidP="00000000" w:rsidRDefault="00000000" w:rsidRPr="00000000" w14:paraId="00000028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يؤكده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رسول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سلم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1"/>
        </w:rPr>
        <w:t xml:space="preserve">إنما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بعثت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لأتمم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مكارم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الأخلاق</w:t>
      </w:r>
      <w:r w:rsidDel="00000000" w:rsidR="00000000" w:rsidRPr="00000000">
        <w:rPr>
          <w:sz w:val="26"/>
          <w:szCs w:val="26"/>
          <w:rtl w:val="1"/>
        </w:rPr>
        <w:t xml:space="preserve"> ) </w:t>
      </w:r>
      <w:r w:rsidDel="00000000" w:rsidR="00000000" w:rsidRPr="00000000">
        <w:rPr>
          <w:sz w:val="26"/>
          <w:szCs w:val="26"/>
          <w:rtl w:val="1"/>
        </w:rPr>
        <w:t xml:space="preserve">فقد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الرسول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صاحب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الرسالة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العالمية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الذروة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الأدب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العالمي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الخلق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العظيم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نموذجا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للخلق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القدوة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الطيبة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للناس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جميعا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اجتماع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العناصر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الشخصية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المسلمة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إبان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الدعوة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الدولة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بناها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رسول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الإنسانية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سلم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كانت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السبب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القوي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والمباشر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إقامة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الدولة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الفتية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آنذاك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نجاحها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فلما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اجتمعت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أبنائها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العناصر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إليها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ميراث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الأرض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وضع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يدها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أبنائها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قيادة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الأمم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وكل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إليها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إخراج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الناس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عبادة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الأوثان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عبادة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الواحد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الأحد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عدل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باجتماع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هذه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العناصر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أصبحت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أمتنا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الإسلامية</w:t>
      </w:r>
    </w:p>
    <w:p w:rsidR="00000000" w:rsidDel="00000000" w:rsidP="00000000" w:rsidRDefault="00000000" w:rsidRPr="00000000" w14:paraId="0000002A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رفيعة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البنيان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عظيمة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السلطان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ثابتة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الأركان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لهذا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وعد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الذي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يخلف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وعده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ك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نت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ْ </w:t>
      </w:r>
      <w:r w:rsidDel="00000000" w:rsidR="00000000" w:rsidRPr="00000000">
        <w:rPr>
          <w:sz w:val="26"/>
          <w:szCs w:val="26"/>
          <w:rtl w:val="1"/>
        </w:rPr>
        <w:t xml:space="preserve">خ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ي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ر</w:t>
      </w:r>
      <w:r w:rsidDel="00000000" w:rsidR="00000000" w:rsidRPr="00000000">
        <w:rPr>
          <w:sz w:val="26"/>
          <w:szCs w:val="26"/>
          <w:rtl w:val="1"/>
        </w:rPr>
        <w:t xml:space="preserve">َ </w:t>
      </w:r>
      <w:r w:rsidDel="00000000" w:rsidR="00000000" w:rsidRPr="00000000">
        <w:rPr>
          <w:sz w:val="26"/>
          <w:szCs w:val="26"/>
          <w:rtl w:val="1"/>
        </w:rPr>
        <w:t xml:space="preserve">أ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م</w:t>
      </w:r>
      <w:r w:rsidDel="00000000" w:rsidR="00000000" w:rsidRPr="00000000">
        <w:rPr>
          <w:sz w:val="26"/>
          <w:szCs w:val="26"/>
          <w:rtl w:val="1"/>
        </w:rPr>
        <w:t xml:space="preserve">َّ</w:t>
      </w:r>
      <w:r w:rsidDel="00000000" w:rsidR="00000000" w:rsidRPr="00000000">
        <w:rPr>
          <w:sz w:val="26"/>
          <w:szCs w:val="26"/>
          <w:rtl w:val="1"/>
        </w:rPr>
        <w:t xml:space="preserve">ة</w:t>
      </w:r>
      <w:r w:rsidDel="00000000" w:rsidR="00000000" w:rsidRPr="00000000">
        <w:rPr>
          <w:sz w:val="26"/>
          <w:szCs w:val="26"/>
          <w:rtl w:val="1"/>
        </w:rPr>
        <w:t xml:space="preserve">ٍ </w:t>
      </w:r>
      <w:r w:rsidDel="00000000" w:rsidR="00000000" w:rsidRPr="00000000">
        <w:rPr>
          <w:sz w:val="26"/>
          <w:szCs w:val="26"/>
          <w:rtl w:val="1"/>
        </w:rPr>
        <w:t xml:space="preserve">أخ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رج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ت</w:t>
      </w:r>
      <w:r w:rsidDel="00000000" w:rsidR="00000000" w:rsidRPr="00000000">
        <w:rPr>
          <w:sz w:val="26"/>
          <w:szCs w:val="26"/>
          <w:rtl w:val="1"/>
        </w:rPr>
        <w:t xml:space="preserve">ْ </w:t>
      </w:r>
      <w:r w:rsidDel="00000000" w:rsidR="00000000" w:rsidRPr="00000000">
        <w:rPr>
          <w:sz w:val="26"/>
          <w:szCs w:val="26"/>
          <w:rtl w:val="1"/>
        </w:rPr>
        <w:t xml:space="preserve">ل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لن</w:t>
      </w:r>
      <w:r w:rsidDel="00000000" w:rsidR="00000000" w:rsidRPr="00000000">
        <w:rPr>
          <w:sz w:val="26"/>
          <w:szCs w:val="26"/>
          <w:rtl w:val="1"/>
        </w:rPr>
        <w:t xml:space="preserve">ّ</w:t>
      </w:r>
      <w:r w:rsidDel="00000000" w:rsidR="00000000" w:rsidRPr="00000000">
        <w:rPr>
          <w:sz w:val="26"/>
          <w:szCs w:val="26"/>
          <w:rtl w:val="1"/>
        </w:rPr>
        <w:t xml:space="preserve">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أم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ر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ون</w:t>
      </w:r>
      <w:r w:rsidDel="00000000" w:rsidR="00000000" w:rsidRPr="00000000">
        <w:rPr>
          <w:sz w:val="26"/>
          <w:szCs w:val="26"/>
          <w:rtl w:val="1"/>
        </w:rPr>
        <w:t xml:space="preserve">َ </w:t>
      </w:r>
      <w:r w:rsidDel="00000000" w:rsidR="00000000" w:rsidRPr="00000000">
        <w:rPr>
          <w:sz w:val="26"/>
          <w:szCs w:val="26"/>
          <w:rtl w:val="1"/>
        </w:rPr>
        <w:t xml:space="preserve">ب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الم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ع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ر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وف</w:t>
      </w:r>
      <w:r w:rsidDel="00000000" w:rsidR="00000000" w:rsidRPr="00000000">
        <w:rPr>
          <w:sz w:val="26"/>
          <w:szCs w:val="26"/>
          <w:rtl w:val="1"/>
        </w:rPr>
        <w:t xml:space="preserve">ِ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ت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ذ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ه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ْ</w:t>
      </w:r>
      <w:r w:rsidDel="00000000" w:rsidR="00000000" w:rsidRPr="00000000">
        <w:rPr>
          <w:sz w:val="26"/>
          <w:szCs w:val="26"/>
          <w:rtl w:val="1"/>
        </w:rPr>
        <w:t xml:space="preserve">ن</w:t>
      </w:r>
      <w:r w:rsidDel="00000000" w:rsidR="00000000" w:rsidRPr="00000000">
        <w:rPr>
          <w:sz w:val="26"/>
          <w:szCs w:val="26"/>
          <w:rtl w:val="1"/>
        </w:rPr>
        <w:t xml:space="preserve">َ </w:t>
      </w:r>
      <w:r w:rsidDel="00000000" w:rsidR="00000000" w:rsidRPr="00000000">
        <w:rPr>
          <w:sz w:val="26"/>
          <w:szCs w:val="26"/>
          <w:rtl w:val="1"/>
        </w:rPr>
        <w:t xml:space="preserve">ع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</w:t>
      </w:r>
      <w:r w:rsidDel="00000000" w:rsidR="00000000" w:rsidRPr="00000000">
        <w:rPr>
          <w:sz w:val="26"/>
          <w:szCs w:val="26"/>
          <w:rtl w:val="1"/>
        </w:rPr>
        <w:t xml:space="preserve">ُ</w:t>
      </w:r>
      <w:r w:rsidDel="00000000" w:rsidR="00000000" w:rsidRPr="00000000">
        <w:rPr>
          <w:sz w:val="26"/>
          <w:szCs w:val="26"/>
          <w:rtl w:val="1"/>
        </w:rPr>
        <w:t xml:space="preserve">نك</w:t>
      </w:r>
      <w:r w:rsidDel="00000000" w:rsidR="00000000" w:rsidRPr="00000000">
        <w:rPr>
          <w:sz w:val="26"/>
          <w:szCs w:val="26"/>
          <w:rtl w:val="1"/>
        </w:rPr>
        <w:t xml:space="preserve">ِ</w:t>
      </w:r>
      <w:r w:rsidDel="00000000" w:rsidR="00000000" w:rsidRPr="00000000">
        <w:rPr>
          <w:sz w:val="26"/>
          <w:szCs w:val="26"/>
          <w:rtl w:val="1"/>
        </w:rPr>
        <w:t xml:space="preserve">ر</w:t>
      </w:r>
      <w:r w:rsidDel="00000000" w:rsidR="00000000" w:rsidRPr="00000000">
        <w:rPr>
          <w:sz w:val="26"/>
          <w:szCs w:val="26"/>
          <w:rtl w:val="1"/>
        </w:rPr>
        <w:t xml:space="preserve"> ) </w:t>
      </w:r>
      <w:r w:rsidDel="00000000" w:rsidR="00000000" w:rsidRPr="00000000">
        <w:rPr>
          <w:sz w:val="26"/>
          <w:szCs w:val="26"/>
          <w:rtl w:val="1"/>
        </w:rPr>
        <w:t xml:space="preserve">سورة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عمران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الآية</w:t>
      </w:r>
      <w:r w:rsidDel="00000000" w:rsidR="00000000" w:rsidRPr="00000000">
        <w:rPr>
          <w:sz w:val="26"/>
          <w:szCs w:val="26"/>
          <w:rtl w:val="0"/>
        </w:rPr>
        <w:t xml:space="preserve"> 110.</w:t>
      </w:r>
    </w:p>
    <w:p w:rsidR="00000000" w:rsidDel="00000000" w:rsidP="00000000" w:rsidRDefault="00000000" w:rsidRPr="00000000" w14:paraId="0000002B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