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5c8c2f68c46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a-DK"/>
          <w:position w:val="24"/>
          <w:rFonts w:ascii="Arial Black" w:hAnsi="Arial Black" w:cs="Arial Black"/>
          <w:sz w:val="36"/>
          <w:szCs w:val="36"/>
        </w:rPr>
        <w:t>{"haveKids":"Nej"}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017c0ec2d84f50" /><Relationship Type="http://schemas.openxmlformats.org/officeDocument/2006/relationships/numbering" Target="/word/numbering.xml" Id="R2179194512964aa2" /><Relationship Type="http://schemas.openxmlformats.org/officeDocument/2006/relationships/settings" Target="/word/settings.xml" Id="Rbf4876fd75e14e3b" /></Relationships>
</file>