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As well the fact that, you can measure this accuracy in different ways. And for particular problems you will have different matrix to measures accuracy.</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There are some NFRs which are straight forward to measure, like accuracy. You can measures accuracy by simple accuracy matrix, f1 scores, root mean square error.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And if you say that, what kind of metrics? It is a continuous process in these applications. We are regularly updating the metrics. We are trying to, you know, make it better and maybe some other things happening. We are also trying to make this better. So, for now, to have a very good system, we try to collect every metrics that can affect the performance of the service. So, it’s a continuous process and we analyze every metrics, and we try to then propose a new roadmap that how we can make it improved or not. So, I think the metric collections if you say that, what kind of metrics? It’s I will say that some kind of background evaluation metrics of the system based on different performance measures, t’s not only about accuracy.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Lots of these are quantifiable, like accuracy is quantifiable. Repeatability is also quantifiable. Consistency of execution, for example, that is also verifiable.</w:t>
      </w:r>
    </w:p>
    <w:p w:rsidR="00000000" w:rsidDel="00000000" w:rsidP="00000000" w:rsidRDefault="00000000" w:rsidRPr="00000000" w14:paraId="00000009">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getting the benchmark of the measurement, the baseline they should be measured. For example, is this model accurate or not compare to what. Often these baselines are not properly defined. That is one challenge.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set up a clinical trial of something then you compare with or without machine or with a doctor’s judgement with machine then compare those and in the end if you do statistical analysis to se whether it is significant difference.</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8zswpBq+WOYutSWwNhJlEBKPFA==">AMUW2mVuSEqUX4Y0mKgPD9JaX1U6fzzlpBD94OXpuFoXhLl8BFQyKSPpmZvfLOVvuSwSLZId4M5LNCkJppKthuSdsn3ly30/wdHgawFtKBa9ZIAu37FzEJI=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