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machine learning part, because at the moment the project we have run in the inner company, has been only focus on the machine learning part. We have just started this area like couple of years back. We haven’t developed that full system that has a sub system which is specific to machine learning.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depends only how you phrase non-functional requirements right for which parts or so set like you could have like non-functional requirements the machine learning parts also for the others part. Or probably you will not have system for machine learning part will have for other parts as well. While it’s Integrated the part of the system so then you will have you might have non-functional requirements for the others parts for machine learning you might have something for the overall system.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you will have to test your Machine Learning part separately and then you have to integrate it into your overall software then you do test again if that integration works well and the software works well together with the neural network that you trained. And then you have to integrate your software into the overall system, including like you have to deploy it on the actual hardware that you’re going to use. You have to do the testing again to ensure that the safety requirements are still fulfilled.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P-8</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that for the data. If you have labeled data for all cases, then you can measure the performance, and then say accuracy is the key thing then there is a problem. But in many scenarios, you don’t have the labeled data you just have the inputs. A simple technique can be extremely useful, I take prior data, label it as old, new data label it as new, then I try to build a model that can predict all the new. If I am able to do that, then there is something change, depend I predict the new data, the larger it changes. Then your model might be different to that, but you should be alerted. You should verify the model is different based on data.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will say over the whole system because although it will have Machine Learning as the backend, the main concerns of the products are how it is delivering as a service to the users, to the customers. So, customers will not always be satisfied. Ok, I will show any image them and I am identified by 90 percent accuracy. Now, what will I do with this? So, what is the main target? Why I am utilizing these things.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Just in ML model.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Since I work mostly with the machine learning, I would say we can setup the rules for how fast something should react. And we do have some requirement around that we couldn’t take more than this and that. So, we do have some of that written down that but when it comes to the others things that I talked about, it’s mostly been around discussion. So, we all aware about this problem but it’s not that well documented. It’s not really part of our development process I would say.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the design part, when I have to choose the specific component that will embed in my system, I will be focused on the specific machine learning component.</w:t>
      </w:r>
    </w:p>
    <w:p w:rsidR="00000000" w:rsidDel="00000000" w:rsidP="00000000" w:rsidRDefault="00000000" w:rsidRPr="00000000" w14:paraId="00000011">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this will be a package in the whole software, I will look at the entire non-functional requirement. In case it is not satisfactory, I will keep my eyes on it and I will dig it up to reach the ML model because there is a problem ofcourse.</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qeO5h2F3VpmjZwelmyb1M3cRA==">AMUW2mVuKV0hUygXNc+g9tsYB27FTz4TmCNPi1tgglP11gHA4ZjW0XFQj3UjYzYp8frezisGwiPBYFbowi75TbrFB7nNVAOnwWB4+5l2XYYegqPjZMjKlB4=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