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0"/>
        </w:rPr>
        <w:t>Handy im Alltag</w:t>
      </w:r>
    </w:p>
    <w:p/>
    <w:p>
      <w:r>
        <w:rPr>
          <w:rFonts w:ascii="Arial" w:hAnsi="Arial" w:eastAsia="Arial"/>
          <w:sz w:val="24"/>
        </w:rPr>
        <w:t>Vorteile:</w:t>
      </w:r>
    </w:p>
    <w:p>
      <w:r>
        <w:rPr>
          <w:rFonts w:ascii="Arial" w:hAnsi="Arial" w:eastAsia="Arial"/>
          <w:sz w:val="24"/>
        </w:rPr>
        <w:t>Mit dem Handy bleibt man in Kontakt mit Familie und Freunden.</w:t>
      </w:r>
    </w:p>
    <w:p>
      <w:r>
        <w:rPr>
          <w:rFonts w:ascii="Arial" w:hAnsi="Arial" w:eastAsia="Arial"/>
          <w:sz w:val="24"/>
        </w:rPr>
        <w:t>Man kann Nachrichten schicken.</w:t>
      </w:r>
    </w:p>
    <w:p>
      <w:r>
        <w:rPr>
          <w:rFonts w:ascii="Arial" w:hAnsi="Arial" w:eastAsia="Arial"/>
          <w:sz w:val="24"/>
        </w:rPr>
        <w:t>Man sucht Informationen im Internet und lernt online.</w:t>
      </w:r>
    </w:p>
    <w:p>
      <w:r>
        <w:rPr>
          <w:rFonts w:ascii="Arial" w:hAnsi="Arial" w:eastAsia="Arial"/>
          <w:sz w:val="24"/>
        </w:rPr>
        <w:t>Online-Lernen ist einfacher.</w:t>
      </w:r>
    </w:p>
    <w:p>
      <w:r>
        <w:rPr>
          <w:rFonts w:ascii="Arial" w:hAnsi="Arial" w:eastAsia="Arial"/>
          <w:sz w:val="24"/>
        </w:rPr>
        <w:t>Fotos und Videos sind schnell gemacht.</w:t>
      </w:r>
    </w:p>
    <w:p>
      <w:r>
        <w:rPr>
          <w:rFonts w:ascii="Arial" w:hAnsi="Arial" w:eastAsia="Arial"/>
          <w:sz w:val="24"/>
        </w:rPr>
        <w:t>Musik hören macht Spaß.</w:t>
      </w:r>
    </w:p>
    <w:p>
      <w:r>
        <w:rPr>
          <w:rFonts w:ascii="Arial" w:hAnsi="Arial" w:eastAsia="Arial"/>
          <w:sz w:val="24"/>
        </w:rPr>
        <w:t>Online-Shopping spart Zeit.</w:t>
      </w:r>
    </w:p>
    <w:p>
      <w:r>
        <w:rPr>
          <w:rFonts w:ascii="Arial" w:hAnsi="Arial" w:eastAsia="Arial"/>
          <w:sz w:val="24"/>
        </w:rPr>
        <w:t>GPS zeigt den richtigen Weg.</w:t>
      </w:r>
    </w:p>
    <w:p>
      <w:r>
        <w:rPr>
          <w:rFonts w:ascii="Arial" w:hAnsi="Arial" w:eastAsia="Arial"/>
          <w:sz w:val="24"/>
        </w:rPr>
        <w:t>Online-Banking ist praktisch.</w:t>
      </w:r>
    </w:p>
    <w:p>
      <w:r>
        <w:rPr>
          <w:rFonts w:ascii="Arial" w:hAnsi="Arial" w:eastAsia="Arial"/>
          <w:sz w:val="24"/>
        </w:rPr>
        <w:t>Spiele sorgen für Unterhaltung.</w:t>
      </w:r>
    </w:p>
    <w:p>
      <w:r>
        <w:rPr>
          <w:rFonts w:ascii="Arial" w:hAnsi="Arial" w:eastAsia="Arial"/>
          <w:sz w:val="24"/>
        </w:rPr>
        <w:t>E-Mails sind schnell gelesen und gesendet.</w:t>
      </w:r>
    </w:p>
    <w:p>
      <w:r>
        <w:rPr>
          <w:rFonts w:ascii="Arial" w:hAnsi="Arial" w:eastAsia="Arial"/>
          <w:sz w:val="24"/>
        </w:rPr>
        <w:t>Soziale Medien verbinden viele Menschen.</w:t>
      </w:r>
    </w:p>
    <w:p>
      <w:r>
        <w:rPr>
          <w:rFonts w:ascii="Arial" w:hAnsi="Arial" w:eastAsia="Arial"/>
          <w:sz w:val="24"/>
        </w:rPr>
        <w:t>In Notfällen bekommt man schnell Hilfe.</w:t>
      </w:r>
    </w:p>
    <w:p>
      <w:r>
        <w:rPr>
          <w:rFonts w:ascii="Arial" w:hAnsi="Arial" w:eastAsia="Arial"/>
          <w:sz w:val="24"/>
        </w:rPr>
      </w:r>
    </w:p>
    <w:p>
      <w:r>
        <w:rPr>
          <w:rFonts w:ascii="Arial" w:hAnsi="Arial" w:eastAsia="Arial"/>
          <w:sz w:val="24"/>
        </w:rPr>
        <w:t>Nachteile:</w:t>
      </w:r>
    </w:p>
    <w:p>
      <w:r>
        <w:rPr>
          <w:rFonts w:ascii="Arial" w:hAnsi="Arial" w:eastAsia="Arial"/>
          <w:sz w:val="24"/>
        </w:rPr>
        <w:t>Viele Menschen benutzen das Handy zu viel.</w:t>
      </w:r>
    </w:p>
    <w:p>
      <w:r>
        <w:rPr>
          <w:rFonts w:ascii="Arial" w:hAnsi="Arial" w:eastAsia="Arial"/>
          <w:sz w:val="24"/>
        </w:rPr>
        <w:t>Zu viel Handynutzung kostet Zeit.</w:t>
      </w:r>
    </w:p>
    <w:p>
      <w:r>
        <w:rPr>
          <w:rFonts w:ascii="Arial" w:hAnsi="Arial" w:eastAsia="Arial"/>
          <w:sz w:val="24"/>
        </w:rPr>
        <w:t>Zu viel Handy verursacht Stress, wenig Konzentration und schlechten Schlaf.</w:t>
      </w:r>
    </w:p>
    <w:p>
      <w:r>
        <w:rPr>
          <w:rFonts w:ascii="Arial" w:hAnsi="Arial" w:eastAsia="Arial"/>
          <w:sz w:val="24"/>
        </w:rPr>
        <w:t>Die Augen werden müde.</w:t>
      </w:r>
    </w:p>
    <w:p>
      <w:r>
        <w:rPr>
          <w:rFonts w:ascii="Arial" w:hAnsi="Arial" w:eastAsia="Arial"/>
          <w:sz w:val="24"/>
        </w:rPr>
        <w:t>Hohe Kosten sind ein Problem.</w:t>
      </w:r>
    </w:p>
    <w:p>
      <w:r>
        <w:rPr>
          <w:rFonts w:ascii="Arial" w:hAnsi="Arial" w:eastAsia="Arial"/>
          <w:sz w:val="24"/>
        </w:rPr>
        <w:t>Handysucht ist gefährlich.</w:t>
      </w:r>
    </w:p>
    <w:p>
      <w:r>
        <w:rPr>
          <w:rFonts w:ascii="Arial" w:hAnsi="Arial" w:eastAsia="Arial"/>
          <w:sz w:val="24"/>
        </w:rPr>
        <w:t>Fake News verbreiten sich schnell.</w:t>
      </w:r>
    </w:p>
    <w:p>
      <w:r>
        <w:rPr>
          <w:rFonts w:ascii="Arial" w:hAnsi="Arial" w:eastAsia="Arial"/>
          <w:sz w:val="24"/>
        </w:rPr>
        <w:t>Cybermobbing ist ein großes Problem.</w:t>
      </w:r>
    </w:p>
    <w:p>
      <w:r>
        <w:rPr>
          <w:rFonts w:ascii="Arial" w:hAnsi="Arial" w:eastAsia="Arial"/>
          <w:sz w:val="24"/>
        </w:rPr>
        <w:t>Private Daten sind oft nicht sicher.</w:t>
      </w:r>
    </w:p>
    <w:p>
      <w:r>
        <w:rPr>
          <w:rFonts w:ascii="Arial" w:hAnsi="Arial" w:eastAsia="Arial"/>
          <w:sz w:val="24"/>
        </w:rPr>
        <w:t>Kinder nutzen das Handy zu oft.</w:t>
      </w:r>
    </w:p>
    <w:p>
      <w:r>
        <w:rPr>
          <w:rFonts w:ascii="Arial" w:hAnsi="Arial" w:eastAsia="Arial"/>
          <w:sz w:val="24"/>
        </w:rPr>
        <w:t>Ablenkung beim Lernen ist häufig.</w:t>
      </w:r>
    </w:p>
    <w:p>
      <w:r>
        <w:rPr>
          <w:rFonts w:ascii="Arial" w:hAnsi="Arial" w:eastAsia="Arial"/>
          <w:sz w:val="24"/>
        </w:rPr>
        <w:t>Soziale Isolation kann entstehen.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