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run the code: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all cells in addingNodes: Creates nodes for each author in the January data of specified subreddit.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all cells in addingEdges: Adds edges for each comment such that there is a directed edge A-&gt;B such that A has commented on a post of 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all cells in creatingFeatureVector: Creates features vector for features like: pageRank, degreeCentrality, sentimentScore, numberOfComments and dateTimeOfPost.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all cells in randomForestClassifier: Creates a classification model to predict whether the post will be viral or not.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all cells in neural_network_model: Creates a neural network in Tensorflow Keras to predict the exact score that the post will achieve.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