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04" w:type="pct"/>
        <w:tblInd w:w="-530" w:type="dxa"/>
        <w:tblLook w:val="04A0" w:firstRow="1" w:lastRow="0" w:firstColumn="1" w:lastColumn="0" w:noHBand="0" w:noVBand="1"/>
      </w:tblPr>
      <w:tblGrid>
        <w:gridCol w:w="10153"/>
      </w:tblGrid>
      <w:tr w:rsidR="005D420A" w:rsidRPr="0081657E" w:rsidTr="001A14AB">
        <w:trPr>
          <w:trHeight w:val="4141"/>
        </w:trPr>
        <w:tc>
          <w:tcPr>
            <w:tcW w:w="5000" w:type="pct"/>
          </w:tcPr>
          <w:p w:rsidR="005D420A" w:rsidRPr="00504392" w:rsidRDefault="005D420A" w:rsidP="001A14AB">
            <w:pPr>
              <w:pStyle w:val="a3"/>
              <w:jc w:val="center"/>
              <w:rPr>
                <w:rFonts w:eastAsiaTheme="majorEastAsia"/>
                <w:sz w:val="24"/>
              </w:rPr>
            </w:pPr>
            <w:r w:rsidRPr="00504392">
              <w:rPr>
                <w:rFonts w:eastAsiaTheme="majorEastAsia"/>
                <w:sz w:val="24"/>
              </w:rPr>
              <w:t>Пензенский государственный университет</w:t>
            </w:r>
          </w:p>
          <w:p w:rsidR="005D420A" w:rsidRPr="00504392" w:rsidRDefault="005D420A" w:rsidP="001A14AB">
            <w:pPr>
              <w:pStyle w:val="a3"/>
              <w:jc w:val="center"/>
              <w:rPr>
                <w:rFonts w:eastAsiaTheme="majorEastAsia"/>
                <w:sz w:val="24"/>
              </w:rPr>
            </w:pPr>
            <w:r w:rsidRPr="00504392">
              <w:rPr>
                <w:rFonts w:eastAsiaTheme="majorEastAsia"/>
                <w:sz w:val="24"/>
              </w:rPr>
              <w:t>Факультет вычислительной техники</w:t>
            </w:r>
          </w:p>
          <w:p w:rsidR="005D420A" w:rsidRPr="00504392" w:rsidRDefault="005D420A" w:rsidP="001A14AB">
            <w:pPr>
              <w:pStyle w:val="a3"/>
              <w:jc w:val="center"/>
              <w:rPr>
                <w:rFonts w:eastAsiaTheme="majorEastAsia"/>
                <w:caps/>
                <w:sz w:val="24"/>
              </w:rPr>
            </w:pPr>
            <w:r w:rsidRPr="00504392">
              <w:rPr>
                <w:rFonts w:eastAsiaTheme="majorEastAsia"/>
                <w:sz w:val="24"/>
              </w:rPr>
              <w:t>Кафедра «Вычислительная техника»</w:t>
            </w:r>
          </w:p>
          <w:p w:rsidR="005D420A" w:rsidRPr="0081657E" w:rsidRDefault="005D420A" w:rsidP="001A14AB">
            <w:pPr>
              <w:tabs>
                <w:tab w:val="left" w:pos="1549"/>
              </w:tabs>
            </w:pPr>
            <w:r w:rsidRPr="0081657E">
              <w:tab/>
            </w:r>
          </w:p>
        </w:tc>
      </w:tr>
      <w:tr w:rsidR="005D420A" w:rsidRPr="0081657E" w:rsidTr="001A14AB">
        <w:trPr>
          <w:trHeight w:val="3567"/>
        </w:trPr>
        <w:tc>
          <w:tcPr>
            <w:tcW w:w="5000" w:type="pct"/>
            <w:vAlign w:val="center"/>
          </w:tcPr>
          <w:p w:rsidR="005D420A" w:rsidRPr="00504392" w:rsidRDefault="005D420A" w:rsidP="001A14AB">
            <w:pPr>
              <w:pStyle w:val="a3"/>
              <w:jc w:val="center"/>
              <w:rPr>
                <w:rFonts w:eastAsiaTheme="majorEastAsia"/>
                <w:sz w:val="52"/>
                <w:szCs w:val="80"/>
              </w:rPr>
            </w:pPr>
            <w:r w:rsidRPr="00504392">
              <w:rPr>
                <w:rFonts w:eastAsiaTheme="majorEastAsia"/>
                <w:sz w:val="48"/>
                <w:szCs w:val="62"/>
              </w:rPr>
              <w:t>Отчет</w:t>
            </w:r>
          </w:p>
          <w:p w:rsidR="005D420A" w:rsidRPr="00BC0C1E" w:rsidRDefault="005D420A" w:rsidP="001A14AB">
            <w:pPr>
              <w:pStyle w:val="a3"/>
              <w:jc w:val="center"/>
              <w:rPr>
                <w:rFonts w:eastAsiaTheme="majorEastAsia"/>
                <w:sz w:val="32"/>
                <w:szCs w:val="80"/>
              </w:rPr>
            </w:pPr>
            <w:r>
              <w:rPr>
                <w:rFonts w:eastAsiaTheme="majorEastAsia"/>
                <w:sz w:val="32"/>
                <w:szCs w:val="80"/>
              </w:rPr>
              <w:t>по лабораторной работе №</w:t>
            </w:r>
            <w:r>
              <w:rPr>
                <w:rFonts w:eastAsiaTheme="majorEastAsia"/>
                <w:sz w:val="32"/>
                <w:szCs w:val="80"/>
              </w:rPr>
              <w:t>3</w:t>
            </w:r>
          </w:p>
          <w:p w:rsidR="005D420A" w:rsidRPr="00504392" w:rsidRDefault="005D420A" w:rsidP="005D420A">
            <w:pPr>
              <w:pStyle w:val="a3"/>
              <w:jc w:val="center"/>
              <w:rPr>
                <w:rFonts w:eastAsiaTheme="majorEastAsia"/>
                <w:sz w:val="32"/>
                <w:szCs w:val="80"/>
              </w:rPr>
            </w:pPr>
            <w:r w:rsidRPr="00504392">
              <w:rPr>
                <w:rFonts w:eastAsiaTheme="majorEastAsia"/>
                <w:sz w:val="32"/>
                <w:szCs w:val="80"/>
              </w:rPr>
              <w:t>по дисциплине «</w:t>
            </w:r>
            <w:r w:rsidRPr="005D420A">
              <w:rPr>
                <w:rFonts w:eastAsiaTheme="majorEastAsia"/>
                <w:sz w:val="32"/>
                <w:szCs w:val="80"/>
              </w:rPr>
              <w:t>Программирование</w:t>
            </w:r>
            <w:r>
              <w:rPr>
                <w:rFonts w:eastAsiaTheme="majorEastAsia"/>
                <w:sz w:val="32"/>
                <w:szCs w:val="80"/>
              </w:rPr>
              <w:t xml:space="preserve"> на языке </w:t>
            </w:r>
            <w:proofErr w:type="spellStart"/>
            <w:r w:rsidRPr="001A256B">
              <w:rPr>
                <w:rFonts w:eastAsiaTheme="majorEastAsia"/>
                <w:sz w:val="32"/>
                <w:szCs w:val="80"/>
              </w:rPr>
              <w:t>JAVA</w:t>
            </w:r>
            <w:proofErr w:type="spellEnd"/>
            <w:r w:rsidRPr="00504392">
              <w:rPr>
                <w:rFonts w:eastAsiaTheme="majorEastAsia"/>
                <w:sz w:val="32"/>
                <w:szCs w:val="80"/>
              </w:rPr>
              <w:t>»</w:t>
            </w:r>
          </w:p>
          <w:p w:rsidR="005D420A" w:rsidRPr="00504392" w:rsidRDefault="005D420A" w:rsidP="005D420A">
            <w:pPr>
              <w:pStyle w:val="a3"/>
              <w:jc w:val="center"/>
              <w:rPr>
                <w:rFonts w:eastAsiaTheme="majorEastAsia"/>
                <w:sz w:val="32"/>
                <w:szCs w:val="80"/>
              </w:rPr>
            </w:pPr>
            <w:r w:rsidRPr="00504392">
              <w:rPr>
                <w:rFonts w:eastAsiaTheme="majorEastAsia"/>
                <w:sz w:val="32"/>
                <w:szCs w:val="80"/>
              </w:rPr>
              <w:t>на тему «</w:t>
            </w:r>
            <w:r w:rsidRPr="005D420A">
              <w:rPr>
                <w:rFonts w:eastAsiaTheme="majorEastAsia"/>
                <w:sz w:val="32"/>
                <w:szCs w:val="80"/>
              </w:rPr>
              <w:t>О</w:t>
            </w:r>
            <w:r>
              <w:rPr>
                <w:rFonts w:eastAsiaTheme="majorEastAsia"/>
                <w:sz w:val="32"/>
                <w:szCs w:val="80"/>
              </w:rPr>
              <w:t>бработка исключительных ситуаций</w:t>
            </w:r>
            <w:r w:rsidRPr="00504392">
              <w:rPr>
                <w:rFonts w:eastAsiaTheme="majorEastAsia"/>
                <w:sz w:val="32"/>
                <w:szCs w:val="80"/>
              </w:rPr>
              <w:t>»</w:t>
            </w:r>
          </w:p>
          <w:p w:rsidR="005D420A" w:rsidRPr="0081657E" w:rsidRDefault="005D420A" w:rsidP="001A14AB">
            <w:pPr>
              <w:pStyle w:val="a3"/>
              <w:jc w:val="center"/>
              <w:rPr>
                <w:rFonts w:eastAsiaTheme="majorEastAsia"/>
                <w:sz w:val="36"/>
                <w:szCs w:val="80"/>
              </w:rPr>
            </w:pPr>
            <w:r w:rsidRPr="00504392">
              <w:rPr>
                <w:rFonts w:eastAsiaTheme="majorEastAsia"/>
                <w:sz w:val="32"/>
                <w:szCs w:val="80"/>
              </w:rPr>
              <w:t>Вариант № 2</w:t>
            </w:r>
          </w:p>
        </w:tc>
      </w:tr>
      <w:tr w:rsidR="005D420A" w:rsidRPr="0081657E" w:rsidTr="001A14AB">
        <w:trPr>
          <w:trHeight w:val="1783"/>
        </w:trPr>
        <w:tc>
          <w:tcPr>
            <w:tcW w:w="5000" w:type="pct"/>
            <w:vAlign w:val="center"/>
          </w:tcPr>
          <w:p w:rsidR="005D420A" w:rsidRPr="0081657E" w:rsidRDefault="005D420A" w:rsidP="001A14AB">
            <w:pPr>
              <w:pStyle w:val="a3"/>
              <w:jc w:val="center"/>
              <w:rPr>
                <w:rFonts w:eastAsiaTheme="majorEastAsia"/>
                <w:sz w:val="44"/>
                <w:szCs w:val="44"/>
              </w:rPr>
            </w:pPr>
          </w:p>
        </w:tc>
      </w:tr>
      <w:tr w:rsidR="005D420A" w:rsidRPr="0081657E" w:rsidTr="001A14AB">
        <w:trPr>
          <w:trHeight w:val="316"/>
        </w:trPr>
        <w:tc>
          <w:tcPr>
            <w:tcW w:w="5000" w:type="pct"/>
            <w:vAlign w:val="center"/>
          </w:tcPr>
          <w:p w:rsidR="005D420A" w:rsidRPr="0081657E" w:rsidRDefault="005D420A" w:rsidP="001A14AB">
            <w:pPr>
              <w:pStyle w:val="a3"/>
              <w:jc w:val="center"/>
            </w:pPr>
          </w:p>
        </w:tc>
      </w:tr>
      <w:tr w:rsidR="005D420A" w:rsidRPr="001A256B" w:rsidTr="001A14AB">
        <w:trPr>
          <w:trHeight w:val="2056"/>
        </w:trPr>
        <w:tc>
          <w:tcPr>
            <w:tcW w:w="5000" w:type="pct"/>
            <w:vAlign w:val="center"/>
          </w:tcPr>
          <w:p w:rsidR="005D420A" w:rsidRPr="00504392" w:rsidRDefault="005D420A" w:rsidP="001A14AB">
            <w:pPr>
              <w:pStyle w:val="a3"/>
              <w:jc w:val="right"/>
              <w:rPr>
                <w:bCs/>
                <w:sz w:val="24"/>
              </w:rPr>
            </w:pPr>
            <w:r w:rsidRPr="00504392">
              <w:rPr>
                <w:bCs/>
                <w:sz w:val="24"/>
              </w:rPr>
              <w:t xml:space="preserve">Выполнили: студенты группы </w:t>
            </w:r>
            <w:proofErr w:type="spellStart"/>
            <w:r w:rsidRPr="00504392">
              <w:rPr>
                <w:bCs/>
                <w:sz w:val="24"/>
              </w:rPr>
              <w:t>19ВВ3</w:t>
            </w:r>
            <w:proofErr w:type="spellEnd"/>
            <w:r w:rsidRPr="00504392">
              <w:rPr>
                <w:bCs/>
                <w:sz w:val="24"/>
              </w:rPr>
              <w:t>:</w:t>
            </w:r>
          </w:p>
          <w:p w:rsidR="005D420A" w:rsidRPr="00504392" w:rsidRDefault="005D420A" w:rsidP="001A14AB">
            <w:pPr>
              <w:pStyle w:val="a3"/>
              <w:jc w:val="right"/>
              <w:rPr>
                <w:bCs/>
                <w:sz w:val="24"/>
              </w:rPr>
            </w:pPr>
            <w:proofErr w:type="spellStart"/>
            <w:r w:rsidRPr="00504392">
              <w:rPr>
                <w:bCs/>
                <w:sz w:val="24"/>
              </w:rPr>
              <w:t>Субботкин</w:t>
            </w:r>
            <w:proofErr w:type="spellEnd"/>
            <w:r w:rsidRPr="00504392">
              <w:rPr>
                <w:bCs/>
                <w:sz w:val="24"/>
              </w:rPr>
              <w:t xml:space="preserve"> М. В.</w:t>
            </w:r>
          </w:p>
          <w:p w:rsidR="005D420A" w:rsidRPr="00504392" w:rsidRDefault="005D420A" w:rsidP="001A14AB">
            <w:pPr>
              <w:pStyle w:val="a3"/>
              <w:jc w:val="right"/>
              <w:rPr>
                <w:bCs/>
                <w:sz w:val="24"/>
              </w:rPr>
            </w:pPr>
            <w:proofErr w:type="spellStart"/>
            <w:r w:rsidRPr="00504392">
              <w:rPr>
                <w:bCs/>
                <w:sz w:val="24"/>
              </w:rPr>
              <w:t>Ханбекова</w:t>
            </w:r>
            <w:proofErr w:type="spellEnd"/>
            <w:r w:rsidRPr="00504392">
              <w:rPr>
                <w:bCs/>
                <w:sz w:val="24"/>
              </w:rPr>
              <w:t xml:space="preserve"> Е. В.</w:t>
            </w:r>
          </w:p>
          <w:p w:rsidR="005D420A" w:rsidRPr="00504392" w:rsidRDefault="005D420A" w:rsidP="001A14AB">
            <w:pPr>
              <w:pStyle w:val="a3"/>
              <w:jc w:val="right"/>
              <w:rPr>
                <w:bCs/>
                <w:sz w:val="24"/>
              </w:rPr>
            </w:pPr>
            <w:r w:rsidRPr="00504392">
              <w:rPr>
                <w:bCs/>
                <w:sz w:val="24"/>
              </w:rPr>
              <w:t>Проверил</w:t>
            </w:r>
            <w:r>
              <w:rPr>
                <w:bCs/>
                <w:sz w:val="24"/>
              </w:rPr>
              <w:t>а</w:t>
            </w:r>
            <w:r w:rsidRPr="00504392">
              <w:rPr>
                <w:bCs/>
                <w:sz w:val="24"/>
              </w:rPr>
              <w:t xml:space="preserve">: </w:t>
            </w:r>
          </w:p>
          <w:p w:rsidR="005D420A" w:rsidRPr="001A256B" w:rsidRDefault="005D420A" w:rsidP="001A14AB">
            <w:pPr>
              <w:pStyle w:val="a3"/>
              <w:jc w:val="right"/>
              <w:rPr>
                <w:bCs/>
                <w:sz w:val="24"/>
              </w:rPr>
            </w:pPr>
            <w:r w:rsidRPr="001A256B">
              <w:rPr>
                <w:bCs/>
                <w:sz w:val="24"/>
              </w:rPr>
              <w:t>Юрова О. В.</w:t>
            </w:r>
          </w:p>
        </w:tc>
      </w:tr>
      <w:tr w:rsidR="005D420A" w:rsidRPr="0081657E" w:rsidTr="001A14AB">
        <w:trPr>
          <w:trHeight w:val="1754"/>
        </w:trPr>
        <w:tc>
          <w:tcPr>
            <w:tcW w:w="5000" w:type="pct"/>
            <w:vAlign w:val="center"/>
          </w:tcPr>
          <w:p w:rsidR="005D420A" w:rsidRPr="00CB32D3" w:rsidRDefault="005D420A" w:rsidP="001A14AB">
            <w:pPr>
              <w:pStyle w:val="a3"/>
              <w:jc w:val="center"/>
              <w:rPr>
                <w:bCs/>
                <w:sz w:val="24"/>
              </w:rPr>
            </w:pPr>
            <w:r w:rsidRPr="00CB32D3">
              <w:rPr>
                <w:bCs/>
                <w:sz w:val="24"/>
              </w:rPr>
              <w:t>Пенза</w:t>
            </w:r>
          </w:p>
          <w:p w:rsidR="005D420A" w:rsidRPr="0081657E" w:rsidRDefault="005D420A" w:rsidP="001A14AB">
            <w:pPr>
              <w:pStyle w:val="a3"/>
              <w:jc w:val="center"/>
              <w:rPr>
                <w:b/>
                <w:bCs/>
              </w:rPr>
            </w:pPr>
            <w:r>
              <w:rPr>
                <w:bCs/>
                <w:sz w:val="24"/>
              </w:rPr>
              <w:t>2022</w:t>
            </w:r>
          </w:p>
        </w:tc>
      </w:tr>
    </w:tbl>
    <w:p w:rsidR="005D420A" w:rsidRDefault="005D420A"/>
    <w:p w:rsidR="005D420A" w:rsidRDefault="005D420A">
      <w:pPr>
        <w:spacing w:after="200" w:line="276" w:lineRule="auto"/>
      </w:pPr>
      <w:r>
        <w:br w:type="page"/>
      </w:r>
    </w:p>
    <w:p w:rsidR="005D420A" w:rsidRPr="005D420A" w:rsidRDefault="005D420A" w:rsidP="005D420A">
      <w:pPr>
        <w:spacing w:line="360" w:lineRule="auto"/>
        <w:ind w:firstLine="708"/>
        <w:jc w:val="both"/>
        <w:rPr>
          <w:sz w:val="28"/>
          <w:szCs w:val="28"/>
        </w:rPr>
      </w:pPr>
      <w:r w:rsidRPr="005D420A">
        <w:rPr>
          <w:b/>
          <w:sz w:val="28"/>
          <w:szCs w:val="28"/>
        </w:rPr>
        <w:lastRenderedPageBreak/>
        <w:t>Цель работы:</w:t>
      </w:r>
      <w:r w:rsidRPr="005D420A">
        <w:rPr>
          <w:sz w:val="28"/>
          <w:szCs w:val="28"/>
        </w:rPr>
        <w:t xml:space="preserve"> изучить механизм обработки исключительных ситуаций.  </w:t>
      </w:r>
    </w:p>
    <w:p w:rsidR="005D420A" w:rsidRPr="005D420A" w:rsidRDefault="005D420A" w:rsidP="005D420A">
      <w:pPr>
        <w:spacing w:before="120" w:after="240" w:line="360" w:lineRule="auto"/>
        <w:ind w:right="-62" w:firstLine="708"/>
        <w:jc w:val="both"/>
        <w:rPr>
          <w:b/>
          <w:sz w:val="28"/>
          <w:szCs w:val="28"/>
        </w:rPr>
      </w:pPr>
      <w:r w:rsidRPr="005D420A">
        <w:rPr>
          <w:b/>
          <w:sz w:val="28"/>
          <w:szCs w:val="28"/>
        </w:rPr>
        <w:t>Задание на лабораторную работу</w:t>
      </w:r>
    </w:p>
    <w:p w:rsidR="00FF36FA" w:rsidRDefault="005D420A" w:rsidP="005D420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5D420A">
        <w:rPr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</w:t>
      </w:r>
      <w:r w:rsidRPr="005D420A">
        <w:rPr>
          <w:color w:val="000000"/>
          <w:sz w:val="28"/>
          <w:szCs w:val="28"/>
        </w:rPr>
        <w:t xml:space="preserve">класса </w:t>
      </w:r>
      <w:proofErr w:type="spellStart"/>
      <w:r w:rsidRPr="005D420A">
        <w:rPr>
          <w:color w:val="000000"/>
          <w:sz w:val="28"/>
          <w:szCs w:val="28"/>
        </w:rPr>
        <w:t>Exception</w:t>
      </w:r>
      <w:proofErr w:type="spellEnd"/>
      <w:r w:rsidRPr="005D420A">
        <w:rPr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5D420A">
        <w:rPr>
          <w:sz w:val="28"/>
          <w:szCs w:val="28"/>
          <w:lang w:val="en-US"/>
        </w:rPr>
        <w:t>RecIntegral</w:t>
      </w:r>
      <w:proofErr w:type="spellEnd"/>
      <w:r w:rsidRPr="005D420A">
        <w:rPr>
          <w:sz w:val="28"/>
          <w:szCs w:val="28"/>
        </w:rPr>
        <w:t xml:space="preserve"> со значениями</w:t>
      </w:r>
      <w:r w:rsidRPr="005D420A">
        <w:rPr>
          <w:color w:val="000000"/>
          <w:sz w:val="28"/>
          <w:szCs w:val="28"/>
        </w:rPr>
        <w:t>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:rsidR="005D420A" w:rsidRPr="005D420A" w:rsidRDefault="005D420A" w:rsidP="005D420A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5D420A">
        <w:rPr>
          <w:b/>
          <w:sz w:val="28"/>
          <w:szCs w:val="28"/>
        </w:rPr>
        <w:t xml:space="preserve">Ход работы </w:t>
      </w:r>
    </w:p>
    <w:p w:rsidR="005D420A" w:rsidRPr="005D420A" w:rsidRDefault="005D420A" w:rsidP="005D420A">
      <w:pPr>
        <w:spacing w:line="360" w:lineRule="auto"/>
        <w:ind w:firstLine="708"/>
        <w:jc w:val="both"/>
        <w:rPr>
          <w:b/>
          <w:color w:val="000000"/>
          <w:sz w:val="28"/>
          <w:szCs w:val="28"/>
        </w:rPr>
      </w:pPr>
      <w:r w:rsidRPr="005D420A">
        <w:rPr>
          <w:b/>
          <w:sz w:val="28"/>
          <w:szCs w:val="28"/>
        </w:rPr>
        <w:t xml:space="preserve">Создание класса, унаследованного от класса </w:t>
      </w:r>
      <w:proofErr w:type="spellStart"/>
      <w:r w:rsidRPr="005D420A">
        <w:rPr>
          <w:b/>
          <w:color w:val="000000"/>
          <w:sz w:val="28"/>
          <w:szCs w:val="28"/>
        </w:rPr>
        <w:t>Exception</w:t>
      </w:r>
      <w:proofErr w:type="spellEnd"/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proofErr w:type="gramStart"/>
      <w:r w:rsidRPr="005D420A">
        <w:rPr>
          <w:rFonts w:ascii="Consolas" w:hAnsi="Consolas"/>
          <w:sz w:val="22"/>
          <w:szCs w:val="28"/>
          <w:lang w:val="en-US"/>
        </w:rPr>
        <w:t>class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extends Exception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(String message)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super(message);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</w:t>
      </w:r>
    </w:p>
    <w:p w:rsid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</w:t>
      </w:r>
    </w:p>
    <w:p w:rsidR="005D420A" w:rsidRPr="005D420A" w:rsidRDefault="005D420A" w:rsidP="005D420A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5D420A">
        <w:rPr>
          <w:b/>
          <w:sz w:val="28"/>
          <w:szCs w:val="28"/>
        </w:rPr>
        <w:t xml:space="preserve">Работа с Try, Catch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proofErr w:type="gramStart"/>
      <w:r w:rsidRPr="005D420A">
        <w:rPr>
          <w:rFonts w:ascii="Consolas" w:hAnsi="Consolas"/>
          <w:sz w:val="22"/>
          <w:szCs w:val="28"/>
          <w:lang w:val="en-US"/>
        </w:rPr>
        <w:t>try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{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spellStart"/>
      <w:r w:rsidRPr="005D420A">
        <w:rPr>
          <w:rFonts w:ascii="Consolas" w:hAnsi="Consolas"/>
          <w:sz w:val="22"/>
          <w:szCs w:val="28"/>
        </w:rPr>
        <w:t>String</w:t>
      </w:r>
      <w:proofErr w:type="spellEnd"/>
      <w:r w:rsidRPr="005D420A">
        <w:rPr>
          <w:rFonts w:ascii="Consolas" w:hAnsi="Consolas"/>
          <w:sz w:val="22"/>
          <w:szCs w:val="28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</w:rPr>
        <w:t>sa</w:t>
      </w:r>
      <w:proofErr w:type="spellEnd"/>
      <w:r w:rsidRPr="005D420A">
        <w:rPr>
          <w:rFonts w:ascii="Consolas" w:hAnsi="Consolas"/>
          <w:sz w:val="22"/>
          <w:szCs w:val="28"/>
        </w:rPr>
        <w:t xml:space="preserve"> = </w:t>
      </w:r>
      <w:proofErr w:type="spellStart"/>
      <w:r w:rsidRPr="005D420A">
        <w:rPr>
          <w:rFonts w:ascii="Consolas" w:hAnsi="Consolas"/>
          <w:sz w:val="22"/>
          <w:szCs w:val="28"/>
        </w:rPr>
        <w:t>jTextField1.getText</w:t>
      </w:r>
      <w:proofErr w:type="spellEnd"/>
      <w:r w:rsidRPr="005D420A">
        <w:rPr>
          <w:rFonts w:ascii="Consolas" w:hAnsi="Consolas"/>
          <w:sz w:val="22"/>
          <w:szCs w:val="28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sb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jTextField2.getText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sc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jTextField3.getText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a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Double.parseDouble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sa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b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Double.parseDouble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sb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c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Double.parseDouble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sc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if (((0.000001 &lt; a )&amp;(a &lt; 1000000))&amp;((0.000001 &lt; b )&amp;(b &lt; 1000000))&amp;((0.000001 &lt; c )&amp;(c &lt; 1000000))){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tblModel.addRow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Object[]{jTextField1.getText(),jTextField2.getText(),jTextField3.getText()});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recIntegral.add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jTextField1.getText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recIntegral.add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jTextField2.getText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recIntegral.add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jTextField3.getText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else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{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throw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("Data is not correct");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} catch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JOptionPane.showMessageDialog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null, e);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</w:t>
      </w:r>
      <w:r w:rsidRPr="005D420A">
        <w:rPr>
          <w:rFonts w:ascii="Consolas" w:hAnsi="Consolas"/>
          <w:sz w:val="22"/>
          <w:szCs w:val="28"/>
        </w:rPr>
        <w:t>}</w:t>
      </w:r>
    </w:p>
    <w:p w:rsidR="005D420A" w:rsidRPr="005D420A" w:rsidRDefault="005D420A" w:rsidP="005D420A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5D420A">
        <w:rPr>
          <w:b/>
          <w:sz w:val="28"/>
          <w:szCs w:val="28"/>
        </w:rPr>
        <w:t>Листинг программы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</w:rPr>
      </w:pPr>
      <w:proofErr w:type="spellStart"/>
      <w:r w:rsidRPr="005D420A">
        <w:rPr>
          <w:rFonts w:ascii="Consolas" w:hAnsi="Consolas"/>
          <w:sz w:val="22"/>
          <w:szCs w:val="28"/>
        </w:rPr>
        <w:t>package</w:t>
      </w:r>
      <w:proofErr w:type="spellEnd"/>
      <w:r w:rsidRPr="005D420A">
        <w:rPr>
          <w:rFonts w:ascii="Consolas" w:hAnsi="Consolas"/>
          <w:sz w:val="22"/>
          <w:szCs w:val="28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</w:rPr>
        <w:t>labjava1</w:t>
      </w:r>
      <w:proofErr w:type="spellEnd"/>
      <w:r w:rsidRPr="005D420A">
        <w:rPr>
          <w:rFonts w:ascii="Consolas" w:hAnsi="Consolas"/>
          <w:sz w:val="22"/>
          <w:szCs w:val="28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proofErr w:type="gramStart"/>
      <w:r w:rsidRPr="005D420A">
        <w:rPr>
          <w:rFonts w:ascii="Consolas" w:hAnsi="Consolas"/>
          <w:sz w:val="22"/>
          <w:szCs w:val="28"/>
          <w:lang w:val="en-US"/>
        </w:rPr>
        <w:t>import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javax.swing.table.DefaultTableModel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proofErr w:type="gramStart"/>
      <w:r w:rsidRPr="005D420A">
        <w:rPr>
          <w:rFonts w:ascii="Consolas" w:hAnsi="Consolas"/>
          <w:sz w:val="22"/>
          <w:szCs w:val="28"/>
          <w:lang w:val="en-US"/>
        </w:rPr>
        <w:t>import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java.util.LinkedList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proofErr w:type="gramStart"/>
      <w:r w:rsidRPr="005D420A">
        <w:rPr>
          <w:rFonts w:ascii="Consolas" w:hAnsi="Consolas"/>
          <w:sz w:val="22"/>
          <w:szCs w:val="28"/>
          <w:lang w:val="en-US"/>
        </w:rPr>
        <w:t>import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javax.swing.JOptionPane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class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labjava1UI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extends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javax.swing.JFrame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labjava1UI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initComponents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@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SuppressWarnings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"unchecked")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// &lt;editor-fold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defaultstate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="collapsed"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desc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="Generated Code"&gt;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initComponents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jButton5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jScrollPane1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javax.swing.JScrollPane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javax.swing.JTable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jLabel3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javax.swing.JLabel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javax.swing.JTextField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jLabel2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javax.swing.JLabel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javax.swing.JTextField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jLabel1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javax.swing.JLabel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javax.swing.JTextField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jButton4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jButton6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jButton7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setDefaultCloseOperation(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javax.swing.WindowConstants.EXIT_ON_CLOSE);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setMaximumSize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java.awt.Dimension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(21474836, 2147483647));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jButton5.setText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"Exit");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jButton5.addActionListener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jButton5ActionPerformed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jButton3.setText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Clk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jButton3.addActionListener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jButton3ActionPerformed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jButton2.setText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"Delete");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jButton2.addActionListener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jButton2ActionPerformed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jButton1.setText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"Set");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jButton1.addActionListener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jButton1ActionPerformed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jTable1.setModel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javax.swing.table.DefaultTableModel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new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Object [][]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},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new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String []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"Lower border", "Upper border", "Step ", "Integral"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boolean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[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]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canEdit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boolean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[]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false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, false, false, false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boolean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isCellEditable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rowIndex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columnIndex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return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canEdit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[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columnIndex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];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jScrollPane1.setViewportView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jTable1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jLabel3.setText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"Step");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jLabel2.setText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"Lower border");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jTextField2.addActionListener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jTextField2ActionPerformed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jLabel1.setText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"Upper border");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jTextField1.addActionListener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jTextField1ActionPerformed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jButton4.setText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"FILL");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jButton4.addActionListener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jButton4ActionPerformed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jButton6.setText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"CLEAR");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jButton6.addActionListener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jButton6ActionPerformed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jButton7.setText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"CLEAR TABLE");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jButton7.addActionListener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java.awt.event.ActionListener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jButton7ActionPerformed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javax.swing.GroupLayout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layout = 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getContentPane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getContentPane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).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setLayout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(layout);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layout.setHorizontalGroup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layout.createParallelGroup(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javax.swing.GroupLayout.Alignment.LEADING)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javax.swing.GroupLayout.Alignment.TRAILING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addContainerGap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javax.swing.GroupLayout.DEFAULT_SIZE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Short.MAX_VALUE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layout.createParallelGroup(javax.swing.GroupLayout.Alignment.TRAILING)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layout.createParallelGroup(javax.swing.GroupLayout.Alignment.LEADING)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jLabel3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jLabel1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jLabel2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34, 34, 34)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layout.createParallelGroup(javax.swing.GroupLayout.Alignment.LEADING)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78,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78,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78,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61, 61, 61)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layout.createParallelGroup(javax.swing.GroupLayout.Alignment.LEADING)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72, 72, 72)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65,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    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addPreferredGap(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javax.swing.LayoutStyle.ComponentPlacement.UNRELATED)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18, 18, 18)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65,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jButton5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javax.swing.GroupLayout.Alignment.TRAILING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60,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jScrollPane1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471,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184, 184, 184))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213, 213, 213)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jButton4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64,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18, 18, 18)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jButton6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addPreferredGap(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javax.swing.LayoutStyle.ComponentPlacement.UNRELATED)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jButton7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addContainerGap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javax.swing.GroupLayout.DEFAULT_SIZE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Short.MAX_VALUE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layout.setVerticalGroup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layout.createParallelGroup(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javax.swing.GroupLayout.Alignment.LEADING)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layout.createParallelGroup(javax.swing.GroupLayout.Alignment.LEADING)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31, 31, 31)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layout.createParallelGroup(javax.swing.GroupLayout.Alignment.BASELINE)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javax.swing.GroupLayout.DEFAULT_SIZE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jLabel2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layout.createSequentialGroup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39, 39, 39)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layout.createParallelGroup(javax.swing.GroupLayout.Alignment.BASELINE)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addPreferredGap(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javax.swing.LayoutStyle.ComponentPlacement.RELATED)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layout.createParallelGroup(javax.swing.GroupLayout.Alignment.BASELINE)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javax.swing.GroupLayout.DEFAULT_SIZE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jLabel1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18, 18, 18)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layout.createParallelGroup(javax.swing.GroupLayout.Alignment.BASELINE)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jLabel3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javax.swing.GroupLayout.DEFAULT_SIZE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jButton5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18, 18, 18)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jScrollPane1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, 102,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javax.swing.GroupLayout.PREFERRED_SIZE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67, 67, 67)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    .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addGroup(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layout.createParallelGroup(javax.swing.GroupLayout.Alignment.BASELINE)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jButton4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jButton6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addComponent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jButton7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.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addContainerGap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158,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Short.MAX_VALUE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))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pack(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}// &lt;/editor-fold&gt;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jButton5ActionPerformed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System.exit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0);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jButton3ActionPerformed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jTable1.getModel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result = 0;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row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jTable1.getSelectedRow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if(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row != -1){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oa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jTable1.getValueAt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row,0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).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toString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ob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jTable1.getValueAt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row,1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).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toString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String oh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jTable1.getValueAt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row,2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).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toString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a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Double.valueOf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oa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b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Double.valueOf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ob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h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Double.valueOf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(oh);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n = (b-a)/h;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for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0;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&lt; n-1;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++){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result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+=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Math.sin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a+i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*h))*h;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result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+= h*(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Math.sin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(a)+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Math.sin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(b))/2;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dt.setValueAt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result, row, 3);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LinkedList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&lt;Object&gt;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recIntegral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LinkedList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&lt;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&gt;(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class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extends Exception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(String message)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super(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message);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jButton1ActionPerformed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tblModel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proofErr w:type="gramStart"/>
      <w:r w:rsidRPr="005D420A">
        <w:rPr>
          <w:rFonts w:ascii="Consolas" w:hAnsi="Consolas"/>
          <w:sz w:val="22"/>
          <w:szCs w:val="28"/>
          <w:lang w:val="en-US"/>
        </w:rPr>
        <w:t>)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jTable1.getModel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try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{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sa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jTextField1.getText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sb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jTextField2.getText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sc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jTextField3.getText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a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Double.parseDouble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sa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b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Double.parseDouble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sb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double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c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Double.parseDouble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sc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if (((0.000001 &lt; a )&amp;(a &lt; 1000000))&amp;((0.000001 &lt; b )&amp;(b &lt; 1000000))&amp;((0.000001 &lt; c )&amp;(c &lt; 1000000))){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tblModel.addRow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new Object[]{jTextField1.getText(),jTextField2.getText(),jTextField3.getText()});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recIntegral.add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jTextField1.getText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recIntegral.add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jTextField2.getText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recIntegral.add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jTextField3.getText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else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{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throw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new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("Data is not correct");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} catch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MyExceptionClass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JOptionPane.showMessageDialog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null, e);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jTextField1.setText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jTextField2.setText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jTextField3.setText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"");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jButton2ActionPerformed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row =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jTable1.getSelectedRow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=3;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while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!= 0 ){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recIntegral.remove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row*3);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--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tblModel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proofErr w:type="gramStart"/>
      <w:r w:rsidRPr="005D420A">
        <w:rPr>
          <w:rFonts w:ascii="Consolas" w:hAnsi="Consolas"/>
          <w:sz w:val="22"/>
          <w:szCs w:val="28"/>
          <w:lang w:val="en-US"/>
        </w:rPr>
        <w:t>)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jTable1.getModel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tblModel.removeRow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jTable1.getSelectedRow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jTextField2ActionPerformed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TODO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add your handling code here: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jTextField1ActionPerformed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TODO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add your handling code here: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jButton4ActionPerformed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TODO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add your handling code here: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tblModel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proofErr w:type="gramStart"/>
      <w:r w:rsidRPr="005D420A">
        <w:rPr>
          <w:rFonts w:ascii="Consolas" w:hAnsi="Consolas"/>
          <w:sz w:val="22"/>
          <w:szCs w:val="28"/>
          <w:lang w:val="en-US"/>
        </w:rPr>
        <w:t>)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jTable1.getModel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for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0;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&lt;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recIntegral.size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();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+=3){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tblModel.addRow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new Object[]{recIntegral.get(i),recIntegral.get(i+1),recIntegral.get(i+2)});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jButton6ActionPerformed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TODO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add your handling code here: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recIntegral.clear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jButton7ActionPerformed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java.awt.event.ActionEvent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evt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) { 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TODO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add your handling code here: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tblModel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=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DefaultTableModel</w:t>
      </w:r>
      <w:proofErr w:type="spellEnd"/>
      <w:proofErr w:type="gramStart"/>
      <w:r w:rsidRPr="005D420A">
        <w:rPr>
          <w:rFonts w:ascii="Consolas" w:hAnsi="Consolas"/>
          <w:sz w:val="22"/>
          <w:szCs w:val="28"/>
          <w:lang w:val="en-US"/>
        </w:rPr>
        <w:t>)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jTable1.getModel</w:t>
      </w:r>
      <w:proofErr w:type="spellEnd"/>
      <w:proofErr w:type="gramEnd"/>
      <w:r w:rsidRPr="005D420A">
        <w:rPr>
          <w:rFonts w:ascii="Consolas" w:hAnsi="Consolas"/>
          <w:sz w:val="22"/>
          <w:szCs w:val="28"/>
          <w:lang w:val="en-US"/>
        </w:rPr>
        <w:t>();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while(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tblModel.getRowCount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 != 0){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tblModel.removeRow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0);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                   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/**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* @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param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args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the command line arguments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*/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static void main(String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args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[])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/* Set the Nimbus look and feel */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//&lt;editor-fold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defaultstate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="collapsed"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desc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=" Look and feel setting code (optional) "&gt;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/* If Nimbus (introduced in Java SE 6) is not available, stay with the default look and feel.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* For details see http://download.oracle.com/javase/tutorial/uiswing/lookandfeel/plaf.html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*/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try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for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javax.swing.UIManager.LookAndFeelInfo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info :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javax.swing.UIManager.getInstalledLookAndFeels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if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("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Nimbus".equals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info.getName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javax.swing.UIManager.setLookAndFeel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spellStart"/>
      <w:proofErr w:type="gramEnd"/>
      <w:r w:rsidRPr="005D420A">
        <w:rPr>
          <w:rFonts w:ascii="Consolas" w:hAnsi="Consolas"/>
          <w:sz w:val="22"/>
          <w:szCs w:val="28"/>
          <w:lang w:val="en-US"/>
        </w:rPr>
        <w:t>info.getClassName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break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 catch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ClassNotFoundException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java.util.logging.Logger.getLogger(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labjava1UI.class.getName()).log(java.util.logging.Level.SEVERE, null, ex);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 catch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InstantiationException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java.util.logging.Logger.getLogger(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labjava1UI.class.getName()).log(java.util.logging.Level.SEVERE, null, ex);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 catch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IllegalAccessException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java.util.logging.Logger.getLogger(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labjava1UI.class.getName()).log(java.util.logging.Level.SEVERE, null, ex);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 catch (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javax.swing.UnsupportedLookAndFeelException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ex)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java.util.logging.Logger.getLogger(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labjava1UI.class.getName()).log(java.util.logging.Level.SEVERE, null, ex);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//&lt;/editor-fold&gt;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/*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Create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and display the form */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5D420A">
        <w:rPr>
          <w:rFonts w:ascii="Consolas" w:hAnsi="Consolas"/>
          <w:sz w:val="22"/>
          <w:szCs w:val="28"/>
          <w:lang w:val="en-US"/>
        </w:rPr>
        <w:t>java.awt.EventQueue.invokeLater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>new Runnable()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public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void run() {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new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labjava1UI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().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setVisible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(true);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    });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}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// Variables declaration - do not modify                     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jButton4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jButton5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jButton6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javax.swing.JButton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jButton7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javax.swing.JLabel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jLabel1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lastRenderedPageBreak/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javax.swing.JLabel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jLabel2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javax.swing.JLabel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jLabel3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javax.swing.JScrollPane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jScrollPane1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javax.swing.JTable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jTable1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javax.swing.JTextField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jTextField1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javax.swing.JTextField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jTextField2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  <w:lang w:val="en-US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proofErr w:type="gramStart"/>
      <w:r w:rsidRPr="005D420A">
        <w:rPr>
          <w:rFonts w:ascii="Consolas" w:hAnsi="Consolas"/>
          <w:sz w:val="22"/>
          <w:szCs w:val="28"/>
          <w:lang w:val="en-US"/>
        </w:rPr>
        <w:t>private</w:t>
      </w:r>
      <w:proofErr w:type="gram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javax.swing.JTextField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  <w:lang w:val="en-US"/>
        </w:rPr>
        <w:t>jTextField3</w:t>
      </w:r>
      <w:proofErr w:type="spellEnd"/>
      <w:r w:rsidRPr="005D420A">
        <w:rPr>
          <w:rFonts w:ascii="Consolas" w:hAnsi="Consolas"/>
          <w:sz w:val="22"/>
          <w:szCs w:val="28"/>
          <w:lang w:val="en-US"/>
        </w:rPr>
        <w:t>;</w:t>
      </w:r>
    </w:p>
    <w:p w:rsidR="005D420A" w:rsidRP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</w:rPr>
      </w:pPr>
      <w:r w:rsidRPr="005D420A">
        <w:rPr>
          <w:rFonts w:ascii="Consolas" w:hAnsi="Consolas"/>
          <w:sz w:val="22"/>
          <w:szCs w:val="28"/>
          <w:lang w:val="en-US"/>
        </w:rPr>
        <w:t xml:space="preserve">    </w:t>
      </w:r>
      <w:r w:rsidRPr="005D420A">
        <w:rPr>
          <w:rFonts w:ascii="Consolas" w:hAnsi="Consolas"/>
          <w:sz w:val="22"/>
          <w:szCs w:val="28"/>
        </w:rPr>
        <w:t xml:space="preserve">// </w:t>
      </w:r>
      <w:proofErr w:type="spellStart"/>
      <w:r w:rsidRPr="005D420A">
        <w:rPr>
          <w:rFonts w:ascii="Consolas" w:hAnsi="Consolas"/>
          <w:sz w:val="22"/>
          <w:szCs w:val="28"/>
        </w:rPr>
        <w:t>End</w:t>
      </w:r>
      <w:proofErr w:type="spellEnd"/>
      <w:r w:rsidRPr="005D420A">
        <w:rPr>
          <w:rFonts w:ascii="Consolas" w:hAnsi="Consolas"/>
          <w:sz w:val="22"/>
          <w:szCs w:val="28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</w:rPr>
        <w:t>of</w:t>
      </w:r>
      <w:proofErr w:type="spellEnd"/>
      <w:r w:rsidRPr="005D420A">
        <w:rPr>
          <w:rFonts w:ascii="Consolas" w:hAnsi="Consolas"/>
          <w:sz w:val="22"/>
          <w:szCs w:val="28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</w:rPr>
        <w:t>variables</w:t>
      </w:r>
      <w:proofErr w:type="spellEnd"/>
      <w:r w:rsidRPr="005D420A">
        <w:rPr>
          <w:rFonts w:ascii="Consolas" w:hAnsi="Consolas"/>
          <w:sz w:val="22"/>
          <w:szCs w:val="28"/>
        </w:rPr>
        <w:t xml:space="preserve"> </w:t>
      </w:r>
      <w:proofErr w:type="spellStart"/>
      <w:r w:rsidRPr="005D420A">
        <w:rPr>
          <w:rFonts w:ascii="Consolas" w:hAnsi="Consolas"/>
          <w:sz w:val="22"/>
          <w:szCs w:val="28"/>
        </w:rPr>
        <w:t>declaration</w:t>
      </w:r>
      <w:proofErr w:type="spellEnd"/>
      <w:r w:rsidRPr="005D420A">
        <w:rPr>
          <w:rFonts w:ascii="Consolas" w:hAnsi="Consolas"/>
          <w:sz w:val="22"/>
          <w:szCs w:val="28"/>
        </w:rPr>
        <w:t xml:space="preserve">                   </w:t>
      </w:r>
    </w:p>
    <w:p w:rsidR="005D420A" w:rsidRDefault="005D420A" w:rsidP="005D420A">
      <w:pPr>
        <w:spacing w:line="360" w:lineRule="auto"/>
        <w:ind w:firstLine="708"/>
        <w:rPr>
          <w:rFonts w:ascii="Consolas" w:hAnsi="Consolas"/>
          <w:sz w:val="22"/>
          <w:szCs w:val="28"/>
        </w:rPr>
      </w:pPr>
      <w:r w:rsidRPr="005D420A">
        <w:rPr>
          <w:rFonts w:ascii="Consolas" w:hAnsi="Consolas"/>
          <w:sz w:val="22"/>
          <w:szCs w:val="28"/>
        </w:rPr>
        <w:t>}</w:t>
      </w:r>
    </w:p>
    <w:p w:rsidR="005D420A" w:rsidRDefault="005D420A" w:rsidP="005D420A">
      <w:pPr>
        <w:spacing w:line="360" w:lineRule="auto"/>
        <w:ind w:firstLine="708"/>
        <w:rPr>
          <w:b/>
          <w:sz w:val="28"/>
          <w:szCs w:val="28"/>
        </w:rPr>
      </w:pPr>
      <w:r w:rsidRPr="005D420A">
        <w:rPr>
          <w:b/>
          <w:sz w:val="28"/>
          <w:szCs w:val="28"/>
        </w:rPr>
        <w:t>Результат работы программы</w:t>
      </w:r>
    </w:p>
    <w:p w:rsidR="005D420A" w:rsidRDefault="005D420A" w:rsidP="005D420A">
      <w:pPr>
        <w:spacing w:line="360" w:lineRule="auto"/>
        <w:ind w:firstLine="708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9B370B6" wp14:editId="7E8D7E88">
            <wp:extent cx="5520752" cy="32670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327" t="14245" r="37179" b="24216"/>
                    <a:stretch/>
                  </pic:blipFill>
                  <pic:spPr bwMode="auto">
                    <a:xfrm>
                      <a:off x="0" y="0"/>
                      <a:ext cx="5517803" cy="326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4074" w:rsidRDefault="003C4074" w:rsidP="003C4074">
      <w:pPr>
        <w:spacing w:line="360" w:lineRule="auto"/>
        <w:ind w:firstLine="708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430F2A8" wp14:editId="68971E2B">
            <wp:extent cx="5524500" cy="324876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4167" t="13960" r="36699" b="24217"/>
                    <a:stretch/>
                  </pic:blipFill>
                  <pic:spPr bwMode="auto">
                    <a:xfrm>
                      <a:off x="0" y="0"/>
                      <a:ext cx="5521548" cy="3247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4074" w:rsidRDefault="003C4074" w:rsidP="003C4074">
      <w:pPr>
        <w:spacing w:line="360" w:lineRule="auto"/>
        <w:ind w:firstLine="708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5AA14C" wp14:editId="06EAC731">
            <wp:extent cx="4362450" cy="3280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947" cy="32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074" w:rsidRDefault="003C4074" w:rsidP="003C4074">
      <w:pPr>
        <w:spacing w:line="360" w:lineRule="auto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3C4074" w:rsidRPr="003C4074" w:rsidRDefault="003C4074" w:rsidP="003C40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работы познакомились с обработкой исключений на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. Модифицировали</w:t>
      </w:r>
      <w:r w:rsidRPr="005D420A">
        <w:rPr>
          <w:sz w:val="28"/>
          <w:szCs w:val="28"/>
        </w:rPr>
        <w:t xml:space="preserve"> приложение из предыдущей лабораторной работы, реализовав проверку вводимых данных</w:t>
      </w:r>
      <w:r>
        <w:rPr>
          <w:sz w:val="28"/>
          <w:szCs w:val="28"/>
        </w:rPr>
        <w:t>.</w:t>
      </w:r>
      <w:bookmarkStart w:id="0" w:name="_GoBack"/>
      <w:bookmarkEnd w:id="0"/>
    </w:p>
    <w:sectPr w:rsidR="003C4074" w:rsidRPr="003C4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20A"/>
    <w:rsid w:val="003C4074"/>
    <w:rsid w:val="005D420A"/>
    <w:rsid w:val="00FF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42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5D420A"/>
  </w:style>
  <w:style w:type="character" w:customStyle="1" w:styleId="a4">
    <w:name w:val="Без интервала Знак"/>
    <w:basedOn w:val="a0"/>
    <w:link w:val="a3"/>
    <w:uiPriority w:val="1"/>
    <w:rsid w:val="005D42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name">
    <w:name w:val="name"/>
    <w:basedOn w:val="a"/>
    <w:next w:val="a"/>
    <w:rsid w:val="005D420A"/>
    <w:pPr>
      <w:jc w:val="center"/>
    </w:pPr>
    <w:rPr>
      <w:b/>
      <w:sz w:val="28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D420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420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42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5D420A"/>
  </w:style>
  <w:style w:type="character" w:customStyle="1" w:styleId="a4">
    <w:name w:val="Без интервала Знак"/>
    <w:basedOn w:val="a0"/>
    <w:link w:val="a3"/>
    <w:uiPriority w:val="1"/>
    <w:rsid w:val="005D42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name">
    <w:name w:val="name"/>
    <w:basedOn w:val="a"/>
    <w:next w:val="a"/>
    <w:rsid w:val="005D420A"/>
    <w:pPr>
      <w:jc w:val="center"/>
    </w:pPr>
    <w:rPr>
      <w:b/>
      <w:sz w:val="28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D420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420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7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2858</Words>
  <Characters>16293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2022-03-09T08:35:00Z</dcterms:created>
  <dcterms:modified xsi:type="dcterms:W3CDTF">2022-03-09T08:48:00Z</dcterms:modified>
</cp:coreProperties>
</file>