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0B" w:rsidRPr="00FB7DBF" w:rsidRDefault="0072485A" w:rsidP="0072485A">
      <w:pPr>
        <w:jc w:val="center"/>
        <w:rPr>
          <w:rFonts w:ascii="Courier New" w:hAnsi="Courier New" w:cs="Courier New"/>
          <w:color w:val="193200"/>
          <w:spacing w:val="70"/>
          <w:sz w:val="44"/>
          <w:szCs w:val="40"/>
        </w:rPr>
      </w:pPr>
      <w:r w:rsidRPr="00FB7DBF">
        <w:rPr>
          <w:rFonts w:ascii="Courier New" w:hAnsi="Courier New" w:cs="Courier New"/>
          <w:color w:val="193200"/>
          <w:spacing w:val="70"/>
          <w:sz w:val="48"/>
          <w:szCs w:val="40"/>
        </w:rPr>
        <w:t>MAHFUZ</w:t>
      </w:r>
      <w:r w:rsidR="00014A95" w:rsidRPr="00FB7DBF">
        <w:rPr>
          <w:rFonts w:ascii="Courier New" w:hAnsi="Courier New" w:cs="Courier New"/>
          <w:color w:val="193200"/>
          <w:spacing w:val="70"/>
          <w:sz w:val="48"/>
          <w:szCs w:val="40"/>
        </w:rPr>
        <w:t xml:space="preserve"> </w:t>
      </w:r>
      <w:r w:rsidRPr="00FB7DBF">
        <w:rPr>
          <w:rFonts w:ascii="Courier New" w:hAnsi="Courier New" w:cs="Courier New"/>
          <w:color w:val="193200"/>
          <w:spacing w:val="70"/>
          <w:sz w:val="48"/>
          <w:szCs w:val="40"/>
        </w:rPr>
        <w:t>KHALIL</w:t>
      </w:r>
      <w:r w:rsidR="00014A95" w:rsidRPr="00FB7DBF">
        <w:rPr>
          <w:rFonts w:ascii="Courier New" w:hAnsi="Courier New" w:cs="Courier New"/>
          <w:color w:val="193200"/>
          <w:spacing w:val="70"/>
          <w:sz w:val="48"/>
          <w:szCs w:val="40"/>
        </w:rPr>
        <w:t xml:space="preserve"> </w:t>
      </w:r>
      <w:r w:rsidRPr="00FB7DBF">
        <w:rPr>
          <w:rFonts w:ascii="Courier New" w:hAnsi="Courier New" w:cs="Courier New"/>
          <w:color w:val="193200"/>
          <w:spacing w:val="70"/>
          <w:sz w:val="48"/>
          <w:szCs w:val="40"/>
        </w:rPr>
        <w:t>MAHIN</w:t>
      </w:r>
    </w:p>
    <w:p w:rsidR="00A8096F" w:rsidRPr="00BD588F" w:rsidRDefault="00A8096F" w:rsidP="0072485A">
      <w:pPr>
        <w:jc w:val="center"/>
        <w:rPr>
          <w:rFonts w:ascii="Verdana" w:hAnsi="Verdana" w:cs="Times New Roman"/>
          <w:spacing w:val="30"/>
          <w:sz w:val="14"/>
          <w:szCs w:val="14"/>
        </w:rPr>
      </w:pPr>
      <w:r w:rsidRPr="00BD588F">
        <w:rPr>
          <w:rFonts w:ascii="Verdana" w:hAnsi="Verdana" w:cs="Times New Roman"/>
          <w:spacing w:val="30"/>
          <w:sz w:val="14"/>
          <w:szCs w:val="14"/>
        </w:rPr>
        <w:t>mahfuzkhalilmahin@gmail.com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01767509521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</w:p>
    <w:p w:rsidR="0072485A" w:rsidRPr="00BD588F" w:rsidRDefault="00A8096F" w:rsidP="0072485A">
      <w:pPr>
        <w:jc w:val="center"/>
        <w:rPr>
          <w:rFonts w:ascii="Verdana" w:hAnsi="Verdana" w:cs="Times New Roman"/>
          <w:spacing w:val="30"/>
          <w:sz w:val="14"/>
          <w:szCs w:val="14"/>
        </w:rPr>
      </w:pPr>
      <w:r w:rsidRPr="00BD588F">
        <w:rPr>
          <w:rFonts w:ascii="Verdana" w:hAnsi="Verdana" w:cs="Times New Roman"/>
          <w:spacing w:val="30"/>
          <w:sz w:val="14"/>
          <w:szCs w:val="14"/>
        </w:rPr>
        <w:t>A-2,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38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(Nassima’s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Terrace</w:t>
      </w:r>
      <w:r w:rsidR="00D7029F" w:rsidRPr="00BD588F">
        <w:rPr>
          <w:rFonts w:ascii="Verdana" w:hAnsi="Verdana" w:cs="Times New Roman"/>
          <w:spacing w:val="30"/>
          <w:sz w:val="14"/>
          <w:szCs w:val="14"/>
        </w:rPr>
        <w:t>)</w:t>
      </w:r>
      <w:r w:rsidRPr="00BD588F">
        <w:rPr>
          <w:rFonts w:ascii="Verdana" w:hAnsi="Verdana" w:cs="Times New Roman"/>
          <w:spacing w:val="30"/>
          <w:sz w:val="14"/>
          <w:szCs w:val="14"/>
        </w:rPr>
        <w:t>,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Indira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R</w:t>
      </w:r>
      <w:r w:rsidR="00FB7DBF">
        <w:rPr>
          <w:rFonts w:ascii="Verdana" w:hAnsi="Verdana" w:cs="Times New Roman"/>
          <w:spacing w:val="30"/>
          <w:sz w:val="14"/>
          <w:szCs w:val="14"/>
        </w:rPr>
        <w:t>o</w:t>
      </w:r>
      <w:r w:rsidRPr="00BD588F">
        <w:rPr>
          <w:rFonts w:ascii="Verdana" w:hAnsi="Verdana" w:cs="Times New Roman"/>
          <w:spacing w:val="30"/>
          <w:sz w:val="14"/>
          <w:szCs w:val="14"/>
        </w:rPr>
        <w:t>ad,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Farmgate,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Tejgaon,</w:t>
      </w:r>
      <w:r w:rsidR="00014A95"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pacing w:val="30"/>
          <w:sz w:val="14"/>
          <w:szCs w:val="14"/>
        </w:rPr>
        <w:t>Dhaka-1215</w:t>
      </w:r>
    </w:p>
    <w:p w:rsidR="00D7029F" w:rsidRPr="00FB7DBF" w:rsidRDefault="00D7029F" w:rsidP="0072485A">
      <w:pPr>
        <w:jc w:val="center"/>
        <w:rPr>
          <w:rFonts w:ascii="Times New Roman" w:hAnsi="Times New Roman" w:cs="Times New Roman"/>
          <w:color w:val="193200"/>
          <w:spacing w:val="30"/>
          <w:sz w:val="14"/>
          <w:szCs w:val="14"/>
        </w:rPr>
      </w:pPr>
    </w:p>
    <w:p w:rsidR="007C609F" w:rsidRPr="00FB7DBF" w:rsidRDefault="00742268" w:rsidP="007C609F">
      <w:pPr>
        <w:jc w:val="center"/>
        <w:rPr>
          <w:rFonts w:ascii="Courier New" w:hAnsi="Courier New" w:cs="Courier New"/>
          <w:b/>
          <w:sz w:val="20"/>
          <w:szCs w:val="20"/>
        </w:rPr>
        <w:sectPr w:rsidR="007C609F" w:rsidRPr="00FB7DBF" w:rsidSect="00742268">
          <w:pgSz w:w="11906" w:h="16838" w:code="9"/>
          <w:pgMar w:top="720" w:right="1008" w:bottom="720" w:left="1008" w:header="720" w:footer="720" w:gutter="0"/>
          <w:cols w:space="720"/>
          <w:docGrid w:linePitch="360"/>
        </w:sectPr>
      </w:pP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7EE46" wp14:editId="39CCD5F6">
                <wp:simplePos x="0" y="0"/>
                <wp:positionH relativeFrom="column">
                  <wp:posOffset>3659546</wp:posOffset>
                </wp:positionH>
                <wp:positionV relativeFrom="paragraph">
                  <wp:posOffset>83550</wp:posOffset>
                </wp:positionV>
                <wp:extent cx="2947480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0E534" id="Straight Connector 10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15pt,6.6pt" to="52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912BE" wp14:editId="6290A45D">
                <wp:simplePos x="0" y="0"/>
                <wp:positionH relativeFrom="column">
                  <wp:posOffset>-328796</wp:posOffset>
                </wp:positionH>
                <wp:positionV relativeFrom="paragraph">
                  <wp:posOffset>83550</wp:posOffset>
                </wp:positionV>
                <wp:extent cx="300545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2BC0C" id="Straight Connector 9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9pt,6.6pt" to="210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7029F" w:rsidRPr="00FB7DBF">
        <w:rPr>
          <w:rFonts w:ascii="Courier New" w:hAnsi="Courier New" w:cs="Courier New"/>
          <w:b/>
          <w:color w:val="193200"/>
          <w:szCs w:val="20"/>
        </w:rPr>
        <w:t>S</w:t>
      </w:r>
      <w:r w:rsidR="007C609F" w:rsidRPr="00FB7DBF">
        <w:rPr>
          <w:rFonts w:ascii="Courier New" w:hAnsi="Courier New" w:cs="Courier New"/>
          <w:b/>
          <w:color w:val="193200"/>
          <w:szCs w:val="20"/>
        </w:rPr>
        <w:t>ummary</w:t>
      </w:r>
      <w:r w:rsidR="00014A95" w:rsidRPr="00FB7DBF">
        <w:rPr>
          <w:rFonts w:ascii="Courier New" w:hAnsi="Courier New" w:cs="Courier New"/>
          <w:b/>
          <w:color w:val="193200"/>
          <w:sz w:val="20"/>
          <w:szCs w:val="20"/>
        </w:rPr>
        <w:t xml:space="preserve"> </w:t>
      </w:r>
    </w:p>
    <w:p w:rsidR="00CA404C" w:rsidRPr="00BD588F" w:rsidRDefault="00D7029F" w:rsidP="007C609F">
      <w:pPr>
        <w:spacing w:line="360" w:lineRule="auto"/>
        <w:jc w:val="center"/>
        <w:rPr>
          <w:rFonts w:ascii="Verdana" w:hAnsi="Verdana" w:cs="Courier New"/>
          <w:spacing w:val="-6"/>
          <w:sz w:val="18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lastRenderedPageBreak/>
        <w:t>Motivated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newly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graduate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of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Civil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Engineering.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Ready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to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advance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professional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knowledge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while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positively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impacting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the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teaching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sector.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Well-organized,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reliable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and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proficient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in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VISSIM,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CORSIM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and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other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microscopic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simulation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proofErr w:type="spellStart"/>
      <w:r w:rsidR="00FB7DBF">
        <w:rPr>
          <w:rFonts w:ascii="Verdana" w:hAnsi="Verdana" w:cs="Courier New"/>
          <w:spacing w:val="-6"/>
          <w:sz w:val="16"/>
          <w:szCs w:val="16"/>
        </w:rPr>
        <w:t>s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oftwares</w:t>
      </w:r>
      <w:proofErr w:type="spellEnd"/>
      <w:r w:rsidR="00CA404C" w:rsidRPr="00BD588F">
        <w:rPr>
          <w:rFonts w:ascii="Verdana" w:hAnsi="Verdana" w:cs="Courier New"/>
          <w:spacing w:val="-6"/>
          <w:sz w:val="16"/>
          <w:szCs w:val="16"/>
        </w:rPr>
        <w:t>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AutoCAD,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Sketch Up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proofErr w:type="spellStart"/>
      <w:r w:rsidR="00CA404C" w:rsidRPr="00BD588F">
        <w:rPr>
          <w:rFonts w:ascii="Verdana" w:hAnsi="Verdana" w:cs="Courier New"/>
          <w:spacing w:val="-6"/>
          <w:sz w:val="16"/>
          <w:szCs w:val="16"/>
        </w:rPr>
        <w:t>Etabs</w:t>
      </w:r>
      <w:proofErr w:type="spellEnd"/>
      <w:r w:rsidR="00CA404C" w:rsidRPr="00BD588F">
        <w:rPr>
          <w:rFonts w:ascii="Verdana" w:hAnsi="Verdana" w:cs="Courier New"/>
          <w:spacing w:val="-6"/>
          <w:sz w:val="16"/>
          <w:szCs w:val="16"/>
        </w:rPr>
        <w:t>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Minitab,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and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MS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Office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Suite.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Articulate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communicator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and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hardworking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team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player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with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excellent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planning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as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well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as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adept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in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working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in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individually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motivated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CA404C" w:rsidRPr="00BD588F">
        <w:rPr>
          <w:rFonts w:ascii="Verdana" w:hAnsi="Verdana" w:cs="Courier New"/>
          <w:spacing w:val="-6"/>
          <w:sz w:val="16"/>
          <w:szCs w:val="16"/>
        </w:rPr>
        <w:t>settings.</w:t>
      </w:r>
    </w:p>
    <w:p w:rsidR="00CA404C" w:rsidRPr="00FB7DBF" w:rsidRDefault="00742268" w:rsidP="007C609F">
      <w:pPr>
        <w:spacing w:before="240" w:line="360" w:lineRule="auto"/>
        <w:jc w:val="center"/>
        <w:rPr>
          <w:rFonts w:ascii="Courier New" w:hAnsi="Courier New" w:cs="Courier New"/>
          <w:b/>
          <w:color w:val="193200"/>
          <w:spacing w:val="-20"/>
          <w:sz w:val="20"/>
          <w:szCs w:val="16"/>
        </w:rPr>
      </w:pP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DA85D" wp14:editId="5E50E64E">
                <wp:simplePos x="0" y="0"/>
                <wp:positionH relativeFrom="column">
                  <wp:posOffset>3581723</wp:posOffset>
                </wp:positionH>
                <wp:positionV relativeFrom="paragraph">
                  <wp:posOffset>136444</wp:posOffset>
                </wp:positionV>
                <wp:extent cx="3024857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4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2C1AF" id="Straight Connector 12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05pt,10.75pt" to="520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0152D" wp14:editId="78594D30">
                <wp:simplePos x="0" y="0"/>
                <wp:positionH relativeFrom="column">
                  <wp:posOffset>-328795</wp:posOffset>
                </wp:positionH>
                <wp:positionV relativeFrom="paragraph">
                  <wp:posOffset>136444</wp:posOffset>
                </wp:positionV>
                <wp:extent cx="3005455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6AA65" id="Straight Connector 11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9pt,10.75pt" to="210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A404C" w:rsidRPr="00FB7DBF">
        <w:rPr>
          <w:rFonts w:ascii="Courier New" w:hAnsi="Courier New" w:cs="Courier New"/>
          <w:b/>
          <w:color w:val="193200"/>
          <w:spacing w:val="-20"/>
          <w:szCs w:val="16"/>
        </w:rPr>
        <w:t>Skills</w:t>
      </w:r>
    </w:p>
    <w:p w:rsidR="00014A95" w:rsidRDefault="00014A95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Courier New" w:hAnsi="Courier New" w:cs="Courier New"/>
          <w:spacing w:val="-20"/>
          <w:sz w:val="16"/>
          <w:szCs w:val="16"/>
        </w:rPr>
        <w:sectPr w:rsidR="00014A95" w:rsidSect="00742268">
          <w:type w:val="continuous"/>
          <w:pgSz w:w="11906" w:h="16838" w:code="9"/>
          <w:pgMar w:top="720" w:right="1008" w:bottom="720" w:left="1008" w:header="720" w:footer="720" w:gutter="0"/>
          <w:cols w:space="720"/>
          <w:docGrid w:linePitch="360"/>
        </w:sectPr>
      </w:pPr>
    </w:p>
    <w:p w:rsidR="00573A31" w:rsidRPr="00BD588F" w:rsidRDefault="00573A31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lastRenderedPageBreak/>
        <w:t>VISSIM,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CORSIM,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SUMO</w:t>
      </w:r>
    </w:p>
    <w:p w:rsidR="00573A31" w:rsidRPr="00BD588F" w:rsidRDefault="00573A31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SIDRA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6"/>
        </w:rPr>
        <w:t>Intersection</w:t>
      </w:r>
    </w:p>
    <w:p w:rsidR="00573A31" w:rsidRPr="00BD588F" w:rsidRDefault="00573A31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AutoCAD,</w:t>
      </w:r>
      <w:r w:rsidR="00014A95" w:rsidRPr="00BD588F">
        <w:rPr>
          <w:rFonts w:ascii="Verdana" w:hAnsi="Verdana" w:cs="Courier New"/>
          <w:spacing w:val="-6"/>
          <w:sz w:val="16"/>
          <w:szCs w:val="16"/>
        </w:rPr>
        <w:t xml:space="preserve"> Sketch Up</w:t>
      </w:r>
    </w:p>
    <w:p w:rsidR="00573A31" w:rsidRPr="00BD588F" w:rsidRDefault="00573A31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proofErr w:type="spellStart"/>
      <w:r w:rsidRPr="00BD588F">
        <w:rPr>
          <w:rFonts w:ascii="Verdana" w:hAnsi="Verdana" w:cs="Courier New"/>
          <w:spacing w:val="-6"/>
          <w:sz w:val="16"/>
          <w:szCs w:val="16"/>
        </w:rPr>
        <w:lastRenderedPageBreak/>
        <w:t>Etabs</w:t>
      </w:r>
      <w:proofErr w:type="spellEnd"/>
    </w:p>
    <w:p w:rsidR="00014A95" w:rsidRPr="00BD588F" w:rsidRDefault="00014A95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Minitab</w:t>
      </w:r>
    </w:p>
    <w:p w:rsidR="00014A95" w:rsidRPr="00BD588F" w:rsidRDefault="00014A95" w:rsidP="00014A95">
      <w:pPr>
        <w:pStyle w:val="ListParagraph"/>
        <w:numPr>
          <w:ilvl w:val="0"/>
          <w:numId w:val="1"/>
        </w:numPr>
        <w:spacing w:before="240" w:line="360" w:lineRule="auto"/>
        <w:rPr>
          <w:rFonts w:ascii="Verdana" w:hAnsi="Verdana" w:cs="Courier New"/>
          <w:spacing w:val="-6"/>
          <w:sz w:val="14"/>
          <w:szCs w:val="16"/>
        </w:rPr>
        <w:sectPr w:rsidR="00014A95" w:rsidRPr="00BD588F" w:rsidSect="00742268">
          <w:type w:val="continuous"/>
          <w:pgSz w:w="11906" w:h="16838" w:code="9"/>
          <w:pgMar w:top="720" w:right="1008" w:bottom="720" w:left="1008" w:header="720" w:footer="720" w:gutter="0"/>
          <w:cols w:num="2" w:space="720"/>
          <w:docGrid w:linePitch="360"/>
        </w:sectPr>
      </w:pPr>
      <w:r w:rsidRPr="00BD588F">
        <w:rPr>
          <w:rFonts w:ascii="Verdana" w:hAnsi="Verdana" w:cs="Courier New"/>
          <w:spacing w:val="-6"/>
          <w:sz w:val="16"/>
          <w:szCs w:val="16"/>
        </w:rPr>
        <w:t xml:space="preserve">MS office 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suite</w:t>
      </w:r>
    </w:p>
    <w:p w:rsidR="00014A95" w:rsidRPr="00FB7DBF" w:rsidRDefault="00742268" w:rsidP="00014A95">
      <w:pPr>
        <w:spacing w:before="240" w:line="360" w:lineRule="auto"/>
        <w:jc w:val="center"/>
        <w:rPr>
          <w:rFonts w:ascii="Courier New" w:hAnsi="Courier New" w:cs="Courier New"/>
          <w:b/>
          <w:color w:val="193200"/>
          <w:sz w:val="20"/>
          <w:szCs w:val="16"/>
        </w:rPr>
      </w:pPr>
      <w:r w:rsidRPr="00FB7DBF">
        <w:rPr>
          <w:rFonts w:ascii="Courier New" w:hAnsi="Courier New" w:cs="Courier New"/>
          <w:b/>
          <w:noProof/>
          <w:color w:val="19320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DE7CF" wp14:editId="6BF2A792">
                <wp:simplePos x="0" y="0"/>
                <wp:positionH relativeFrom="column">
                  <wp:posOffset>3766549</wp:posOffset>
                </wp:positionH>
                <wp:positionV relativeFrom="paragraph">
                  <wp:posOffset>130189</wp:posOffset>
                </wp:positionV>
                <wp:extent cx="2840031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7FB5E" id="Straight Connector 13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6pt,10.25pt" to="520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36ECB" wp14:editId="1F8E4B2C">
                <wp:simplePos x="0" y="0"/>
                <wp:positionH relativeFrom="column">
                  <wp:posOffset>-328795</wp:posOffset>
                </wp:positionH>
                <wp:positionV relativeFrom="paragraph">
                  <wp:posOffset>120461</wp:posOffset>
                </wp:positionV>
                <wp:extent cx="2889115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76132" id="Straight Connector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pt,9.5pt" to="201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14A95" w:rsidRPr="00FB7DBF">
        <w:rPr>
          <w:rFonts w:ascii="Courier New" w:hAnsi="Courier New" w:cs="Courier New"/>
          <w:b/>
          <w:color w:val="193200"/>
          <w:szCs w:val="16"/>
        </w:rPr>
        <w:t>Education</w:t>
      </w:r>
    </w:p>
    <w:p w:rsidR="00E359A7" w:rsidRPr="00BD588F" w:rsidRDefault="00E359A7" w:rsidP="00FB7DBF">
      <w:pPr>
        <w:spacing w:before="240" w:after="0" w:line="360" w:lineRule="auto"/>
        <w:jc w:val="center"/>
        <w:rPr>
          <w:rFonts w:ascii="Verdana" w:hAnsi="Verdana" w:cs="Courier New"/>
          <w:spacing w:val="-6"/>
          <w:sz w:val="16"/>
          <w:szCs w:val="16"/>
        </w:rPr>
      </w:pP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Ahsanullah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University of Science &amp; Technology</w:t>
      </w:r>
      <w:r w:rsidR="00FB7DB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FB7DBF"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="00FB7DB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b/>
          <w:spacing w:val="-6"/>
          <w:sz w:val="16"/>
          <w:szCs w:val="16"/>
        </w:rPr>
        <w:t>Bachelor of Science:</w:t>
      </w:r>
      <w:r w:rsidRPr="00BD588F">
        <w:rPr>
          <w:rFonts w:ascii="Verdana" w:hAnsi="Verdana" w:cs="Courier New"/>
          <w:spacing w:val="-6"/>
          <w:sz w:val="16"/>
          <w:szCs w:val="16"/>
        </w:rPr>
        <w:t xml:space="preserve"> Civil Engineering</w:t>
      </w:r>
    </w:p>
    <w:p w:rsidR="00E359A7" w:rsidRPr="00742268" w:rsidRDefault="00E359A7" w:rsidP="00F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FB7DBF">
        <w:rPr>
          <w:rFonts w:ascii="Verdana" w:hAnsi="Verdana" w:cs="Courier New"/>
          <w:b/>
          <w:spacing w:val="-6"/>
          <w:sz w:val="16"/>
          <w:szCs w:val="16"/>
        </w:rPr>
        <w:t>CGPA:</w:t>
      </w:r>
      <w:r w:rsidRPr="00742268">
        <w:rPr>
          <w:rFonts w:ascii="Verdana" w:hAnsi="Verdana" w:cs="Courier New"/>
          <w:b/>
          <w:spacing w:val="-6"/>
          <w:sz w:val="16"/>
          <w:szCs w:val="16"/>
        </w:rPr>
        <w:t xml:space="preserve"> </w:t>
      </w:r>
      <w:r w:rsidRPr="00742268">
        <w:rPr>
          <w:rFonts w:ascii="Verdana" w:hAnsi="Verdana" w:cs="Courier New"/>
          <w:spacing w:val="-6"/>
          <w:sz w:val="16"/>
          <w:szCs w:val="16"/>
        </w:rPr>
        <w:t>3.957</w:t>
      </w:r>
      <w:r w:rsidRPr="00742268">
        <w:rPr>
          <w:rFonts w:ascii="Verdana" w:hAnsi="Verdana" w:cs="Courier New"/>
          <w:b/>
          <w:spacing w:val="-6"/>
          <w:sz w:val="16"/>
          <w:szCs w:val="16"/>
        </w:rPr>
        <w:t xml:space="preserve"> </w:t>
      </w:r>
      <w:r w:rsidRPr="00742268">
        <w:rPr>
          <w:rFonts w:ascii="Verdana" w:hAnsi="Verdana" w:cs="Courier New"/>
          <w:spacing w:val="-6"/>
          <w:sz w:val="16"/>
          <w:szCs w:val="16"/>
        </w:rPr>
        <w:t>(including undergraduate thesis course) out of 4.00 scale</w:t>
      </w:r>
    </w:p>
    <w:p w:rsidR="00E359A7" w:rsidRPr="00742268" w:rsidRDefault="00E359A7" w:rsidP="00F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FB7DBF">
        <w:rPr>
          <w:rFonts w:ascii="Verdana" w:hAnsi="Verdana" w:cs="Courier New"/>
          <w:b/>
          <w:spacing w:val="-6"/>
          <w:sz w:val="16"/>
          <w:szCs w:val="16"/>
        </w:rPr>
        <w:t>Thesis:</w:t>
      </w:r>
      <w:r w:rsidRPr="00742268">
        <w:rPr>
          <w:rFonts w:ascii="Verdana" w:hAnsi="Verdana" w:cs="Courier New"/>
          <w:sz w:val="16"/>
          <w:szCs w:val="16"/>
        </w:rPr>
        <w:t xml:space="preserve"> Comparative Study of VISSIM and CORSIM based on Traffic Conditions in Dhaka.</w:t>
      </w:r>
    </w:p>
    <w:p w:rsidR="00E359A7" w:rsidRPr="00FB7DBF" w:rsidRDefault="00E359A7" w:rsidP="00FB7DBF">
      <w:pPr>
        <w:pStyle w:val="ListParagraph"/>
        <w:spacing w:before="240" w:line="360" w:lineRule="auto"/>
        <w:ind w:left="360"/>
        <w:rPr>
          <w:rFonts w:ascii="Verdana" w:hAnsi="Verdana" w:cs="Courier New"/>
          <w:b/>
          <w:spacing w:val="-6"/>
          <w:sz w:val="16"/>
          <w:szCs w:val="16"/>
        </w:rPr>
      </w:pPr>
    </w:p>
    <w:p w:rsidR="00E359A7" w:rsidRPr="00BD588F" w:rsidRDefault="00E359A7" w:rsidP="00FB7DBF">
      <w:pPr>
        <w:pStyle w:val="ListParagraph"/>
        <w:spacing w:before="240" w:line="360" w:lineRule="auto"/>
        <w:ind w:left="0"/>
        <w:jc w:val="center"/>
        <w:rPr>
          <w:rFonts w:ascii="Verdana" w:hAnsi="Verdana" w:cs="Courier New"/>
          <w:spacing w:val="-6"/>
          <w:sz w:val="16"/>
          <w:szCs w:val="16"/>
        </w:rPr>
      </w:pP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Birshreshtha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Munshi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Abdur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Rouf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Public College</w:t>
      </w:r>
      <w:r w:rsidR="00FB7DB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FB7DBF"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="00FB7DB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b/>
          <w:spacing w:val="-6"/>
          <w:sz w:val="16"/>
          <w:szCs w:val="16"/>
        </w:rPr>
        <w:t>Higher Secondary School Certificate:</w:t>
      </w:r>
      <w:r w:rsidRPr="00BD588F">
        <w:rPr>
          <w:rFonts w:ascii="Verdana" w:hAnsi="Verdana" w:cs="Courier New"/>
          <w:spacing w:val="-6"/>
          <w:sz w:val="16"/>
          <w:szCs w:val="16"/>
        </w:rPr>
        <w:t xml:space="preserve"> Science</w:t>
      </w:r>
    </w:p>
    <w:p w:rsidR="00E359A7" w:rsidRPr="00BD588F" w:rsidRDefault="00E359A7" w:rsidP="00FB7DBF">
      <w:pPr>
        <w:pStyle w:val="ListParagraph"/>
        <w:numPr>
          <w:ilvl w:val="0"/>
          <w:numId w:val="8"/>
        </w:numPr>
        <w:spacing w:before="240" w:line="360" w:lineRule="auto"/>
        <w:rPr>
          <w:rFonts w:ascii="Verdana" w:hAnsi="Verdana" w:cs="Courier New"/>
          <w:sz w:val="16"/>
          <w:szCs w:val="16"/>
        </w:rPr>
      </w:pPr>
      <w:r w:rsidRPr="00FB7DBF">
        <w:rPr>
          <w:rFonts w:ascii="Verdana" w:hAnsi="Verdana" w:cs="Courier New"/>
          <w:b/>
          <w:spacing w:val="-6"/>
          <w:sz w:val="16"/>
          <w:szCs w:val="16"/>
        </w:rPr>
        <w:t>GPA:</w:t>
      </w:r>
      <w:r w:rsidRPr="00BD588F">
        <w:rPr>
          <w:rFonts w:ascii="Verdana" w:hAnsi="Verdana" w:cs="Courier New"/>
          <w:sz w:val="16"/>
          <w:szCs w:val="16"/>
        </w:rPr>
        <w:t xml:space="preserve"> 5.00 out of 5.00</w:t>
      </w:r>
    </w:p>
    <w:p w:rsidR="00E359A7" w:rsidRPr="00BD588F" w:rsidRDefault="00E359A7" w:rsidP="00FB7DBF">
      <w:pPr>
        <w:pStyle w:val="ListParagraph"/>
        <w:spacing w:before="240" w:line="360" w:lineRule="auto"/>
        <w:ind w:left="0"/>
        <w:jc w:val="center"/>
        <w:rPr>
          <w:rFonts w:ascii="Verdana" w:hAnsi="Verdana" w:cs="Courier New"/>
          <w:spacing w:val="-6"/>
          <w:sz w:val="16"/>
          <w:szCs w:val="16"/>
        </w:rPr>
      </w:pPr>
    </w:p>
    <w:p w:rsidR="00E359A7" w:rsidRPr="00FB7DBF" w:rsidRDefault="00E359A7" w:rsidP="00FB7DBF">
      <w:pPr>
        <w:pStyle w:val="ListParagraph"/>
        <w:spacing w:before="240" w:line="360" w:lineRule="auto"/>
        <w:ind w:left="0"/>
        <w:jc w:val="center"/>
        <w:rPr>
          <w:rFonts w:ascii="Verdana" w:hAnsi="Verdana" w:cs="Courier New"/>
          <w:spacing w:val="-6"/>
          <w:sz w:val="16"/>
          <w:szCs w:val="16"/>
          <w:u w:val="single"/>
        </w:rPr>
      </w:pPr>
      <w:bookmarkStart w:id="0" w:name="_GoBack"/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Birshreshtha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Munshi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Abdur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</w:t>
      </w:r>
      <w:proofErr w:type="spellStart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>Rouf</w:t>
      </w:r>
      <w:proofErr w:type="spellEnd"/>
      <w:r w:rsidRPr="00FB7DBF">
        <w:rPr>
          <w:rFonts w:ascii="Verdana" w:hAnsi="Verdana" w:cs="Courier New"/>
          <w:spacing w:val="-6"/>
          <w:sz w:val="16"/>
          <w:szCs w:val="16"/>
          <w:u w:val="single"/>
        </w:rPr>
        <w:t xml:space="preserve"> Public College</w:t>
      </w:r>
      <w:r w:rsidR="00FB7DBF" w:rsidRPr="00FB7DBF">
        <w:rPr>
          <w:rFonts w:ascii="Verdana" w:hAnsi="Verdana" w:cs="Courier New"/>
          <w:spacing w:val="-6"/>
          <w:sz w:val="16"/>
          <w:szCs w:val="16"/>
        </w:rPr>
        <w:t xml:space="preserve"> </w:t>
      </w:r>
      <w:r w:rsidR="00FB7DBF"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="00FB7DBF" w:rsidRPr="00FB7DBF">
        <w:rPr>
          <w:rFonts w:ascii="Verdana" w:hAnsi="Verdana" w:cs="Courier New"/>
          <w:b/>
          <w:spacing w:val="-6"/>
          <w:sz w:val="16"/>
          <w:szCs w:val="16"/>
        </w:rPr>
        <w:t xml:space="preserve"> </w:t>
      </w:r>
      <w:r w:rsidRPr="00BD588F">
        <w:rPr>
          <w:rFonts w:ascii="Verdana" w:hAnsi="Verdana" w:cs="Courier New"/>
          <w:b/>
          <w:spacing w:val="-6"/>
          <w:sz w:val="16"/>
          <w:szCs w:val="16"/>
        </w:rPr>
        <w:t>Secondary School Certificate:</w:t>
      </w:r>
      <w:r w:rsidRPr="00BD588F">
        <w:rPr>
          <w:rFonts w:ascii="Verdana" w:hAnsi="Verdana" w:cs="Courier New"/>
          <w:spacing w:val="-6"/>
          <w:sz w:val="16"/>
          <w:szCs w:val="16"/>
        </w:rPr>
        <w:t xml:space="preserve"> Science</w:t>
      </w:r>
    </w:p>
    <w:bookmarkEnd w:id="0"/>
    <w:p w:rsidR="00E359A7" w:rsidRPr="00BD588F" w:rsidRDefault="00E359A7" w:rsidP="00FB7DBF">
      <w:pPr>
        <w:pStyle w:val="ListParagraph"/>
        <w:numPr>
          <w:ilvl w:val="0"/>
          <w:numId w:val="8"/>
        </w:numPr>
        <w:spacing w:before="240" w:line="360" w:lineRule="auto"/>
        <w:rPr>
          <w:rFonts w:ascii="Verdana" w:hAnsi="Verdana" w:cs="Courier New"/>
          <w:sz w:val="16"/>
          <w:szCs w:val="16"/>
        </w:rPr>
      </w:pPr>
      <w:r w:rsidRPr="00FB7DBF">
        <w:rPr>
          <w:rFonts w:ascii="Verdana" w:hAnsi="Verdana" w:cs="Courier New"/>
          <w:b/>
          <w:spacing w:val="-6"/>
          <w:sz w:val="16"/>
          <w:szCs w:val="16"/>
        </w:rPr>
        <w:t>GPA:</w:t>
      </w:r>
      <w:r w:rsidRPr="00BD588F">
        <w:rPr>
          <w:rFonts w:ascii="Verdana" w:hAnsi="Verdana" w:cs="Courier New"/>
          <w:sz w:val="16"/>
          <w:szCs w:val="16"/>
        </w:rPr>
        <w:t xml:space="preserve"> 5.00 out of 5.00</w:t>
      </w:r>
    </w:p>
    <w:p w:rsidR="00E359A7" w:rsidRDefault="00BD588F" w:rsidP="00E359A7">
      <w:pPr>
        <w:pStyle w:val="ListParagraph"/>
        <w:spacing w:before="240" w:line="360" w:lineRule="auto"/>
        <w:ind w:left="0"/>
        <w:jc w:val="center"/>
        <w:rPr>
          <w:rFonts w:ascii="Courier New" w:hAnsi="Courier New" w:cs="Courier New"/>
          <w:sz w:val="14"/>
          <w:szCs w:val="16"/>
        </w:rPr>
      </w:pPr>
      <w:r w:rsidRPr="00FB7DBF">
        <w:rPr>
          <w:rFonts w:ascii="Courier New" w:hAnsi="Courier New" w:cs="Courier New"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59100" wp14:editId="1B78A3FD">
                <wp:simplePos x="0" y="0"/>
                <wp:positionH relativeFrom="column">
                  <wp:posOffset>-328796</wp:posOffset>
                </wp:positionH>
                <wp:positionV relativeFrom="paragraph">
                  <wp:posOffset>227438</wp:posOffset>
                </wp:positionV>
                <wp:extent cx="2821021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7CE74" id="Straight Connector 16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9pt,17.9pt" to="196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359A7" w:rsidRPr="00FB7DBF" w:rsidRDefault="00BD588F" w:rsidP="00FB7DBF">
      <w:pPr>
        <w:pStyle w:val="ListParagraph"/>
        <w:spacing w:before="240" w:line="600" w:lineRule="auto"/>
        <w:ind w:left="0"/>
        <w:jc w:val="center"/>
        <w:rPr>
          <w:rFonts w:ascii="Courier New" w:hAnsi="Courier New" w:cs="Courier New"/>
          <w:b/>
          <w:color w:val="193200"/>
          <w:szCs w:val="16"/>
        </w:rPr>
      </w:pPr>
      <w:r w:rsidRPr="00FB7DBF">
        <w:rPr>
          <w:rFonts w:ascii="Courier New" w:hAnsi="Courier New" w:cs="Courier New"/>
          <w:b/>
          <w:noProof/>
          <w:color w:val="1932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7E782" wp14:editId="6C092C6F">
                <wp:simplePos x="0" y="0"/>
                <wp:positionH relativeFrom="column">
                  <wp:posOffset>3834643</wp:posOffset>
                </wp:positionH>
                <wp:positionV relativeFrom="paragraph">
                  <wp:posOffset>76308</wp:posOffset>
                </wp:positionV>
                <wp:extent cx="2771938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705A8" id="Straight Connector 15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95pt,6pt" to="520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Q0wQEAAMMDAAAOAAAAZHJzL2Uyb0RvYy54bWysU9uO0zAQfUfiHyy/06RFs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359A7" w:rsidRPr="00FB7DBF">
        <w:rPr>
          <w:rFonts w:ascii="Courier New" w:hAnsi="Courier New" w:cs="Courier New"/>
          <w:b/>
          <w:color w:val="193200"/>
          <w:szCs w:val="16"/>
        </w:rPr>
        <w:t>Experience</w:t>
      </w:r>
    </w:p>
    <w:p w:rsidR="00E72757" w:rsidRPr="00BD588F" w:rsidRDefault="00E72757" w:rsidP="00FB7DBF">
      <w:pPr>
        <w:pStyle w:val="ListParagraph"/>
        <w:spacing w:before="240" w:line="480" w:lineRule="auto"/>
        <w:ind w:left="0"/>
        <w:jc w:val="center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b/>
          <w:sz w:val="16"/>
          <w:szCs w:val="16"/>
        </w:rPr>
        <w:t xml:space="preserve">Member of Steering Committee </w:t>
      </w:r>
      <w:r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4"/>
        </w:rPr>
        <w:t>Departmental Annual Festival</w:t>
      </w:r>
    </w:p>
    <w:p w:rsidR="00E359A7" w:rsidRPr="00BD588F" w:rsidRDefault="00E72757" w:rsidP="00E72757">
      <w:pPr>
        <w:pStyle w:val="ListParagraph"/>
        <w:numPr>
          <w:ilvl w:val="0"/>
          <w:numId w:val="3"/>
        </w:numPr>
        <w:spacing w:before="240" w:line="36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Worked Closely with team members to deliver project requirements, develop solutions and meet deadlines.</w:t>
      </w:r>
    </w:p>
    <w:p w:rsidR="00E72757" w:rsidRPr="00BD588F" w:rsidRDefault="00E72757" w:rsidP="00742268">
      <w:pPr>
        <w:pStyle w:val="ListParagraph"/>
        <w:numPr>
          <w:ilvl w:val="0"/>
          <w:numId w:val="3"/>
        </w:numPr>
        <w:spacing w:before="240" w:line="600" w:lineRule="auto"/>
        <w:rPr>
          <w:rFonts w:ascii="Verdana" w:hAnsi="Verdana" w:cs="Courier New"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Collaborated in development of procedure regarding searching and meeting with sponsors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.</w:t>
      </w:r>
    </w:p>
    <w:p w:rsidR="00E72757" w:rsidRPr="00BD588F" w:rsidRDefault="00E72757" w:rsidP="00FB7DBF">
      <w:pPr>
        <w:pStyle w:val="ListParagraph"/>
        <w:spacing w:before="240" w:line="480" w:lineRule="auto"/>
        <w:ind w:left="0"/>
        <w:jc w:val="center"/>
        <w:rPr>
          <w:rFonts w:ascii="Verdana" w:hAnsi="Verdana" w:cs="Courier New"/>
          <w:spacing w:val="-6"/>
          <w:sz w:val="16"/>
          <w:szCs w:val="14"/>
        </w:rPr>
      </w:pPr>
      <w:r w:rsidRPr="00BD588F">
        <w:rPr>
          <w:rFonts w:ascii="Verdana" w:hAnsi="Verdana" w:cs="Courier New"/>
          <w:b/>
          <w:spacing w:val="-6"/>
          <w:sz w:val="16"/>
          <w:szCs w:val="16"/>
        </w:rPr>
        <w:t xml:space="preserve">In-Charge of Publishing </w:t>
      </w:r>
      <w:r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Courier New"/>
          <w:spacing w:val="-6"/>
          <w:sz w:val="16"/>
          <w:szCs w:val="14"/>
        </w:rPr>
        <w:t xml:space="preserve">Departmental Annual </w:t>
      </w:r>
      <w:r w:rsidRPr="00BD588F">
        <w:rPr>
          <w:rFonts w:ascii="Verdana" w:hAnsi="Verdana" w:cs="Courier New"/>
          <w:spacing w:val="-6"/>
          <w:sz w:val="16"/>
          <w:szCs w:val="14"/>
        </w:rPr>
        <w:t>Magazine</w:t>
      </w:r>
    </w:p>
    <w:p w:rsidR="00E72757" w:rsidRPr="00BD588F" w:rsidRDefault="0016397C" w:rsidP="0016397C">
      <w:pPr>
        <w:pStyle w:val="ListParagraph"/>
        <w:numPr>
          <w:ilvl w:val="0"/>
          <w:numId w:val="4"/>
        </w:numPr>
        <w:spacing w:before="240" w:line="36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Streamlined operations and workflow, and negotiated competitive vendor contracts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.</w:t>
      </w:r>
    </w:p>
    <w:p w:rsidR="0016397C" w:rsidRPr="00BD588F" w:rsidRDefault="0016397C" w:rsidP="00BD588F">
      <w:pPr>
        <w:pStyle w:val="ListParagraph"/>
        <w:numPr>
          <w:ilvl w:val="0"/>
          <w:numId w:val="4"/>
        </w:numPr>
        <w:spacing w:before="240" w:line="60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Worked closely with team members to deliver project requirements, develop solutions and meet deadlines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.</w:t>
      </w:r>
    </w:p>
    <w:p w:rsidR="0016397C" w:rsidRPr="00BD588F" w:rsidRDefault="0016397C" w:rsidP="00FB7DBF">
      <w:pPr>
        <w:pStyle w:val="ListParagraph"/>
        <w:spacing w:before="240" w:line="480" w:lineRule="auto"/>
        <w:ind w:left="0"/>
        <w:jc w:val="center"/>
        <w:rPr>
          <w:rFonts w:ascii="Verdana" w:hAnsi="Verdana" w:cs="Times New Roman"/>
          <w:spacing w:val="30"/>
          <w:sz w:val="14"/>
          <w:szCs w:val="14"/>
        </w:rPr>
      </w:pPr>
      <w:r w:rsidRPr="00BD588F">
        <w:rPr>
          <w:rFonts w:ascii="Verdana" w:hAnsi="Verdana" w:cs="Courier New"/>
          <w:b/>
          <w:spacing w:val="-6"/>
          <w:sz w:val="16"/>
          <w:szCs w:val="16"/>
        </w:rPr>
        <w:t xml:space="preserve">President’s Executive </w:t>
      </w:r>
      <w:r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Times New Roman"/>
          <w:sz w:val="14"/>
          <w:szCs w:val="14"/>
        </w:rPr>
        <w:t xml:space="preserve">Science Club of </w:t>
      </w:r>
      <w:proofErr w:type="spellStart"/>
      <w:r w:rsidRPr="00BD588F">
        <w:rPr>
          <w:rFonts w:ascii="Verdana" w:hAnsi="Verdana" w:cs="Times New Roman"/>
          <w:sz w:val="14"/>
          <w:szCs w:val="14"/>
        </w:rPr>
        <w:t>Birshreshtha</w:t>
      </w:r>
      <w:proofErr w:type="spellEnd"/>
      <w:r w:rsidRPr="00BD588F">
        <w:rPr>
          <w:rFonts w:ascii="Verdana" w:hAnsi="Verdana" w:cs="Times New Roman"/>
          <w:sz w:val="14"/>
          <w:szCs w:val="14"/>
        </w:rPr>
        <w:t xml:space="preserve"> </w:t>
      </w:r>
      <w:proofErr w:type="spellStart"/>
      <w:r w:rsidRPr="00BD588F">
        <w:rPr>
          <w:rFonts w:ascii="Verdana" w:hAnsi="Verdana" w:cs="Times New Roman"/>
          <w:sz w:val="14"/>
          <w:szCs w:val="14"/>
        </w:rPr>
        <w:t>Munshi</w:t>
      </w:r>
      <w:proofErr w:type="spellEnd"/>
      <w:r w:rsidRPr="00BD588F">
        <w:rPr>
          <w:rFonts w:ascii="Verdana" w:hAnsi="Verdana" w:cs="Times New Roman"/>
          <w:sz w:val="14"/>
          <w:szCs w:val="14"/>
        </w:rPr>
        <w:t xml:space="preserve"> </w:t>
      </w:r>
      <w:proofErr w:type="spellStart"/>
      <w:r w:rsidRPr="00BD588F">
        <w:rPr>
          <w:rFonts w:ascii="Verdana" w:hAnsi="Verdana" w:cs="Times New Roman"/>
          <w:sz w:val="14"/>
          <w:szCs w:val="14"/>
        </w:rPr>
        <w:t>Abdur</w:t>
      </w:r>
      <w:proofErr w:type="spellEnd"/>
      <w:r w:rsidRPr="00BD588F">
        <w:rPr>
          <w:rFonts w:ascii="Verdana" w:hAnsi="Verdana" w:cs="Times New Roman"/>
          <w:sz w:val="14"/>
          <w:szCs w:val="14"/>
        </w:rPr>
        <w:t xml:space="preserve"> </w:t>
      </w:r>
      <w:proofErr w:type="spellStart"/>
      <w:r w:rsidRPr="00BD588F">
        <w:rPr>
          <w:rFonts w:ascii="Verdana" w:hAnsi="Verdana" w:cs="Times New Roman"/>
          <w:sz w:val="14"/>
          <w:szCs w:val="14"/>
        </w:rPr>
        <w:t>Rouf</w:t>
      </w:r>
      <w:proofErr w:type="spellEnd"/>
      <w:r w:rsidRPr="00BD588F">
        <w:rPr>
          <w:rFonts w:ascii="Verdana" w:hAnsi="Verdana" w:cs="Times New Roman"/>
          <w:sz w:val="14"/>
          <w:szCs w:val="14"/>
        </w:rPr>
        <w:t xml:space="preserve"> Public College</w:t>
      </w:r>
    </w:p>
    <w:p w:rsidR="0016397C" w:rsidRPr="00BD588F" w:rsidRDefault="0016397C" w:rsidP="0016397C">
      <w:pPr>
        <w:pStyle w:val="ListParagraph"/>
        <w:numPr>
          <w:ilvl w:val="0"/>
          <w:numId w:val="5"/>
        </w:numPr>
        <w:spacing w:before="240" w:line="36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Earned Reputation for punctuality and hard work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.</w:t>
      </w:r>
    </w:p>
    <w:p w:rsidR="0016397C" w:rsidRPr="00BD588F" w:rsidRDefault="0016397C" w:rsidP="00BD588F">
      <w:pPr>
        <w:pStyle w:val="ListParagraph"/>
        <w:numPr>
          <w:ilvl w:val="0"/>
          <w:numId w:val="5"/>
        </w:numPr>
        <w:spacing w:before="240" w:line="60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Gained moderate exposure to teaching while taking and managing Olympiad classes.</w:t>
      </w:r>
    </w:p>
    <w:p w:rsidR="0016397C" w:rsidRPr="00BD588F" w:rsidRDefault="0016397C" w:rsidP="00FB7DBF">
      <w:pPr>
        <w:pStyle w:val="ListParagraph"/>
        <w:spacing w:before="240" w:line="480" w:lineRule="auto"/>
        <w:ind w:left="0"/>
        <w:jc w:val="center"/>
        <w:rPr>
          <w:rFonts w:ascii="Verdana" w:hAnsi="Verdana" w:cs="Courier New"/>
          <w:sz w:val="16"/>
          <w:szCs w:val="14"/>
        </w:rPr>
      </w:pPr>
      <w:r w:rsidRPr="00BD588F">
        <w:rPr>
          <w:rFonts w:ascii="Verdana" w:hAnsi="Verdana" w:cs="Courier New"/>
          <w:b/>
          <w:spacing w:val="-6"/>
          <w:sz w:val="16"/>
          <w:szCs w:val="16"/>
        </w:rPr>
        <w:t xml:space="preserve">Personal Blog </w:t>
      </w:r>
      <w:r w:rsidRPr="00BD588F">
        <w:rPr>
          <w:rFonts w:ascii="Verdana" w:hAnsi="Verdana" w:cs="Times New Roman"/>
          <w:spacing w:val="30"/>
          <w:sz w:val="14"/>
          <w:szCs w:val="14"/>
        </w:rPr>
        <w:t>|</w:t>
      </w:r>
      <w:r w:rsidRPr="00BD588F">
        <w:rPr>
          <w:rFonts w:ascii="Verdana" w:hAnsi="Verdana" w:cs="Times New Roman"/>
          <w:spacing w:val="30"/>
          <w:sz w:val="14"/>
          <w:szCs w:val="14"/>
        </w:rPr>
        <w:t xml:space="preserve"> </w:t>
      </w:r>
      <w:r w:rsidRPr="00BD588F">
        <w:rPr>
          <w:rFonts w:ascii="Verdana" w:hAnsi="Verdana" w:cs="Courier New"/>
          <w:sz w:val="16"/>
          <w:szCs w:val="14"/>
        </w:rPr>
        <w:t>www.engineeringreconstructed.wixwebsites.com</w:t>
      </w:r>
    </w:p>
    <w:p w:rsidR="0016397C" w:rsidRPr="00BD588F" w:rsidRDefault="0016397C" w:rsidP="00BD588F">
      <w:pPr>
        <w:pStyle w:val="ListParagraph"/>
        <w:numPr>
          <w:ilvl w:val="0"/>
          <w:numId w:val="6"/>
        </w:numPr>
        <w:spacing w:before="240" w:line="360" w:lineRule="auto"/>
        <w:rPr>
          <w:rFonts w:ascii="Verdana" w:hAnsi="Verdana" w:cs="Courier New"/>
          <w:b/>
          <w:spacing w:val="-6"/>
          <w:sz w:val="16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>Writes articles on the development of the concepts of all the civil engineering branches from ancient history to present.</w:t>
      </w:r>
    </w:p>
    <w:p w:rsidR="0016397C" w:rsidRPr="00BD588F" w:rsidRDefault="0016397C" w:rsidP="00BD588F">
      <w:pPr>
        <w:pStyle w:val="ListParagraph"/>
        <w:numPr>
          <w:ilvl w:val="0"/>
          <w:numId w:val="6"/>
        </w:numPr>
        <w:spacing w:before="240" w:line="360" w:lineRule="auto"/>
        <w:rPr>
          <w:rFonts w:ascii="Verdana" w:hAnsi="Verdana" w:cs="Courier New"/>
          <w:b/>
          <w:spacing w:val="-6"/>
          <w:sz w:val="14"/>
          <w:szCs w:val="16"/>
        </w:rPr>
      </w:pPr>
      <w:r w:rsidRPr="00BD588F">
        <w:rPr>
          <w:rFonts w:ascii="Verdana" w:hAnsi="Verdana" w:cs="Courier New"/>
          <w:spacing w:val="-6"/>
          <w:sz w:val="16"/>
          <w:szCs w:val="16"/>
        </w:rPr>
        <w:t xml:space="preserve">Invites other civil engineers to share their knowledge </w:t>
      </w:r>
      <w:r w:rsidR="00BD588F" w:rsidRPr="00BD588F">
        <w:rPr>
          <w:rFonts w:ascii="Verdana" w:hAnsi="Verdana" w:cs="Courier New"/>
          <w:spacing w:val="-6"/>
          <w:sz w:val="16"/>
          <w:szCs w:val="16"/>
        </w:rPr>
        <w:t>and write about their expertise</w:t>
      </w:r>
      <w:r w:rsidR="00BD588F" w:rsidRPr="00BD588F">
        <w:rPr>
          <w:rFonts w:ascii="Verdana" w:hAnsi="Verdana" w:cs="Courier New"/>
          <w:spacing w:val="-6"/>
          <w:sz w:val="14"/>
          <w:szCs w:val="16"/>
        </w:rPr>
        <w:t>.</w:t>
      </w:r>
    </w:p>
    <w:sectPr w:rsidR="0016397C" w:rsidRPr="00BD588F" w:rsidSect="00742268">
      <w:type w:val="continuous"/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5F97"/>
    <w:multiLevelType w:val="hybridMultilevel"/>
    <w:tmpl w:val="DDD2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B33"/>
    <w:multiLevelType w:val="hybridMultilevel"/>
    <w:tmpl w:val="5F1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A86"/>
    <w:multiLevelType w:val="hybridMultilevel"/>
    <w:tmpl w:val="C708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55A5"/>
    <w:multiLevelType w:val="hybridMultilevel"/>
    <w:tmpl w:val="CA00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33A"/>
    <w:multiLevelType w:val="hybridMultilevel"/>
    <w:tmpl w:val="CA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0A7"/>
    <w:multiLevelType w:val="hybridMultilevel"/>
    <w:tmpl w:val="D3FC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B6C87"/>
    <w:multiLevelType w:val="hybridMultilevel"/>
    <w:tmpl w:val="ABD8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31C6A"/>
    <w:multiLevelType w:val="hybridMultilevel"/>
    <w:tmpl w:val="E8FE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5A"/>
    <w:rsid w:val="00014A95"/>
    <w:rsid w:val="000F3D28"/>
    <w:rsid w:val="0016397C"/>
    <w:rsid w:val="00573A31"/>
    <w:rsid w:val="0072485A"/>
    <w:rsid w:val="00742268"/>
    <w:rsid w:val="007C609F"/>
    <w:rsid w:val="00A8096F"/>
    <w:rsid w:val="00BD588F"/>
    <w:rsid w:val="00CA404C"/>
    <w:rsid w:val="00D7029F"/>
    <w:rsid w:val="00E359A7"/>
    <w:rsid w:val="00E72757"/>
    <w:rsid w:val="00E76E0B"/>
    <w:rsid w:val="00F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8887"/>
  <w15:chartTrackingRefBased/>
  <w15:docId w15:val="{00F88923-6C4A-4C74-933A-67849CE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238A-CA56-4DF1-A60A-8720DF25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2020-06-27T15:42:00Z</cp:lastPrinted>
  <dcterms:created xsi:type="dcterms:W3CDTF">2020-06-27T07:51:00Z</dcterms:created>
  <dcterms:modified xsi:type="dcterms:W3CDTF">2020-06-27T15:44:00Z</dcterms:modified>
</cp:coreProperties>
</file>