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DA26" w14:textId="77777777" w:rsidR="00891747" w:rsidRDefault="00000000">
      <w:pPr>
        <w:pStyle w:val="Title"/>
      </w:pPr>
      <w:r>
        <w:t>Climate Change Sentiment Analysis Using NASA Facebook Comments</w:t>
      </w:r>
    </w:p>
    <w:p w14:paraId="5C728CDE" w14:textId="77777777" w:rsidR="00891747" w:rsidRDefault="00000000">
      <w:pPr>
        <w:pStyle w:val="Heading1"/>
      </w:pPr>
      <w:r>
        <w:t>Abstract</w:t>
      </w:r>
    </w:p>
    <w:p w14:paraId="3192FFCF" w14:textId="77777777" w:rsidR="00891747" w:rsidRDefault="00000000">
      <w:r>
        <w:t xml:space="preserve">This project analyzes public opinion on climate change using comments collected from NASA’s Facebook page. </w:t>
      </w:r>
      <w:r>
        <w:br/>
        <w:t xml:space="preserve">The dataset contains user comments, likes, replies, and timestamps. The objective of this study is to understand </w:t>
      </w:r>
      <w:r>
        <w:br/>
        <w:t xml:space="preserve">public engagement and sentiment toward climate change discussions on social media. </w:t>
      </w:r>
    </w:p>
    <w:p w14:paraId="6F6C75E6" w14:textId="77777777" w:rsidR="00891747" w:rsidRDefault="00000000">
      <w:r>
        <w:t xml:space="preserve">Using Python and data science libraries such as Pandas, Seaborn, and Scikit‑learn, the dataset was explored, cleaned, </w:t>
      </w:r>
      <w:r>
        <w:br/>
        <w:t xml:space="preserve">and analyzed. Sentiment analysis was performed using TextBlob to classify comments into positive, negative, or </w:t>
      </w:r>
      <w:r>
        <w:br/>
        <w:t xml:space="preserve">neutral sentiments. Additionally, a machine learning model was developed to predict engagement levels based on </w:t>
      </w:r>
      <w:r>
        <w:br/>
        <w:t>comment characteristics. The results provide insights into how people interact with climate change content online.</w:t>
      </w:r>
    </w:p>
    <w:p w14:paraId="2EF3E042" w14:textId="77777777" w:rsidR="00891747" w:rsidRDefault="00000000">
      <w:pPr>
        <w:pStyle w:val="Heading1"/>
      </w:pPr>
      <w:r>
        <w:t>1. Introduction</w:t>
      </w:r>
    </w:p>
    <w:p w14:paraId="5CEF0670" w14:textId="77777777" w:rsidR="00891747" w:rsidRDefault="00000000">
      <w:r>
        <w:t xml:space="preserve">Climate change is one of the most pressing global challenges today. Governments, researchers, and organizations </w:t>
      </w:r>
      <w:r>
        <w:br/>
        <w:t xml:space="preserve">around the world are working to raise awareness about environmental issues and climate impacts. Social media </w:t>
      </w:r>
      <w:r>
        <w:br/>
        <w:t xml:space="preserve">platforms have become important spaces where people share opinions, discuss environmental topics, and react </w:t>
      </w:r>
      <w:r>
        <w:br/>
        <w:t>to scientific information.</w:t>
      </w:r>
    </w:p>
    <w:p w14:paraId="58D6D4F2" w14:textId="77777777" w:rsidR="00891747" w:rsidRDefault="00000000">
      <w:r>
        <w:t xml:space="preserve">NASA frequently posts information about climate change on its social media platforms to educate the public. </w:t>
      </w:r>
      <w:r>
        <w:br/>
        <w:t xml:space="preserve">The comment sections of these posts provide valuable data about how people perceive climate change, how they </w:t>
      </w:r>
      <w:r>
        <w:br/>
        <w:t>respond to scientific information, and how they interact with others on these topics.</w:t>
      </w:r>
    </w:p>
    <w:p w14:paraId="44B43516" w14:textId="77777777" w:rsidR="00891747" w:rsidRDefault="00000000">
      <w:r>
        <w:t xml:space="preserve">This project focuses on analyzing comments collected from NASA’s Facebook page related to climate change. </w:t>
      </w:r>
      <w:r>
        <w:br/>
        <w:t xml:space="preserve">By applying data science and machine learning techniques, we aim to understand public sentiment, engagement </w:t>
      </w:r>
      <w:r>
        <w:br/>
        <w:t>patterns, and factors that influence interactions with climate‑related posts.</w:t>
      </w:r>
    </w:p>
    <w:p w14:paraId="5065596B" w14:textId="77777777" w:rsidR="00891747" w:rsidRDefault="00000000">
      <w:pPr>
        <w:pStyle w:val="Heading1"/>
      </w:pPr>
      <w:r>
        <w:lastRenderedPageBreak/>
        <w:t>2. Objectives of the Study</w:t>
      </w:r>
    </w:p>
    <w:p w14:paraId="5B244233" w14:textId="77777777" w:rsidR="00891747" w:rsidRDefault="00000000">
      <w:r>
        <w:t>The main objectives of this project are:</w:t>
      </w:r>
    </w:p>
    <w:p w14:paraId="190C80B0" w14:textId="77777777" w:rsidR="00891747" w:rsidRDefault="00000000">
      <w:r>
        <w:t>• To analyze public comments related to climate change on NASA’s Facebook page.</w:t>
      </w:r>
      <w:r>
        <w:br/>
        <w:t>• To perform exploratory data analysis (EDA) on the dataset.</w:t>
      </w:r>
      <w:r>
        <w:br/>
        <w:t>• To identify engagement patterns such as likes and replies.</w:t>
      </w:r>
      <w:r>
        <w:br/>
        <w:t>• To perform sentiment analysis on user comments.</w:t>
      </w:r>
      <w:r>
        <w:br/>
        <w:t>• To visualize trends using graphs and charts.</w:t>
      </w:r>
      <w:r>
        <w:br/>
        <w:t>• To build a machine learning model to predict engagement based on comment characteristics.</w:t>
      </w:r>
      <w:r>
        <w:br/>
        <w:t>• To interpret findings and draw conclusions about public perception of climate change discussions.</w:t>
      </w:r>
    </w:p>
    <w:p w14:paraId="0FB19178" w14:textId="77777777" w:rsidR="00891747" w:rsidRDefault="00000000">
      <w:pPr>
        <w:pStyle w:val="Heading1"/>
      </w:pPr>
      <w:r>
        <w:t>3. Dataset Description</w:t>
      </w:r>
    </w:p>
    <w:p w14:paraId="2A265E8B" w14:textId="77777777" w:rsidR="00891747" w:rsidRDefault="00000000">
      <w:r>
        <w:t xml:space="preserve">The dataset used in this project contains user comments collected from high‑performing climate change posts </w:t>
      </w:r>
      <w:r>
        <w:br/>
        <w:t>on NASA’s Facebook page. The dataset includes the following columns:</w:t>
      </w:r>
    </w:p>
    <w:p w14:paraId="1D05CBF2" w14:textId="77777777" w:rsidR="00891747" w:rsidRDefault="00000000">
      <w:r>
        <w:t>Date – The date and time when the comment was posted.</w:t>
      </w:r>
      <w:r>
        <w:br/>
        <w:t>LikesCount – Number of likes received by the comment.</w:t>
      </w:r>
      <w:r>
        <w:br/>
        <w:t>ProfileName – Anonymous identifier of the user who posted the comment.</w:t>
      </w:r>
      <w:r>
        <w:br/>
        <w:t>CommentsCount – Number of replies received by the comment.</w:t>
      </w:r>
      <w:r>
        <w:br/>
        <w:t>Text – The actual content of the comment.</w:t>
      </w:r>
    </w:p>
    <w:p w14:paraId="026DC767" w14:textId="77777777" w:rsidR="00891747" w:rsidRDefault="00000000">
      <w:r>
        <w:t xml:space="preserve">The dataset contains over 500 comments and provides a diverse range of opinions, reactions, and discussions </w:t>
      </w:r>
      <w:r>
        <w:br/>
        <w:t>related to climate change.</w:t>
      </w:r>
    </w:p>
    <w:p w14:paraId="48876EA5" w14:textId="77777777" w:rsidR="00891747" w:rsidRDefault="00000000">
      <w:pPr>
        <w:pStyle w:val="Heading1"/>
      </w:pPr>
      <w:r>
        <w:t>4. Tools and Technologies Used</w:t>
      </w:r>
    </w:p>
    <w:p w14:paraId="0EAC7A93" w14:textId="77777777" w:rsidR="00891747" w:rsidRDefault="00000000">
      <w:r>
        <w:t>The following tools and technologies were used to complete this project:</w:t>
      </w:r>
    </w:p>
    <w:p w14:paraId="09E72096" w14:textId="77777777" w:rsidR="00891747" w:rsidRDefault="00000000">
      <w:r>
        <w:t>Programming Language:</w:t>
      </w:r>
      <w:r>
        <w:br/>
        <w:t>Python</w:t>
      </w:r>
    </w:p>
    <w:p w14:paraId="02D9E367" w14:textId="77777777" w:rsidR="00891747" w:rsidRDefault="00000000">
      <w:r>
        <w:t>Development Environment:</w:t>
      </w:r>
      <w:r>
        <w:br/>
        <w:t>Jupyter Notebook</w:t>
      </w:r>
    </w:p>
    <w:p w14:paraId="7BF58FC6" w14:textId="77777777" w:rsidR="00891747" w:rsidRDefault="00000000">
      <w:r>
        <w:t>Libraries Used:</w:t>
      </w:r>
      <w:r>
        <w:br/>
        <w:t>• Pandas – Data manipulation and analysis</w:t>
      </w:r>
      <w:r>
        <w:br/>
        <w:t>• NumPy – Numerical computations</w:t>
      </w:r>
      <w:r>
        <w:br/>
        <w:t>• Matplotlib – Data visualization</w:t>
      </w:r>
      <w:r>
        <w:br/>
        <w:t>• Seaborn – Statistical data visualization</w:t>
      </w:r>
      <w:r>
        <w:br/>
      </w:r>
      <w:r>
        <w:lastRenderedPageBreak/>
        <w:t>• TextBlob – Sentiment analysis</w:t>
      </w:r>
      <w:r>
        <w:br/>
        <w:t>• Scikit‑learn – Machine learning modeling</w:t>
      </w:r>
    </w:p>
    <w:p w14:paraId="1699A954" w14:textId="77777777" w:rsidR="00891747" w:rsidRDefault="00000000">
      <w:r>
        <w:t>These tools allowed efficient processing, visualization, and modeling of the dataset.</w:t>
      </w:r>
    </w:p>
    <w:p w14:paraId="2001B271" w14:textId="77777777" w:rsidR="00891747" w:rsidRDefault="00000000">
      <w:pPr>
        <w:pStyle w:val="Heading1"/>
      </w:pPr>
      <w:r>
        <w:t>5. Data Preprocessing</w:t>
      </w:r>
    </w:p>
    <w:p w14:paraId="7C2751FE" w14:textId="77777777" w:rsidR="00891747" w:rsidRDefault="00000000">
      <w:r>
        <w:t>Before performing analysis, the dataset was cleaned and prepared. Data preprocessing steps included:</w:t>
      </w:r>
    </w:p>
    <w:p w14:paraId="0B817F47" w14:textId="77777777" w:rsidR="00891747" w:rsidRDefault="00000000">
      <w:r>
        <w:t>1. Loading the dataset into a Pandas DataFrame.</w:t>
      </w:r>
      <w:r>
        <w:br/>
        <w:t>2. Checking for missing values.</w:t>
      </w:r>
      <w:r>
        <w:br/>
        <w:t>3. Converting the date column into datetime format.</w:t>
      </w:r>
      <w:r>
        <w:br/>
        <w:t>4. Extracting additional features such as year, month, and day.</w:t>
      </w:r>
      <w:r>
        <w:br/>
        <w:t>5. Converting text fields into string format.</w:t>
      </w:r>
      <w:r>
        <w:br/>
        <w:t>6. Creating a new feature representing comment length.</w:t>
      </w:r>
    </w:p>
    <w:p w14:paraId="01FC7FF8" w14:textId="77777777" w:rsidR="00891747" w:rsidRDefault="00000000">
      <w:r>
        <w:t>These steps ensured that the dataset was properly structured for analysis and modeling.</w:t>
      </w:r>
    </w:p>
    <w:p w14:paraId="4EC5F0E9" w14:textId="77777777" w:rsidR="00891747" w:rsidRDefault="00000000">
      <w:pPr>
        <w:pStyle w:val="Heading1"/>
      </w:pPr>
      <w:r>
        <w:t>6. Exploratory Data Analysis</w:t>
      </w:r>
    </w:p>
    <w:p w14:paraId="1AB7EDBF" w14:textId="77777777" w:rsidR="00891747" w:rsidRDefault="00000000">
      <w:r>
        <w:t>Exploratory Data Analysis (EDA) was conducted to understand patterns within the dataset.</w:t>
      </w:r>
    </w:p>
    <w:p w14:paraId="1D286D5D" w14:textId="77777777" w:rsidR="00891747" w:rsidRDefault="00000000">
      <w:r>
        <w:t>The following analyses were performed:</w:t>
      </w:r>
    </w:p>
    <w:p w14:paraId="32F84C5F" w14:textId="77777777" w:rsidR="00891747" w:rsidRDefault="00000000">
      <w:r>
        <w:t>Likes Distribution:</w:t>
      </w:r>
      <w:r>
        <w:br/>
        <w:t xml:space="preserve">A histogram was created to visualize how likes are distributed across comments. </w:t>
      </w:r>
      <w:r>
        <w:br/>
        <w:t>Most comments receive a small number of likes, while a few comments receive significantly higher engagement.</w:t>
      </w:r>
    </w:p>
    <w:p w14:paraId="7A96AC34" w14:textId="77777777" w:rsidR="00891747" w:rsidRDefault="00000000">
      <w:r>
        <w:t>Replies Distribution:</w:t>
      </w:r>
      <w:r>
        <w:br/>
        <w:t xml:space="preserve">Another histogram was used to analyze how many replies comments receive. </w:t>
      </w:r>
      <w:r>
        <w:br/>
        <w:t>The majority of comments receive few or no replies.</w:t>
      </w:r>
    </w:p>
    <w:p w14:paraId="015942FA" w14:textId="77777777" w:rsidR="00891747" w:rsidRDefault="00000000">
      <w:r>
        <w:t>Comment Length Analysis:</w:t>
      </w:r>
      <w:r>
        <w:br/>
        <w:t xml:space="preserve">The length of comments was analyzed to understand how detailed users’ responses are. </w:t>
      </w:r>
      <w:r>
        <w:br/>
        <w:t>Many comments are short reactions, while some are longer discussions.</w:t>
      </w:r>
    </w:p>
    <w:p w14:paraId="586B1C81" w14:textId="77777777" w:rsidR="00891747" w:rsidRDefault="00000000">
      <w:r>
        <w:t>Likes vs Replies:</w:t>
      </w:r>
      <w:r>
        <w:br/>
        <w:t xml:space="preserve">A scatter plot was created to analyze the relationship between likes and replies. </w:t>
      </w:r>
      <w:r>
        <w:br/>
        <w:t>The visualization suggests that comments with higher engagement in likes sometimes also receive more replies.</w:t>
      </w:r>
    </w:p>
    <w:p w14:paraId="203156BC" w14:textId="77777777" w:rsidR="00891747" w:rsidRDefault="00000000">
      <w:r>
        <w:t>Year‑wise Analysis:</w:t>
      </w:r>
      <w:r>
        <w:br/>
        <w:t>A count plot was used to analyze comment activity across different years.</w:t>
      </w:r>
    </w:p>
    <w:p w14:paraId="1FD92F62" w14:textId="77777777" w:rsidR="00891747" w:rsidRDefault="00000000">
      <w:pPr>
        <w:pStyle w:val="Heading1"/>
      </w:pPr>
      <w:r>
        <w:lastRenderedPageBreak/>
        <w:t>7. Sentiment Analysis</w:t>
      </w:r>
    </w:p>
    <w:p w14:paraId="69FB8835" w14:textId="77777777" w:rsidR="00891747" w:rsidRDefault="00000000">
      <w:r>
        <w:t>Sentiment analysis was performed to understand the emotional tone of comments.</w:t>
      </w:r>
    </w:p>
    <w:p w14:paraId="71A54FA3" w14:textId="77777777" w:rsidR="00891747" w:rsidRDefault="00000000">
      <w:r>
        <w:t xml:space="preserve">TextBlob was used to compute sentiment polarity scores for each comment. </w:t>
      </w:r>
      <w:r>
        <w:br/>
        <w:t>The polarity score ranges from −1 to +1.</w:t>
      </w:r>
    </w:p>
    <w:p w14:paraId="6DED201D" w14:textId="77777777" w:rsidR="00891747" w:rsidRDefault="00000000">
      <w:r>
        <w:t>Sentiment categories:</w:t>
      </w:r>
      <w:r>
        <w:br/>
        <w:t>Positive – polarity greater than 0</w:t>
      </w:r>
      <w:r>
        <w:br/>
        <w:t>Negative – polarity less than 0</w:t>
      </w:r>
      <w:r>
        <w:br/>
        <w:t>Neutral – polarity equal to 0</w:t>
      </w:r>
    </w:p>
    <w:p w14:paraId="3CF5FB23" w14:textId="77777777" w:rsidR="00891747" w:rsidRDefault="00000000">
      <w:r>
        <w:t xml:space="preserve">A sentiment distribution chart was created to visualize the number of comments in each category. </w:t>
      </w:r>
      <w:r>
        <w:br/>
        <w:t>The results show that most comments are neutral, with smaller proportions of positive and negative comments.</w:t>
      </w:r>
    </w:p>
    <w:p w14:paraId="43B03845" w14:textId="77777777" w:rsidR="00891747" w:rsidRDefault="00000000">
      <w:r>
        <w:t xml:space="preserve">A box plot was also used to analyze how sentiment affects engagement. </w:t>
      </w:r>
      <w:r>
        <w:br/>
        <w:t>Positive comments tend to receive slightly higher likes compared to negative comments.</w:t>
      </w:r>
    </w:p>
    <w:p w14:paraId="5A6B7EA4" w14:textId="77777777" w:rsidR="00891747" w:rsidRDefault="00000000">
      <w:pPr>
        <w:pStyle w:val="Heading1"/>
      </w:pPr>
      <w:r>
        <w:t>8. Correlation Analysis</w:t>
      </w:r>
    </w:p>
    <w:p w14:paraId="68E62FAB" w14:textId="77777777" w:rsidR="00891747" w:rsidRDefault="00000000">
      <w:r>
        <w:t xml:space="preserve">A correlation matrix was generated to examine relationships between variables such as likes, replies, </w:t>
      </w:r>
      <w:r>
        <w:br/>
        <w:t>comment length, and sentiment score.</w:t>
      </w:r>
    </w:p>
    <w:p w14:paraId="61BFA802" w14:textId="77777777" w:rsidR="00891747" w:rsidRDefault="00000000">
      <w:r>
        <w:t xml:space="preserve">The heatmap visualization helps identify whether any strong relationships exist between these variables. </w:t>
      </w:r>
      <w:r>
        <w:br/>
        <w:t xml:space="preserve">The results show weak correlations, indicating that engagement is influenced by multiple factors rather </w:t>
      </w:r>
      <w:r>
        <w:br/>
        <w:t>than a single variable.</w:t>
      </w:r>
    </w:p>
    <w:p w14:paraId="109D3C5B" w14:textId="77777777" w:rsidR="00891747" w:rsidRDefault="00000000">
      <w:pPr>
        <w:pStyle w:val="Heading1"/>
      </w:pPr>
      <w:r>
        <w:t>9. Machine Learning Model</w:t>
      </w:r>
    </w:p>
    <w:p w14:paraId="7B212A8C" w14:textId="77777777" w:rsidR="00891747" w:rsidRDefault="00000000">
      <w:r>
        <w:t>A machine learning model was developed to predict engagement (likes) based on comment features.</w:t>
      </w:r>
    </w:p>
    <w:p w14:paraId="426A459B" w14:textId="77777777" w:rsidR="00891747" w:rsidRDefault="00000000">
      <w:r>
        <w:t>Model Used:</w:t>
      </w:r>
      <w:r>
        <w:br/>
        <w:t>Random Forest Regressor</w:t>
      </w:r>
    </w:p>
    <w:p w14:paraId="01FD11D2" w14:textId="77777777" w:rsidR="00891747" w:rsidRDefault="00000000">
      <w:r>
        <w:t>Features Used:</w:t>
      </w:r>
      <w:r>
        <w:br/>
        <w:t>• Comment length</w:t>
      </w:r>
      <w:r>
        <w:br/>
        <w:t>• Sentiment score</w:t>
      </w:r>
    </w:p>
    <w:p w14:paraId="64A155D7" w14:textId="77777777" w:rsidR="00891747" w:rsidRDefault="00000000">
      <w:r>
        <w:t>Steps performed:</w:t>
      </w:r>
      <w:r>
        <w:br/>
        <w:t>1. Splitting the dataset into training and testing sets.</w:t>
      </w:r>
      <w:r>
        <w:br/>
        <w:t>2. Training the Random Forest model using training data.</w:t>
      </w:r>
      <w:r>
        <w:br/>
      </w:r>
      <w:r>
        <w:lastRenderedPageBreak/>
        <w:t>3. Generating predictions for the testing dataset.</w:t>
      </w:r>
      <w:r>
        <w:br/>
        <w:t>4. Evaluating the model using Mean Squared Error and R² score.</w:t>
      </w:r>
    </w:p>
    <w:p w14:paraId="1C670DEC" w14:textId="77777777" w:rsidR="00891747" w:rsidRDefault="00000000">
      <w:r>
        <w:t>A scatter plot of actual vs predicted values was created to visualize model performance.</w:t>
      </w:r>
    </w:p>
    <w:p w14:paraId="388DE808" w14:textId="77777777" w:rsidR="00891747" w:rsidRDefault="00000000">
      <w:pPr>
        <w:pStyle w:val="Heading1"/>
      </w:pPr>
      <w:r>
        <w:t>10. Results and Findings</w:t>
      </w:r>
    </w:p>
    <w:p w14:paraId="370B57D1" w14:textId="77777777" w:rsidR="00891747" w:rsidRDefault="00000000">
      <w:r>
        <w:t>The analysis produced several key insights:</w:t>
      </w:r>
    </w:p>
    <w:p w14:paraId="4934CFC2" w14:textId="77777777" w:rsidR="00891747" w:rsidRDefault="00000000">
      <w:r>
        <w:t>• Most comments show neutral sentiment.</w:t>
      </w:r>
      <w:r>
        <w:br/>
        <w:t>• Positive comments tend to receive slightly higher engagement.</w:t>
      </w:r>
      <w:r>
        <w:br/>
        <w:t>• The majority of comments receive low numbers of likes and replies.</w:t>
      </w:r>
      <w:r>
        <w:br/>
        <w:t>• Comment length has only a small impact on engagement.</w:t>
      </w:r>
      <w:r>
        <w:br/>
        <w:t>• Engagement patterns vary depending on the nature of the discussion.</w:t>
      </w:r>
    </w:p>
    <w:p w14:paraId="0A130F5C" w14:textId="77777777" w:rsidR="00891747" w:rsidRDefault="00000000">
      <w:r>
        <w:t>These findings help provide an overview of how people interact with climate change content on social media.</w:t>
      </w:r>
    </w:p>
    <w:p w14:paraId="1840F3A6" w14:textId="77777777" w:rsidR="00891747" w:rsidRDefault="00000000">
      <w:pPr>
        <w:pStyle w:val="Heading1"/>
      </w:pPr>
      <w:r>
        <w:t>11. Limitations</w:t>
      </w:r>
    </w:p>
    <w:p w14:paraId="0ECFD5C3" w14:textId="77777777" w:rsidR="00891747" w:rsidRDefault="00000000">
      <w:r>
        <w:t>Although the analysis provides useful insights, several limitations exist:</w:t>
      </w:r>
    </w:p>
    <w:p w14:paraId="564864FE" w14:textId="77777777" w:rsidR="00891747" w:rsidRDefault="00000000">
      <w:r>
        <w:t>• The dataset is relatively small.</w:t>
      </w:r>
      <w:r>
        <w:br/>
        <w:t>• Sentiment analysis using TextBlob may not fully capture sarcasm or complex opinions.</w:t>
      </w:r>
      <w:r>
        <w:br/>
        <w:t>• Engagement on social media can be influenced by many factors beyond comment content.</w:t>
      </w:r>
      <w:r>
        <w:br/>
        <w:t>• The dataset represents only a specific subset of posts from NASA’s Facebook page.</w:t>
      </w:r>
    </w:p>
    <w:p w14:paraId="3257453B" w14:textId="77777777" w:rsidR="00891747" w:rsidRDefault="00000000">
      <w:pPr>
        <w:pStyle w:val="Heading1"/>
      </w:pPr>
      <w:r>
        <w:t>12. Conclusion</w:t>
      </w:r>
    </w:p>
    <w:p w14:paraId="5907C3EB" w14:textId="77777777" w:rsidR="00891747" w:rsidRDefault="00000000">
      <w:r>
        <w:t xml:space="preserve">This project demonstrates how data science techniques can be used to analyze public discussions about </w:t>
      </w:r>
      <w:r>
        <w:br/>
        <w:t xml:space="preserve">climate change on social media. Through exploratory analysis, sentiment analysis, and machine learning </w:t>
      </w:r>
      <w:r>
        <w:br/>
        <w:t>modeling, valuable insights were gained regarding engagement patterns and user opinions.</w:t>
      </w:r>
    </w:p>
    <w:p w14:paraId="19F40642" w14:textId="77777777" w:rsidR="00891747" w:rsidRDefault="00000000">
      <w:r>
        <w:t xml:space="preserve">The study highlights the importance of analyzing social media data to better understand public perception </w:t>
      </w:r>
      <w:r>
        <w:br/>
        <w:t xml:space="preserve">of scientific topics such as climate change. Future work could include analyzing larger datasets, applying </w:t>
      </w:r>
      <w:r>
        <w:br/>
        <w:t>advanced natural language processing techniques, and comparing sentiment across different platforms.</w:t>
      </w:r>
    </w:p>
    <w:p w14:paraId="41A0DD6E" w14:textId="77777777" w:rsidR="00891747" w:rsidRDefault="00000000">
      <w:pPr>
        <w:pStyle w:val="Heading1"/>
      </w:pPr>
      <w:r>
        <w:lastRenderedPageBreak/>
        <w:t>References</w:t>
      </w:r>
    </w:p>
    <w:p w14:paraId="535B9B6D" w14:textId="77777777" w:rsidR="00891747" w:rsidRDefault="00000000">
      <w:r>
        <w:t>NASA Climate Change Facebook Page</w:t>
      </w:r>
      <w:r>
        <w:br/>
        <w:t>Python Documentation</w:t>
      </w:r>
      <w:r>
        <w:br/>
        <w:t>Pandas Documentation</w:t>
      </w:r>
      <w:r>
        <w:br/>
        <w:t>Scikit‑learn Documentation</w:t>
      </w:r>
      <w:r>
        <w:br/>
        <w:t>TextBlob Documentation</w:t>
      </w:r>
    </w:p>
    <w:sectPr w:rsidR="008917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24458">
    <w:abstractNumId w:val="8"/>
  </w:num>
  <w:num w:numId="2" w16cid:durableId="1428623161">
    <w:abstractNumId w:val="6"/>
  </w:num>
  <w:num w:numId="3" w16cid:durableId="1922063362">
    <w:abstractNumId w:val="5"/>
  </w:num>
  <w:num w:numId="4" w16cid:durableId="1251504150">
    <w:abstractNumId w:val="4"/>
  </w:num>
  <w:num w:numId="5" w16cid:durableId="145783212">
    <w:abstractNumId w:val="7"/>
  </w:num>
  <w:num w:numId="6" w16cid:durableId="969172133">
    <w:abstractNumId w:val="3"/>
  </w:num>
  <w:num w:numId="7" w16cid:durableId="568809855">
    <w:abstractNumId w:val="2"/>
  </w:num>
  <w:num w:numId="8" w16cid:durableId="1054624888">
    <w:abstractNumId w:val="1"/>
  </w:num>
  <w:num w:numId="9" w16cid:durableId="97846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FA3"/>
    <w:rsid w:val="00034616"/>
    <w:rsid w:val="0006063C"/>
    <w:rsid w:val="0015074B"/>
    <w:rsid w:val="001B5618"/>
    <w:rsid w:val="0029639D"/>
    <w:rsid w:val="00326F90"/>
    <w:rsid w:val="008917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F9375"/>
  <w14:defaultImageDpi w14:val="300"/>
  <w15:docId w15:val="{55C9522E-53C8-48BD-AC6B-565B44FB4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Divyanshu Khandelwal</cp:lastModifiedBy>
  <cp:revision>2</cp:revision>
  <dcterms:created xsi:type="dcterms:W3CDTF">2026-03-07T07:23:00Z</dcterms:created>
  <dcterms:modified xsi:type="dcterms:W3CDTF">2026-03-07T07:23:00Z</dcterms:modified>
  <cp:category/>
</cp:coreProperties>
</file>