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C9F6" w14:textId="54E70B1F" w:rsidR="001615B6" w:rsidRDefault="00A17ECF">
      <w:r>
        <w:t xml:space="preserve">TÌM HIỂU MẠNG WLAN </w:t>
      </w:r>
    </w:p>
    <w:p w14:paraId="7984CBDB" w14:textId="77777777" w:rsidR="00A17ECF" w:rsidRDefault="00A17ECF"/>
    <w:p w14:paraId="350D7F86" w14:textId="77777777" w:rsidR="000E7932" w:rsidRDefault="00A17ECF" w:rsidP="000E7932">
      <w:r>
        <w:t xml:space="preserve">Khái </w:t>
      </w:r>
      <w:r w:rsidR="00021779">
        <w:t xml:space="preserve">niệm, thành phần, mô hình triển khai, giải pháp kết nối- cấu hình cho các thiết bị: </w:t>
      </w:r>
      <w:proofErr w:type="spellStart"/>
      <w:r w:rsidR="00021779">
        <w:t>laptop</w:t>
      </w:r>
      <w:proofErr w:type="spellEnd"/>
      <w:r w:rsidR="00021779">
        <w:t xml:space="preserve">, </w:t>
      </w:r>
      <w:proofErr w:type="spellStart"/>
      <w:r w:rsidR="00021779">
        <w:t>desktop</w:t>
      </w:r>
      <w:proofErr w:type="spellEnd"/>
      <w:r w:rsidR="00021779">
        <w:t xml:space="preserve">, </w:t>
      </w:r>
      <w:proofErr w:type="spellStart"/>
      <w:r w:rsidR="00021779">
        <w:t>smartphone</w:t>
      </w:r>
      <w:proofErr w:type="spellEnd"/>
      <w:r w:rsidR="00021779">
        <w:t>.</w:t>
      </w:r>
      <w:r w:rsidR="000E7932" w:rsidRPr="000E7932">
        <w:t xml:space="preserve"> </w:t>
      </w:r>
    </w:p>
    <w:p w14:paraId="34B93BAD" w14:textId="77777777" w:rsidR="000E7932" w:rsidRDefault="000E7932" w:rsidP="000E7932"/>
    <w:p w14:paraId="0C1F716F" w14:textId="2D4F5D42" w:rsidR="000E7932" w:rsidRDefault="000E7932" w:rsidP="000E7932">
      <w:pPr>
        <w:pStyle w:val="oancuaDanhsach"/>
        <w:numPr>
          <w:ilvl w:val="0"/>
          <w:numId w:val="2"/>
        </w:numPr>
      </w:pPr>
      <w:r w:rsidRPr="000E7932">
        <w:t>Khái niệm  về WLAN</w:t>
      </w:r>
    </w:p>
    <w:p w14:paraId="6793F3D2" w14:textId="77777777" w:rsidR="000E7932" w:rsidRDefault="000E7932" w:rsidP="000E7932">
      <w:pPr>
        <w:pStyle w:val="oancuaDanhsach"/>
      </w:pPr>
      <w:r w:rsidRPr="000E7932">
        <w:t xml:space="preserve">   </w:t>
      </w:r>
      <w:proofErr w:type="spellStart"/>
      <w:r w:rsidRPr="000E7932">
        <w:t>WLAN</w:t>
      </w:r>
      <w:proofErr w:type="spellEnd"/>
      <w:r w:rsidRPr="000E7932">
        <w:t xml:space="preserve"> (</w:t>
      </w:r>
      <w:proofErr w:type="spellStart"/>
      <w:r w:rsidRPr="000E7932">
        <w:t>Wireless</w:t>
      </w:r>
      <w:proofErr w:type="spellEnd"/>
      <w:r w:rsidRPr="000E7932">
        <w:t xml:space="preserve">  </w:t>
      </w:r>
      <w:proofErr w:type="spellStart"/>
      <w:r w:rsidRPr="000E7932">
        <w:t>Local</w:t>
      </w:r>
      <w:proofErr w:type="spellEnd"/>
      <w:r w:rsidRPr="000E7932">
        <w:t xml:space="preserve"> </w:t>
      </w:r>
      <w:proofErr w:type="spellStart"/>
      <w:r w:rsidRPr="000E7932">
        <w:t>Area</w:t>
      </w:r>
      <w:proofErr w:type="spellEnd"/>
      <w:r w:rsidRPr="000E7932">
        <w:t xml:space="preserve">  </w:t>
      </w:r>
      <w:proofErr w:type="spellStart"/>
      <w:r w:rsidRPr="000E7932">
        <w:t>Network</w:t>
      </w:r>
      <w:proofErr w:type="spellEnd"/>
      <w:r w:rsidRPr="000E7932">
        <w:t xml:space="preserve">)  là  một  hệ thống thông  tin liên  lạc dữ liệu  linh  hoạt được thực  hiện  như  phần  mở  rộng, hoặc  thay  thế  cho mạng  LAN hữu  tuyến trong  nhà hoặc  trong các cơ quan. Sử dụng sóng  điện từ,  mạng WLAN truyền và nhận dữ liệu  qua môi trường vô tuyến, tối giản  nhu cầu cho  các kết nối hữu  tuyến. Như  vậy, mạng  WLAN kết nối dữ liệu với người dùng lưu  động, và thông  qua cấu hình  được đơn giản  hóa, cho phép mạng  LAN di động. </w:t>
      </w:r>
    </w:p>
    <w:p w14:paraId="3C4FF12C" w14:textId="77777777" w:rsidR="000E7932" w:rsidRDefault="000E7932" w:rsidP="000E7932">
      <w:pPr>
        <w:pStyle w:val="oancuaDanhsach"/>
      </w:pPr>
    </w:p>
    <w:p w14:paraId="6B8EBA23" w14:textId="77777777" w:rsidR="000E7932" w:rsidRDefault="000E7932" w:rsidP="000E7932">
      <w:pPr>
        <w:pStyle w:val="oancuaDanhsach"/>
      </w:pPr>
      <w:r w:rsidRPr="000E7932">
        <w:t xml:space="preserve"> WLAN cũng là  một  loại  mạng  LAN, chúng thực  hiện  được tất  cả các ứng  dụng như  trong mạng  LAN  có  dây  truyền  thống,  chỉ khác  ở chỗ  tất  cả  các  thông  tin  gửi  và  nhận  đều  truyền  qua không gian do  đó chúng ta không phải chi phí cho lắp đặt cáp (chiếm tới 40% chi  phí  lắp đặt mạng LAN). Sự ra đời  của WLAN  đã làm  thay đổi  khái niệm  cũ về  mạng LAN,  vì chúng  có khả năng </w:t>
      </w:r>
      <w:proofErr w:type="spellStart"/>
      <w:r w:rsidRPr="000E7932">
        <w:t>kểt</w:t>
      </w:r>
      <w:proofErr w:type="spellEnd"/>
      <w:r w:rsidRPr="000E7932">
        <w:t xml:space="preserve"> nối người  sử dụng  di chuyển  dùng  máy  tính  xách tay các thiết  bị cá nhân  di động. </w:t>
      </w:r>
    </w:p>
    <w:p w14:paraId="03910C5F" w14:textId="77777777" w:rsidR="000E7932" w:rsidRDefault="000E7932" w:rsidP="000E7932">
      <w:pPr>
        <w:pStyle w:val="oancuaDanhsach"/>
      </w:pPr>
    </w:p>
    <w:p w14:paraId="48932D56" w14:textId="77777777" w:rsidR="000E7932" w:rsidRDefault="000E7932" w:rsidP="000E7932">
      <w:pPr>
        <w:pStyle w:val="oancuaDanhsach"/>
      </w:pPr>
      <w:r w:rsidRPr="000E7932">
        <w:t xml:space="preserve"> Các năm  qua, mạng WLAN được  phổ biến mạnh mẽ trong nhiều lĩnh vực, từ lĩnh vực chăm sóc sức </w:t>
      </w:r>
      <w:proofErr w:type="spellStart"/>
      <w:r w:rsidRPr="000E7932">
        <w:t>khoẻ</w:t>
      </w:r>
      <w:proofErr w:type="spellEnd"/>
      <w:r w:rsidRPr="000E7932">
        <w:t xml:space="preserve">, bán  lẻ, sản xuất, lưu  kho,  đến  các trường  đại học. Ngành công  nghiệp này đã  kiếm lợi  từ việc  sử  dụng  các  thiết  bị đầu  cuối  và  các  máy  tính  </w:t>
      </w:r>
      <w:proofErr w:type="spellStart"/>
      <w:r w:rsidRPr="000E7932">
        <w:t>notebook</w:t>
      </w:r>
      <w:proofErr w:type="spellEnd"/>
      <w:r w:rsidRPr="000E7932">
        <w:t xml:space="preserve">  để  truyền  thông  tin  thời  gian thực đến  các trung tâm để xử lý. Ngày nay,  mạng </w:t>
      </w:r>
      <w:proofErr w:type="spellStart"/>
      <w:r w:rsidRPr="000E7932">
        <w:t>WlAN</w:t>
      </w:r>
      <w:proofErr w:type="spellEnd"/>
      <w:r w:rsidRPr="000E7932">
        <w:t xml:space="preserve"> đang được đón nhận rộng rãi như một  kết nối đa năng  từ các doanh nghiệp  và lợi  ích  của thị trường  mạng  WLAN ngày  càng tăng.  </w:t>
      </w:r>
    </w:p>
    <w:p w14:paraId="79C0D202" w14:textId="77777777" w:rsidR="000E7932" w:rsidRDefault="000E7932" w:rsidP="000E7932">
      <w:pPr>
        <w:pStyle w:val="oancuaDanhsach"/>
      </w:pPr>
    </w:p>
    <w:p w14:paraId="634961FF" w14:textId="6E94411F" w:rsidR="000E7932" w:rsidRDefault="000E7932" w:rsidP="000E7932">
      <w:pPr>
        <w:pStyle w:val="oancuaDanhsach"/>
      </w:pPr>
      <w:r w:rsidRPr="000E7932">
        <w:t xml:space="preserve">WLAN đã được  ứng dụng cách đây  hơn 10 năm nhưng vì giá thành  của chúng quá cao nên chưa được  sử dụng  rộng rãi .Thời gian gần đây với  sự phát triển của công nghệ ,sự hoàn thiện  của các  chuẩn  làm  cho  giá  thành  của  thiết  bị  </w:t>
      </w:r>
      <w:proofErr w:type="spellStart"/>
      <w:r w:rsidRPr="000E7932">
        <w:t>Wireless</w:t>
      </w:r>
      <w:proofErr w:type="spellEnd"/>
      <w:r w:rsidRPr="000E7932">
        <w:t xml:space="preserve">  LAN  giảm  đồng  thời  nhu  cầu  sử  dụng  </w:t>
      </w:r>
      <w:proofErr w:type="spellStart"/>
      <w:r w:rsidRPr="000E7932">
        <w:t>Internet</w:t>
      </w:r>
      <w:proofErr w:type="spellEnd"/>
      <w:r w:rsidRPr="000E7932">
        <w:t xml:space="preserve"> càng tăng  , tại  các  nước phát  triển  các dịch  vụ  truy  nhập  </w:t>
      </w:r>
      <w:proofErr w:type="spellStart"/>
      <w:r w:rsidRPr="000E7932">
        <w:t>Internet</w:t>
      </w:r>
      <w:proofErr w:type="spellEnd"/>
      <w:r w:rsidRPr="000E7932">
        <w:t xml:space="preserve">  không dây  đã  trở nên  phổ  cập, bạn có  thể ngồi  trong tiền  sảnh  của  một  khách  sạn  và  truy nhập  </w:t>
      </w:r>
      <w:proofErr w:type="spellStart"/>
      <w:r w:rsidRPr="000E7932">
        <w:t>Internet</w:t>
      </w:r>
      <w:proofErr w:type="spellEnd"/>
      <w:r w:rsidRPr="000E7932">
        <w:t xml:space="preserve"> từ  máy tính  xách  tay  của mình  một  cách dễ dàng thông  qua kết nối  không  dây và công nghệ  dịch  chuyển  địa chỉ IP.</w:t>
      </w:r>
    </w:p>
    <w:p w14:paraId="15B57FE9" w14:textId="469B0779" w:rsidR="000E7932" w:rsidRDefault="000E7932" w:rsidP="000E7932">
      <w:pPr>
        <w:pStyle w:val="oancuaDanhsach"/>
        <w:numPr>
          <w:ilvl w:val="0"/>
          <w:numId w:val="2"/>
        </w:numPr>
      </w:pPr>
      <w:r w:rsidRPr="000E7932">
        <w:t>Kiến trúc cơ bản của mạng WLAN</w:t>
      </w:r>
    </w:p>
    <w:p w14:paraId="1258ACD8" w14:textId="77777777" w:rsidR="000E7932" w:rsidRDefault="000E7932" w:rsidP="000E7932">
      <w:pPr>
        <w:ind w:left="360"/>
      </w:pPr>
      <w:r w:rsidRPr="000E7932">
        <w:t xml:space="preserve">Có 4 thành  phần chính  trong  kiến  trúc mạng  WLAN </w:t>
      </w:r>
    </w:p>
    <w:p w14:paraId="5E638691" w14:textId="77777777" w:rsidR="000E7932" w:rsidRDefault="000E7932" w:rsidP="000E7932">
      <w:pPr>
        <w:ind w:left="360"/>
      </w:pPr>
      <w:r w:rsidRPr="000E7932">
        <w:t xml:space="preserve"> Các </w:t>
      </w:r>
      <w:proofErr w:type="spellStart"/>
      <w:r w:rsidRPr="000E7932">
        <w:t>card</w:t>
      </w:r>
      <w:proofErr w:type="spellEnd"/>
      <w:r w:rsidRPr="000E7932">
        <w:t xml:space="preserve"> mạng  vô tuyến</w:t>
      </w:r>
    </w:p>
    <w:p w14:paraId="2A9D7DE6" w14:textId="49E90E74" w:rsidR="000E7932" w:rsidRDefault="000E7932" w:rsidP="000E7932">
      <w:pPr>
        <w:ind w:left="360"/>
      </w:pPr>
      <w:r w:rsidRPr="000E7932">
        <w:t xml:space="preserve"> Điểm  truy  nhập(Access  </w:t>
      </w:r>
      <w:proofErr w:type="spellStart"/>
      <w:r w:rsidRPr="000E7932">
        <w:t>Point</w:t>
      </w:r>
      <w:proofErr w:type="spellEnd"/>
      <w:r w:rsidRPr="000E7932">
        <w:t xml:space="preserve">) </w:t>
      </w:r>
    </w:p>
    <w:p w14:paraId="7EEC4A3D" w14:textId="77777777" w:rsidR="000E7932" w:rsidRDefault="000E7932" w:rsidP="000E7932">
      <w:pPr>
        <w:ind w:left="360"/>
      </w:pPr>
      <w:r w:rsidRPr="000E7932">
        <w:t xml:space="preserve"> Các cầu nối  vô tuyến </w:t>
      </w:r>
    </w:p>
    <w:p w14:paraId="5C7D1BA9" w14:textId="76F3B825" w:rsidR="000E7932" w:rsidRDefault="000E7932" w:rsidP="000E7932">
      <w:pPr>
        <w:ind w:left="360"/>
      </w:pPr>
      <w:r w:rsidRPr="000E7932">
        <w:t> Kiến trúc giao  thức WLAN</w:t>
      </w:r>
    </w:p>
    <w:p w14:paraId="7D97C0F4" w14:textId="77777777" w:rsidR="000E7932" w:rsidRDefault="000E7932" w:rsidP="000E7932">
      <w:pPr>
        <w:ind w:left="360"/>
      </w:pPr>
    </w:p>
    <w:p w14:paraId="3A6917C1" w14:textId="78C73870" w:rsidR="000E7932" w:rsidRDefault="000E7932" w:rsidP="000E7932">
      <w:pPr>
        <w:ind w:left="360"/>
      </w:pPr>
      <w:r w:rsidRPr="000E7932">
        <w:t xml:space="preserve">2.1. Các </w:t>
      </w:r>
      <w:proofErr w:type="spellStart"/>
      <w:r w:rsidRPr="000E7932">
        <w:t>card</w:t>
      </w:r>
      <w:proofErr w:type="spellEnd"/>
      <w:r w:rsidRPr="000E7932">
        <w:t xml:space="preserve"> mạng  vô tuyến  Cũng như mạng LAN hữu tuyến,  WLAN cũng  cần phải  có các </w:t>
      </w:r>
      <w:proofErr w:type="spellStart"/>
      <w:r w:rsidRPr="000E7932">
        <w:t>card</w:t>
      </w:r>
      <w:proofErr w:type="spellEnd"/>
      <w:r w:rsidRPr="000E7932">
        <w:t xml:space="preserve"> thích  ứng sử dụng cho mạng. Các  </w:t>
      </w:r>
      <w:proofErr w:type="spellStart"/>
      <w:r w:rsidRPr="000E7932">
        <w:t>card</w:t>
      </w:r>
      <w:proofErr w:type="spellEnd"/>
      <w:r w:rsidRPr="000E7932">
        <w:t xml:space="preserve"> giao  diện  mạng  vô  tuyến trao  </w:t>
      </w:r>
      <w:r w:rsidRPr="000E7932">
        <w:lastRenderedPageBreak/>
        <w:t xml:space="preserve">đổi thông  tin  với  hệ điều hành  mạng  thông  qua  một trình  điều  khiển  riêng  vì  thế  mà  cho  phép  các  ứng  dụng  sử  dụng  mạng  thông  qua  một  trình  điều khiển riêng. Tuy nhiên </w:t>
      </w:r>
      <w:proofErr w:type="spellStart"/>
      <w:r w:rsidRPr="000E7932">
        <w:t>card</w:t>
      </w:r>
      <w:proofErr w:type="spellEnd"/>
      <w:r w:rsidRPr="000E7932">
        <w:t xml:space="preserve"> mạng  WLAN không cần  bất kỳ dây cáp nào để kết nối chúng tới mạng và điều  này  cho phép  tái  lắp  đặt  các  nút mạng mà  không cần  chuyển đổi  cáp mạng  hoặc thay  đổi các kết nối tới  các bảng mạch  hoặc các bộ tập trung  (</w:t>
      </w:r>
      <w:proofErr w:type="spellStart"/>
      <w:r w:rsidRPr="000E7932">
        <w:t>Hub</w:t>
      </w:r>
      <w:proofErr w:type="spellEnd"/>
      <w:r w:rsidRPr="000E7932">
        <w:t xml:space="preserve">). Hiện  nay có nhiều  loại  </w:t>
      </w:r>
      <w:proofErr w:type="spellStart"/>
      <w:r w:rsidRPr="000E7932">
        <w:t>card</w:t>
      </w:r>
      <w:proofErr w:type="spellEnd"/>
      <w:r w:rsidRPr="000E7932">
        <w:t xml:space="preserve"> mạng  tiêu  biểu  như: - </w:t>
      </w:r>
      <w:proofErr w:type="spellStart"/>
      <w:r w:rsidRPr="000E7932">
        <w:t>Card</w:t>
      </w:r>
      <w:proofErr w:type="spellEnd"/>
      <w:r w:rsidRPr="000E7932">
        <w:t xml:space="preserve"> PCI </w:t>
      </w:r>
      <w:proofErr w:type="spellStart"/>
      <w:r w:rsidRPr="000E7932">
        <w:t>Wirless</w:t>
      </w:r>
      <w:proofErr w:type="spellEnd"/>
      <w:r w:rsidRPr="000E7932">
        <w:t xml:space="preserve">:  Dùng  để kết nối các máy khách  vào hệ thống  mạng  không  dây. - </w:t>
      </w:r>
      <w:proofErr w:type="spellStart"/>
      <w:r w:rsidRPr="000E7932">
        <w:t>Card</w:t>
      </w:r>
      <w:proofErr w:type="spellEnd"/>
      <w:r w:rsidRPr="000E7932">
        <w:t xml:space="preserve"> PCMCIA </w:t>
      </w:r>
      <w:proofErr w:type="spellStart"/>
      <w:r w:rsidRPr="000E7932">
        <w:t>Wirelss</w:t>
      </w:r>
      <w:proofErr w:type="spellEnd"/>
      <w:r w:rsidRPr="000E7932">
        <w:t xml:space="preserve">: thường được sử dụng trong các  máy tính xách  tay và các thiết bị hỗ trợ cá nhân  số PDA. - USB </w:t>
      </w:r>
      <w:proofErr w:type="spellStart"/>
      <w:r w:rsidRPr="000E7932">
        <w:t>Wifi</w:t>
      </w:r>
      <w:proofErr w:type="spellEnd"/>
      <w:r w:rsidRPr="000E7932">
        <w:t>:  kết nối  tới  mạng  không  dây qua cổng  USB.</w:t>
      </w:r>
    </w:p>
    <w:p w14:paraId="5D04F77A" w14:textId="61E1F678" w:rsidR="000E7932" w:rsidRDefault="000E7932" w:rsidP="000E7932">
      <w:r>
        <w:t>INFRASTRUCTURE:</w:t>
      </w:r>
    </w:p>
    <w:p w14:paraId="02B4A2C6" w14:textId="2296DAFD" w:rsidR="00A17ECF" w:rsidRDefault="00A17ECF" w:rsidP="00A17ECF">
      <w:pPr>
        <w:pStyle w:val="oancuaDanhsach"/>
        <w:numPr>
          <w:ilvl w:val="0"/>
          <w:numId w:val="1"/>
        </w:numPr>
      </w:pPr>
    </w:p>
    <w:p w14:paraId="45DDAB73" w14:textId="6B7D75BD" w:rsidR="00E24ADD" w:rsidRDefault="00E24ADD" w:rsidP="00E24ADD">
      <w:pPr>
        <w:rPr>
          <w:rFonts w:ascii="Arial" w:hAnsi="Arial" w:cs="Arial"/>
          <w:shd w:val="clear" w:color="auto" w:fill="FFFFFF"/>
        </w:rPr>
      </w:pPr>
      <w:r>
        <w:rPr>
          <w:rFonts w:ascii="Arial" w:hAnsi="Arial" w:cs="Arial"/>
          <w:shd w:val="clear" w:color="auto" w:fill="FFFFFF"/>
        </w:rPr>
        <w:t xml:space="preserve">yêu cầu các </w:t>
      </w:r>
      <w:proofErr w:type="spellStart"/>
      <w:r>
        <w:rPr>
          <w:rFonts w:ascii="Arial" w:hAnsi="Arial" w:cs="Arial"/>
          <w:shd w:val="clear" w:color="auto" w:fill="FFFFFF"/>
        </w:rPr>
        <w:t>client</w:t>
      </w:r>
      <w:proofErr w:type="spellEnd"/>
      <w:r>
        <w:rPr>
          <w:rFonts w:ascii="Arial" w:hAnsi="Arial" w:cs="Arial"/>
          <w:shd w:val="clear" w:color="auto" w:fill="FFFFFF"/>
        </w:rPr>
        <w:t xml:space="preserve"> kết nối thông qua Access </w:t>
      </w:r>
      <w:proofErr w:type="spellStart"/>
      <w:r>
        <w:rPr>
          <w:rFonts w:ascii="Arial" w:hAnsi="Arial" w:cs="Arial"/>
          <w:shd w:val="clear" w:color="auto" w:fill="FFFFFF"/>
        </w:rPr>
        <w:t>Point</w:t>
      </w:r>
      <w:proofErr w:type="spellEnd"/>
      <w:r>
        <w:rPr>
          <w:rFonts w:ascii="Arial" w:hAnsi="Arial" w:cs="Arial"/>
          <w:shd w:val="clear" w:color="auto" w:fill="FFFFFF"/>
        </w:rPr>
        <w:t xml:space="preserve"> (điểm truy cập). Có hai chế độ </w:t>
      </w:r>
      <w:proofErr w:type="spellStart"/>
      <w:r>
        <w:rPr>
          <w:rFonts w:ascii="Arial" w:hAnsi="Arial" w:cs="Arial"/>
          <w:shd w:val="clear" w:color="auto" w:fill="FFFFFF"/>
        </w:rPr>
        <w:t>Infrastructure</w:t>
      </w:r>
      <w:proofErr w:type="spellEnd"/>
      <w:r>
        <w:rPr>
          <w:rFonts w:ascii="Arial" w:hAnsi="Arial" w:cs="Arial"/>
          <w:shd w:val="clear" w:color="auto" w:fill="FFFFFF"/>
        </w:rPr>
        <w:t xml:space="preserve"> và sự khác biệt chính là khả năng mở rộng. Trong bộ dịch vụ cơ bản, có một điểm truy cập duy nhất để kết nối </w:t>
      </w:r>
      <w:proofErr w:type="spellStart"/>
      <w:r>
        <w:rPr>
          <w:rFonts w:ascii="Arial" w:hAnsi="Arial" w:cs="Arial"/>
          <w:shd w:val="clear" w:color="auto" w:fill="FFFFFF"/>
        </w:rPr>
        <w:t>client</w:t>
      </w:r>
      <w:proofErr w:type="spellEnd"/>
      <w:r>
        <w:rPr>
          <w:rFonts w:ascii="Arial" w:hAnsi="Arial" w:cs="Arial"/>
          <w:shd w:val="clear" w:color="auto" w:fill="FFFFFF"/>
        </w:rPr>
        <w:t xml:space="preserve"> di động hoặc </w:t>
      </w:r>
      <w:proofErr w:type="spellStart"/>
      <w:r>
        <w:rPr>
          <w:rFonts w:ascii="Arial" w:hAnsi="Arial" w:cs="Arial"/>
          <w:shd w:val="clear" w:color="auto" w:fill="FFFFFF"/>
        </w:rPr>
        <w:t>client</w:t>
      </w:r>
      <w:proofErr w:type="spellEnd"/>
      <w:r>
        <w:rPr>
          <w:rFonts w:ascii="Arial" w:hAnsi="Arial" w:cs="Arial"/>
          <w:shd w:val="clear" w:color="auto" w:fill="FFFFFF"/>
        </w:rPr>
        <w:t xml:space="preserve"> không dây. Điểm truy cập duy nhất này sẽ có </w:t>
      </w:r>
      <w:hyperlink r:id="rId5" w:tooltip="Tìm hiểu SSID và mạng không dây" w:history="1">
        <w:r>
          <w:rPr>
            <w:rStyle w:val="Siuktni"/>
            <w:rFonts w:ascii="Arial" w:hAnsi="Arial" w:cs="Arial"/>
            <w:color w:val="003399"/>
            <w:u w:val="none"/>
            <w:bdr w:val="none" w:sz="0" w:space="0" w:color="auto" w:frame="1"/>
            <w:shd w:val="clear" w:color="auto" w:fill="FFFFFF"/>
          </w:rPr>
          <w:t>SSID</w:t>
        </w:r>
      </w:hyperlink>
      <w:r>
        <w:rPr>
          <w:rFonts w:ascii="Arial" w:hAnsi="Arial" w:cs="Arial"/>
          <w:shd w:val="clear" w:color="auto" w:fill="FFFFFF"/>
        </w:rPr>
        <w:t xml:space="preserve"> riêng để thông báo về tính khả dụng của mạng không dây và sẽ gặp phải các vấn đề về khả năng mở rộng, vì những điểm truy cập không dây có dung lượng và kích thước nhất định, giới hạn số lượng </w:t>
      </w:r>
      <w:proofErr w:type="spellStart"/>
      <w:r>
        <w:rPr>
          <w:rFonts w:ascii="Arial" w:hAnsi="Arial" w:cs="Arial"/>
          <w:shd w:val="clear" w:color="auto" w:fill="FFFFFF"/>
        </w:rPr>
        <w:t>client</w:t>
      </w:r>
      <w:proofErr w:type="spellEnd"/>
      <w:r>
        <w:rPr>
          <w:rFonts w:ascii="Arial" w:hAnsi="Arial" w:cs="Arial"/>
          <w:shd w:val="clear" w:color="auto" w:fill="FFFFFF"/>
        </w:rPr>
        <w:t xml:space="preserve"> có thể chấp nhận, số lượng gói mỗi giây, thông lượng, </w:t>
      </w:r>
      <w:proofErr w:type="spellStart"/>
      <w:r>
        <w:rPr>
          <w:rFonts w:ascii="Arial" w:hAnsi="Arial" w:cs="Arial"/>
          <w:shd w:val="clear" w:color="auto" w:fill="FFFFFF"/>
        </w:rPr>
        <w:t>v.v</w:t>
      </w:r>
      <w:proofErr w:type="spellEnd"/>
      <w:r>
        <w:rPr>
          <w:rFonts w:ascii="Arial" w:hAnsi="Arial" w:cs="Arial"/>
          <w:shd w:val="clear" w:color="auto" w:fill="FFFFFF"/>
        </w:rPr>
        <w:t>...</w:t>
      </w:r>
    </w:p>
    <w:p w14:paraId="6A8FD630" w14:textId="77777777" w:rsidR="00E24ADD" w:rsidRDefault="00E24ADD" w:rsidP="00E24ADD">
      <w:pPr>
        <w:rPr>
          <w:rFonts w:ascii="Arial" w:hAnsi="Arial" w:cs="Arial"/>
          <w:shd w:val="clear" w:color="auto" w:fill="FFFFFF"/>
        </w:rPr>
      </w:pPr>
    </w:p>
    <w:p w14:paraId="72922795" w14:textId="3D5D400B" w:rsidR="00E24ADD" w:rsidRDefault="00E24ADD" w:rsidP="00E24ADD">
      <w:pPr>
        <w:rPr>
          <w:rFonts w:ascii="Arial" w:hAnsi="Arial" w:cs="Arial"/>
          <w:shd w:val="clear" w:color="auto" w:fill="FFFFFF"/>
        </w:rPr>
      </w:pPr>
      <w:r>
        <w:rPr>
          <w:rFonts w:ascii="Arial" w:hAnsi="Arial" w:cs="Arial"/>
          <w:shd w:val="clear" w:color="auto" w:fill="FFFFFF"/>
        </w:rPr>
        <w:t>AD HOC</w:t>
      </w:r>
    </w:p>
    <w:p w14:paraId="5BCDF168" w14:textId="01431F85" w:rsidR="00E24ADD" w:rsidRDefault="00E24ADD" w:rsidP="00E24ADD">
      <w:pPr>
        <w:rPr>
          <w:rFonts w:ascii="Verdana" w:hAnsi="Verdana"/>
          <w:b/>
          <w:bCs/>
          <w:i/>
          <w:iCs/>
          <w:color w:val="333333"/>
          <w:sz w:val="27"/>
          <w:szCs w:val="27"/>
          <w:shd w:val="clear" w:color="auto" w:fill="FFFFFF"/>
        </w:rPr>
      </w:pPr>
      <w:r>
        <w:rPr>
          <w:rFonts w:ascii="Verdana" w:hAnsi="Verdana"/>
          <w:b/>
          <w:bCs/>
          <w:i/>
          <w:iCs/>
          <w:color w:val="333333"/>
          <w:sz w:val="27"/>
          <w:szCs w:val="27"/>
          <w:shd w:val="clear" w:color="auto" w:fill="FFFFFF"/>
        </w:rPr>
        <w:t>Các nút di động</w:t>
      </w:r>
      <w:r>
        <w:rPr>
          <w:rFonts w:ascii="Verdana" w:hAnsi="Verdana"/>
          <w:i/>
          <w:iCs/>
          <w:color w:val="333333"/>
          <w:sz w:val="27"/>
          <w:szCs w:val="27"/>
          <w:shd w:val="clear" w:color="auto" w:fill="FFFFFF"/>
        </w:rPr>
        <w:t xml:space="preserve">(máy tính có hỗ trợ </w:t>
      </w:r>
      <w:proofErr w:type="spellStart"/>
      <w:r>
        <w:rPr>
          <w:rFonts w:ascii="Verdana" w:hAnsi="Verdana"/>
          <w:i/>
          <w:iCs/>
          <w:color w:val="333333"/>
          <w:sz w:val="27"/>
          <w:szCs w:val="27"/>
          <w:shd w:val="clear" w:color="auto" w:fill="FFFFFF"/>
        </w:rPr>
        <w:t>card</w:t>
      </w:r>
      <w:proofErr w:type="spellEnd"/>
      <w:r>
        <w:rPr>
          <w:rFonts w:ascii="Verdana" w:hAnsi="Verdana"/>
          <w:i/>
          <w:iCs/>
          <w:color w:val="333333"/>
          <w:sz w:val="27"/>
          <w:szCs w:val="27"/>
          <w:shd w:val="clear" w:color="auto" w:fill="FFFFFF"/>
        </w:rPr>
        <w:t xml:space="preserve"> mạng không dây)</w:t>
      </w:r>
      <w:r>
        <w:rPr>
          <w:rFonts w:ascii="Verdana" w:hAnsi="Verdana"/>
          <w:color w:val="333333"/>
          <w:sz w:val="27"/>
          <w:szCs w:val="27"/>
          <w:shd w:val="clear" w:color="auto" w:fill="FFFFFF"/>
        </w:rPr>
        <w:t> tập trung lại trong một không gian nhỏ để hình thành nên kết nối ngang cấp (</w:t>
      </w:r>
      <w:proofErr w:type="spellStart"/>
      <w:r>
        <w:rPr>
          <w:rFonts w:ascii="Verdana" w:hAnsi="Verdana"/>
          <w:color w:val="333333"/>
          <w:sz w:val="27"/>
          <w:szCs w:val="27"/>
          <w:shd w:val="clear" w:color="auto" w:fill="FFFFFF"/>
        </w:rPr>
        <w:t>peer</w:t>
      </w:r>
      <w:proofErr w:type="spellEnd"/>
      <w:r>
        <w:rPr>
          <w:rFonts w:ascii="Verdana" w:hAnsi="Verdana"/>
          <w:color w:val="333333"/>
          <w:sz w:val="27"/>
          <w:szCs w:val="27"/>
          <w:shd w:val="clear" w:color="auto" w:fill="FFFFFF"/>
        </w:rPr>
        <w:t>-to-</w:t>
      </w:r>
      <w:proofErr w:type="spellStart"/>
      <w:r>
        <w:rPr>
          <w:rFonts w:ascii="Verdana" w:hAnsi="Verdana"/>
          <w:color w:val="333333"/>
          <w:sz w:val="27"/>
          <w:szCs w:val="27"/>
          <w:shd w:val="clear" w:color="auto" w:fill="FFFFFF"/>
        </w:rPr>
        <w:t>peer</w:t>
      </w:r>
      <w:proofErr w:type="spellEnd"/>
      <w:r>
        <w:rPr>
          <w:rFonts w:ascii="Verdana" w:hAnsi="Verdana"/>
          <w:color w:val="333333"/>
          <w:sz w:val="27"/>
          <w:szCs w:val="27"/>
          <w:shd w:val="clear" w:color="auto" w:fill="FFFFFF"/>
        </w:rPr>
        <w:t xml:space="preserve">) giữa chúng. Các nút di động có </w:t>
      </w:r>
      <w:proofErr w:type="spellStart"/>
      <w:r>
        <w:rPr>
          <w:rFonts w:ascii="Verdana" w:hAnsi="Verdana"/>
          <w:color w:val="333333"/>
          <w:sz w:val="27"/>
          <w:szCs w:val="27"/>
          <w:shd w:val="clear" w:color="auto" w:fill="FFFFFF"/>
        </w:rPr>
        <w:t>card</w:t>
      </w:r>
      <w:proofErr w:type="spellEnd"/>
      <w:r>
        <w:rPr>
          <w:rFonts w:ascii="Verdana" w:hAnsi="Verdana"/>
          <w:color w:val="333333"/>
          <w:sz w:val="27"/>
          <w:szCs w:val="27"/>
          <w:shd w:val="clear" w:color="auto" w:fill="FFFFFF"/>
        </w:rPr>
        <w:t xml:space="preserve"> mạng </w:t>
      </w:r>
      <w:proofErr w:type="spellStart"/>
      <w:r>
        <w:rPr>
          <w:rFonts w:ascii="Verdana" w:hAnsi="Verdana"/>
          <w:color w:val="333333"/>
          <w:sz w:val="27"/>
          <w:szCs w:val="27"/>
          <w:shd w:val="clear" w:color="auto" w:fill="FFFFFF"/>
        </w:rPr>
        <w:t>wireless</w:t>
      </w:r>
      <w:proofErr w:type="spellEnd"/>
      <w:r>
        <w:rPr>
          <w:rFonts w:ascii="Verdana" w:hAnsi="Verdana"/>
          <w:color w:val="333333"/>
          <w:sz w:val="27"/>
          <w:szCs w:val="27"/>
          <w:shd w:val="clear" w:color="auto" w:fill="FFFFFF"/>
        </w:rPr>
        <w:t xml:space="preserve"> là chúng có thể trao đổi thông tin trực tiếp với nhau , không cần phải quản trị mạng. Vì các mạng </w:t>
      </w:r>
      <w:proofErr w:type="spellStart"/>
      <w:r>
        <w:rPr>
          <w:rFonts w:ascii="Verdana" w:hAnsi="Verdana"/>
          <w:color w:val="333333"/>
          <w:sz w:val="27"/>
          <w:szCs w:val="27"/>
          <w:shd w:val="clear" w:color="auto" w:fill="FFFFFF"/>
        </w:rPr>
        <w:t>ad-hoc</w:t>
      </w:r>
      <w:proofErr w:type="spellEnd"/>
      <w:r>
        <w:rPr>
          <w:rFonts w:ascii="Verdana" w:hAnsi="Verdana"/>
          <w:color w:val="333333"/>
          <w:sz w:val="27"/>
          <w:szCs w:val="27"/>
          <w:shd w:val="clear" w:color="auto" w:fill="FFFFFF"/>
        </w:rPr>
        <w:t xml:space="preserve"> này có thể thực hiện nhanh và dễ dàng nên chúng thường được thiết lập mà không cần một công cụ hay kỹ năng đặc biệt nào vì vậy nó rất </w:t>
      </w:r>
      <w:r>
        <w:rPr>
          <w:rFonts w:ascii="Verdana" w:hAnsi="Verdana"/>
          <w:i/>
          <w:iCs/>
          <w:color w:val="333333"/>
          <w:sz w:val="27"/>
          <w:szCs w:val="27"/>
          <w:shd w:val="clear" w:color="auto" w:fill="FFFFFF"/>
        </w:rPr>
        <w:t>thích hợp để sử dụng trong các hội nghị thương mại hoặc trong các nhóm làm việc tạm thời.</w:t>
      </w:r>
      <w:r>
        <w:rPr>
          <w:rFonts w:ascii="Verdana" w:hAnsi="Verdana"/>
          <w:color w:val="333333"/>
          <w:sz w:val="27"/>
          <w:szCs w:val="27"/>
          <w:shd w:val="clear" w:color="auto" w:fill="FFFFFF"/>
        </w:rPr>
        <w:t> Tuy nhiên chúng có thể có những nhược điểm về </w:t>
      </w:r>
      <w:r>
        <w:rPr>
          <w:rFonts w:ascii="Verdana" w:hAnsi="Verdana"/>
          <w:b/>
          <w:bCs/>
          <w:i/>
          <w:iCs/>
          <w:color w:val="333333"/>
          <w:sz w:val="27"/>
          <w:szCs w:val="27"/>
          <w:shd w:val="clear" w:color="auto" w:fill="FFFFFF"/>
        </w:rPr>
        <w:t>vùng phủ sóng bị giới hạn, mọi người sử dụng đều phải nghe được lẫn nhau.</w:t>
      </w:r>
    </w:p>
    <w:p w14:paraId="596FFD62" w14:textId="77777777" w:rsidR="00BF2846" w:rsidRDefault="00BF2846" w:rsidP="00E24ADD">
      <w:pPr>
        <w:rPr>
          <w:rFonts w:ascii="Verdana" w:hAnsi="Verdana"/>
          <w:b/>
          <w:bCs/>
          <w:i/>
          <w:iCs/>
          <w:color w:val="333333"/>
          <w:sz w:val="27"/>
          <w:szCs w:val="27"/>
          <w:shd w:val="clear" w:color="auto" w:fill="FFFFFF"/>
        </w:rPr>
      </w:pPr>
    </w:p>
    <w:p w14:paraId="35927A8F" w14:textId="5BDF4A38" w:rsidR="00BF2846" w:rsidRDefault="00BF2846" w:rsidP="00E24ADD">
      <w:r>
        <w:rPr>
          <w:rFonts w:ascii="Arial" w:hAnsi="Arial" w:cs="Arial"/>
          <w:shd w:val="clear" w:color="auto" w:fill="FFFFFF"/>
        </w:rPr>
        <w:t xml:space="preserve">được xác định bởi bộ dịch vụ cơ bản độc lập. Đây là một môi trường kết nối ngang hàng, trong đó các thiết bị khách kết nối không dây với nhau. Phạm vi bị hạn chế và có nhiều mối quan tâm bảo mật cần xem xét. Tuy nhiên, thiết lập này phù hợp cho một văn phòng nhỏ, văn phòng tại nhà và các môi trường kết nối nhỏ hơn, ví dụ, </w:t>
      </w:r>
      <w:proofErr w:type="spellStart"/>
      <w:r>
        <w:rPr>
          <w:rFonts w:ascii="Arial" w:hAnsi="Arial" w:cs="Arial"/>
          <w:shd w:val="clear" w:color="auto" w:fill="FFFFFF"/>
        </w:rPr>
        <w:t>laptop</w:t>
      </w:r>
      <w:proofErr w:type="spellEnd"/>
      <w:r>
        <w:rPr>
          <w:rFonts w:ascii="Arial" w:hAnsi="Arial" w:cs="Arial"/>
          <w:shd w:val="clear" w:color="auto" w:fill="FFFFFF"/>
        </w:rPr>
        <w:t xml:space="preserve"> với </w:t>
      </w:r>
      <w:proofErr w:type="spellStart"/>
      <w:r>
        <w:rPr>
          <w:rFonts w:ascii="Arial" w:hAnsi="Arial" w:cs="Arial"/>
          <w:shd w:val="clear" w:color="auto" w:fill="FFFFFF"/>
        </w:rPr>
        <w:t>server</w:t>
      </w:r>
      <w:proofErr w:type="spellEnd"/>
      <w:r>
        <w:rPr>
          <w:rFonts w:ascii="Arial" w:hAnsi="Arial" w:cs="Arial"/>
          <w:shd w:val="clear" w:color="auto" w:fill="FFFFFF"/>
        </w:rPr>
        <w:t xml:space="preserve"> hoặc PC chính.</w:t>
      </w:r>
    </w:p>
    <w:sectPr w:rsidR="00BF2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11C85"/>
    <w:multiLevelType w:val="hybridMultilevel"/>
    <w:tmpl w:val="212259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7995DE4"/>
    <w:multiLevelType w:val="hybridMultilevel"/>
    <w:tmpl w:val="7BECADAC"/>
    <w:lvl w:ilvl="0" w:tplc="EB56EFA6">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50857203">
    <w:abstractNumId w:val="1"/>
  </w:num>
  <w:num w:numId="2" w16cid:durableId="43463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CF"/>
    <w:rsid w:val="00021779"/>
    <w:rsid w:val="000E7932"/>
    <w:rsid w:val="00111269"/>
    <w:rsid w:val="001615B6"/>
    <w:rsid w:val="00A17ECF"/>
    <w:rsid w:val="00BF2846"/>
    <w:rsid w:val="00E24ADD"/>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4E34"/>
  <w15:chartTrackingRefBased/>
  <w15:docId w15:val="{4CBFB827-AE9A-41D1-B564-1D8BF5DD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17ECF"/>
    <w:pPr>
      <w:ind w:left="720"/>
      <w:contextualSpacing/>
    </w:pPr>
  </w:style>
  <w:style w:type="character" w:styleId="Siuktni">
    <w:name w:val="Hyperlink"/>
    <w:basedOn w:val="Phngmcinhcuaoanvn"/>
    <w:uiPriority w:val="99"/>
    <w:semiHidden/>
    <w:unhideWhenUsed/>
    <w:rsid w:val="00E24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6156">
      <w:bodyDiv w:val="1"/>
      <w:marLeft w:val="0"/>
      <w:marRight w:val="0"/>
      <w:marTop w:val="0"/>
      <w:marBottom w:val="0"/>
      <w:divBdr>
        <w:top w:val="none" w:sz="0" w:space="0" w:color="auto"/>
        <w:left w:val="none" w:sz="0" w:space="0" w:color="auto"/>
        <w:bottom w:val="none" w:sz="0" w:space="0" w:color="auto"/>
        <w:right w:val="none" w:sz="0" w:space="0" w:color="auto"/>
      </w:divBdr>
      <w:divsChild>
        <w:div w:id="260184368">
          <w:marLeft w:val="0"/>
          <w:marRight w:val="0"/>
          <w:marTop w:val="0"/>
          <w:marBottom w:val="0"/>
          <w:divBdr>
            <w:top w:val="none" w:sz="0" w:space="0" w:color="auto"/>
            <w:left w:val="none" w:sz="0" w:space="0" w:color="auto"/>
            <w:bottom w:val="none" w:sz="0" w:space="0" w:color="auto"/>
            <w:right w:val="none" w:sz="0" w:space="0" w:color="auto"/>
          </w:divBdr>
        </w:div>
        <w:div w:id="1362054239">
          <w:marLeft w:val="0"/>
          <w:marRight w:val="0"/>
          <w:marTop w:val="0"/>
          <w:marBottom w:val="0"/>
          <w:divBdr>
            <w:top w:val="none" w:sz="0" w:space="0" w:color="auto"/>
            <w:left w:val="none" w:sz="0" w:space="0" w:color="auto"/>
            <w:bottom w:val="none" w:sz="0" w:space="0" w:color="auto"/>
            <w:right w:val="none" w:sz="0" w:space="0" w:color="auto"/>
          </w:divBdr>
        </w:div>
        <w:div w:id="172115864">
          <w:marLeft w:val="0"/>
          <w:marRight w:val="0"/>
          <w:marTop w:val="0"/>
          <w:marBottom w:val="0"/>
          <w:divBdr>
            <w:top w:val="none" w:sz="0" w:space="0" w:color="auto"/>
            <w:left w:val="none" w:sz="0" w:space="0" w:color="auto"/>
            <w:bottom w:val="none" w:sz="0" w:space="0" w:color="auto"/>
            <w:right w:val="none" w:sz="0" w:space="0" w:color="auto"/>
          </w:divBdr>
        </w:div>
        <w:div w:id="659696833">
          <w:marLeft w:val="0"/>
          <w:marRight w:val="0"/>
          <w:marTop w:val="0"/>
          <w:marBottom w:val="0"/>
          <w:divBdr>
            <w:top w:val="none" w:sz="0" w:space="0" w:color="auto"/>
            <w:left w:val="none" w:sz="0" w:space="0" w:color="auto"/>
            <w:bottom w:val="none" w:sz="0" w:space="0" w:color="auto"/>
            <w:right w:val="none" w:sz="0" w:space="0" w:color="auto"/>
          </w:divBdr>
        </w:div>
        <w:div w:id="2041471111">
          <w:marLeft w:val="0"/>
          <w:marRight w:val="0"/>
          <w:marTop w:val="0"/>
          <w:marBottom w:val="0"/>
          <w:divBdr>
            <w:top w:val="none" w:sz="0" w:space="0" w:color="auto"/>
            <w:left w:val="none" w:sz="0" w:space="0" w:color="auto"/>
            <w:bottom w:val="none" w:sz="0" w:space="0" w:color="auto"/>
            <w:right w:val="none" w:sz="0" w:space="0" w:color="auto"/>
          </w:divBdr>
        </w:div>
        <w:div w:id="954560130">
          <w:marLeft w:val="0"/>
          <w:marRight w:val="0"/>
          <w:marTop w:val="0"/>
          <w:marBottom w:val="0"/>
          <w:divBdr>
            <w:top w:val="none" w:sz="0" w:space="0" w:color="auto"/>
            <w:left w:val="none" w:sz="0" w:space="0" w:color="auto"/>
            <w:bottom w:val="none" w:sz="0" w:space="0" w:color="auto"/>
            <w:right w:val="none" w:sz="0" w:space="0" w:color="auto"/>
          </w:divBdr>
        </w:div>
        <w:div w:id="317077077">
          <w:marLeft w:val="0"/>
          <w:marRight w:val="0"/>
          <w:marTop w:val="0"/>
          <w:marBottom w:val="0"/>
          <w:divBdr>
            <w:top w:val="none" w:sz="0" w:space="0" w:color="auto"/>
            <w:left w:val="none" w:sz="0" w:space="0" w:color="auto"/>
            <w:bottom w:val="none" w:sz="0" w:space="0" w:color="auto"/>
            <w:right w:val="none" w:sz="0" w:space="0" w:color="auto"/>
          </w:divBdr>
        </w:div>
        <w:div w:id="1749184557">
          <w:marLeft w:val="0"/>
          <w:marRight w:val="0"/>
          <w:marTop w:val="0"/>
          <w:marBottom w:val="0"/>
          <w:divBdr>
            <w:top w:val="none" w:sz="0" w:space="0" w:color="auto"/>
            <w:left w:val="none" w:sz="0" w:space="0" w:color="auto"/>
            <w:bottom w:val="none" w:sz="0" w:space="0" w:color="auto"/>
            <w:right w:val="none" w:sz="0" w:space="0" w:color="auto"/>
          </w:divBdr>
        </w:div>
        <w:div w:id="556746229">
          <w:marLeft w:val="0"/>
          <w:marRight w:val="0"/>
          <w:marTop w:val="0"/>
          <w:marBottom w:val="0"/>
          <w:divBdr>
            <w:top w:val="none" w:sz="0" w:space="0" w:color="auto"/>
            <w:left w:val="none" w:sz="0" w:space="0" w:color="auto"/>
            <w:bottom w:val="none" w:sz="0" w:space="0" w:color="auto"/>
            <w:right w:val="none" w:sz="0" w:space="0" w:color="auto"/>
          </w:divBdr>
        </w:div>
        <w:div w:id="1717045640">
          <w:marLeft w:val="0"/>
          <w:marRight w:val="0"/>
          <w:marTop w:val="0"/>
          <w:marBottom w:val="0"/>
          <w:divBdr>
            <w:top w:val="none" w:sz="0" w:space="0" w:color="auto"/>
            <w:left w:val="none" w:sz="0" w:space="0" w:color="auto"/>
            <w:bottom w:val="none" w:sz="0" w:space="0" w:color="auto"/>
            <w:right w:val="none" w:sz="0" w:space="0" w:color="auto"/>
          </w:divBdr>
        </w:div>
        <w:div w:id="626591852">
          <w:marLeft w:val="0"/>
          <w:marRight w:val="0"/>
          <w:marTop w:val="0"/>
          <w:marBottom w:val="0"/>
          <w:divBdr>
            <w:top w:val="none" w:sz="0" w:space="0" w:color="auto"/>
            <w:left w:val="none" w:sz="0" w:space="0" w:color="auto"/>
            <w:bottom w:val="none" w:sz="0" w:space="0" w:color="auto"/>
            <w:right w:val="none" w:sz="0" w:space="0" w:color="auto"/>
          </w:divBdr>
        </w:div>
        <w:div w:id="868566642">
          <w:marLeft w:val="0"/>
          <w:marRight w:val="0"/>
          <w:marTop w:val="0"/>
          <w:marBottom w:val="0"/>
          <w:divBdr>
            <w:top w:val="none" w:sz="0" w:space="0" w:color="auto"/>
            <w:left w:val="none" w:sz="0" w:space="0" w:color="auto"/>
            <w:bottom w:val="none" w:sz="0" w:space="0" w:color="auto"/>
            <w:right w:val="none" w:sz="0" w:space="0" w:color="auto"/>
          </w:divBdr>
        </w:div>
      </w:divsChild>
    </w:div>
    <w:div w:id="1284267085">
      <w:bodyDiv w:val="1"/>
      <w:marLeft w:val="0"/>
      <w:marRight w:val="0"/>
      <w:marTop w:val="0"/>
      <w:marBottom w:val="0"/>
      <w:divBdr>
        <w:top w:val="none" w:sz="0" w:space="0" w:color="auto"/>
        <w:left w:val="none" w:sz="0" w:space="0" w:color="auto"/>
        <w:bottom w:val="none" w:sz="0" w:space="0" w:color="auto"/>
        <w:right w:val="none" w:sz="0" w:space="0" w:color="auto"/>
      </w:divBdr>
      <w:divsChild>
        <w:div w:id="495726349">
          <w:marLeft w:val="0"/>
          <w:marRight w:val="0"/>
          <w:marTop w:val="0"/>
          <w:marBottom w:val="0"/>
          <w:divBdr>
            <w:top w:val="none" w:sz="0" w:space="0" w:color="auto"/>
            <w:left w:val="none" w:sz="0" w:space="0" w:color="auto"/>
            <w:bottom w:val="none" w:sz="0" w:space="0" w:color="auto"/>
            <w:right w:val="none" w:sz="0" w:space="0" w:color="auto"/>
          </w:divBdr>
        </w:div>
        <w:div w:id="669254475">
          <w:marLeft w:val="0"/>
          <w:marRight w:val="0"/>
          <w:marTop w:val="0"/>
          <w:marBottom w:val="0"/>
          <w:divBdr>
            <w:top w:val="none" w:sz="0" w:space="0" w:color="auto"/>
            <w:left w:val="none" w:sz="0" w:space="0" w:color="auto"/>
            <w:bottom w:val="none" w:sz="0" w:space="0" w:color="auto"/>
            <w:right w:val="none" w:sz="0" w:space="0" w:color="auto"/>
          </w:divBdr>
        </w:div>
        <w:div w:id="1639341254">
          <w:marLeft w:val="0"/>
          <w:marRight w:val="0"/>
          <w:marTop w:val="0"/>
          <w:marBottom w:val="0"/>
          <w:divBdr>
            <w:top w:val="none" w:sz="0" w:space="0" w:color="auto"/>
            <w:left w:val="none" w:sz="0" w:space="0" w:color="auto"/>
            <w:bottom w:val="none" w:sz="0" w:space="0" w:color="auto"/>
            <w:right w:val="none" w:sz="0" w:space="0" w:color="auto"/>
          </w:divBdr>
        </w:div>
        <w:div w:id="972952705">
          <w:marLeft w:val="0"/>
          <w:marRight w:val="0"/>
          <w:marTop w:val="0"/>
          <w:marBottom w:val="0"/>
          <w:divBdr>
            <w:top w:val="none" w:sz="0" w:space="0" w:color="auto"/>
            <w:left w:val="none" w:sz="0" w:space="0" w:color="auto"/>
            <w:bottom w:val="none" w:sz="0" w:space="0" w:color="auto"/>
            <w:right w:val="none" w:sz="0" w:space="0" w:color="auto"/>
          </w:divBdr>
        </w:div>
        <w:div w:id="776825388">
          <w:marLeft w:val="0"/>
          <w:marRight w:val="0"/>
          <w:marTop w:val="0"/>
          <w:marBottom w:val="0"/>
          <w:divBdr>
            <w:top w:val="none" w:sz="0" w:space="0" w:color="auto"/>
            <w:left w:val="none" w:sz="0" w:space="0" w:color="auto"/>
            <w:bottom w:val="none" w:sz="0" w:space="0" w:color="auto"/>
            <w:right w:val="none" w:sz="0" w:space="0" w:color="auto"/>
          </w:divBdr>
        </w:div>
        <w:div w:id="1331564558">
          <w:marLeft w:val="0"/>
          <w:marRight w:val="0"/>
          <w:marTop w:val="0"/>
          <w:marBottom w:val="0"/>
          <w:divBdr>
            <w:top w:val="none" w:sz="0" w:space="0" w:color="auto"/>
            <w:left w:val="none" w:sz="0" w:space="0" w:color="auto"/>
            <w:bottom w:val="none" w:sz="0" w:space="0" w:color="auto"/>
            <w:right w:val="none" w:sz="0" w:space="0" w:color="auto"/>
          </w:divBdr>
        </w:div>
        <w:div w:id="40641426">
          <w:marLeft w:val="0"/>
          <w:marRight w:val="0"/>
          <w:marTop w:val="0"/>
          <w:marBottom w:val="0"/>
          <w:divBdr>
            <w:top w:val="none" w:sz="0" w:space="0" w:color="auto"/>
            <w:left w:val="none" w:sz="0" w:space="0" w:color="auto"/>
            <w:bottom w:val="none" w:sz="0" w:space="0" w:color="auto"/>
            <w:right w:val="none" w:sz="0" w:space="0" w:color="auto"/>
          </w:divBdr>
        </w:div>
        <w:div w:id="803889402">
          <w:marLeft w:val="0"/>
          <w:marRight w:val="0"/>
          <w:marTop w:val="0"/>
          <w:marBottom w:val="0"/>
          <w:divBdr>
            <w:top w:val="none" w:sz="0" w:space="0" w:color="auto"/>
            <w:left w:val="none" w:sz="0" w:space="0" w:color="auto"/>
            <w:bottom w:val="none" w:sz="0" w:space="0" w:color="auto"/>
            <w:right w:val="none" w:sz="0" w:space="0" w:color="auto"/>
          </w:divBdr>
        </w:div>
        <w:div w:id="2013949161">
          <w:marLeft w:val="0"/>
          <w:marRight w:val="0"/>
          <w:marTop w:val="0"/>
          <w:marBottom w:val="0"/>
          <w:divBdr>
            <w:top w:val="none" w:sz="0" w:space="0" w:color="auto"/>
            <w:left w:val="none" w:sz="0" w:space="0" w:color="auto"/>
            <w:bottom w:val="none" w:sz="0" w:space="0" w:color="auto"/>
            <w:right w:val="none" w:sz="0" w:space="0" w:color="auto"/>
          </w:divBdr>
        </w:div>
        <w:div w:id="1276909460">
          <w:marLeft w:val="0"/>
          <w:marRight w:val="0"/>
          <w:marTop w:val="0"/>
          <w:marBottom w:val="0"/>
          <w:divBdr>
            <w:top w:val="none" w:sz="0" w:space="0" w:color="auto"/>
            <w:left w:val="none" w:sz="0" w:space="0" w:color="auto"/>
            <w:bottom w:val="none" w:sz="0" w:space="0" w:color="auto"/>
            <w:right w:val="none" w:sz="0" w:space="0" w:color="auto"/>
          </w:divBdr>
        </w:div>
        <w:div w:id="133791564">
          <w:marLeft w:val="0"/>
          <w:marRight w:val="0"/>
          <w:marTop w:val="0"/>
          <w:marBottom w:val="0"/>
          <w:divBdr>
            <w:top w:val="none" w:sz="0" w:space="0" w:color="auto"/>
            <w:left w:val="none" w:sz="0" w:space="0" w:color="auto"/>
            <w:bottom w:val="none" w:sz="0" w:space="0" w:color="auto"/>
            <w:right w:val="none" w:sz="0" w:space="0" w:color="auto"/>
          </w:divBdr>
        </w:div>
        <w:div w:id="878126769">
          <w:marLeft w:val="0"/>
          <w:marRight w:val="0"/>
          <w:marTop w:val="0"/>
          <w:marBottom w:val="0"/>
          <w:divBdr>
            <w:top w:val="none" w:sz="0" w:space="0" w:color="auto"/>
            <w:left w:val="none" w:sz="0" w:space="0" w:color="auto"/>
            <w:bottom w:val="none" w:sz="0" w:space="0" w:color="auto"/>
            <w:right w:val="none" w:sz="0" w:space="0" w:color="auto"/>
          </w:divBdr>
        </w:div>
        <w:div w:id="1660647491">
          <w:marLeft w:val="0"/>
          <w:marRight w:val="0"/>
          <w:marTop w:val="0"/>
          <w:marBottom w:val="0"/>
          <w:divBdr>
            <w:top w:val="none" w:sz="0" w:space="0" w:color="auto"/>
            <w:left w:val="none" w:sz="0" w:space="0" w:color="auto"/>
            <w:bottom w:val="none" w:sz="0" w:space="0" w:color="auto"/>
            <w:right w:val="none" w:sz="0" w:space="0" w:color="auto"/>
          </w:divBdr>
        </w:div>
        <w:div w:id="1515193228">
          <w:marLeft w:val="0"/>
          <w:marRight w:val="0"/>
          <w:marTop w:val="0"/>
          <w:marBottom w:val="0"/>
          <w:divBdr>
            <w:top w:val="none" w:sz="0" w:space="0" w:color="auto"/>
            <w:left w:val="none" w:sz="0" w:space="0" w:color="auto"/>
            <w:bottom w:val="none" w:sz="0" w:space="0" w:color="auto"/>
            <w:right w:val="none" w:sz="0" w:space="0" w:color="auto"/>
          </w:divBdr>
        </w:div>
        <w:div w:id="196547055">
          <w:marLeft w:val="0"/>
          <w:marRight w:val="0"/>
          <w:marTop w:val="0"/>
          <w:marBottom w:val="0"/>
          <w:divBdr>
            <w:top w:val="none" w:sz="0" w:space="0" w:color="auto"/>
            <w:left w:val="none" w:sz="0" w:space="0" w:color="auto"/>
            <w:bottom w:val="none" w:sz="0" w:space="0" w:color="auto"/>
            <w:right w:val="none" w:sz="0" w:space="0" w:color="auto"/>
          </w:divBdr>
        </w:div>
        <w:div w:id="245572546">
          <w:marLeft w:val="0"/>
          <w:marRight w:val="0"/>
          <w:marTop w:val="0"/>
          <w:marBottom w:val="0"/>
          <w:divBdr>
            <w:top w:val="none" w:sz="0" w:space="0" w:color="auto"/>
            <w:left w:val="none" w:sz="0" w:space="0" w:color="auto"/>
            <w:bottom w:val="none" w:sz="0" w:space="0" w:color="auto"/>
            <w:right w:val="none" w:sz="0" w:space="0" w:color="auto"/>
          </w:divBdr>
        </w:div>
        <w:div w:id="1734431192">
          <w:marLeft w:val="0"/>
          <w:marRight w:val="0"/>
          <w:marTop w:val="0"/>
          <w:marBottom w:val="0"/>
          <w:divBdr>
            <w:top w:val="none" w:sz="0" w:space="0" w:color="auto"/>
            <w:left w:val="none" w:sz="0" w:space="0" w:color="auto"/>
            <w:bottom w:val="none" w:sz="0" w:space="0" w:color="auto"/>
            <w:right w:val="none" w:sz="0" w:space="0" w:color="auto"/>
          </w:divBdr>
        </w:div>
        <w:div w:id="1891724452">
          <w:marLeft w:val="0"/>
          <w:marRight w:val="0"/>
          <w:marTop w:val="0"/>
          <w:marBottom w:val="0"/>
          <w:divBdr>
            <w:top w:val="none" w:sz="0" w:space="0" w:color="auto"/>
            <w:left w:val="none" w:sz="0" w:space="0" w:color="auto"/>
            <w:bottom w:val="none" w:sz="0" w:space="0" w:color="auto"/>
            <w:right w:val="none" w:sz="0" w:space="0" w:color="auto"/>
          </w:divBdr>
        </w:div>
        <w:div w:id="2094008589">
          <w:marLeft w:val="0"/>
          <w:marRight w:val="0"/>
          <w:marTop w:val="0"/>
          <w:marBottom w:val="0"/>
          <w:divBdr>
            <w:top w:val="none" w:sz="0" w:space="0" w:color="auto"/>
            <w:left w:val="none" w:sz="0" w:space="0" w:color="auto"/>
            <w:bottom w:val="none" w:sz="0" w:space="0" w:color="auto"/>
            <w:right w:val="none" w:sz="0" w:space="0" w:color="auto"/>
          </w:divBdr>
        </w:div>
        <w:div w:id="1167136297">
          <w:marLeft w:val="0"/>
          <w:marRight w:val="0"/>
          <w:marTop w:val="0"/>
          <w:marBottom w:val="0"/>
          <w:divBdr>
            <w:top w:val="none" w:sz="0" w:space="0" w:color="auto"/>
            <w:left w:val="none" w:sz="0" w:space="0" w:color="auto"/>
            <w:bottom w:val="none" w:sz="0" w:space="0" w:color="auto"/>
            <w:right w:val="none" w:sz="0" w:space="0" w:color="auto"/>
          </w:divBdr>
        </w:div>
        <w:div w:id="1083574690">
          <w:marLeft w:val="0"/>
          <w:marRight w:val="0"/>
          <w:marTop w:val="0"/>
          <w:marBottom w:val="0"/>
          <w:divBdr>
            <w:top w:val="none" w:sz="0" w:space="0" w:color="auto"/>
            <w:left w:val="none" w:sz="0" w:space="0" w:color="auto"/>
            <w:bottom w:val="none" w:sz="0" w:space="0" w:color="auto"/>
            <w:right w:val="none" w:sz="0" w:space="0" w:color="auto"/>
          </w:divBdr>
        </w:div>
        <w:div w:id="167789170">
          <w:marLeft w:val="0"/>
          <w:marRight w:val="0"/>
          <w:marTop w:val="0"/>
          <w:marBottom w:val="0"/>
          <w:divBdr>
            <w:top w:val="none" w:sz="0" w:space="0" w:color="auto"/>
            <w:left w:val="none" w:sz="0" w:space="0" w:color="auto"/>
            <w:bottom w:val="none" w:sz="0" w:space="0" w:color="auto"/>
            <w:right w:val="none" w:sz="0" w:space="0" w:color="auto"/>
          </w:divBdr>
        </w:div>
        <w:div w:id="1040283575">
          <w:marLeft w:val="0"/>
          <w:marRight w:val="0"/>
          <w:marTop w:val="0"/>
          <w:marBottom w:val="0"/>
          <w:divBdr>
            <w:top w:val="none" w:sz="0" w:space="0" w:color="auto"/>
            <w:left w:val="none" w:sz="0" w:space="0" w:color="auto"/>
            <w:bottom w:val="none" w:sz="0" w:space="0" w:color="auto"/>
            <w:right w:val="none" w:sz="0" w:space="0" w:color="auto"/>
          </w:divBdr>
        </w:div>
      </w:divsChild>
    </w:div>
    <w:div w:id="1378895813">
      <w:bodyDiv w:val="1"/>
      <w:marLeft w:val="0"/>
      <w:marRight w:val="0"/>
      <w:marTop w:val="0"/>
      <w:marBottom w:val="0"/>
      <w:divBdr>
        <w:top w:val="none" w:sz="0" w:space="0" w:color="auto"/>
        <w:left w:val="none" w:sz="0" w:space="0" w:color="auto"/>
        <w:bottom w:val="none" w:sz="0" w:space="0" w:color="auto"/>
        <w:right w:val="none" w:sz="0" w:space="0" w:color="auto"/>
      </w:divBdr>
      <w:divsChild>
        <w:div w:id="649942915">
          <w:marLeft w:val="0"/>
          <w:marRight w:val="0"/>
          <w:marTop w:val="0"/>
          <w:marBottom w:val="0"/>
          <w:divBdr>
            <w:top w:val="none" w:sz="0" w:space="0" w:color="auto"/>
            <w:left w:val="none" w:sz="0" w:space="0" w:color="auto"/>
            <w:bottom w:val="none" w:sz="0" w:space="0" w:color="auto"/>
            <w:right w:val="none" w:sz="0" w:space="0" w:color="auto"/>
          </w:divBdr>
        </w:div>
        <w:div w:id="1825007564">
          <w:marLeft w:val="0"/>
          <w:marRight w:val="0"/>
          <w:marTop w:val="0"/>
          <w:marBottom w:val="0"/>
          <w:divBdr>
            <w:top w:val="none" w:sz="0" w:space="0" w:color="auto"/>
            <w:left w:val="none" w:sz="0" w:space="0" w:color="auto"/>
            <w:bottom w:val="none" w:sz="0" w:space="0" w:color="auto"/>
            <w:right w:val="none" w:sz="0" w:space="0" w:color="auto"/>
          </w:divBdr>
        </w:div>
        <w:div w:id="689994773">
          <w:marLeft w:val="0"/>
          <w:marRight w:val="0"/>
          <w:marTop w:val="0"/>
          <w:marBottom w:val="0"/>
          <w:divBdr>
            <w:top w:val="none" w:sz="0" w:space="0" w:color="auto"/>
            <w:left w:val="none" w:sz="0" w:space="0" w:color="auto"/>
            <w:bottom w:val="none" w:sz="0" w:space="0" w:color="auto"/>
            <w:right w:val="none" w:sz="0" w:space="0" w:color="auto"/>
          </w:divBdr>
        </w:div>
        <w:div w:id="1889609829">
          <w:marLeft w:val="0"/>
          <w:marRight w:val="0"/>
          <w:marTop w:val="0"/>
          <w:marBottom w:val="0"/>
          <w:divBdr>
            <w:top w:val="none" w:sz="0" w:space="0" w:color="auto"/>
            <w:left w:val="none" w:sz="0" w:space="0" w:color="auto"/>
            <w:bottom w:val="none" w:sz="0" w:space="0" w:color="auto"/>
            <w:right w:val="none" w:sz="0" w:space="0" w:color="auto"/>
          </w:divBdr>
        </w:div>
        <w:div w:id="1035085852">
          <w:marLeft w:val="0"/>
          <w:marRight w:val="0"/>
          <w:marTop w:val="0"/>
          <w:marBottom w:val="0"/>
          <w:divBdr>
            <w:top w:val="none" w:sz="0" w:space="0" w:color="auto"/>
            <w:left w:val="none" w:sz="0" w:space="0" w:color="auto"/>
            <w:bottom w:val="none" w:sz="0" w:space="0" w:color="auto"/>
            <w:right w:val="none" w:sz="0" w:space="0" w:color="auto"/>
          </w:divBdr>
        </w:div>
      </w:divsChild>
    </w:div>
    <w:div w:id="2049985512">
      <w:bodyDiv w:val="1"/>
      <w:marLeft w:val="0"/>
      <w:marRight w:val="0"/>
      <w:marTop w:val="0"/>
      <w:marBottom w:val="0"/>
      <w:divBdr>
        <w:top w:val="none" w:sz="0" w:space="0" w:color="auto"/>
        <w:left w:val="none" w:sz="0" w:space="0" w:color="auto"/>
        <w:bottom w:val="none" w:sz="0" w:space="0" w:color="auto"/>
        <w:right w:val="none" w:sz="0" w:space="0" w:color="auto"/>
      </w:divBdr>
      <w:divsChild>
        <w:div w:id="322708591">
          <w:marLeft w:val="0"/>
          <w:marRight w:val="0"/>
          <w:marTop w:val="0"/>
          <w:marBottom w:val="0"/>
          <w:divBdr>
            <w:top w:val="none" w:sz="0" w:space="0" w:color="auto"/>
            <w:left w:val="none" w:sz="0" w:space="0" w:color="auto"/>
            <w:bottom w:val="none" w:sz="0" w:space="0" w:color="auto"/>
            <w:right w:val="none" w:sz="0" w:space="0" w:color="auto"/>
          </w:divBdr>
        </w:div>
        <w:div w:id="970131121">
          <w:marLeft w:val="0"/>
          <w:marRight w:val="0"/>
          <w:marTop w:val="0"/>
          <w:marBottom w:val="0"/>
          <w:divBdr>
            <w:top w:val="none" w:sz="0" w:space="0" w:color="auto"/>
            <w:left w:val="none" w:sz="0" w:space="0" w:color="auto"/>
            <w:bottom w:val="none" w:sz="0" w:space="0" w:color="auto"/>
            <w:right w:val="none" w:sz="0" w:space="0" w:color="auto"/>
          </w:divBdr>
        </w:div>
        <w:div w:id="886839115">
          <w:marLeft w:val="0"/>
          <w:marRight w:val="0"/>
          <w:marTop w:val="0"/>
          <w:marBottom w:val="0"/>
          <w:divBdr>
            <w:top w:val="none" w:sz="0" w:space="0" w:color="auto"/>
            <w:left w:val="none" w:sz="0" w:space="0" w:color="auto"/>
            <w:bottom w:val="none" w:sz="0" w:space="0" w:color="auto"/>
            <w:right w:val="none" w:sz="0" w:space="0" w:color="auto"/>
          </w:divBdr>
        </w:div>
        <w:div w:id="448090518">
          <w:marLeft w:val="0"/>
          <w:marRight w:val="0"/>
          <w:marTop w:val="0"/>
          <w:marBottom w:val="0"/>
          <w:divBdr>
            <w:top w:val="none" w:sz="0" w:space="0" w:color="auto"/>
            <w:left w:val="none" w:sz="0" w:space="0" w:color="auto"/>
            <w:bottom w:val="none" w:sz="0" w:space="0" w:color="auto"/>
            <w:right w:val="none" w:sz="0" w:space="0" w:color="auto"/>
          </w:divBdr>
        </w:div>
        <w:div w:id="266935239">
          <w:marLeft w:val="0"/>
          <w:marRight w:val="0"/>
          <w:marTop w:val="0"/>
          <w:marBottom w:val="0"/>
          <w:divBdr>
            <w:top w:val="none" w:sz="0" w:space="0" w:color="auto"/>
            <w:left w:val="none" w:sz="0" w:space="0" w:color="auto"/>
            <w:bottom w:val="none" w:sz="0" w:space="0" w:color="auto"/>
            <w:right w:val="none" w:sz="0" w:space="0" w:color="auto"/>
          </w:divBdr>
        </w:div>
        <w:div w:id="805508675">
          <w:marLeft w:val="0"/>
          <w:marRight w:val="0"/>
          <w:marTop w:val="0"/>
          <w:marBottom w:val="0"/>
          <w:divBdr>
            <w:top w:val="none" w:sz="0" w:space="0" w:color="auto"/>
            <w:left w:val="none" w:sz="0" w:space="0" w:color="auto"/>
            <w:bottom w:val="none" w:sz="0" w:space="0" w:color="auto"/>
            <w:right w:val="none" w:sz="0" w:space="0" w:color="auto"/>
          </w:divBdr>
        </w:div>
        <w:div w:id="107817217">
          <w:marLeft w:val="0"/>
          <w:marRight w:val="0"/>
          <w:marTop w:val="0"/>
          <w:marBottom w:val="0"/>
          <w:divBdr>
            <w:top w:val="none" w:sz="0" w:space="0" w:color="auto"/>
            <w:left w:val="none" w:sz="0" w:space="0" w:color="auto"/>
            <w:bottom w:val="none" w:sz="0" w:space="0" w:color="auto"/>
            <w:right w:val="none" w:sz="0" w:space="0" w:color="auto"/>
          </w:divBdr>
        </w:div>
        <w:div w:id="581597708">
          <w:marLeft w:val="0"/>
          <w:marRight w:val="0"/>
          <w:marTop w:val="0"/>
          <w:marBottom w:val="0"/>
          <w:divBdr>
            <w:top w:val="none" w:sz="0" w:space="0" w:color="auto"/>
            <w:left w:val="none" w:sz="0" w:space="0" w:color="auto"/>
            <w:bottom w:val="none" w:sz="0" w:space="0" w:color="auto"/>
            <w:right w:val="none" w:sz="0" w:space="0" w:color="auto"/>
          </w:divBdr>
        </w:div>
        <w:div w:id="1164397515">
          <w:marLeft w:val="0"/>
          <w:marRight w:val="0"/>
          <w:marTop w:val="0"/>
          <w:marBottom w:val="0"/>
          <w:divBdr>
            <w:top w:val="none" w:sz="0" w:space="0" w:color="auto"/>
            <w:left w:val="none" w:sz="0" w:space="0" w:color="auto"/>
            <w:bottom w:val="none" w:sz="0" w:space="0" w:color="auto"/>
            <w:right w:val="none" w:sz="0" w:space="0" w:color="auto"/>
          </w:divBdr>
        </w:div>
        <w:div w:id="935089125">
          <w:marLeft w:val="0"/>
          <w:marRight w:val="0"/>
          <w:marTop w:val="0"/>
          <w:marBottom w:val="0"/>
          <w:divBdr>
            <w:top w:val="none" w:sz="0" w:space="0" w:color="auto"/>
            <w:left w:val="none" w:sz="0" w:space="0" w:color="auto"/>
            <w:bottom w:val="none" w:sz="0" w:space="0" w:color="auto"/>
            <w:right w:val="none" w:sz="0" w:space="0" w:color="auto"/>
          </w:divBdr>
        </w:div>
        <w:div w:id="664863810">
          <w:marLeft w:val="0"/>
          <w:marRight w:val="0"/>
          <w:marTop w:val="0"/>
          <w:marBottom w:val="0"/>
          <w:divBdr>
            <w:top w:val="none" w:sz="0" w:space="0" w:color="auto"/>
            <w:left w:val="none" w:sz="0" w:space="0" w:color="auto"/>
            <w:bottom w:val="none" w:sz="0" w:space="0" w:color="auto"/>
            <w:right w:val="none" w:sz="0" w:space="0" w:color="auto"/>
          </w:divBdr>
        </w:div>
        <w:div w:id="1402941153">
          <w:marLeft w:val="0"/>
          <w:marRight w:val="0"/>
          <w:marTop w:val="0"/>
          <w:marBottom w:val="0"/>
          <w:divBdr>
            <w:top w:val="none" w:sz="0" w:space="0" w:color="auto"/>
            <w:left w:val="none" w:sz="0" w:space="0" w:color="auto"/>
            <w:bottom w:val="none" w:sz="0" w:space="0" w:color="auto"/>
            <w:right w:val="none" w:sz="0" w:space="0" w:color="auto"/>
          </w:divBdr>
        </w:div>
        <w:div w:id="219826950">
          <w:marLeft w:val="0"/>
          <w:marRight w:val="0"/>
          <w:marTop w:val="0"/>
          <w:marBottom w:val="0"/>
          <w:divBdr>
            <w:top w:val="none" w:sz="0" w:space="0" w:color="auto"/>
            <w:left w:val="none" w:sz="0" w:space="0" w:color="auto"/>
            <w:bottom w:val="none" w:sz="0" w:space="0" w:color="auto"/>
            <w:right w:val="none" w:sz="0" w:space="0" w:color="auto"/>
          </w:divBdr>
        </w:div>
        <w:div w:id="884833146">
          <w:marLeft w:val="0"/>
          <w:marRight w:val="0"/>
          <w:marTop w:val="0"/>
          <w:marBottom w:val="0"/>
          <w:divBdr>
            <w:top w:val="none" w:sz="0" w:space="0" w:color="auto"/>
            <w:left w:val="none" w:sz="0" w:space="0" w:color="auto"/>
            <w:bottom w:val="none" w:sz="0" w:space="0" w:color="auto"/>
            <w:right w:val="none" w:sz="0" w:space="0" w:color="auto"/>
          </w:divBdr>
        </w:div>
        <w:div w:id="782462511">
          <w:marLeft w:val="0"/>
          <w:marRight w:val="0"/>
          <w:marTop w:val="0"/>
          <w:marBottom w:val="0"/>
          <w:divBdr>
            <w:top w:val="none" w:sz="0" w:space="0" w:color="auto"/>
            <w:left w:val="none" w:sz="0" w:space="0" w:color="auto"/>
            <w:bottom w:val="none" w:sz="0" w:space="0" w:color="auto"/>
            <w:right w:val="none" w:sz="0" w:space="0" w:color="auto"/>
          </w:divBdr>
        </w:div>
        <w:div w:id="491067626">
          <w:marLeft w:val="0"/>
          <w:marRight w:val="0"/>
          <w:marTop w:val="0"/>
          <w:marBottom w:val="0"/>
          <w:divBdr>
            <w:top w:val="none" w:sz="0" w:space="0" w:color="auto"/>
            <w:left w:val="none" w:sz="0" w:space="0" w:color="auto"/>
            <w:bottom w:val="none" w:sz="0" w:space="0" w:color="auto"/>
            <w:right w:val="none" w:sz="0" w:space="0" w:color="auto"/>
          </w:divBdr>
        </w:div>
        <w:div w:id="1795320218">
          <w:marLeft w:val="0"/>
          <w:marRight w:val="0"/>
          <w:marTop w:val="0"/>
          <w:marBottom w:val="0"/>
          <w:divBdr>
            <w:top w:val="none" w:sz="0" w:space="0" w:color="auto"/>
            <w:left w:val="none" w:sz="0" w:space="0" w:color="auto"/>
            <w:bottom w:val="none" w:sz="0" w:space="0" w:color="auto"/>
            <w:right w:val="none" w:sz="0" w:space="0" w:color="auto"/>
          </w:divBdr>
        </w:div>
        <w:div w:id="1811632677">
          <w:marLeft w:val="0"/>
          <w:marRight w:val="0"/>
          <w:marTop w:val="0"/>
          <w:marBottom w:val="0"/>
          <w:divBdr>
            <w:top w:val="none" w:sz="0" w:space="0" w:color="auto"/>
            <w:left w:val="none" w:sz="0" w:space="0" w:color="auto"/>
            <w:bottom w:val="none" w:sz="0" w:space="0" w:color="auto"/>
            <w:right w:val="none" w:sz="0" w:space="0" w:color="auto"/>
          </w:divBdr>
        </w:div>
        <w:div w:id="1952392426">
          <w:marLeft w:val="0"/>
          <w:marRight w:val="0"/>
          <w:marTop w:val="0"/>
          <w:marBottom w:val="0"/>
          <w:divBdr>
            <w:top w:val="none" w:sz="0" w:space="0" w:color="auto"/>
            <w:left w:val="none" w:sz="0" w:space="0" w:color="auto"/>
            <w:bottom w:val="none" w:sz="0" w:space="0" w:color="auto"/>
            <w:right w:val="none" w:sz="0" w:space="0" w:color="auto"/>
          </w:divBdr>
        </w:div>
        <w:div w:id="649403316">
          <w:marLeft w:val="0"/>
          <w:marRight w:val="0"/>
          <w:marTop w:val="0"/>
          <w:marBottom w:val="0"/>
          <w:divBdr>
            <w:top w:val="none" w:sz="0" w:space="0" w:color="auto"/>
            <w:left w:val="none" w:sz="0" w:space="0" w:color="auto"/>
            <w:bottom w:val="none" w:sz="0" w:space="0" w:color="auto"/>
            <w:right w:val="none" w:sz="0" w:space="0" w:color="auto"/>
          </w:divBdr>
        </w:div>
        <w:div w:id="1328704068">
          <w:marLeft w:val="0"/>
          <w:marRight w:val="0"/>
          <w:marTop w:val="0"/>
          <w:marBottom w:val="0"/>
          <w:divBdr>
            <w:top w:val="none" w:sz="0" w:space="0" w:color="auto"/>
            <w:left w:val="none" w:sz="0" w:space="0" w:color="auto"/>
            <w:bottom w:val="none" w:sz="0" w:space="0" w:color="auto"/>
            <w:right w:val="none" w:sz="0" w:space="0" w:color="auto"/>
          </w:divBdr>
        </w:div>
        <w:div w:id="1204443257">
          <w:marLeft w:val="0"/>
          <w:marRight w:val="0"/>
          <w:marTop w:val="0"/>
          <w:marBottom w:val="0"/>
          <w:divBdr>
            <w:top w:val="none" w:sz="0" w:space="0" w:color="auto"/>
            <w:left w:val="none" w:sz="0" w:space="0" w:color="auto"/>
            <w:bottom w:val="none" w:sz="0" w:space="0" w:color="auto"/>
            <w:right w:val="none" w:sz="0" w:space="0" w:color="auto"/>
          </w:divBdr>
        </w:div>
        <w:div w:id="1327780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rimang.com/cong-nghe/tim-hieu-ssid-va-mang-khong-day-143718"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753</Words>
  <Characters>4297</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GIA HUỆ</dc:creator>
  <cp:keywords/>
  <dc:description/>
  <cp:lastModifiedBy>ĐOÀN GIA HUỆ</cp:lastModifiedBy>
  <cp:revision>1</cp:revision>
  <dcterms:created xsi:type="dcterms:W3CDTF">2023-10-28T13:02:00Z</dcterms:created>
  <dcterms:modified xsi:type="dcterms:W3CDTF">2023-10-28T14:20:00Z</dcterms:modified>
</cp:coreProperties>
</file>