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2</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23 tháng 02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2 - Triển khai thiết kế các chức năng (17/02/2025 đến 23/02/2025) của dự án Quản lý dự án xây dựng phần mềm Quản lý chuỗi siêu thị đã hoàn thành.</w:t>
      </w:r>
    </w:p>
    <w:p w:rsidR="00000000" w:rsidDel="00000000" w:rsidP="00000000" w:rsidRDefault="00000000" w:rsidRPr="00000000" w14:paraId="0000000E">
      <w:pPr>
        <w:numPr>
          <w:ilvl w:val="0"/>
          <w:numId w:val="3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2:</w:t>
      </w:r>
    </w:p>
    <w:p w:rsidR="00000000" w:rsidDel="00000000" w:rsidP="00000000" w:rsidRDefault="00000000" w:rsidRPr="00000000" w14:paraId="0000000F">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tìm hiểu các chức năng sau:</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chứng thực</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vai trò</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nhân viên</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chi nhánh</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loại hàng hóa</w:t>
      </w:r>
    </w:p>
    <w:p w:rsidR="00000000" w:rsidDel="00000000" w:rsidP="00000000" w:rsidRDefault="00000000" w:rsidRPr="00000000" w14:paraId="00000016">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hàng hóa</w:t>
      </w:r>
    </w:p>
    <w:p w:rsidR="00000000" w:rsidDel="00000000" w:rsidP="00000000" w:rsidRDefault="00000000" w:rsidRPr="00000000" w14:paraId="00000017">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nhà cung cấp</w:t>
      </w:r>
    </w:p>
    <w:p w:rsidR="00000000" w:rsidDel="00000000" w:rsidP="00000000" w:rsidRDefault="00000000" w:rsidRPr="00000000" w14:paraId="00000018">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vị trí trong kho</w:t>
      </w:r>
    </w:p>
    <w:p w:rsidR="00000000" w:rsidDel="00000000" w:rsidP="00000000" w:rsidRDefault="00000000" w:rsidRPr="00000000" w14:paraId="00000019">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nhập kho</w:t>
      </w:r>
    </w:p>
    <w:p w:rsidR="00000000" w:rsidDel="00000000" w:rsidP="00000000" w:rsidRDefault="00000000" w:rsidRPr="00000000" w14:paraId="0000001A">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xuất kho</w:t>
      </w:r>
    </w:p>
    <w:p w:rsidR="00000000" w:rsidDel="00000000" w:rsidP="00000000" w:rsidRDefault="00000000" w:rsidRPr="00000000" w14:paraId="0000001B">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bán hàng</w:t>
      </w:r>
    </w:p>
    <w:p w:rsidR="00000000" w:rsidDel="00000000" w:rsidP="00000000" w:rsidRDefault="00000000" w:rsidRPr="00000000" w14:paraId="0000001C">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Quàn lý khuyến mãi</w:t>
      </w:r>
    </w:p>
    <w:p w:rsidR="00000000" w:rsidDel="00000000" w:rsidP="00000000" w:rsidRDefault="00000000" w:rsidRPr="00000000" w14:paraId="0000001D">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khách hàng thành viên</w:t>
      </w:r>
    </w:p>
    <w:p w:rsidR="00000000" w:rsidDel="00000000" w:rsidP="00000000" w:rsidRDefault="00000000" w:rsidRPr="00000000" w14:paraId="0000001E">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lý công nợ</w:t>
      </w:r>
    </w:p>
    <w:p w:rsidR="00000000" w:rsidDel="00000000" w:rsidP="00000000" w:rsidRDefault="00000000" w:rsidRPr="00000000" w14:paraId="0000001F">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Báo cáo thống kê</w:t>
      </w:r>
      <w:r w:rsidDel="00000000" w:rsidR="00000000" w:rsidRPr="00000000">
        <w:rPr>
          <w:rtl w:val="0"/>
        </w:rPr>
      </w:r>
    </w:p>
    <w:p w:rsidR="00000000" w:rsidDel="00000000" w:rsidP="00000000" w:rsidRDefault="00000000" w:rsidRPr="00000000" w14:paraId="00000020">
      <w:pPr>
        <w:numPr>
          <w:ilvl w:val="0"/>
          <w:numId w:val="3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2:</w:t>
      </w:r>
    </w:p>
    <w:p w:rsidR="00000000" w:rsidDel="00000000" w:rsidP="00000000" w:rsidRDefault="00000000" w:rsidRPr="00000000" w14:paraId="00000021">
      <w:pPr>
        <w:numPr>
          <w:ilvl w:val="0"/>
          <w:numId w:val="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giai đoạn này là </w:t>
      </w:r>
      <w:r w:rsidDel="00000000" w:rsidR="00000000" w:rsidRPr="00000000">
        <w:rPr>
          <w:rFonts w:ascii="Times New Roman" w:cs="Times New Roman" w:eastAsia="Times New Roman" w:hAnsi="Times New Roman"/>
          <w:b w:val="1"/>
          <w:sz w:val="26"/>
          <w:szCs w:val="26"/>
          <w:rtl w:val="0"/>
        </w:rPr>
        <w:t xml:space="preserve">nghiên cứu và phân tích tổng thể</w:t>
      </w:r>
      <w:r w:rsidDel="00000000" w:rsidR="00000000" w:rsidRPr="00000000">
        <w:rPr>
          <w:rFonts w:ascii="Times New Roman" w:cs="Times New Roman" w:eastAsia="Times New Roman" w:hAnsi="Times New Roman"/>
          <w:sz w:val="26"/>
          <w:szCs w:val="26"/>
          <w:rtl w:val="0"/>
        </w:rPr>
        <w:t xml:space="preserve"> các chức năng cốt lõi của hệ thống quản lý, nhằm làm rõ yêu cầu nghiệp vụ, quy trình xử lý, và mối quan hệ giữa các chức năng. Cụ thể, nhóm sẽ tiến hành tìm hiểu các chức năng sau:</w:t>
      </w:r>
    </w:p>
    <w:p w:rsidR="00000000" w:rsidDel="00000000" w:rsidP="00000000" w:rsidRDefault="00000000" w:rsidRPr="00000000" w14:paraId="00000023">
      <w:pPr>
        <w:pStyle w:val="Heading3"/>
        <w:keepNext w:val="0"/>
        <w:keepLines w:val="0"/>
        <w:numPr>
          <w:ilvl w:val="0"/>
          <w:numId w:val="24"/>
        </w:numPr>
        <w:spacing w:after="0" w:afterAutospacing="0" w:before="280" w:line="360" w:lineRule="auto"/>
        <w:ind w:left="720" w:hanging="360"/>
        <w:rPr>
          <w:rFonts w:ascii="Times New Roman" w:cs="Times New Roman" w:eastAsia="Times New Roman" w:hAnsi="Times New Roman"/>
          <w:b w:val="1"/>
          <w:color w:val="000000"/>
          <w:sz w:val="26"/>
          <w:szCs w:val="26"/>
          <w:u w:val="none"/>
        </w:rPr>
      </w:pPr>
      <w:bookmarkStart w:colFirst="0" w:colLast="0" w:name="_yw8jvmtxp9d7" w:id="0"/>
      <w:bookmarkEnd w:id="0"/>
      <w:r w:rsidDel="00000000" w:rsidR="00000000" w:rsidRPr="00000000">
        <w:rPr>
          <w:rFonts w:ascii="Times New Roman" w:cs="Times New Roman" w:eastAsia="Times New Roman" w:hAnsi="Times New Roman"/>
          <w:b w:val="1"/>
          <w:color w:val="000000"/>
          <w:sz w:val="26"/>
          <w:szCs w:val="26"/>
          <w:rtl w:val="0"/>
        </w:rPr>
        <w:t xml:space="preserve">Quản lý người dùng và phân quyền</w:t>
      </w:r>
    </w:p>
    <w:p w:rsidR="00000000" w:rsidDel="00000000" w:rsidP="00000000" w:rsidRDefault="00000000" w:rsidRPr="00000000" w14:paraId="00000024">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chứng thực, tài khoản, vai trò và nhân viên nhằm đảm bảo việc đăng nhập, phân quyền, và bảo mật thông tin trong hệ thống.</w:t>
      </w:r>
    </w:p>
    <w:p w:rsidR="00000000" w:rsidDel="00000000" w:rsidP="00000000" w:rsidRDefault="00000000" w:rsidRPr="00000000" w14:paraId="00000025">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vdrrq877v3v0" w:id="1"/>
      <w:bookmarkEnd w:id="1"/>
      <w:r w:rsidDel="00000000" w:rsidR="00000000" w:rsidRPr="00000000">
        <w:rPr>
          <w:rFonts w:ascii="Times New Roman" w:cs="Times New Roman" w:eastAsia="Times New Roman" w:hAnsi="Times New Roman"/>
          <w:b w:val="1"/>
          <w:color w:val="000000"/>
          <w:sz w:val="26"/>
          <w:szCs w:val="26"/>
          <w:rtl w:val="0"/>
        </w:rPr>
        <w:t xml:space="preserve">Quản lý tổ chức và cơ cấu hoạt động</w:t>
      </w:r>
    </w:p>
    <w:p w:rsidR="00000000" w:rsidDel="00000000" w:rsidP="00000000" w:rsidRDefault="00000000" w:rsidRPr="00000000" w14:paraId="00000026">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Gồm các chức năng quản lý chi nhánh, nhân sự, và phân cấp vai trò, nhằm hỗ trợ vận hành đa điểm và tổ chức linh hoạt.</w:t>
      </w:r>
    </w:p>
    <w:p w:rsidR="00000000" w:rsidDel="00000000" w:rsidP="00000000" w:rsidRDefault="00000000" w:rsidRPr="00000000" w14:paraId="00000027">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jvgxenieax78" w:id="2"/>
      <w:bookmarkEnd w:id="2"/>
      <w:r w:rsidDel="00000000" w:rsidR="00000000" w:rsidRPr="00000000">
        <w:rPr>
          <w:rFonts w:ascii="Times New Roman" w:cs="Times New Roman" w:eastAsia="Times New Roman" w:hAnsi="Times New Roman"/>
          <w:b w:val="1"/>
          <w:color w:val="000000"/>
          <w:sz w:val="26"/>
          <w:szCs w:val="26"/>
          <w:rtl w:val="0"/>
        </w:rPr>
        <w:t xml:space="preserve">Quản lý danh mục hàng hóa</w:t>
      </w:r>
    </w:p>
    <w:p w:rsidR="00000000" w:rsidDel="00000000" w:rsidP="00000000" w:rsidRDefault="00000000" w:rsidRPr="00000000" w14:paraId="00000028">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loại hàng hóa, hàng hóa, và vị trí kho, tạo nền tảng dữ liệu để vận hành các quy trình kho vận và bán hàng.</w:t>
      </w:r>
    </w:p>
    <w:p w:rsidR="00000000" w:rsidDel="00000000" w:rsidP="00000000" w:rsidRDefault="00000000" w:rsidRPr="00000000" w14:paraId="00000029">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r7ym01z5d93q" w:id="3"/>
      <w:bookmarkEnd w:id="3"/>
      <w:r w:rsidDel="00000000" w:rsidR="00000000" w:rsidRPr="00000000">
        <w:rPr>
          <w:rFonts w:ascii="Times New Roman" w:cs="Times New Roman" w:eastAsia="Times New Roman" w:hAnsi="Times New Roman"/>
          <w:b w:val="1"/>
          <w:color w:val="000000"/>
          <w:sz w:val="26"/>
          <w:szCs w:val="26"/>
          <w:rtl w:val="0"/>
        </w:rPr>
        <w:t xml:space="preserve">Quản lý chuỗi cung ứng và kho vận</w:t>
      </w:r>
    </w:p>
    <w:p w:rsidR="00000000" w:rsidDel="00000000" w:rsidP="00000000" w:rsidRDefault="00000000" w:rsidRPr="00000000" w14:paraId="0000002A">
      <w:pPr>
        <w:numPr>
          <w:ilvl w:val="0"/>
          <w:numId w:val="2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các quy trình nhập kho, xuất kho, quản lý nhà cung cấp và vị trí lưu trữ, đảm bảo dòng hàng hóa vận hành hiệu quả và có kiểm soát.</w:t>
      </w:r>
    </w:p>
    <w:p w:rsidR="00000000" w:rsidDel="00000000" w:rsidP="00000000" w:rsidRDefault="00000000" w:rsidRPr="00000000" w14:paraId="0000002B">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9n47ylhs0ldt" w:id="4"/>
      <w:bookmarkEnd w:id="4"/>
      <w:r w:rsidDel="00000000" w:rsidR="00000000" w:rsidRPr="00000000">
        <w:rPr>
          <w:rFonts w:ascii="Times New Roman" w:cs="Times New Roman" w:eastAsia="Times New Roman" w:hAnsi="Times New Roman"/>
          <w:b w:val="1"/>
          <w:color w:val="000000"/>
          <w:sz w:val="26"/>
          <w:szCs w:val="26"/>
          <w:rtl w:val="0"/>
        </w:rPr>
        <w:t xml:space="preserve">Quản lý hoạt động kinh doanh</w:t>
      </w:r>
    </w:p>
    <w:p w:rsidR="00000000" w:rsidDel="00000000" w:rsidP="00000000" w:rsidRDefault="00000000" w:rsidRPr="00000000" w14:paraId="0000002C">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chức năng bán hàng, khuyến mãi, và khách hàng thành viên, giúp gia tăng doanh thu và giữ chân khách hàng.</w:t>
      </w:r>
    </w:p>
    <w:p w:rsidR="00000000" w:rsidDel="00000000" w:rsidP="00000000" w:rsidRDefault="00000000" w:rsidRPr="00000000" w14:paraId="0000002D">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33uwkhjrdliw" w:id="5"/>
      <w:bookmarkEnd w:id="5"/>
      <w:r w:rsidDel="00000000" w:rsidR="00000000" w:rsidRPr="00000000">
        <w:rPr>
          <w:rFonts w:ascii="Times New Roman" w:cs="Times New Roman" w:eastAsia="Times New Roman" w:hAnsi="Times New Roman"/>
          <w:b w:val="1"/>
          <w:color w:val="000000"/>
          <w:sz w:val="26"/>
          <w:szCs w:val="26"/>
          <w:rtl w:val="0"/>
        </w:rPr>
        <w:t xml:space="preserve">Quản lý tài chính và công nợ</w:t>
      </w:r>
    </w:p>
    <w:p w:rsidR="00000000" w:rsidDel="00000000" w:rsidP="00000000" w:rsidRDefault="00000000" w:rsidRPr="00000000" w14:paraId="0000002E">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quy trình quản lý công nợ phát sinh trong quá trình giao dịch, bảo đảm theo dõi nghĩa vụ tài chính chặt chẽ.</w:t>
      </w:r>
    </w:p>
    <w:p w:rsidR="00000000" w:rsidDel="00000000" w:rsidP="00000000" w:rsidRDefault="00000000" w:rsidRPr="00000000" w14:paraId="0000002F">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bh1a8oakdflh" w:id="6"/>
      <w:bookmarkEnd w:id="6"/>
      <w:r w:rsidDel="00000000" w:rsidR="00000000" w:rsidRPr="00000000">
        <w:rPr>
          <w:rFonts w:ascii="Times New Roman" w:cs="Times New Roman" w:eastAsia="Times New Roman" w:hAnsi="Times New Roman"/>
          <w:b w:val="1"/>
          <w:color w:val="000000"/>
          <w:sz w:val="26"/>
          <w:szCs w:val="26"/>
          <w:rtl w:val="0"/>
        </w:rPr>
        <w:t xml:space="preserve">Báo cáo và thống kê</w:t>
      </w:r>
    </w:p>
    <w:p w:rsidR="00000000" w:rsidDel="00000000" w:rsidP="00000000" w:rsidRDefault="00000000" w:rsidRPr="00000000" w14:paraId="00000030">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nhu cầu báo cáo nhằm đưa ra các chỉ số vận hành, kinh doanh và tài chính hỗ trợ ra quyết định.</w:t>
      </w:r>
      <w:r w:rsidDel="00000000" w:rsidR="00000000" w:rsidRPr="00000000">
        <w:rPr>
          <w:rtl w:val="0"/>
        </w:rPr>
      </w:r>
    </w:p>
    <w:p w:rsidR="00000000" w:rsidDel="00000000" w:rsidP="00000000" w:rsidRDefault="00000000" w:rsidRPr="00000000" w14:paraId="00000031">
      <w:pPr>
        <w:numPr>
          <w:ilvl w:val="0"/>
          <w:numId w:val="7"/>
        </w:numPr>
        <w:spacing w:after="24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công việc chính:</w:t>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8ig8hajirfgo" w:id="7"/>
      <w:bookmarkEnd w:id="7"/>
      <w:r w:rsidDel="00000000" w:rsidR="00000000" w:rsidRPr="00000000">
        <w:rPr>
          <w:rFonts w:ascii="Times New Roman" w:cs="Times New Roman" w:eastAsia="Times New Roman" w:hAnsi="Times New Roman"/>
          <w:b w:val="1"/>
          <w:color w:val="000000"/>
          <w:sz w:val="26"/>
          <w:szCs w:val="26"/>
          <w:rtl w:val="0"/>
        </w:rPr>
        <w:t xml:space="preserve">1. Khởi động dự án (Project Kickoff)</w:t>
      </w:r>
    </w:p>
    <w:p w:rsidR="00000000" w:rsidDel="00000000" w:rsidP="00000000" w:rsidRDefault="00000000" w:rsidRPr="00000000" w14:paraId="00000033">
      <w:pPr>
        <w:numPr>
          <w:ilvl w:val="0"/>
          <w:numId w:val="3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họp kickoff với các bên liên quan</w:t>
      </w:r>
    </w:p>
    <w:p w:rsidR="00000000" w:rsidDel="00000000" w:rsidP="00000000" w:rsidRDefault="00000000" w:rsidRPr="00000000" w14:paraId="00000034">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mục tiêu, phạm vi</w:t>
      </w:r>
    </w:p>
    <w:p w:rsidR="00000000" w:rsidDel="00000000" w:rsidP="00000000" w:rsidRDefault="00000000" w:rsidRPr="00000000" w14:paraId="00000035">
      <w:pPr>
        <w:numPr>
          <w:ilvl w:val="0"/>
          <w:numId w:val="34"/>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quy trình liên lạc, báo cáo, và quản lý thay đổi</w:t>
      </w:r>
    </w:p>
    <w:p w:rsidR="00000000" w:rsidDel="00000000" w:rsidP="00000000" w:rsidRDefault="00000000" w:rsidRPr="00000000" w14:paraId="0000003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4alu9g6ew3ic" w:id="8"/>
      <w:bookmarkEnd w:id="8"/>
      <w:r w:rsidDel="00000000" w:rsidR="00000000" w:rsidRPr="00000000">
        <w:rPr>
          <w:rFonts w:ascii="Times New Roman" w:cs="Times New Roman" w:eastAsia="Times New Roman" w:hAnsi="Times New Roman"/>
          <w:b w:val="1"/>
          <w:color w:val="000000"/>
          <w:sz w:val="26"/>
          <w:szCs w:val="26"/>
          <w:rtl w:val="0"/>
        </w:rPr>
        <w:t xml:space="preserve">2. Thu thập và phân tích yêu cầu</w:t>
      </w:r>
    </w:p>
    <w:p w:rsidR="00000000" w:rsidDel="00000000" w:rsidP="00000000" w:rsidRDefault="00000000" w:rsidRPr="00000000" w14:paraId="00000037">
      <w:pPr>
        <w:numPr>
          <w:ilvl w:val="0"/>
          <w:numId w:val="2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khách hàng và các bên liên quan</w:t>
      </w:r>
    </w:p>
    <w:p w:rsidR="00000000" w:rsidDel="00000000" w:rsidP="00000000" w:rsidRDefault="00000000" w:rsidRPr="00000000" w14:paraId="00000038">
      <w:pPr>
        <w:numPr>
          <w:ilvl w:val="0"/>
          <w:numId w:val="2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tài liệu hiện tại (quy trình, báo cáo, biểu mẫu…)</w:t>
      </w:r>
    </w:p>
    <w:p w:rsidR="00000000" w:rsidDel="00000000" w:rsidP="00000000" w:rsidRDefault="00000000" w:rsidRPr="00000000" w14:paraId="00000039">
      <w:pPr>
        <w:numPr>
          <w:ilvl w:val="0"/>
          <w:numId w:val="2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nghiệp vụ, xây dựng sơ đồ BPMN hoặc Use Case</w:t>
      </w:r>
    </w:p>
    <w:p w:rsidR="00000000" w:rsidDel="00000000" w:rsidP="00000000" w:rsidRDefault="00000000" w:rsidRPr="00000000" w14:paraId="0000003A">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i4bfezbctcz" w:id="9"/>
      <w:bookmarkEnd w:id="9"/>
      <w:r w:rsidDel="00000000" w:rsidR="00000000" w:rsidRPr="00000000">
        <w:rPr>
          <w:rFonts w:ascii="Times New Roman" w:cs="Times New Roman" w:eastAsia="Times New Roman" w:hAnsi="Times New Roman"/>
          <w:b w:val="1"/>
          <w:color w:val="000000"/>
          <w:sz w:val="26"/>
          <w:szCs w:val="26"/>
          <w:rtl w:val="0"/>
        </w:rPr>
        <w:t xml:space="preserve">3. Thiết kế hệ thống</w:t>
      </w:r>
    </w:p>
    <w:p w:rsidR="00000000" w:rsidDel="00000000" w:rsidP="00000000" w:rsidRDefault="00000000" w:rsidRPr="00000000" w14:paraId="0000003B">
      <w:pPr>
        <w:numPr>
          <w:ilvl w:val="0"/>
          <w:numId w:val="3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kiến trúc tổng thể hệ thống</w:t>
      </w:r>
    </w:p>
    <w:p w:rsidR="00000000" w:rsidDel="00000000" w:rsidP="00000000" w:rsidRDefault="00000000" w:rsidRPr="00000000" w14:paraId="0000003C">
      <w:pPr>
        <w:numPr>
          <w:ilvl w:val="0"/>
          <w:numId w:val="3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(wireframe/mockup)</w:t>
      </w:r>
      <w:r w:rsidDel="00000000" w:rsidR="00000000" w:rsidRPr="00000000">
        <w:rPr>
          <w:rtl w:val="0"/>
        </w:rPr>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Phạm vi mục tiêu:</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6:</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3F">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2:</w:t>
      </w:r>
      <w:r w:rsidDel="00000000" w:rsidR="00000000" w:rsidRPr="00000000">
        <w:rPr>
          <w:rFonts w:ascii="Times New Roman" w:cs="Times New Roman" w:eastAsia="Times New Roman" w:hAnsi="Times New Roman"/>
          <w:sz w:val="26"/>
          <w:szCs w:val="26"/>
          <w:rtl w:val="0"/>
        </w:rPr>
        <w:t xml:space="preserve"> 2.100.000 VNĐ</w:t>
      </w:r>
    </w:p>
    <w:p w:rsidR="00000000" w:rsidDel="00000000" w:rsidP="00000000" w:rsidRDefault="00000000" w:rsidRPr="00000000" w14:paraId="00000040">
      <w:pPr>
        <w:numPr>
          <w:ilvl w:val="0"/>
          <w:numId w:val="31"/>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41">
      <w:pPr>
        <w:numPr>
          <w:ilvl w:val="0"/>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42">
      <w:pPr>
        <w:numPr>
          <w:ilvl w:val="0"/>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kiểm thử viên</w:t>
      </w:r>
    </w:p>
    <w:p w:rsidR="00000000" w:rsidDel="00000000" w:rsidP="00000000" w:rsidRDefault="00000000" w:rsidRPr="00000000" w14:paraId="00000043">
      <w:pPr>
        <w:numPr>
          <w:ilvl w:val="0"/>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kỹ sư phân tích nghiệp vụ kinh doanh</w:t>
      </w:r>
    </w:p>
    <w:p w:rsidR="00000000" w:rsidDel="00000000" w:rsidP="00000000" w:rsidRDefault="00000000" w:rsidRPr="00000000" w14:paraId="00000044">
      <w:pPr>
        <w:numPr>
          <w:ilvl w:val="0"/>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45">
      <w:pPr>
        <w:numPr>
          <w:ilvl w:val="0"/>
          <w:numId w:val="26"/>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46">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47">
      <w:pPr>
        <w:numPr>
          <w:ilvl w:val="0"/>
          <w:numId w:val="1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48">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10"/>
      <w:bookmarkEnd w:id="10"/>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49">
      <w:pPr>
        <w:numPr>
          <w:ilvl w:val="0"/>
          <w:numId w:val="1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4A">
      <w:pPr>
        <w:numPr>
          <w:ilvl w:val="1"/>
          <w:numId w:val="1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17/02/2025</w:t>
      </w:r>
    </w:p>
    <w:p w:rsidR="00000000" w:rsidDel="00000000" w:rsidP="00000000" w:rsidRDefault="00000000" w:rsidRPr="00000000" w14:paraId="0000004B">
      <w:pPr>
        <w:numPr>
          <w:ilvl w:val="1"/>
          <w:numId w:val="10"/>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23/02/2025</w:t>
      </w:r>
      <w:r w:rsidDel="00000000" w:rsidR="00000000" w:rsidRPr="00000000">
        <w:rPr>
          <w:rtl w:val="0"/>
        </w:rPr>
      </w:r>
    </w:p>
    <w:p w:rsidR="00000000" w:rsidDel="00000000" w:rsidP="00000000" w:rsidRDefault="00000000" w:rsidRPr="00000000" w14:paraId="0000004C">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1"/>
      <w:bookmarkEnd w:id="11"/>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4D">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2:</w:t>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 1</w:t>
            </w:r>
          </w:p>
        </w:tc>
      </w:tr>
      <w:tr>
        <w:trPr>
          <w:cantSplit w:val="0"/>
          <w:tblHeader w:val="0"/>
        </w:trPr>
        <w:tc>
          <w:tcPr>
            <w:vAlign w:val="top"/>
          </w:tcPr>
          <w:p w:rsidR="00000000" w:rsidDel="00000000" w:rsidP="00000000" w:rsidRDefault="00000000" w:rsidRPr="00000000" w14:paraId="00000055">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 2</w:t>
            </w:r>
          </w:p>
        </w:tc>
      </w:tr>
      <w:tr>
        <w:trPr>
          <w:cantSplit w:val="0"/>
          <w:tblHeader w:val="0"/>
        </w:trPr>
        <w:tc>
          <w:tcPr>
            <w:vAlign w:val="top"/>
          </w:tcPr>
          <w:p w:rsidR="00000000" w:rsidDel="00000000" w:rsidP="00000000" w:rsidRDefault="00000000" w:rsidRPr="00000000" w14:paraId="00000057">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r>
      <w:tr>
        <w:trPr>
          <w:cantSplit w:val="0"/>
          <w:trHeight w:val="328.4619140625" w:hRule="atLeast"/>
          <w:tblHeader w:val="0"/>
        </w:trPr>
        <w:tc>
          <w:tcPr>
            <w:vAlign w:val="top"/>
          </w:tcPr>
          <w:p w:rsidR="00000000" w:rsidDel="00000000" w:rsidP="00000000" w:rsidRDefault="00000000" w:rsidRPr="00000000" w14:paraId="00000059">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5B">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5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1 và tuần 2:</w:t>
      </w:r>
    </w:p>
    <w:p w:rsidR="00000000" w:rsidDel="00000000" w:rsidP="00000000" w:rsidRDefault="00000000" w:rsidRPr="00000000" w14:paraId="0000005F">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1.5367516859437"/>
        <w:gridCol w:w="3632.2766831179597"/>
        <w:gridCol w:w="4121.698376219719"/>
        <w:tblGridChange w:id="0">
          <w:tblGrid>
            <w:gridCol w:w="1271.5367516859437"/>
            <w:gridCol w:w="3632.2766831179597"/>
            <w:gridCol w:w="4121.69837621971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1: Khởi động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2: Phân tích chức năng hệ thống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tổng thể</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kế hoạch, xác định phạm vi, tổ chức nhân sự, thiết lập công cụ, khởi động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và phân tích chi tiết 16 chức năng chính của hệ thống quản lý</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rõ mục tiêu, phạm vi dự án</w:t>
            </w:r>
          </w:p>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WBS, Gantt</w:t>
            </w:r>
          </w:p>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RACI</w:t>
            </w:r>
          </w:p>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Lập kế hoạch rủi ro</w:t>
            </w:r>
          </w:p>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kick-off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thập &amp; phân tích yêu cầu</w:t>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Phỏng vấn người dùng</w:t>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sơ đồ chức năng, use case</w:t>
            </w:r>
          </w:p>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hệ thống sơ bộ</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đầu ra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WBS</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Sơ đồ Gantt</w:t>
            </w:r>
          </w:p>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RACI Matrix</w:t>
            </w:r>
          </w:p>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 hoạch 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phân tích chức năng</w:t>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Sơ đồ nghiệp vụ BPMN</w:t>
            </w:r>
          </w:p>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Wireframe/mockup hệ thống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dự kiến /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kiến: 5.000.000 VNĐ</w:t>
            </w:r>
          </w:p>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tế tuần 1: 1.755.000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kiến: 5.000.000 VNĐ</w:t>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tế tuần 2: 2.100.000 VNĐ</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sự tham gia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Project Manager</w:t>
            </w:r>
          </w:p>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Business Analyst</w:t>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Tester</w:t>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Project Manager</w:t>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Business Analyst</w:t>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Tester</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Developer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sử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máy tính cá nhân</w:t>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w:t>
            </w:r>
          </w:p>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10/02 – 16/02/2025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17/02 – 23/02/2025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Trọng tâm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&amp; định hướng dự án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nghiệp vụ, xác định chi tiết yêu cầu và cấu trúc hệ thống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nhân sự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 Nguyễn Trọng Khang</w:t>
            </w:r>
          </w:p>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BA1: Ngọc Nhi</w:t>
            </w:r>
          </w:p>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BA2: Trang</w:t>
            </w:r>
          </w:p>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Thùy Dương</w:t>
            </w:r>
          </w:p>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 Thanh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 Nguyễn Thị Trang</w:t>
            </w:r>
          </w:p>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BA1: Thanh Bình</w:t>
            </w:r>
          </w:p>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BA2: Thùy Dương</w:t>
            </w:r>
          </w:p>
          <w:p w:rsidR="00000000" w:rsidDel="00000000" w:rsidP="00000000" w:rsidRDefault="00000000" w:rsidRPr="00000000" w14:paraId="0000009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Văn Quang</w:t>
            </w:r>
          </w:p>
          <w:p w:rsidR="00000000" w:rsidDel="00000000" w:rsidP="00000000" w:rsidRDefault="00000000" w:rsidRPr="00000000" w14:paraId="0000009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 Khang &amp; Ngọc Nhi</w:t>
            </w:r>
          </w:p>
        </w:tc>
      </w:tr>
    </w:tbl>
    <w:p w:rsidR="00000000" w:rsidDel="00000000" w:rsidP="00000000" w:rsidRDefault="00000000" w:rsidRPr="00000000" w14:paraId="0000009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xét:</w:t>
      </w:r>
      <w:r w:rsidDel="00000000" w:rsidR="00000000" w:rsidRPr="00000000">
        <w:rPr>
          <w:rtl w:val="0"/>
        </w:rPr>
      </w:r>
    </w:p>
    <w:p w:rsidR="00000000" w:rsidDel="00000000" w:rsidP="00000000" w:rsidRDefault="00000000" w:rsidRPr="00000000" w14:paraId="0000009E">
      <w:pPr>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1</w:t>
      </w:r>
      <w:r w:rsidDel="00000000" w:rsidR="00000000" w:rsidRPr="00000000">
        <w:rPr>
          <w:rFonts w:ascii="Times New Roman" w:cs="Times New Roman" w:eastAsia="Times New Roman" w:hAnsi="Times New Roman"/>
          <w:sz w:val="26"/>
          <w:szCs w:val="26"/>
          <w:rtl w:val="0"/>
        </w:rPr>
        <w:t xml:space="preserve">: Tập trung vào lập kế hoạch, tổ chức nhân lực và quy trình – là bước đặt nền móng cho dự án.</w:t>
      </w:r>
    </w:p>
    <w:p w:rsidR="00000000" w:rsidDel="00000000" w:rsidP="00000000" w:rsidRDefault="00000000" w:rsidRPr="00000000" w14:paraId="0000009F">
      <w:pPr>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2</w:t>
      </w:r>
      <w:r w:rsidDel="00000000" w:rsidR="00000000" w:rsidRPr="00000000">
        <w:rPr>
          <w:rFonts w:ascii="Times New Roman" w:cs="Times New Roman" w:eastAsia="Times New Roman" w:hAnsi="Times New Roman"/>
          <w:sz w:val="26"/>
          <w:szCs w:val="26"/>
          <w:rtl w:val="0"/>
        </w:rPr>
        <w:t xml:space="preserve">: Bắt đầu đi sâu vào chuyên môn, thực hiện phân tích nghiệp vụ – là bước triển khai đầu tiên của giai đoạn thực thi.</w:t>
      </w:r>
    </w:p>
    <w:p w:rsidR="00000000" w:rsidDel="00000000" w:rsidP="00000000" w:rsidRDefault="00000000" w:rsidRPr="00000000" w14:paraId="000000A0">
      <w:pPr>
        <w:numPr>
          <w:ilvl w:val="0"/>
          <w:numId w:val="1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 tuần 2 </w:t>
      </w:r>
      <w:r w:rsidDel="00000000" w:rsidR="00000000" w:rsidRPr="00000000">
        <w:rPr>
          <w:rFonts w:ascii="Times New Roman" w:cs="Times New Roman" w:eastAsia="Times New Roman" w:hAnsi="Times New Roman"/>
          <w:b w:val="1"/>
          <w:sz w:val="26"/>
          <w:szCs w:val="26"/>
          <w:rtl w:val="0"/>
        </w:rPr>
        <w:t xml:space="preserve">tăng nhẹ</w:t>
      </w:r>
      <w:r w:rsidDel="00000000" w:rsidR="00000000" w:rsidRPr="00000000">
        <w:rPr>
          <w:rFonts w:ascii="Times New Roman" w:cs="Times New Roman" w:eastAsia="Times New Roman" w:hAnsi="Times New Roman"/>
          <w:sz w:val="26"/>
          <w:szCs w:val="26"/>
          <w:rtl w:val="0"/>
        </w:rPr>
        <w:t xml:space="preserve"> so với tuần 1, phản ánh khối lượng công việc chuyên môn tăng lên (phân tích – thiết kế)</w:t>
      </w:r>
    </w:p>
    <w:p w:rsidR="00000000" w:rsidDel="00000000" w:rsidP="00000000" w:rsidRDefault="00000000" w:rsidRPr="00000000" w14:paraId="000000A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A3">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A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A5">
      <w:pPr>
        <w:numPr>
          <w:ilvl w:val="0"/>
          <w:numId w:val="3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A6">
      <w:pPr>
        <w:numPr>
          <w:ilvl w:val="0"/>
          <w:numId w:val="2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17/02/2025</w:t>
      </w:r>
    </w:p>
    <w:p w:rsidR="00000000" w:rsidDel="00000000" w:rsidP="00000000" w:rsidRDefault="00000000" w:rsidRPr="00000000" w14:paraId="000000A7">
      <w:pPr>
        <w:numPr>
          <w:ilvl w:val="0"/>
          <w:numId w:val="2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23/02/2025</w:t>
      </w:r>
    </w:p>
    <w:p w:rsidR="00000000" w:rsidDel="00000000" w:rsidP="00000000" w:rsidRDefault="00000000" w:rsidRPr="00000000" w14:paraId="000000A8">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A9">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Phân tích và thiết kế các chức năng</w:t>
      </w:r>
    </w:p>
    <w:p w:rsidR="00000000" w:rsidDel="00000000" w:rsidP="00000000" w:rsidRDefault="00000000" w:rsidRPr="00000000" w14:paraId="000000AA">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AB">
      <w:pPr>
        <w:numPr>
          <w:ilvl w:val="0"/>
          <w:numId w:val="1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AC">
      <w:pPr>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và phân chia công việc cho các thành viên</w:t>
      </w:r>
    </w:p>
    <w:p w:rsidR="00000000" w:rsidDel="00000000" w:rsidP="00000000" w:rsidRDefault="00000000" w:rsidRPr="00000000" w14:paraId="000000AD">
      <w:pPr>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và thiết kế 16 chức năng trong hệ thống</w:t>
      </w:r>
    </w:p>
    <w:p w:rsidR="00000000" w:rsidDel="00000000" w:rsidP="00000000" w:rsidRDefault="00000000" w:rsidRPr="00000000" w14:paraId="000000AE">
      <w:pPr>
        <w:numPr>
          <w:ilvl w:val="0"/>
          <w:numId w:val="1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Họp chốt các chức năng</w:t>
      </w:r>
      <w:r w:rsidDel="00000000" w:rsidR="00000000" w:rsidRPr="00000000">
        <w:rPr>
          <w:rtl w:val="0"/>
        </w:rPr>
      </w:r>
    </w:p>
    <w:p w:rsidR="00000000" w:rsidDel="00000000" w:rsidP="00000000" w:rsidRDefault="00000000" w:rsidRPr="00000000" w14:paraId="000000AF">
      <w:pPr>
        <w:numPr>
          <w:ilvl w:val="0"/>
          <w:numId w:val="1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B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B1">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12"/>
      <w:bookmarkEnd w:id="12"/>
      <w:r w:rsidDel="00000000" w:rsidR="00000000" w:rsidRPr="00000000">
        <w:rPr>
          <w:rtl w:val="0"/>
        </w:rPr>
      </w:r>
    </w:p>
    <w:tbl>
      <w:tblPr>
        <w:tblStyle w:val="Table4"/>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các chức năng:</w:t>
            </w:r>
          </w:p>
          <w:p w:rsidR="00000000" w:rsidDel="00000000" w:rsidP="00000000" w:rsidRDefault="00000000" w:rsidRPr="00000000" w14:paraId="000000BA">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chứng thực</w:t>
            </w:r>
          </w:p>
          <w:p w:rsidR="00000000" w:rsidDel="00000000" w:rsidP="00000000" w:rsidRDefault="00000000" w:rsidRPr="00000000" w14:paraId="000000BB">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BC">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E">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1">
            <w:pPr>
              <w:numPr>
                <w:ilvl w:val="0"/>
                <w:numId w:val="14"/>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Lên kế hoạch cho tuần</w:t>
            </w:r>
          </w:p>
          <w:p w:rsidR="00000000" w:rsidDel="00000000" w:rsidP="00000000" w:rsidRDefault="00000000" w:rsidRPr="00000000" w14:paraId="000000C2">
            <w:pPr>
              <w:numPr>
                <w:ilvl w:val="0"/>
                <w:numId w:val="14"/>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phân tích các chức năng:</w:t>
            </w:r>
          </w:p>
          <w:p w:rsidR="00000000" w:rsidDel="00000000" w:rsidP="00000000" w:rsidRDefault="00000000" w:rsidRPr="00000000" w14:paraId="000000C3">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w:t>
            </w:r>
          </w:p>
          <w:p w:rsidR="00000000" w:rsidDel="00000000" w:rsidP="00000000" w:rsidRDefault="00000000" w:rsidRPr="00000000" w14:paraId="000000C4">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chi nhánh</w:t>
            </w:r>
          </w:p>
          <w:p w:rsidR="00000000" w:rsidDel="00000000" w:rsidP="00000000" w:rsidRDefault="00000000" w:rsidRPr="00000000" w14:paraId="000000C5">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loại hàng hóa</w:t>
            </w:r>
          </w:p>
          <w:p w:rsidR="00000000" w:rsidDel="00000000" w:rsidP="00000000" w:rsidRDefault="00000000" w:rsidRPr="00000000" w14:paraId="000000C6">
            <w:pPr>
              <w:numPr>
                <w:ilvl w:val="0"/>
                <w:numId w:val="13"/>
              </w:numPr>
              <w:spacing w:after="24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 chức họp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các chức năng:</w:t>
            </w:r>
          </w:p>
          <w:p w:rsidR="00000000" w:rsidDel="00000000" w:rsidP="00000000" w:rsidRDefault="00000000" w:rsidRPr="00000000" w14:paraId="000000CB">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hàng hóa</w:t>
            </w:r>
          </w:p>
          <w:p w:rsidR="00000000" w:rsidDel="00000000" w:rsidP="00000000" w:rsidRDefault="00000000" w:rsidRPr="00000000" w14:paraId="000000CC">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nhà cung cấp</w:t>
            </w:r>
          </w:p>
          <w:p w:rsidR="00000000" w:rsidDel="00000000" w:rsidP="00000000" w:rsidRDefault="00000000" w:rsidRPr="00000000" w14:paraId="000000CD">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vị trí trong kho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D0">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các chức năng:</w:t>
            </w:r>
          </w:p>
          <w:p w:rsidR="00000000" w:rsidDel="00000000" w:rsidP="00000000" w:rsidRDefault="00000000" w:rsidRPr="00000000" w14:paraId="000000D3">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kho</w:t>
            </w:r>
          </w:p>
          <w:p w:rsidR="00000000" w:rsidDel="00000000" w:rsidP="00000000" w:rsidRDefault="00000000" w:rsidRPr="00000000" w14:paraId="000000D4">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xuất kho</w:t>
            </w:r>
          </w:p>
          <w:p w:rsidR="00000000" w:rsidDel="00000000" w:rsidP="00000000" w:rsidRDefault="00000000" w:rsidRPr="00000000" w14:paraId="000000D5">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bán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các chức năng:</w:t>
            </w:r>
          </w:p>
          <w:p w:rsidR="00000000" w:rsidDel="00000000" w:rsidP="00000000" w:rsidRDefault="00000000" w:rsidRPr="00000000" w14:paraId="000000DA">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mãi</w:t>
            </w:r>
          </w:p>
          <w:p w:rsidR="00000000" w:rsidDel="00000000" w:rsidP="00000000" w:rsidRDefault="00000000" w:rsidRPr="00000000" w14:paraId="000000DB">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các chức năng:</w:t>
            </w:r>
          </w:p>
          <w:p w:rsidR="00000000" w:rsidDel="00000000" w:rsidP="00000000" w:rsidRDefault="00000000" w:rsidRPr="00000000" w14:paraId="000000E0">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công nợ</w:t>
            </w:r>
          </w:p>
          <w:p w:rsidR="00000000" w:rsidDel="00000000" w:rsidP="00000000" w:rsidRDefault="00000000" w:rsidRPr="00000000" w14:paraId="000000E1">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0E4">
      <w:pPr>
        <w:pStyle w:val="Heading2"/>
        <w:spacing w:after="0" w:before="40" w:line="360" w:lineRule="auto"/>
        <w:rPr>
          <w:rFonts w:ascii="Times New Roman" w:cs="Times New Roman" w:eastAsia="Times New Roman" w:hAnsi="Times New Roman"/>
          <w:sz w:val="26"/>
          <w:szCs w:val="26"/>
        </w:rPr>
      </w:pPr>
      <w:bookmarkStart w:colFirst="0" w:colLast="0" w:name="_i7romenon96b" w:id="13"/>
      <w:bookmarkEnd w:id="13"/>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79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Gantt quản lý thời gian tuần 2</w:t>
      </w:r>
    </w:p>
    <w:p w:rsidR="00000000" w:rsidDel="00000000" w:rsidP="00000000" w:rsidRDefault="00000000" w:rsidRPr="00000000" w14:paraId="000000E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0EA">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14"/>
      <w:bookmarkEnd w:id="14"/>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0EB">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5"/>
      <w:bookmarkEnd w:id="15"/>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0EC">
      <w:pPr>
        <w:numPr>
          <w:ilvl w:val="0"/>
          <w:numId w:val="32"/>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0ED">
      <w:pPr>
        <w:numPr>
          <w:ilvl w:val="0"/>
          <w:numId w:val="32"/>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0EE">
      <w:pPr>
        <w:numPr>
          <w:ilvl w:val="0"/>
          <w:numId w:val="32"/>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0EF">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0F0">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6"/>
      <w:bookmarkEnd w:id="16"/>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0F1">
      <w:pPr>
        <w:numPr>
          <w:ilvl w:val="0"/>
          <w:numId w:val="1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0F2">
      <w:pPr>
        <w:numPr>
          <w:ilvl w:val="0"/>
          <w:numId w:val="1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0F3">
      <w:pPr>
        <w:numPr>
          <w:ilvl w:val="0"/>
          <w:numId w:val="1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0F4">
      <w:pPr>
        <w:numPr>
          <w:ilvl w:val="0"/>
          <w:numId w:val="1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0F5">
      <w:pPr>
        <w:numPr>
          <w:ilvl w:val="0"/>
          <w:numId w:val="1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0F6">
      <w:pPr>
        <w:numPr>
          <w:ilvl w:val="0"/>
          <w:numId w:val="1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0F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2:</w:t>
      </w:r>
    </w:p>
    <w:p w:rsidR="00000000" w:rsidDel="00000000" w:rsidP="00000000" w:rsidRDefault="00000000" w:rsidRPr="00000000" w14:paraId="000000F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160.000,00 đ</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780.000,00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135.000,00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495.000,00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2.100.000,00 đ</w:t>
            </w:r>
            <w:r w:rsidDel="00000000" w:rsidR="00000000" w:rsidRPr="00000000">
              <w:rPr>
                <w:rtl w:val="0"/>
              </w:rPr>
            </w:r>
          </w:p>
        </w:tc>
      </w:tr>
    </w:tbl>
    <w:p w:rsidR="00000000" w:rsidDel="00000000" w:rsidP="00000000" w:rsidRDefault="00000000" w:rsidRPr="00000000" w14:paraId="0000016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90900"/>
            <wp:effectExtent b="0" l="0" r="0" t="0"/>
            <wp:docPr descr="Biểu đồ" id="4" name="image2.png"/>
            <a:graphic>
              <a:graphicData uri="http://schemas.openxmlformats.org/drawingml/2006/picture">
                <pic:pic>
                  <pic:nvPicPr>
                    <pic:cNvPr descr="Biểu đồ" id="0" name="image2.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 Tuần 1 và Tuần 2:</w:t>
      </w:r>
    </w:p>
    <w:p w:rsidR="00000000" w:rsidDel="00000000" w:rsidP="00000000" w:rsidRDefault="00000000" w:rsidRPr="00000000" w14:paraId="000001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3" name="image5.png"/>
            <a:graphic>
              <a:graphicData uri="http://schemas.openxmlformats.org/drawingml/2006/picture">
                <pic:pic>
                  <pic:nvPicPr>
                    <pic:cNvPr descr="Biểu đồ" id="0" name="image5.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6B">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7"/>
      <w:bookmarkEnd w:id="17"/>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6C">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18"/>
      <w:bookmarkEnd w:id="18"/>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6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6E">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6F">
      <w:pPr>
        <w:numPr>
          <w:ilvl w:val="0"/>
          <w:numId w:val="2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70">
      <w:pPr>
        <w:numPr>
          <w:ilvl w:val="0"/>
          <w:numId w:val="2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71">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72">
      <w:pPr>
        <w:numPr>
          <w:ilvl w:val="0"/>
          <w:numId w:val="3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73">
      <w:pPr>
        <w:numPr>
          <w:ilvl w:val="0"/>
          <w:numId w:val="3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74">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75">
      <w:pPr>
        <w:numPr>
          <w:ilvl w:val="0"/>
          <w:numId w:val="3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76">
      <w:pPr>
        <w:numPr>
          <w:ilvl w:val="0"/>
          <w:numId w:val="3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77">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19"/>
      <w:bookmarkEnd w:id="19"/>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78">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20"/>
      <w:bookmarkEnd w:id="20"/>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9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9A">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A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A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A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A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A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A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A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B0">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21"/>
      <w:bookmarkEnd w:id="21"/>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B2">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B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B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C2">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pStyle w:val="Heading2"/>
        <w:spacing w:after="0" w:before="40" w:line="360" w:lineRule="auto"/>
        <w:rPr>
          <w:rFonts w:ascii="Times New Roman" w:cs="Times New Roman" w:eastAsia="Times New Roman" w:hAnsi="Times New Roman"/>
          <w:b w:val="1"/>
          <w:sz w:val="26"/>
          <w:szCs w:val="26"/>
        </w:rPr>
      </w:pPr>
      <w:bookmarkStart w:colFirst="0" w:colLast="0" w:name="_rvcu4d1gn09m" w:id="22"/>
      <w:bookmarkEnd w:id="22"/>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C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23"/>
      <w:bookmarkEnd w:id="23"/>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C7">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4"/>
      <w:bookmarkEnd w:id="24"/>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C8">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5"/>
      <w:bookmarkEnd w:id="25"/>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C9">
      <w:pPr>
        <w:pStyle w:val="Heading2"/>
        <w:keepNext w:val="0"/>
        <w:keepLines w:val="0"/>
        <w:spacing w:after="240" w:before="240" w:lineRule="auto"/>
        <w:rPr>
          <w:rFonts w:ascii="Times New Roman" w:cs="Times New Roman" w:eastAsia="Times New Roman" w:hAnsi="Times New Roman"/>
          <w:sz w:val="26"/>
          <w:szCs w:val="26"/>
        </w:rPr>
      </w:pPr>
      <w:bookmarkStart w:colFirst="0" w:colLast="0" w:name="_txlo9ancptws" w:id="26"/>
      <w:bookmarkEnd w:id="26"/>
      <w:r w:rsidDel="00000000" w:rsidR="00000000" w:rsidRPr="00000000">
        <w:rPr>
          <w:rFonts w:ascii="Times New Roman" w:cs="Times New Roman" w:eastAsia="Times New Roman" w:hAnsi="Times New Roman"/>
          <w:sz w:val="26"/>
          <w:szCs w:val="26"/>
          <w:rtl w:val="0"/>
        </w:rPr>
        <w:t xml:space="preserve">Tuần 2 là giai đoạn </w:t>
      </w:r>
      <w:r w:rsidDel="00000000" w:rsidR="00000000" w:rsidRPr="00000000">
        <w:rPr>
          <w:rFonts w:ascii="Times New Roman" w:cs="Times New Roman" w:eastAsia="Times New Roman" w:hAnsi="Times New Roman"/>
          <w:b w:val="1"/>
          <w:sz w:val="26"/>
          <w:szCs w:val="26"/>
          <w:rtl w:val="0"/>
        </w:rPr>
        <w:t xml:space="preserve">phân tích nghiệp vụ và chức năng hệ thống</w:t>
      </w:r>
      <w:r w:rsidDel="00000000" w:rsidR="00000000" w:rsidRPr="00000000">
        <w:rPr>
          <w:rFonts w:ascii="Times New Roman" w:cs="Times New Roman" w:eastAsia="Times New Roman" w:hAnsi="Times New Roman"/>
          <w:sz w:val="26"/>
          <w:szCs w:val="26"/>
          <w:rtl w:val="0"/>
        </w:rPr>
        <w:t xml:space="preserve">, do đó, mục tiêu chất lượng tập trung vào </w:t>
      </w:r>
      <w:r w:rsidDel="00000000" w:rsidR="00000000" w:rsidRPr="00000000">
        <w:rPr>
          <w:rFonts w:ascii="Times New Roman" w:cs="Times New Roman" w:eastAsia="Times New Roman" w:hAnsi="Times New Roman"/>
          <w:b w:val="1"/>
          <w:sz w:val="26"/>
          <w:szCs w:val="26"/>
          <w:rtl w:val="0"/>
        </w:rPr>
        <w:t xml:space="preserve">đảm bảo độ chính xác, đầy đủ và tính nhất quán</w:t>
      </w:r>
      <w:r w:rsidDel="00000000" w:rsidR="00000000" w:rsidRPr="00000000">
        <w:rPr>
          <w:rFonts w:ascii="Times New Roman" w:cs="Times New Roman" w:eastAsia="Times New Roman" w:hAnsi="Times New Roman"/>
          <w:sz w:val="26"/>
          <w:szCs w:val="26"/>
          <w:rtl w:val="0"/>
        </w:rPr>
        <w:t xml:space="preserve"> của tài liệu phân tích. Cụ thể:</w:t>
      </w:r>
    </w:p>
    <w:p w:rsidR="00000000" w:rsidDel="00000000" w:rsidP="00000000" w:rsidRDefault="00000000" w:rsidRPr="00000000" w14:paraId="000001C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xy37lal2zb4b" w:id="27"/>
      <w:bookmarkEnd w:id="27"/>
      <w:r w:rsidDel="00000000" w:rsidR="00000000" w:rsidRPr="00000000">
        <w:rPr>
          <w:rFonts w:ascii="Times New Roman" w:cs="Times New Roman" w:eastAsia="Times New Roman" w:hAnsi="Times New Roman"/>
          <w:b w:val="1"/>
          <w:color w:val="000000"/>
          <w:sz w:val="26"/>
          <w:szCs w:val="26"/>
          <w:rtl w:val="0"/>
        </w:rPr>
        <w:t xml:space="preserve">Mục đích chính:</w:t>
      </w:r>
    </w:p>
    <w:p w:rsidR="00000000" w:rsidDel="00000000" w:rsidP="00000000" w:rsidRDefault="00000000" w:rsidRPr="00000000" w14:paraId="000001CB">
      <w:pPr>
        <w:pStyle w:val="Heading2"/>
        <w:keepNext w:val="0"/>
        <w:keepLines w:val="0"/>
        <w:numPr>
          <w:ilvl w:val="0"/>
          <w:numId w:val="28"/>
        </w:numPr>
        <w:spacing w:after="0" w:afterAutospacing="0" w:before="240" w:lineRule="auto"/>
        <w:ind w:left="720" w:hanging="360"/>
        <w:rPr>
          <w:rFonts w:ascii="Times New Roman" w:cs="Times New Roman" w:eastAsia="Times New Roman" w:hAnsi="Times New Roman"/>
          <w:sz w:val="26"/>
          <w:szCs w:val="26"/>
        </w:rPr>
      </w:pPr>
      <w:bookmarkStart w:colFirst="0" w:colLast="0" w:name="_txlo9ancptws" w:id="26"/>
      <w:bookmarkEnd w:id="26"/>
      <w:r w:rsidDel="00000000" w:rsidR="00000000" w:rsidRPr="00000000">
        <w:rPr>
          <w:rFonts w:ascii="Times New Roman" w:cs="Times New Roman" w:eastAsia="Times New Roman" w:hAnsi="Times New Roman"/>
          <w:sz w:val="26"/>
          <w:szCs w:val="26"/>
          <w:rtl w:val="0"/>
        </w:rPr>
        <w:t xml:space="preserve">Đảm bảo các </w:t>
      </w:r>
      <w:r w:rsidDel="00000000" w:rsidR="00000000" w:rsidRPr="00000000">
        <w:rPr>
          <w:rFonts w:ascii="Times New Roman" w:cs="Times New Roman" w:eastAsia="Times New Roman" w:hAnsi="Times New Roman"/>
          <w:b w:val="1"/>
          <w:sz w:val="26"/>
          <w:szCs w:val="26"/>
          <w:rtl w:val="0"/>
        </w:rPr>
        <w:t xml:space="preserve">yêu cầu nghiệp vụ và chức năng được phân tích đầy đủ, đúng, rõ ràng</w:t>
      </w:r>
      <w:r w:rsidDel="00000000" w:rsidR="00000000" w:rsidRPr="00000000">
        <w:rPr>
          <w:rFonts w:ascii="Times New Roman" w:cs="Times New Roman" w:eastAsia="Times New Roman" w:hAnsi="Times New Roman"/>
          <w:sz w:val="26"/>
          <w:szCs w:val="26"/>
          <w:rtl w:val="0"/>
        </w:rPr>
        <w:t xml:space="preserve"> và dễ hiểu cho các bên phát triển và kiểm thử.</w:t>
      </w:r>
    </w:p>
    <w:p w:rsidR="00000000" w:rsidDel="00000000" w:rsidP="00000000" w:rsidRDefault="00000000" w:rsidRPr="00000000" w14:paraId="000001CC">
      <w:pPr>
        <w:pStyle w:val="Heading2"/>
        <w:keepNext w:val="0"/>
        <w:keepLines w:val="0"/>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bookmarkStart w:colFirst="0" w:colLast="0" w:name="_txlo9ancptws" w:id="26"/>
      <w:bookmarkEnd w:id="26"/>
      <w:r w:rsidDel="00000000" w:rsidR="00000000" w:rsidRPr="00000000">
        <w:rPr>
          <w:rFonts w:ascii="Times New Roman" w:cs="Times New Roman" w:eastAsia="Times New Roman" w:hAnsi="Times New Roman"/>
          <w:sz w:val="26"/>
          <w:szCs w:val="26"/>
          <w:rtl w:val="0"/>
        </w:rPr>
        <w:t xml:space="preserve">Giảm thiểu sai sót trong giai đoạn phát triển sau này do hiểu sai yêu cầu.</w:t>
      </w:r>
    </w:p>
    <w:p w:rsidR="00000000" w:rsidDel="00000000" w:rsidP="00000000" w:rsidRDefault="00000000" w:rsidRPr="00000000" w14:paraId="000001CD">
      <w:pPr>
        <w:pStyle w:val="Heading2"/>
        <w:keepNext w:val="0"/>
        <w:keepLines w:val="0"/>
        <w:numPr>
          <w:ilvl w:val="0"/>
          <w:numId w:val="28"/>
        </w:numPr>
        <w:spacing w:after="240" w:before="0" w:beforeAutospacing="0" w:lineRule="auto"/>
        <w:ind w:left="720" w:hanging="360"/>
        <w:rPr>
          <w:rFonts w:ascii="Times New Roman" w:cs="Times New Roman" w:eastAsia="Times New Roman" w:hAnsi="Times New Roman"/>
          <w:sz w:val="26"/>
          <w:szCs w:val="26"/>
        </w:rPr>
      </w:pPr>
      <w:bookmarkStart w:colFirst="0" w:colLast="0" w:name="_afam22zb4kzq" w:id="28"/>
      <w:bookmarkEnd w:id="28"/>
      <w:r w:rsidDel="00000000" w:rsidR="00000000" w:rsidRPr="00000000">
        <w:rPr>
          <w:rFonts w:ascii="Times New Roman" w:cs="Times New Roman" w:eastAsia="Times New Roman" w:hAnsi="Times New Roman"/>
          <w:sz w:val="26"/>
          <w:szCs w:val="26"/>
          <w:rtl w:val="0"/>
        </w:rPr>
        <w:t xml:space="preserve">Đảm bảo sự </w:t>
      </w:r>
      <w:r w:rsidDel="00000000" w:rsidR="00000000" w:rsidRPr="00000000">
        <w:rPr>
          <w:rFonts w:ascii="Times New Roman" w:cs="Times New Roman" w:eastAsia="Times New Roman" w:hAnsi="Times New Roman"/>
          <w:b w:val="1"/>
          <w:sz w:val="26"/>
          <w:szCs w:val="26"/>
          <w:rtl w:val="0"/>
        </w:rPr>
        <w:t xml:space="preserve">liên kết chặt chẽ giữa các chức năng</w:t>
      </w:r>
      <w:r w:rsidDel="00000000" w:rsidR="00000000" w:rsidRPr="00000000">
        <w:rPr>
          <w:rFonts w:ascii="Times New Roman" w:cs="Times New Roman" w:eastAsia="Times New Roman" w:hAnsi="Times New Roman"/>
          <w:sz w:val="26"/>
          <w:szCs w:val="26"/>
          <w:rtl w:val="0"/>
        </w:rPr>
        <w:t xml:space="preserve">, không bỏ sót các mối quan hệ quan trọng trong hệ thống.</w:t>
      </w: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7.1459144217697"/>
        <w:gridCol w:w="6748.365896601854"/>
        <w:tblGridChange w:id="0">
          <w:tblGrid>
            <w:gridCol w:w="2277.1459144217697"/>
            <w:gridCol w:w="6748.36589660185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Hạng mục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tiết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được phân tích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chức năng chính (quản lý người dùng, kho, hàng hóa, bán hàng, báo cáo, công nợ...)</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chuẩn đánh giá chất lượng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Đúng nghiệp vụ</w:t>
            </w:r>
          </w:p>
          <w:p w:rsidR="00000000" w:rsidDel="00000000" w:rsidP="00000000" w:rsidRDefault="00000000" w:rsidRPr="00000000" w14:paraId="000001D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Đủ thông tin mô tả</w:t>
            </w:r>
          </w:p>
          <w:p w:rsidR="00000000" w:rsidDel="00000000" w:rsidP="00000000" w:rsidRDefault="00000000" w:rsidRPr="00000000" w14:paraId="000001D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mâu thuẫn giữa các phần</w:t>
            </w:r>
          </w:p>
          <w:p w:rsidR="00000000" w:rsidDel="00000000" w:rsidP="00000000" w:rsidRDefault="00000000" w:rsidRPr="00000000" w14:paraId="000001D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Dễ hiểu với dev/test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cụ hỗ trợ</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Checklist review nội bộ</w:t>
            </w:r>
          </w:p>
          <w:p w:rsidR="00000000" w:rsidDel="00000000" w:rsidP="00000000" w:rsidRDefault="00000000" w:rsidRPr="00000000" w14:paraId="000001D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Google Docs, Zino, sơ đồ vẽ bằng Draw.io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chịu trách nhiệm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Business Analyst (chính)</w:t>
            </w:r>
          </w:p>
          <w:p w:rsidR="00000000" w:rsidDel="00000000" w:rsidP="00000000" w:rsidRDefault="00000000" w:rsidRPr="00000000" w14:paraId="000001D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Project Manager (rà soát)</w:t>
            </w:r>
          </w:p>
          <w:p w:rsidR="00000000" w:rsidDel="00000000" w:rsidP="00000000" w:rsidRDefault="00000000" w:rsidRPr="00000000" w14:paraId="000001D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Developer/Testers (góp ý tính khả thi)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Phương pháp kiểm soát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Soát lỗi chéo giữa các BA</w:t>
            </w:r>
          </w:p>
          <w:p w:rsidR="00000000" w:rsidDel="00000000" w:rsidP="00000000" w:rsidRDefault="00000000" w:rsidRPr="00000000" w14:paraId="000001E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Họp rà soát nhóm nhỏ theo từng cụm chức năng</w:t>
            </w:r>
          </w:p>
          <w:p w:rsidR="00000000" w:rsidDel="00000000" w:rsidP="00000000" w:rsidRDefault="00000000" w:rsidRPr="00000000" w14:paraId="000001E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Gửi bản nháp cho dev/test đọc trước</w:t>
            </w:r>
          </w:p>
        </w:tc>
      </w:tr>
    </w:tbl>
    <w:p w:rsidR="00000000" w:rsidDel="00000000" w:rsidP="00000000" w:rsidRDefault="00000000" w:rsidRPr="00000000" w14:paraId="000001E4">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pStyle w:val="Heading2"/>
        <w:spacing w:after="0" w:before="40" w:line="360" w:lineRule="auto"/>
        <w:rPr>
          <w:rFonts w:ascii="Times New Roman" w:cs="Times New Roman" w:eastAsia="Times New Roman" w:hAnsi="Times New Roman"/>
          <w:b w:val="1"/>
          <w:sz w:val="26"/>
          <w:szCs w:val="26"/>
        </w:rPr>
      </w:pPr>
      <w:bookmarkStart w:colFirst="0" w:colLast="0" w:name="_1fvdzzhdqzsi" w:id="29"/>
      <w:bookmarkEnd w:id="29"/>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1E6">
      <w:pPr>
        <w:numPr>
          <w:ilvl w:val="0"/>
          <w:numId w:val="12"/>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1E7">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1E8">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1E9">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1EA">
      <w:pPr>
        <w:numPr>
          <w:ilvl w:val="0"/>
          <w:numId w:val="12"/>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1EB">
      <w:pPr>
        <w:pStyle w:val="Heading2"/>
        <w:spacing w:after="0" w:before="40" w:line="360" w:lineRule="auto"/>
        <w:rPr>
          <w:rFonts w:ascii="Times New Roman" w:cs="Times New Roman" w:eastAsia="Times New Roman" w:hAnsi="Times New Roman"/>
          <w:b w:val="1"/>
          <w:sz w:val="26"/>
          <w:szCs w:val="26"/>
        </w:rPr>
      </w:pPr>
      <w:bookmarkStart w:colFirst="0" w:colLast="0" w:name="_uuh8pbpd7pr2" w:id="30"/>
      <w:bookmarkEnd w:id="30"/>
      <w:r w:rsidDel="00000000" w:rsidR="00000000" w:rsidRPr="00000000">
        <w:rPr>
          <w:rFonts w:ascii="Times New Roman" w:cs="Times New Roman" w:eastAsia="Times New Roman" w:hAnsi="Times New Roman"/>
          <w:b w:val="1"/>
          <w:sz w:val="26"/>
          <w:szCs w:val="26"/>
          <w:rtl w:val="0"/>
        </w:rPr>
        <w:t xml:space="preserve">1.4.  Biểu đồ quản lý chất lượng công việc của các thành viên trong dự án:</w:t>
      </w:r>
    </w:p>
    <w:p w:rsidR="00000000" w:rsidDel="00000000" w:rsidP="00000000" w:rsidRDefault="00000000" w:rsidRPr="00000000" w14:paraId="000001EC">
      <w:pPr>
        <w:rPr>
          <w:sz w:val="26"/>
          <w:szCs w:val="26"/>
        </w:rPr>
      </w:pPr>
      <w:r w:rsidDel="00000000" w:rsidR="00000000" w:rsidRPr="00000000">
        <w:rPr>
          <w:rtl w:val="0"/>
        </w:rPr>
      </w:r>
    </w:p>
    <w:tbl>
      <w:tblPr>
        <w:tblStyle w:val="Table10"/>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515"/>
        <w:gridCol w:w="1200"/>
        <w:gridCol w:w="1215"/>
        <w:gridCol w:w="1500"/>
        <w:gridCol w:w="1545"/>
        <w:tblGridChange w:id="0">
          <w:tblGrid>
            <w:gridCol w:w="2130"/>
            <w:gridCol w:w="1515"/>
            <w:gridCol w:w="1200"/>
            <w:gridCol w:w="1215"/>
            <w:gridCol w:w="1500"/>
            <w:gridCol w:w="1545"/>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6"/>
                <w:szCs w:val="26"/>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6"/>
                <w:szCs w:val="26"/>
              </w:rPr>
            </w:pPr>
            <w:r w:rsidDel="00000000" w:rsidR="00000000" w:rsidRPr="00000000">
              <w:rPr>
                <w:rFonts w:ascii="Times New Roman" w:cs="Times New Roman" w:eastAsia="Times New Roman" w:hAnsi="Times New Roman"/>
                <w:sz w:val="26"/>
                <w:szCs w:val="26"/>
                <w:rtl w:val="0"/>
              </w:rPr>
              <w:t xml:space="preserve">Trọng 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6"/>
                <w:szCs w:val="26"/>
              </w:rPr>
            </w:pPr>
            <w:r w:rsidDel="00000000" w:rsidR="00000000" w:rsidRPr="00000000">
              <w:rPr>
                <w:rFonts w:ascii="Times New Roman" w:cs="Times New Roman" w:eastAsia="Times New Roman" w:hAnsi="Times New Roman"/>
                <w:sz w:val="26"/>
                <w:szCs w:val="26"/>
                <w:rtl w:val="0"/>
              </w:rPr>
              <w:t xml:space="preserve">Ngọc 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6"/>
                <w:szCs w:val="26"/>
              </w:rPr>
            </w:pPr>
            <w:r w:rsidDel="00000000" w:rsidR="00000000" w:rsidRPr="00000000">
              <w:rPr>
                <w:rFonts w:ascii="Times New Roman" w:cs="Times New Roman" w:eastAsia="Times New Roman" w:hAnsi="Times New Roman"/>
                <w:sz w:val="26"/>
                <w:szCs w:val="26"/>
                <w:rtl w:val="0"/>
              </w:rPr>
              <w:t xml:space="preserve">Thị Trang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6"/>
                <w:szCs w:val="26"/>
              </w:rPr>
            </w:pPr>
            <w:r w:rsidDel="00000000" w:rsidR="00000000" w:rsidRPr="00000000">
              <w:rPr>
                <w:rFonts w:ascii="Times New Roman" w:cs="Times New Roman" w:eastAsia="Times New Roman" w:hAnsi="Times New Roman"/>
                <w:sz w:val="26"/>
                <w:szCs w:val="26"/>
                <w:rtl w:val="0"/>
              </w:rPr>
              <w:t xml:space="preserve">Thanh 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6"/>
                <w:szCs w:val="26"/>
              </w:rPr>
            </w:pPr>
            <w:r w:rsidDel="00000000" w:rsidR="00000000" w:rsidRPr="00000000">
              <w:rPr>
                <w:rFonts w:ascii="Times New Roman" w:cs="Times New Roman" w:eastAsia="Times New Roman" w:hAnsi="Times New Roman"/>
                <w:sz w:val="26"/>
                <w:szCs w:val="26"/>
                <w:rtl w:val="0"/>
              </w:rPr>
              <w:t xml:space="preserve">Thùy Dương</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6"/>
                <w:szCs w:val="26"/>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6"/>
                <w:szCs w:val="26"/>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r>
    </w:tbl>
    <w:p w:rsidR="00000000" w:rsidDel="00000000" w:rsidP="00000000" w:rsidRDefault="00000000" w:rsidRPr="00000000" w14:paraId="000001FF">
      <w:pPr>
        <w:pStyle w:val="Heading2"/>
        <w:spacing w:after="0" w:before="40" w:line="360" w:lineRule="auto"/>
        <w:rPr/>
      </w:pPr>
      <w:bookmarkStart w:colFirst="0" w:colLast="0" w:name="_q0inrsp2v9gn" w:id="31"/>
      <w:bookmarkEnd w:id="31"/>
      <w:r w:rsidDel="00000000" w:rsidR="00000000" w:rsidRPr="00000000">
        <w:br w:type="page"/>
      </w:r>
      <w:r w:rsidDel="00000000" w:rsidR="00000000" w:rsidRPr="00000000">
        <w:rPr>
          <w:rtl w:val="0"/>
        </w:rPr>
      </w:r>
    </w:p>
    <w:p w:rsidR="00000000" w:rsidDel="00000000" w:rsidP="00000000" w:rsidRDefault="00000000" w:rsidRPr="00000000" w14:paraId="00000200">
      <w:pPr>
        <w:rPr/>
      </w:pPr>
      <w:r w:rsidDel="00000000" w:rsidR="00000000" w:rsidRPr="00000000">
        <w:rPr/>
        <w:drawing>
          <wp:inline distB="114300" distT="114300" distL="114300" distR="114300">
            <wp:extent cx="5731200" cy="3556000"/>
            <wp:effectExtent b="0" l="0" r="0" t="0"/>
            <wp:docPr descr="Biểu đồ" id="1" name="image4.png"/>
            <a:graphic>
              <a:graphicData uri="http://schemas.openxmlformats.org/drawingml/2006/picture">
                <pic:pic>
                  <pic:nvPicPr>
                    <pic:cNvPr descr="Biểu đồ" id="0" name="image4.png"/>
                    <pic:cNvPicPr preferRelativeResize="0"/>
                  </pic:nvPicPr>
                  <pic:blipFill>
                    <a:blip r:embed="rId10"/>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2">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p>
    <w:p w:rsidR="00000000" w:rsidDel="00000000" w:rsidP="00000000" w:rsidRDefault="00000000" w:rsidRPr="00000000" w14:paraId="00000203">
      <w:pPr>
        <w:numPr>
          <w:ilvl w:val="0"/>
          <w:numId w:val="20"/>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