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BCD55" w14:textId="77777777" w:rsidR="00D52F36" w:rsidRDefault="00056C5F">
      <w:pPr>
        <w:spacing w:after="120" w:line="300" w:lineRule="auto"/>
        <w:jc w:val="center"/>
      </w:pPr>
      <w:r>
        <w:rPr>
          <w:b/>
          <w:bCs/>
          <w:sz w:val="28"/>
          <w:szCs w:val="28"/>
        </w:rPr>
        <w:t>TRƯỜNG ĐẠI HỌC VĂN LANG</w:t>
      </w:r>
    </w:p>
    <w:p w14:paraId="6F21199B" w14:textId="77777777" w:rsidR="00D52F36" w:rsidRDefault="00056C5F">
      <w:pPr>
        <w:spacing w:after="900" w:line="300" w:lineRule="auto"/>
        <w:jc w:val="center"/>
      </w:pPr>
      <w:r>
        <w:t>KHOA:  ......................................</w:t>
      </w:r>
    </w:p>
    <w:p w14:paraId="63E04671" w14:textId="77777777" w:rsidR="00D52F36" w:rsidRDefault="00056C5F">
      <w:pPr>
        <w:spacing w:after="120" w:line="300" w:lineRule="auto"/>
        <w:jc w:val="center"/>
      </w:pPr>
      <w:r>
        <w:rPr>
          <w:b/>
          <w:bCs/>
          <w:sz w:val="30"/>
          <w:szCs w:val="30"/>
        </w:rPr>
        <w:t>BÁO CÁO ĐỒ ÁN</w:t>
      </w:r>
    </w:p>
    <w:p w14:paraId="2DFB5610" w14:textId="77777777" w:rsidR="00D52F36" w:rsidRDefault="00056C5F">
      <w:pPr>
        <w:spacing w:after="700" w:line="300" w:lineRule="auto"/>
        <w:jc w:val="center"/>
      </w:pPr>
      <w:r>
        <w:t>HỌC PHẦN: PHÂN TÍCH CHUỖI THỜI GIAN</w:t>
      </w:r>
    </w:p>
    <w:p w14:paraId="1E2164B4" w14:textId="77777777" w:rsidR="00D52F36" w:rsidRDefault="00056C5F">
      <w:pPr>
        <w:spacing w:after="200" w:line="400" w:lineRule="auto"/>
        <w:jc w:val="center"/>
      </w:pPr>
      <w:r>
        <w:rPr>
          <w:b/>
          <w:bCs/>
          <w:sz w:val="40"/>
          <w:szCs w:val="40"/>
        </w:rPr>
        <w:t>PHÂN TÍCH DỮ LIỆU CHUỖI THỜI GIAN VN‑INDEX</w:t>
      </w:r>
    </w:p>
    <w:p w14:paraId="02210C69" w14:textId="77777777" w:rsidR="00D52F36" w:rsidRDefault="00056C5F">
      <w:pPr>
        <w:spacing w:after="900" w:line="320" w:lineRule="auto"/>
        <w:jc w:val="center"/>
      </w:pPr>
      <w:r>
        <w:rPr>
          <w:i/>
          <w:iCs/>
        </w:rPr>
        <w:t>Giai đoạn dữ liệu: 2000-07-28 – 2025-12-11 (6,179 phiên giao dịch)</w:t>
      </w:r>
    </w:p>
    <w:p w14:paraId="48E5C267" w14:textId="77777777" w:rsidR="00D52F36" w:rsidRDefault="00056C5F">
      <w:pPr>
        <w:spacing w:after="120" w:line="300" w:lineRule="auto"/>
        <w:jc w:val="center"/>
      </w:pPr>
      <w:r>
        <w:t>Sinh viên thực hiện:  ......................................</w:t>
      </w:r>
    </w:p>
    <w:p w14:paraId="315FD458" w14:textId="77777777" w:rsidR="00D52F36" w:rsidRDefault="00056C5F">
      <w:pPr>
        <w:spacing w:after="120" w:line="300" w:lineRule="auto"/>
        <w:jc w:val="center"/>
      </w:pPr>
      <w:r>
        <w:t>Mã số sinh viên:  ......................................</w:t>
      </w:r>
    </w:p>
    <w:p w14:paraId="4462062A" w14:textId="77777777" w:rsidR="00D52F36" w:rsidRDefault="00056C5F">
      <w:pPr>
        <w:spacing w:after="120" w:line="300" w:lineRule="auto"/>
        <w:jc w:val="center"/>
      </w:pPr>
      <w:r>
        <w:t>Lớp:  ......................................</w:t>
      </w:r>
    </w:p>
    <w:p w14:paraId="7F935D0F" w14:textId="77777777" w:rsidR="00D52F36" w:rsidRDefault="00056C5F">
      <w:pPr>
        <w:spacing w:after="900" w:line="300" w:lineRule="auto"/>
        <w:jc w:val="center"/>
      </w:pPr>
      <w:r>
        <w:t>Giảng viên hướng dẫn:  ......................................</w:t>
      </w:r>
    </w:p>
    <w:p w14:paraId="5366068D" w14:textId="77777777" w:rsidR="00D52F36" w:rsidRDefault="00056C5F">
      <w:pPr>
        <w:spacing w:after="120" w:line="300" w:lineRule="auto"/>
        <w:jc w:val="center"/>
      </w:pPr>
      <w:r>
        <w:t>TP. Hồ Chí Minh, năm 2026</w:t>
      </w:r>
    </w:p>
    <w:p w14:paraId="0C16440A" w14:textId="77777777" w:rsidR="00D52F36" w:rsidRDefault="00056C5F">
      <w:r>
        <w:br w:type="page"/>
      </w:r>
    </w:p>
    <w:p w14:paraId="4D3CEDED" w14:textId="77777777" w:rsidR="00D52F36" w:rsidRDefault="00D52F36">
      <w:pPr>
        <w:sectPr w:rsidR="00D52F36">
          <w:pgSz w:w="11906" w:h="16838"/>
          <w:pgMar w:top="1134" w:right="1134" w:bottom="1134" w:left="1701" w:header="708" w:footer="708" w:gutter="0"/>
          <w:cols w:space="720"/>
          <w:docGrid w:linePitch="360"/>
        </w:sectPr>
      </w:pPr>
    </w:p>
    <w:p w14:paraId="35808313" w14:textId="77777777" w:rsidR="00D52F36" w:rsidRDefault="00056C5F">
      <w:pPr>
        <w:spacing w:after="240"/>
        <w:jc w:val="center"/>
      </w:pPr>
      <w:r>
        <w:rPr>
          <w:b/>
          <w:bCs/>
          <w:sz w:val="32"/>
          <w:szCs w:val="32"/>
        </w:rPr>
        <w:lastRenderedPageBreak/>
        <w:t>MỤC LỤC</w:t>
      </w:r>
    </w:p>
    <w:sdt>
      <w:sdtPr>
        <w:alias w:val="Mục lục"/>
        <w:id w:val="-813015985"/>
      </w:sdtPr>
      <w:sdtEndPr/>
      <w:sdtContent>
        <w:p w14:paraId="12346F0A" w14:textId="2A88B87C" w:rsidR="00724678" w:rsidRDefault="00056C5F">
          <w:pPr>
            <w:pStyle w:val="TOC1"/>
            <w:tabs>
              <w:tab w:val="left" w:pos="1680"/>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270826" w:history="1">
            <w:r w:rsidR="00724678" w:rsidRPr="00722F46">
              <w:rPr>
                <w:rStyle w:val="Hyperlink"/>
                <w:noProof/>
              </w:rPr>
              <w:t>CHƯƠNG 1.</w:t>
            </w:r>
            <w:r w:rsidR="00724678">
              <w:rPr>
                <w:rFonts w:asciiTheme="minorHAnsi" w:eastAsiaTheme="minorEastAsia" w:hAnsiTheme="minorHAnsi" w:cstheme="minorBidi"/>
                <w:noProof/>
                <w:kern w:val="2"/>
                <w:sz w:val="24"/>
                <w:szCs w:val="24"/>
                <w14:ligatures w14:val="standardContextual"/>
              </w:rPr>
              <w:tab/>
            </w:r>
            <w:r w:rsidR="00724678" w:rsidRPr="00722F46">
              <w:rPr>
                <w:rStyle w:val="Hyperlink"/>
                <w:noProof/>
              </w:rPr>
              <w:t>GIỚI THIỆU</w:t>
            </w:r>
            <w:r w:rsidR="00724678">
              <w:rPr>
                <w:noProof/>
              </w:rPr>
              <w:tab/>
            </w:r>
            <w:r w:rsidR="00724678">
              <w:rPr>
                <w:noProof/>
              </w:rPr>
              <w:fldChar w:fldCharType="begin"/>
            </w:r>
            <w:r w:rsidR="00724678">
              <w:rPr>
                <w:noProof/>
              </w:rPr>
              <w:instrText xml:space="preserve"> PAGEREF _Toc241270826 \h </w:instrText>
            </w:r>
            <w:r w:rsidR="00724678">
              <w:rPr>
                <w:noProof/>
              </w:rPr>
            </w:r>
            <w:r w:rsidR="00724678">
              <w:rPr>
                <w:noProof/>
              </w:rPr>
              <w:fldChar w:fldCharType="separate"/>
            </w:r>
            <w:r w:rsidR="00724678">
              <w:rPr>
                <w:noProof/>
              </w:rPr>
              <w:t>6</w:t>
            </w:r>
            <w:r w:rsidR="00724678">
              <w:rPr>
                <w:noProof/>
              </w:rPr>
              <w:fldChar w:fldCharType="end"/>
            </w:r>
          </w:hyperlink>
        </w:p>
        <w:p w14:paraId="00949A91" w14:textId="3BA894F3"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27" w:history="1">
            <w:r w:rsidRPr="00722F46">
              <w:rPr>
                <w:rStyle w:val="Hyperlink"/>
                <w:noProof/>
              </w:rPr>
              <w:t>1.1.</w:t>
            </w:r>
            <w:r>
              <w:rPr>
                <w:rFonts w:asciiTheme="minorHAnsi" w:eastAsiaTheme="minorEastAsia" w:hAnsiTheme="minorHAnsi" w:cstheme="minorBidi"/>
                <w:noProof/>
                <w:kern w:val="2"/>
                <w:sz w:val="24"/>
                <w:szCs w:val="24"/>
                <w14:ligatures w14:val="standardContextual"/>
              </w:rPr>
              <w:tab/>
            </w:r>
            <w:r w:rsidRPr="00722F46">
              <w:rPr>
                <w:rStyle w:val="Hyperlink"/>
                <w:noProof/>
              </w:rPr>
              <w:t>Bối cảnh nghiên cứu</w:t>
            </w:r>
            <w:r>
              <w:rPr>
                <w:noProof/>
              </w:rPr>
              <w:tab/>
            </w:r>
            <w:r>
              <w:rPr>
                <w:noProof/>
              </w:rPr>
              <w:fldChar w:fldCharType="begin"/>
            </w:r>
            <w:r>
              <w:rPr>
                <w:noProof/>
              </w:rPr>
              <w:instrText xml:space="preserve"> PAGEREF _Toc241270827 \h </w:instrText>
            </w:r>
            <w:r>
              <w:rPr>
                <w:noProof/>
              </w:rPr>
            </w:r>
            <w:r>
              <w:rPr>
                <w:noProof/>
              </w:rPr>
              <w:fldChar w:fldCharType="separate"/>
            </w:r>
            <w:r>
              <w:rPr>
                <w:noProof/>
              </w:rPr>
              <w:t>6</w:t>
            </w:r>
            <w:r>
              <w:rPr>
                <w:noProof/>
              </w:rPr>
              <w:fldChar w:fldCharType="end"/>
            </w:r>
          </w:hyperlink>
        </w:p>
        <w:p w14:paraId="5FFA6E89" w14:textId="046A3BAE"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28" w:history="1">
            <w:r w:rsidRPr="00722F46">
              <w:rPr>
                <w:rStyle w:val="Hyperlink"/>
                <w:noProof/>
              </w:rPr>
              <w:t>1.2.</w:t>
            </w:r>
            <w:r>
              <w:rPr>
                <w:rFonts w:asciiTheme="minorHAnsi" w:eastAsiaTheme="minorEastAsia" w:hAnsiTheme="minorHAnsi" w:cstheme="minorBidi"/>
                <w:noProof/>
                <w:kern w:val="2"/>
                <w:sz w:val="24"/>
                <w:szCs w:val="24"/>
                <w14:ligatures w14:val="standardContextual"/>
              </w:rPr>
              <w:tab/>
            </w:r>
            <w:r w:rsidRPr="00722F46">
              <w:rPr>
                <w:rStyle w:val="Hyperlink"/>
                <w:noProof/>
              </w:rPr>
              <w:t>Lý do chọn đề tài</w:t>
            </w:r>
            <w:r>
              <w:rPr>
                <w:noProof/>
              </w:rPr>
              <w:tab/>
            </w:r>
            <w:r>
              <w:rPr>
                <w:noProof/>
              </w:rPr>
              <w:fldChar w:fldCharType="begin"/>
            </w:r>
            <w:r>
              <w:rPr>
                <w:noProof/>
              </w:rPr>
              <w:instrText xml:space="preserve"> PAGEREF _Toc241270828 \h </w:instrText>
            </w:r>
            <w:r>
              <w:rPr>
                <w:noProof/>
              </w:rPr>
            </w:r>
            <w:r>
              <w:rPr>
                <w:noProof/>
              </w:rPr>
              <w:fldChar w:fldCharType="separate"/>
            </w:r>
            <w:r>
              <w:rPr>
                <w:noProof/>
              </w:rPr>
              <w:t>6</w:t>
            </w:r>
            <w:r>
              <w:rPr>
                <w:noProof/>
              </w:rPr>
              <w:fldChar w:fldCharType="end"/>
            </w:r>
          </w:hyperlink>
        </w:p>
        <w:p w14:paraId="256F7103" w14:textId="211A4F52"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29" w:history="1">
            <w:r w:rsidRPr="00722F46">
              <w:rPr>
                <w:rStyle w:val="Hyperlink"/>
                <w:noProof/>
              </w:rPr>
              <w:t>1.3.</w:t>
            </w:r>
            <w:r>
              <w:rPr>
                <w:rFonts w:asciiTheme="minorHAnsi" w:eastAsiaTheme="minorEastAsia" w:hAnsiTheme="minorHAnsi" w:cstheme="minorBidi"/>
                <w:noProof/>
                <w:kern w:val="2"/>
                <w:sz w:val="24"/>
                <w:szCs w:val="24"/>
                <w14:ligatures w14:val="standardContextual"/>
              </w:rPr>
              <w:tab/>
            </w:r>
            <w:r w:rsidRPr="00722F46">
              <w:rPr>
                <w:rStyle w:val="Hyperlink"/>
                <w:noProof/>
              </w:rPr>
              <w:t>Vấn đề nghiên cứu</w:t>
            </w:r>
            <w:r>
              <w:rPr>
                <w:noProof/>
              </w:rPr>
              <w:tab/>
            </w:r>
            <w:r>
              <w:rPr>
                <w:noProof/>
              </w:rPr>
              <w:fldChar w:fldCharType="begin"/>
            </w:r>
            <w:r>
              <w:rPr>
                <w:noProof/>
              </w:rPr>
              <w:instrText xml:space="preserve"> PAGEREF _Toc241270829 \h </w:instrText>
            </w:r>
            <w:r>
              <w:rPr>
                <w:noProof/>
              </w:rPr>
            </w:r>
            <w:r>
              <w:rPr>
                <w:noProof/>
              </w:rPr>
              <w:fldChar w:fldCharType="separate"/>
            </w:r>
            <w:r>
              <w:rPr>
                <w:noProof/>
              </w:rPr>
              <w:t>6</w:t>
            </w:r>
            <w:r>
              <w:rPr>
                <w:noProof/>
              </w:rPr>
              <w:fldChar w:fldCharType="end"/>
            </w:r>
          </w:hyperlink>
        </w:p>
        <w:p w14:paraId="3F4F4CF7" w14:textId="08823B07"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0" w:history="1">
            <w:r w:rsidRPr="00722F46">
              <w:rPr>
                <w:rStyle w:val="Hyperlink"/>
                <w:noProof/>
              </w:rPr>
              <w:t>1.4.</w:t>
            </w:r>
            <w:r>
              <w:rPr>
                <w:rFonts w:asciiTheme="minorHAnsi" w:eastAsiaTheme="minorEastAsia" w:hAnsiTheme="minorHAnsi" w:cstheme="minorBidi"/>
                <w:noProof/>
                <w:kern w:val="2"/>
                <w:sz w:val="24"/>
                <w:szCs w:val="24"/>
                <w14:ligatures w14:val="standardContextual"/>
              </w:rPr>
              <w:tab/>
            </w:r>
            <w:r w:rsidRPr="00722F46">
              <w:rPr>
                <w:rStyle w:val="Hyperlink"/>
                <w:noProof/>
              </w:rPr>
              <w:t>Mục tiêu nghiên cứu</w:t>
            </w:r>
            <w:r>
              <w:rPr>
                <w:noProof/>
              </w:rPr>
              <w:tab/>
            </w:r>
            <w:r>
              <w:rPr>
                <w:noProof/>
              </w:rPr>
              <w:fldChar w:fldCharType="begin"/>
            </w:r>
            <w:r>
              <w:rPr>
                <w:noProof/>
              </w:rPr>
              <w:instrText xml:space="preserve"> PAGEREF _Toc241270830 \h </w:instrText>
            </w:r>
            <w:r>
              <w:rPr>
                <w:noProof/>
              </w:rPr>
            </w:r>
            <w:r>
              <w:rPr>
                <w:noProof/>
              </w:rPr>
              <w:fldChar w:fldCharType="separate"/>
            </w:r>
            <w:r>
              <w:rPr>
                <w:noProof/>
              </w:rPr>
              <w:t>6</w:t>
            </w:r>
            <w:r>
              <w:rPr>
                <w:noProof/>
              </w:rPr>
              <w:fldChar w:fldCharType="end"/>
            </w:r>
          </w:hyperlink>
        </w:p>
        <w:p w14:paraId="60488781" w14:textId="526CE3B6"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1" w:history="1">
            <w:r w:rsidRPr="00722F46">
              <w:rPr>
                <w:rStyle w:val="Hyperlink"/>
                <w:noProof/>
              </w:rPr>
              <w:t>1.5.</w:t>
            </w:r>
            <w:r>
              <w:rPr>
                <w:rFonts w:asciiTheme="minorHAnsi" w:eastAsiaTheme="minorEastAsia" w:hAnsiTheme="minorHAnsi" w:cstheme="minorBidi"/>
                <w:noProof/>
                <w:kern w:val="2"/>
                <w:sz w:val="24"/>
                <w:szCs w:val="24"/>
                <w14:ligatures w14:val="standardContextual"/>
              </w:rPr>
              <w:tab/>
            </w:r>
            <w:r w:rsidRPr="00722F46">
              <w:rPr>
                <w:rStyle w:val="Hyperlink"/>
                <w:noProof/>
              </w:rPr>
              <w:t>Câu hỏi nghiên cứu</w:t>
            </w:r>
            <w:r>
              <w:rPr>
                <w:noProof/>
              </w:rPr>
              <w:tab/>
            </w:r>
            <w:r>
              <w:rPr>
                <w:noProof/>
              </w:rPr>
              <w:fldChar w:fldCharType="begin"/>
            </w:r>
            <w:r>
              <w:rPr>
                <w:noProof/>
              </w:rPr>
              <w:instrText xml:space="preserve"> PAGEREF _Toc241270831 \h </w:instrText>
            </w:r>
            <w:r>
              <w:rPr>
                <w:noProof/>
              </w:rPr>
            </w:r>
            <w:r>
              <w:rPr>
                <w:noProof/>
              </w:rPr>
              <w:fldChar w:fldCharType="separate"/>
            </w:r>
            <w:r>
              <w:rPr>
                <w:noProof/>
              </w:rPr>
              <w:t>7</w:t>
            </w:r>
            <w:r>
              <w:rPr>
                <w:noProof/>
              </w:rPr>
              <w:fldChar w:fldCharType="end"/>
            </w:r>
          </w:hyperlink>
        </w:p>
        <w:p w14:paraId="59834FA8" w14:textId="676DEFEA"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2" w:history="1">
            <w:r w:rsidRPr="00722F46">
              <w:rPr>
                <w:rStyle w:val="Hyperlink"/>
                <w:noProof/>
              </w:rPr>
              <w:t>1.6.</w:t>
            </w:r>
            <w:r>
              <w:rPr>
                <w:rFonts w:asciiTheme="minorHAnsi" w:eastAsiaTheme="minorEastAsia" w:hAnsiTheme="minorHAnsi" w:cstheme="minorBidi"/>
                <w:noProof/>
                <w:kern w:val="2"/>
                <w:sz w:val="24"/>
                <w:szCs w:val="24"/>
                <w14:ligatures w14:val="standardContextual"/>
              </w:rPr>
              <w:tab/>
            </w:r>
            <w:r w:rsidRPr="00722F46">
              <w:rPr>
                <w:rStyle w:val="Hyperlink"/>
                <w:noProof/>
              </w:rPr>
              <w:t>Phạm vi nghiên cứu</w:t>
            </w:r>
            <w:r>
              <w:rPr>
                <w:noProof/>
              </w:rPr>
              <w:tab/>
            </w:r>
            <w:r>
              <w:rPr>
                <w:noProof/>
              </w:rPr>
              <w:fldChar w:fldCharType="begin"/>
            </w:r>
            <w:r>
              <w:rPr>
                <w:noProof/>
              </w:rPr>
              <w:instrText xml:space="preserve"> PAGEREF _Toc241270832 \h </w:instrText>
            </w:r>
            <w:r>
              <w:rPr>
                <w:noProof/>
              </w:rPr>
            </w:r>
            <w:r>
              <w:rPr>
                <w:noProof/>
              </w:rPr>
              <w:fldChar w:fldCharType="separate"/>
            </w:r>
            <w:r>
              <w:rPr>
                <w:noProof/>
              </w:rPr>
              <w:t>7</w:t>
            </w:r>
            <w:r>
              <w:rPr>
                <w:noProof/>
              </w:rPr>
              <w:fldChar w:fldCharType="end"/>
            </w:r>
          </w:hyperlink>
        </w:p>
        <w:p w14:paraId="1D93BA2C" w14:textId="488DBA12" w:rsidR="00724678" w:rsidRDefault="00724678">
          <w:pPr>
            <w:pStyle w:val="TOC1"/>
            <w:tabs>
              <w:tab w:val="left" w:pos="1680"/>
              <w:tab w:val="right" w:leader="dot" w:pos="9061"/>
            </w:tabs>
            <w:rPr>
              <w:rFonts w:asciiTheme="minorHAnsi" w:eastAsiaTheme="minorEastAsia" w:hAnsiTheme="minorHAnsi" w:cstheme="minorBidi"/>
              <w:noProof/>
              <w:kern w:val="2"/>
              <w:sz w:val="24"/>
              <w:szCs w:val="24"/>
              <w14:ligatures w14:val="standardContextual"/>
            </w:rPr>
          </w:pPr>
          <w:hyperlink w:anchor="_Toc241270833" w:history="1">
            <w:r w:rsidRPr="00722F46">
              <w:rPr>
                <w:rStyle w:val="Hyperlink"/>
                <w:noProof/>
              </w:rPr>
              <w:t>CHƯƠNG 2.</w:t>
            </w:r>
            <w:r>
              <w:rPr>
                <w:rFonts w:asciiTheme="minorHAnsi" w:eastAsiaTheme="minorEastAsia" w:hAnsiTheme="minorHAnsi" w:cstheme="minorBidi"/>
                <w:noProof/>
                <w:kern w:val="2"/>
                <w:sz w:val="24"/>
                <w:szCs w:val="24"/>
                <w14:ligatures w14:val="standardContextual"/>
              </w:rPr>
              <w:tab/>
            </w:r>
            <w:r w:rsidRPr="00722F46">
              <w:rPr>
                <w:rStyle w:val="Hyperlink"/>
                <w:noProof/>
              </w:rPr>
              <w:t>CƠ SỞ LÝ THUYẾT</w:t>
            </w:r>
            <w:r>
              <w:rPr>
                <w:noProof/>
              </w:rPr>
              <w:tab/>
            </w:r>
            <w:r>
              <w:rPr>
                <w:noProof/>
              </w:rPr>
              <w:fldChar w:fldCharType="begin"/>
            </w:r>
            <w:r>
              <w:rPr>
                <w:noProof/>
              </w:rPr>
              <w:instrText xml:space="preserve"> PAGEREF _Toc241270833 \h </w:instrText>
            </w:r>
            <w:r>
              <w:rPr>
                <w:noProof/>
              </w:rPr>
            </w:r>
            <w:r>
              <w:rPr>
                <w:noProof/>
              </w:rPr>
              <w:fldChar w:fldCharType="separate"/>
            </w:r>
            <w:r>
              <w:rPr>
                <w:noProof/>
              </w:rPr>
              <w:t>9</w:t>
            </w:r>
            <w:r>
              <w:rPr>
                <w:noProof/>
              </w:rPr>
              <w:fldChar w:fldCharType="end"/>
            </w:r>
          </w:hyperlink>
        </w:p>
        <w:p w14:paraId="4759F12B" w14:textId="20DFA15B"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4" w:history="1">
            <w:r w:rsidRPr="00722F46">
              <w:rPr>
                <w:rStyle w:val="Hyperlink"/>
                <w:noProof/>
              </w:rPr>
              <w:t>2.1.</w:t>
            </w:r>
            <w:r>
              <w:rPr>
                <w:rFonts w:asciiTheme="minorHAnsi" w:eastAsiaTheme="minorEastAsia" w:hAnsiTheme="minorHAnsi" w:cstheme="minorBidi"/>
                <w:noProof/>
                <w:kern w:val="2"/>
                <w:sz w:val="24"/>
                <w:szCs w:val="24"/>
                <w14:ligatures w14:val="standardContextual"/>
              </w:rPr>
              <w:tab/>
            </w:r>
            <w:r w:rsidRPr="00722F46">
              <w:rPr>
                <w:rStyle w:val="Hyperlink"/>
                <w:noProof/>
              </w:rPr>
              <w:t>Dữ liệu chuỗi thời gian</w:t>
            </w:r>
            <w:r>
              <w:rPr>
                <w:noProof/>
              </w:rPr>
              <w:tab/>
            </w:r>
            <w:r>
              <w:rPr>
                <w:noProof/>
              </w:rPr>
              <w:fldChar w:fldCharType="begin"/>
            </w:r>
            <w:r>
              <w:rPr>
                <w:noProof/>
              </w:rPr>
              <w:instrText xml:space="preserve"> PAGEREF _Toc241270834 \h </w:instrText>
            </w:r>
            <w:r>
              <w:rPr>
                <w:noProof/>
              </w:rPr>
            </w:r>
            <w:r>
              <w:rPr>
                <w:noProof/>
              </w:rPr>
              <w:fldChar w:fldCharType="separate"/>
            </w:r>
            <w:r>
              <w:rPr>
                <w:noProof/>
              </w:rPr>
              <w:t>9</w:t>
            </w:r>
            <w:r>
              <w:rPr>
                <w:noProof/>
              </w:rPr>
              <w:fldChar w:fldCharType="end"/>
            </w:r>
          </w:hyperlink>
        </w:p>
        <w:p w14:paraId="6085C786" w14:textId="69611B5B"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5" w:history="1">
            <w:r w:rsidRPr="00722F46">
              <w:rPr>
                <w:rStyle w:val="Hyperlink"/>
                <w:noProof/>
              </w:rPr>
              <w:t>2.2.</w:t>
            </w:r>
            <w:r>
              <w:rPr>
                <w:rFonts w:asciiTheme="minorHAnsi" w:eastAsiaTheme="minorEastAsia" w:hAnsiTheme="minorHAnsi" w:cstheme="minorBidi"/>
                <w:noProof/>
                <w:kern w:val="2"/>
                <w:sz w:val="24"/>
                <w:szCs w:val="24"/>
                <w14:ligatures w14:val="standardContextual"/>
              </w:rPr>
              <w:tab/>
            </w:r>
            <w:r w:rsidRPr="00722F46">
              <w:rPr>
                <w:rStyle w:val="Hyperlink"/>
                <w:noProof/>
              </w:rPr>
              <w:t>Chỉ số VN-Index</w:t>
            </w:r>
            <w:r>
              <w:rPr>
                <w:noProof/>
              </w:rPr>
              <w:tab/>
            </w:r>
            <w:r>
              <w:rPr>
                <w:noProof/>
              </w:rPr>
              <w:fldChar w:fldCharType="begin"/>
            </w:r>
            <w:r>
              <w:rPr>
                <w:noProof/>
              </w:rPr>
              <w:instrText xml:space="preserve"> PAGEREF _Toc241270835 \h </w:instrText>
            </w:r>
            <w:r>
              <w:rPr>
                <w:noProof/>
              </w:rPr>
            </w:r>
            <w:r>
              <w:rPr>
                <w:noProof/>
              </w:rPr>
              <w:fldChar w:fldCharType="separate"/>
            </w:r>
            <w:r>
              <w:rPr>
                <w:noProof/>
              </w:rPr>
              <w:t>9</w:t>
            </w:r>
            <w:r>
              <w:rPr>
                <w:noProof/>
              </w:rPr>
              <w:fldChar w:fldCharType="end"/>
            </w:r>
          </w:hyperlink>
        </w:p>
        <w:p w14:paraId="074455C5" w14:textId="760480FB"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6" w:history="1">
            <w:r w:rsidRPr="00722F46">
              <w:rPr>
                <w:rStyle w:val="Hyperlink"/>
                <w:noProof/>
              </w:rPr>
              <w:t>2.3.</w:t>
            </w:r>
            <w:r>
              <w:rPr>
                <w:rFonts w:asciiTheme="minorHAnsi" w:eastAsiaTheme="minorEastAsia" w:hAnsiTheme="minorHAnsi" w:cstheme="minorBidi"/>
                <w:noProof/>
                <w:kern w:val="2"/>
                <w:sz w:val="24"/>
                <w:szCs w:val="24"/>
                <w14:ligatures w14:val="standardContextual"/>
              </w:rPr>
              <w:tab/>
            </w:r>
            <w:r w:rsidRPr="00722F46">
              <w:rPr>
                <w:rStyle w:val="Hyperlink"/>
                <w:noProof/>
              </w:rPr>
              <w:t>Lợi suất và lợi suất logarit</w:t>
            </w:r>
            <w:r>
              <w:rPr>
                <w:noProof/>
              </w:rPr>
              <w:tab/>
            </w:r>
            <w:r>
              <w:rPr>
                <w:noProof/>
              </w:rPr>
              <w:fldChar w:fldCharType="begin"/>
            </w:r>
            <w:r>
              <w:rPr>
                <w:noProof/>
              </w:rPr>
              <w:instrText xml:space="preserve"> PAGEREF _Toc241270836 \h </w:instrText>
            </w:r>
            <w:r>
              <w:rPr>
                <w:noProof/>
              </w:rPr>
            </w:r>
            <w:r>
              <w:rPr>
                <w:noProof/>
              </w:rPr>
              <w:fldChar w:fldCharType="separate"/>
            </w:r>
            <w:r>
              <w:rPr>
                <w:noProof/>
              </w:rPr>
              <w:t>9</w:t>
            </w:r>
            <w:r>
              <w:rPr>
                <w:noProof/>
              </w:rPr>
              <w:fldChar w:fldCharType="end"/>
            </w:r>
          </w:hyperlink>
        </w:p>
        <w:p w14:paraId="639B243B" w14:textId="7BACF285"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7" w:history="1">
            <w:r w:rsidRPr="00722F46">
              <w:rPr>
                <w:rStyle w:val="Hyperlink"/>
                <w:noProof/>
              </w:rPr>
              <w:t>2.4.</w:t>
            </w:r>
            <w:r>
              <w:rPr>
                <w:rFonts w:asciiTheme="minorHAnsi" w:eastAsiaTheme="minorEastAsia" w:hAnsiTheme="minorHAnsi" w:cstheme="minorBidi"/>
                <w:noProof/>
                <w:kern w:val="2"/>
                <w:sz w:val="24"/>
                <w:szCs w:val="24"/>
                <w14:ligatures w14:val="standardContextual"/>
              </w:rPr>
              <w:tab/>
            </w:r>
            <w:r w:rsidRPr="00722F46">
              <w:rPr>
                <w:rStyle w:val="Hyperlink"/>
                <w:noProof/>
              </w:rPr>
              <w:t>Tính dừng</w:t>
            </w:r>
            <w:r>
              <w:rPr>
                <w:noProof/>
              </w:rPr>
              <w:tab/>
            </w:r>
            <w:r>
              <w:rPr>
                <w:noProof/>
              </w:rPr>
              <w:fldChar w:fldCharType="begin"/>
            </w:r>
            <w:r>
              <w:rPr>
                <w:noProof/>
              </w:rPr>
              <w:instrText xml:space="preserve"> PAGEREF _Toc241270837 \h </w:instrText>
            </w:r>
            <w:r>
              <w:rPr>
                <w:noProof/>
              </w:rPr>
            </w:r>
            <w:r>
              <w:rPr>
                <w:noProof/>
              </w:rPr>
              <w:fldChar w:fldCharType="separate"/>
            </w:r>
            <w:r>
              <w:rPr>
                <w:noProof/>
              </w:rPr>
              <w:t>10</w:t>
            </w:r>
            <w:r>
              <w:rPr>
                <w:noProof/>
              </w:rPr>
              <w:fldChar w:fldCharType="end"/>
            </w:r>
          </w:hyperlink>
        </w:p>
        <w:p w14:paraId="51C9D814" w14:textId="2EFF2D96"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8" w:history="1">
            <w:r w:rsidRPr="00722F46">
              <w:rPr>
                <w:rStyle w:val="Hyperlink"/>
                <w:noProof/>
              </w:rPr>
              <w:t>2.5.</w:t>
            </w:r>
            <w:r>
              <w:rPr>
                <w:rFonts w:asciiTheme="minorHAnsi" w:eastAsiaTheme="minorEastAsia" w:hAnsiTheme="minorHAnsi" w:cstheme="minorBidi"/>
                <w:noProof/>
                <w:kern w:val="2"/>
                <w:sz w:val="24"/>
                <w:szCs w:val="24"/>
                <w14:ligatures w14:val="standardContextual"/>
              </w:rPr>
              <w:tab/>
            </w:r>
            <w:r w:rsidRPr="00722F46">
              <w:rPr>
                <w:rStyle w:val="Hyperlink"/>
                <w:noProof/>
              </w:rPr>
              <w:t>ACF và PACF</w:t>
            </w:r>
            <w:r>
              <w:rPr>
                <w:noProof/>
              </w:rPr>
              <w:tab/>
            </w:r>
            <w:r>
              <w:rPr>
                <w:noProof/>
              </w:rPr>
              <w:fldChar w:fldCharType="begin"/>
            </w:r>
            <w:r>
              <w:rPr>
                <w:noProof/>
              </w:rPr>
              <w:instrText xml:space="preserve"> PAGEREF _Toc241270838 \h </w:instrText>
            </w:r>
            <w:r>
              <w:rPr>
                <w:noProof/>
              </w:rPr>
            </w:r>
            <w:r>
              <w:rPr>
                <w:noProof/>
              </w:rPr>
              <w:fldChar w:fldCharType="separate"/>
            </w:r>
            <w:r>
              <w:rPr>
                <w:noProof/>
              </w:rPr>
              <w:t>10</w:t>
            </w:r>
            <w:r>
              <w:rPr>
                <w:noProof/>
              </w:rPr>
              <w:fldChar w:fldCharType="end"/>
            </w:r>
          </w:hyperlink>
        </w:p>
        <w:p w14:paraId="47735FA4" w14:textId="12900C57"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39" w:history="1">
            <w:r w:rsidRPr="00722F46">
              <w:rPr>
                <w:rStyle w:val="Hyperlink"/>
                <w:noProof/>
              </w:rPr>
              <w:t>2.6.</w:t>
            </w:r>
            <w:r>
              <w:rPr>
                <w:rFonts w:asciiTheme="minorHAnsi" w:eastAsiaTheme="minorEastAsia" w:hAnsiTheme="minorHAnsi" w:cstheme="minorBidi"/>
                <w:noProof/>
                <w:kern w:val="2"/>
                <w:sz w:val="24"/>
                <w:szCs w:val="24"/>
                <w14:ligatures w14:val="standardContextual"/>
              </w:rPr>
              <w:tab/>
            </w:r>
            <w:r w:rsidRPr="00722F46">
              <w:rPr>
                <w:rStyle w:val="Hyperlink"/>
                <w:noProof/>
              </w:rPr>
              <w:t>Biến động</w:t>
            </w:r>
            <w:r>
              <w:rPr>
                <w:noProof/>
              </w:rPr>
              <w:tab/>
            </w:r>
            <w:r>
              <w:rPr>
                <w:noProof/>
              </w:rPr>
              <w:fldChar w:fldCharType="begin"/>
            </w:r>
            <w:r>
              <w:rPr>
                <w:noProof/>
              </w:rPr>
              <w:instrText xml:space="preserve"> PAGEREF _Toc241270839 \h </w:instrText>
            </w:r>
            <w:r>
              <w:rPr>
                <w:noProof/>
              </w:rPr>
            </w:r>
            <w:r>
              <w:rPr>
                <w:noProof/>
              </w:rPr>
              <w:fldChar w:fldCharType="separate"/>
            </w:r>
            <w:r>
              <w:rPr>
                <w:noProof/>
              </w:rPr>
              <w:t>10</w:t>
            </w:r>
            <w:r>
              <w:rPr>
                <w:noProof/>
              </w:rPr>
              <w:fldChar w:fldCharType="end"/>
            </w:r>
          </w:hyperlink>
        </w:p>
        <w:p w14:paraId="3028F164" w14:textId="25366EC3"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0" w:history="1">
            <w:r w:rsidRPr="00722F46">
              <w:rPr>
                <w:rStyle w:val="Hyperlink"/>
                <w:noProof/>
              </w:rPr>
              <w:t>2.7.</w:t>
            </w:r>
            <w:r>
              <w:rPr>
                <w:rFonts w:asciiTheme="minorHAnsi" w:eastAsiaTheme="minorEastAsia" w:hAnsiTheme="minorHAnsi" w:cstheme="minorBidi"/>
                <w:noProof/>
                <w:kern w:val="2"/>
                <w:sz w:val="24"/>
                <w:szCs w:val="24"/>
                <w14:ligatures w14:val="standardContextual"/>
              </w:rPr>
              <w:tab/>
            </w:r>
            <w:r w:rsidRPr="00722F46">
              <w:rPr>
                <w:rStyle w:val="Hyperlink"/>
                <w:noProof/>
              </w:rPr>
              <w:t>Các mô hình chuỗi thời gian dự kiến sử dụng</w:t>
            </w:r>
            <w:r>
              <w:rPr>
                <w:noProof/>
              </w:rPr>
              <w:tab/>
            </w:r>
            <w:r>
              <w:rPr>
                <w:noProof/>
              </w:rPr>
              <w:fldChar w:fldCharType="begin"/>
            </w:r>
            <w:r>
              <w:rPr>
                <w:noProof/>
              </w:rPr>
              <w:instrText xml:space="preserve"> PAGEREF _Toc241270840 \h </w:instrText>
            </w:r>
            <w:r>
              <w:rPr>
                <w:noProof/>
              </w:rPr>
            </w:r>
            <w:r>
              <w:rPr>
                <w:noProof/>
              </w:rPr>
              <w:fldChar w:fldCharType="separate"/>
            </w:r>
            <w:r>
              <w:rPr>
                <w:noProof/>
              </w:rPr>
              <w:t>11</w:t>
            </w:r>
            <w:r>
              <w:rPr>
                <w:noProof/>
              </w:rPr>
              <w:fldChar w:fldCharType="end"/>
            </w:r>
          </w:hyperlink>
        </w:p>
        <w:p w14:paraId="2DC168DD" w14:textId="2B792D29"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1" w:history="1">
            <w:r w:rsidRPr="00722F46">
              <w:rPr>
                <w:rStyle w:val="Hyperlink"/>
                <w:noProof/>
              </w:rPr>
              <w:t>2.8.</w:t>
            </w:r>
            <w:r>
              <w:rPr>
                <w:rFonts w:asciiTheme="minorHAnsi" w:eastAsiaTheme="minorEastAsia" w:hAnsiTheme="minorHAnsi" w:cstheme="minorBidi"/>
                <w:noProof/>
                <w:kern w:val="2"/>
                <w:sz w:val="24"/>
                <w:szCs w:val="24"/>
                <w14:ligatures w14:val="standardContextual"/>
              </w:rPr>
              <w:tab/>
            </w:r>
            <w:r w:rsidRPr="00722F46">
              <w:rPr>
                <w:rStyle w:val="Hyperlink"/>
                <w:noProof/>
              </w:rPr>
              <w:t>Các phương pháp đánh giá</w:t>
            </w:r>
            <w:r>
              <w:rPr>
                <w:noProof/>
              </w:rPr>
              <w:tab/>
            </w:r>
            <w:r>
              <w:rPr>
                <w:noProof/>
              </w:rPr>
              <w:fldChar w:fldCharType="begin"/>
            </w:r>
            <w:r>
              <w:rPr>
                <w:noProof/>
              </w:rPr>
              <w:instrText xml:space="preserve"> PAGEREF _Toc241270841 \h </w:instrText>
            </w:r>
            <w:r>
              <w:rPr>
                <w:noProof/>
              </w:rPr>
            </w:r>
            <w:r>
              <w:rPr>
                <w:noProof/>
              </w:rPr>
              <w:fldChar w:fldCharType="separate"/>
            </w:r>
            <w:r>
              <w:rPr>
                <w:noProof/>
              </w:rPr>
              <w:t>11</w:t>
            </w:r>
            <w:r>
              <w:rPr>
                <w:noProof/>
              </w:rPr>
              <w:fldChar w:fldCharType="end"/>
            </w:r>
          </w:hyperlink>
        </w:p>
        <w:p w14:paraId="6FE0B076" w14:textId="6A8BA239" w:rsidR="00724678" w:rsidRDefault="00724678">
          <w:pPr>
            <w:pStyle w:val="TOC1"/>
            <w:tabs>
              <w:tab w:val="left" w:pos="1680"/>
              <w:tab w:val="right" w:leader="dot" w:pos="9061"/>
            </w:tabs>
            <w:rPr>
              <w:rFonts w:asciiTheme="minorHAnsi" w:eastAsiaTheme="minorEastAsia" w:hAnsiTheme="minorHAnsi" w:cstheme="minorBidi"/>
              <w:noProof/>
              <w:kern w:val="2"/>
              <w:sz w:val="24"/>
              <w:szCs w:val="24"/>
              <w14:ligatures w14:val="standardContextual"/>
            </w:rPr>
          </w:pPr>
          <w:hyperlink w:anchor="_Toc241270842" w:history="1">
            <w:r w:rsidRPr="00722F46">
              <w:rPr>
                <w:rStyle w:val="Hyperlink"/>
                <w:noProof/>
              </w:rPr>
              <w:t>CHƯƠNG 3.</w:t>
            </w:r>
            <w:r>
              <w:rPr>
                <w:rFonts w:asciiTheme="minorHAnsi" w:eastAsiaTheme="minorEastAsia" w:hAnsiTheme="minorHAnsi" w:cstheme="minorBidi"/>
                <w:noProof/>
                <w:kern w:val="2"/>
                <w:sz w:val="24"/>
                <w:szCs w:val="24"/>
                <w14:ligatures w14:val="standardContextual"/>
              </w:rPr>
              <w:tab/>
            </w:r>
            <w:r w:rsidRPr="00722F46">
              <w:rPr>
                <w:rStyle w:val="Hyperlink"/>
                <w:noProof/>
              </w:rPr>
              <w:t>DỮ LIỆU VÀ PHƯƠNG PHÁP NGHIÊN CỨU</w:t>
            </w:r>
            <w:r>
              <w:rPr>
                <w:noProof/>
              </w:rPr>
              <w:tab/>
            </w:r>
            <w:r>
              <w:rPr>
                <w:noProof/>
              </w:rPr>
              <w:fldChar w:fldCharType="begin"/>
            </w:r>
            <w:r>
              <w:rPr>
                <w:noProof/>
              </w:rPr>
              <w:instrText xml:space="preserve"> PAGEREF _Toc241270842 \h </w:instrText>
            </w:r>
            <w:r>
              <w:rPr>
                <w:noProof/>
              </w:rPr>
            </w:r>
            <w:r>
              <w:rPr>
                <w:noProof/>
              </w:rPr>
              <w:fldChar w:fldCharType="separate"/>
            </w:r>
            <w:r>
              <w:rPr>
                <w:noProof/>
              </w:rPr>
              <w:t>12</w:t>
            </w:r>
            <w:r>
              <w:rPr>
                <w:noProof/>
              </w:rPr>
              <w:fldChar w:fldCharType="end"/>
            </w:r>
          </w:hyperlink>
        </w:p>
        <w:p w14:paraId="19DE9854" w14:textId="3C73E197"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3" w:history="1">
            <w:r w:rsidRPr="00722F46">
              <w:rPr>
                <w:rStyle w:val="Hyperlink"/>
                <w:noProof/>
              </w:rPr>
              <w:t>3.1.</w:t>
            </w:r>
            <w:r>
              <w:rPr>
                <w:rFonts w:asciiTheme="minorHAnsi" w:eastAsiaTheme="minorEastAsia" w:hAnsiTheme="minorHAnsi" w:cstheme="minorBidi"/>
                <w:noProof/>
                <w:kern w:val="2"/>
                <w:sz w:val="24"/>
                <w:szCs w:val="24"/>
                <w14:ligatures w14:val="standardContextual"/>
              </w:rPr>
              <w:tab/>
            </w:r>
            <w:r w:rsidRPr="00722F46">
              <w:rPr>
                <w:rStyle w:val="Hyperlink"/>
                <w:noProof/>
              </w:rPr>
              <w:t>Nguồn dữ liệu</w:t>
            </w:r>
            <w:r>
              <w:rPr>
                <w:noProof/>
              </w:rPr>
              <w:tab/>
            </w:r>
            <w:r>
              <w:rPr>
                <w:noProof/>
              </w:rPr>
              <w:fldChar w:fldCharType="begin"/>
            </w:r>
            <w:r>
              <w:rPr>
                <w:noProof/>
              </w:rPr>
              <w:instrText xml:space="preserve"> PAGEREF _Toc241270843 \h </w:instrText>
            </w:r>
            <w:r>
              <w:rPr>
                <w:noProof/>
              </w:rPr>
            </w:r>
            <w:r>
              <w:rPr>
                <w:noProof/>
              </w:rPr>
              <w:fldChar w:fldCharType="separate"/>
            </w:r>
            <w:r>
              <w:rPr>
                <w:noProof/>
              </w:rPr>
              <w:t>12</w:t>
            </w:r>
            <w:r>
              <w:rPr>
                <w:noProof/>
              </w:rPr>
              <w:fldChar w:fldCharType="end"/>
            </w:r>
          </w:hyperlink>
        </w:p>
        <w:p w14:paraId="0B8692EE" w14:textId="1DC3DEE6"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4" w:history="1">
            <w:r w:rsidRPr="00722F46">
              <w:rPr>
                <w:rStyle w:val="Hyperlink"/>
                <w:noProof/>
              </w:rPr>
              <w:t>3.2.</w:t>
            </w:r>
            <w:r>
              <w:rPr>
                <w:rFonts w:asciiTheme="minorHAnsi" w:eastAsiaTheme="minorEastAsia" w:hAnsiTheme="minorHAnsi" w:cstheme="minorBidi"/>
                <w:noProof/>
                <w:kern w:val="2"/>
                <w:sz w:val="24"/>
                <w:szCs w:val="24"/>
                <w14:ligatures w14:val="standardContextual"/>
              </w:rPr>
              <w:tab/>
            </w:r>
            <w:r w:rsidRPr="00722F46">
              <w:rPr>
                <w:rStyle w:val="Hyperlink"/>
                <w:noProof/>
              </w:rPr>
              <w:t>Mô tả dữ liệu</w:t>
            </w:r>
            <w:r>
              <w:rPr>
                <w:noProof/>
              </w:rPr>
              <w:tab/>
            </w:r>
            <w:r>
              <w:rPr>
                <w:noProof/>
              </w:rPr>
              <w:fldChar w:fldCharType="begin"/>
            </w:r>
            <w:r>
              <w:rPr>
                <w:noProof/>
              </w:rPr>
              <w:instrText xml:space="preserve"> PAGEREF _Toc241270844 \h </w:instrText>
            </w:r>
            <w:r>
              <w:rPr>
                <w:noProof/>
              </w:rPr>
            </w:r>
            <w:r>
              <w:rPr>
                <w:noProof/>
              </w:rPr>
              <w:fldChar w:fldCharType="separate"/>
            </w:r>
            <w:r>
              <w:rPr>
                <w:noProof/>
              </w:rPr>
              <w:t>12</w:t>
            </w:r>
            <w:r>
              <w:rPr>
                <w:noProof/>
              </w:rPr>
              <w:fldChar w:fldCharType="end"/>
            </w:r>
          </w:hyperlink>
        </w:p>
        <w:p w14:paraId="44BF61B8" w14:textId="1ABFE95C"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5" w:history="1">
            <w:r w:rsidRPr="00722F46">
              <w:rPr>
                <w:rStyle w:val="Hyperlink"/>
                <w:noProof/>
              </w:rPr>
              <w:t>3.3.</w:t>
            </w:r>
            <w:r>
              <w:rPr>
                <w:rFonts w:asciiTheme="minorHAnsi" w:eastAsiaTheme="minorEastAsia" w:hAnsiTheme="minorHAnsi" w:cstheme="minorBidi"/>
                <w:noProof/>
                <w:kern w:val="2"/>
                <w:sz w:val="24"/>
                <w:szCs w:val="24"/>
                <w14:ligatures w14:val="standardContextual"/>
              </w:rPr>
              <w:tab/>
            </w:r>
            <w:r w:rsidRPr="00722F46">
              <w:rPr>
                <w:rStyle w:val="Hyperlink"/>
                <w:noProof/>
              </w:rPr>
              <w:t>Đối chiếu với nguồn dữ liệu độc lập</w:t>
            </w:r>
            <w:r>
              <w:rPr>
                <w:noProof/>
              </w:rPr>
              <w:tab/>
            </w:r>
            <w:r>
              <w:rPr>
                <w:noProof/>
              </w:rPr>
              <w:fldChar w:fldCharType="begin"/>
            </w:r>
            <w:r>
              <w:rPr>
                <w:noProof/>
              </w:rPr>
              <w:instrText xml:space="preserve"> PAGEREF _Toc241270845 \h </w:instrText>
            </w:r>
            <w:r>
              <w:rPr>
                <w:noProof/>
              </w:rPr>
            </w:r>
            <w:r>
              <w:rPr>
                <w:noProof/>
              </w:rPr>
              <w:fldChar w:fldCharType="separate"/>
            </w:r>
            <w:r>
              <w:rPr>
                <w:noProof/>
              </w:rPr>
              <w:t>13</w:t>
            </w:r>
            <w:r>
              <w:rPr>
                <w:noProof/>
              </w:rPr>
              <w:fldChar w:fldCharType="end"/>
            </w:r>
          </w:hyperlink>
        </w:p>
        <w:p w14:paraId="7D149E97" w14:textId="6C41DFAF"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6" w:history="1">
            <w:r w:rsidRPr="00722F46">
              <w:rPr>
                <w:rStyle w:val="Hyperlink"/>
                <w:noProof/>
              </w:rPr>
              <w:t>3.4.</w:t>
            </w:r>
            <w:r>
              <w:rPr>
                <w:rFonts w:asciiTheme="minorHAnsi" w:eastAsiaTheme="minorEastAsia" w:hAnsiTheme="minorHAnsi" w:cstheme="minorBidi"/>
                <w:noProof/>
                <w:kern w:val="2"/>
                <w:sz w:val="24"/>
                <w:szCs w:val="24"/>
                <w14:ligatures w14:val="standardContextual"/>
              </w:rPr>
              <w:tab/>
            </w:r>
            <w:r w:rsidRPr="00722F46">
              <w:rPr>
                <w:rStyle w:val="Hyperlink"/>
                <w:noProof/>
              </w:rPr>
              <w:t>Kiểm tra chất lượng dữ liệu</w:t>
            </w:r>
            <w:r>
              <w:rPr>
                <w:noProof/>
              </w:rPr>
              <w:tab/>
            </w:r>
            <w:r>
              <w:rPr>
                <w:noProof/>
              </w:rPr>
              <w:fldChar w:fldCharType="begin"/>
            </w:r>
            <w:r>
              <w:rPr>
                <w:noProof/>
              </w:rPr>
              <w:instrText xml:space="preserve"> PAGEREF _Toc241270846 \h </w:instrText>
            </w:r>
            <w:r>
              <w:rPr>
                <w:noProof/>
              </w:rPr>
            </w:r>
            <w:r>
              <w:rPr>
                <w:noProof/>
              </w:rPr>
              <w:fldChar w:fldCharType="separate"/>
            </w:r>
            <w:r>
              <w:rPr>
                <w:noProof/>
              </w:rPr>
              <w:t>14</w:t>
            </w:r>
            <w:r>
              <w:rPr>
                <w:noProof/>
              </w:rPr>
              <w:fldChar w:fldCharType="end"/>
            </w:r>
          </w:hyperlink>
        </w:p>
        <w:p w14:paraId="1B150364" w14:textId="4D18F197"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7" w:history="1">
            <w:r w:rsidRPr="00722F46">
              <w:rPr>
                <w:rStyle w:val="Hyperlink"/>
                <w:noProof/>
              </w:rPr>
              <w:t>3.5.</w:t>
            </w:r>
            <w:r>
              <w:rPr>
                <w:rFonts w:asciiTheme="minorHAnsi" w:eastAsiaTheme="minorEastAsia" w:hAnsiTheme="minorHAnsi" w:cstheme="minorBidi"/>
                <w:noProof/>
                <w:kern w:val="2"/>
                <w:sz w:val="24"/>
                <w:szCs w:val="24"/>
                <w14:ligatures w14:val="standardContextual"/>
              </w:rPr>
              <w:tab/>
            </w:r>
            <w:r w:rsidRPr="00722F46">
              <w:rPr>
                <w:rStyle w:val="Hyperlink"/>
                <w:noProof/>
              </w:rPr>
              <w:t>Tiền xử lý dữ liệu</w:t>
            </w:r>
            <w:r>
              <w:rPr>
                <w:noProof/>
              </w:rPr>
              <w:tab/>
            </w:r>
            <w:r>
              <w:rPr>
                <w:noProof/>
              </w:rPr>
              <w:fldChar w:fldCharType="begin"/>
            </w:r>
            <w:r>
              <w:rPr>
                <w:noProof/>
              </w:rPr>
              <w:instrText xml:space="preserve"> PAGEREF _Toc241270847 \h </w:instrText>
            </w:r>
            <w:r>
              <w:rPr>
                <w:noProof/>
              </w:rPr>
            </w:r>
            <w:r>
              <w:rPr>
                <w:noProof/>
              </w:rPr>
              <w:fldChar w:fldCharType="separate"/>
            </w:r>
            <w:r>
              <w:rPr>
                <w:noProof/>
              </w:rPr>
              <w:t>14</w:t>
            </w:r>
            <w:r>
              <w:rPr>
                <w:noProof/>
              </w:rPr>
              <w:fldChar w:fldCharType="end"/>
            </w:r>
          </w:hyperlink>
        </w:p>
        <w:p w14:paraId="102FC29C" w14:textId="7F4C8AF1"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8" w:history="1">
            <w:r w:rsidRPr="00722F46">
              <w:rPr>
                <w:rStyle w:val="Hyperlink"/>
                <w:noProof/>
              </w:rPr>
              <w:t>3.6.</w:t>
            </w:r>
            <w:r>
              <w:rPr>
                <w:rFonts w:asciiTheme="minorHAnsi" w:eastAsiaTheme="minorEastAsia" w:hAnsiTheme="minorHAnsi" w:cstheme="minorBidi"/>
                <w:noProof/>
                <w:kern w:val="2"/>
                <w:sz w:val="24"/>
                <w:szCs w:val="24"/>
                <w14:ligatures w14:val="standardContextual"/>
              </w:rPr>
              <w:tab/>
            </w:r>
            <w:r w:rsidRPr="00722F46">
              <w:rPr>
                <w:rStyle w:val="Hyperlink"/>
                <w:noProof/>
              </w:rPr>
              <w:t>Phương pháp phân tích khám phá dữ liệu</w:t>
            </w:r>
            <w:r>
              <w:rPr>
                <w:noProof/>
              </w:rPr>
              <w:tab/>
            </w:r>
            <w:r>
              <w:rPr>
                <w:noProof/>
              </w:rPr>
              <w:fldChar w:fldCharType="begin"/>
            </w:r>
            <w:r>
              <w:rPr>
                <w:noProof/>
              </w:rPr>
              <w:instrText xml:space="preserve"> PAGEREF _Toc241270848 \h </w:instrText>
            </w:r>
            <w:r>
              <w:rPr>
                <w:noProof/>
              </w:rPr>
            </w:r>
            <w:r>
              <w:rPr>
                <w:noProof/>
              </w:rPr>
              <w:fldChar w:fldCharType="separate"/>
            </w:r>
            <w:r>
              <w:rPr>
                <w:noProof/>
              </w:rPr>
              <w:t>15</w:t>
            </w:r>
            <w:r>
              <w:rPr>
                <w:noProof/>
              </w:rPr>
              <w:fldChar w:fldCharType="end"/>
            </w:r>
          </w:hyperlink>
        </w:p>
        <w:p w14:paraId="1349A5C1" w14:textId="2FD111BA"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49" w:history="1">
            <w:r w:rsidRPr="00722F46">
              <w:rPr>
                <w:rStyle w:val="Hyperlink"/>
                <w:noProof/>
              </w:rPr>
              <w:t>3.7.</w:t>
            </w:r>
            <w:r>
              <w:rPr>
                <w:rFonts w:asciiTheme="minorHAnsi" w:eastAsiaTheme="minorEastAsia" w:hAnsiTheme="minorHAnsi" w:cstheme="minorBidi"/>
                <w:noProof/>
                <w:kern w:val="2"/>
                <w:sz w:val="24"/>
                <w:szCs w:val="24"/>
                <w14:ligatures w14:val="standardContextual"/>
              </w:rPr>
              <w:tab/>
            </w:r>
            <w:r w:rsidRPr="00722F46">
              <w:rPr>
                <w:rStyle w:val="Hyperlink"/>
                <w:noProof/>
              </w:rPr>
              <w:t>Phương pháp kiểm định tính dừng</w:t>
            </w:r>
            <w:r>
              <w:rPr>
                <w:noProof/>
              </w:rPr>
              <w:tab/>
            </w:r>
            <w:r>
              <w:rPr>
                <w:noProof/>
              </w:rPr>
              <w:fldChar w:fldCharType="begin"/>
            </w:r>
            <w:r>
              <w:rPr>
                <w:noProof/>
              </w:rPr>
              <w:instrText xml:space="preserve"> PAGEREF _Toc241270849 \h </w:instrText>
            </w:r>
            <w:r>
              <w:rPr>
                <w:noProof/>
              </w:rPr>
            </w:r>
            <w:r>
              <w:rPr>
                <w:noProof/>
              </w:rPr>
              <w:fldChar w:fldCharType="separate"/>
            </w:r>
            <w:r>
              <w:rPr>
                <w:noProof/>
              </w:rPr>
              <w:t>15</w:t>
            </w:r>
            <w:r>
              <w:rPr>
                <w:noProof/>
              </w:rPr>
              <w:fldChar w:fldCharType="end"/>
            </w:r>
          </w:hyperlink>
        </w:p>
        <w:p w14:paraId="0B6890BE" w14:textId="186A37CF"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50" w:history="1">
            <w:r w:rsidRPr="00722F46">
              <w:rPr>
                <w:rStyle w:val="Hyperlink"/>
                <w:noProof/>
              </w:rPr>
              <w:t>3.8.</w:t>
            </w:r>
            <w:r>
              <w:rPr>
                <w:rFonts w:asciiTheme="minorHAnsi" w:eastAsiaTheme="minorEastAsia" w:hAnsiTheme="minorHAnsi" w:cstheme="minorBidi"/>
                <w:noProof/>
                <w:kern w:val="2"/>
                <w:sz w:val="24"/>
                <w:szCs w:val="24"/>
                <w14:ligatures w14:val="standardContextual"/>
              </w:rPr>
              <w:tab/>
            </w:r>
            <w:r w:rsidRPr="00722F46">
              <w:rPr>
                <w:rStyle w:val="Hyperlink"/>
                <w:noProof/>
              </w:rPr>
              <w:t>Phương pháp phân tích ACF/PACF</w:t>
            </w:r>
            <w:r>
              <w:rPr>
                <w:noProof/>
              </w:rPr>
              <w:tab/>
            </w:r>
            <w:r>
              <w:rPr>
                <w:noProof/>
              </w:rPr>
              <w:fldChar w:fldCharType="begin"/>
            </w:r>
            <w:r>
              <w:rPr>
                <w:noProof/>
              </w:rPr>
              <w:instrText xml:space="preserve"> PAGEREF _Toc241270850 \h </w:instrText>
            </w:r>
            <w:r>
              <w:rPr>
                <w:noProof/>
              </w:rPr>
            </w:r>
            <w:r>
              <w:rPr>
                <w:noProof/>
              </w:rPr>
              <w:fldChar w:fldCharType="separate"/>
            </w:r>
            <w:r>
              <w:rPr>
                <w:noProof/>
              </w:rPr>
              <w:t>16</w:t>
            </w:r>
            <w:r>
              <w:rPr>
                <w:noProof/>
              </w:rPr>
              <w:fldChar w:fldCharType="end"/>
            </w:r>
          </w:hyperlink>
        </w:p>
        <w:p w14:paraId="45858245" w14:textId="1A2190F1"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51" w:history="1">
            <w:r w:rsidRPr="00722F46">
              <w:rPr>
                <w:rStyle w:val="Hyperlink"/>
                <w:noProof/>
              </w:rPr>
              <w:t>3.9.</w:t>
            </w:r>
            <w:r>
              <w:rPr>
                <w:rFonts w:asciiTheme="minorHAnsi" w:eastAsiaTheme="minorEastAsia" w:hAnsiTheme="minorHAnsi" w:cstheme="minorBidi"/>
                <w:noProof/>
                <w:kern w:val="2"/>
                <w:sz w:val="24"/>
                <w:szCs w:val="24"/>
                <w14:ligatures w14:val="standardContextual"/>
              </w:rPr>
              <w:tab/>
            </w:r>
            <w:r w:rsidRPr="00722F46">
              <w:rPr>
                <w:rStyle w:val="Hyperlink"/>
                <w:noProof/>
              </w:rPr>
              <w:t>Phương pháp phân tích biến động</w:t>
            </w:r>
            <w:r>
              <w:rPr>
                <w:noProof/>
              </w:rPr>
              <w:tab/>
            </w:r>
            <w:r>
              <w:rPr>
                <w:noProof/>
              </w:rPr>
              <w:fldChar w:fldCharType="begin"/>
            </w:r>
            <w:r>
              <w:rPr>
                <w:noProof/>
              </w:rPr>
              <w:instrText xml:space="preserve"> PAGEREF _Toc241270851 \h </w:instrText>
            </w:r>
            <w:r>
              <w:rPr>
                <w:noProof/>
              </w:rPr>
            </w:r>
            <w:r>
              <w:rPr>
                <w:noProof/>
              </w:rPr>
              <w:fldChar w:fldCharType="separate"/>
            </w:r>
            <w:r>
              <w:rPr>
                <w:noProof/>
              </w:rPr>
              <w:t>16</w:t>
            </w:r>
            <w:r>
              <w:rPr>
                <w:noProof/>
              </w:rPr>
              <w:fldChar w:fldCharType="end"/>
            </w:r>
          </w:hyperlink>
        </w:p>
        <w:p w14:paraId="2DE36237" w14:textId="79A476BE" w:rsidR="00724678" w:rsidRDefault="00724678">
          <w:pPr>
            <w:pStyle w:val="TOC2"/>
            <w:tabs>
              <w:tab w:val="left" w:pos="1200"/>
              <w:tab w:val="right" w:leader="dot" w:pos="9061"/>
            </w:tabs>
            <w:rPr>
              <w:rFonts w:asciiTheme="minorHAnsi" w:eastAsiaTheme="minorEastAsia" w:hAnsiTheme="minorHAnsi" w:cstheme="minorBidi"/>
              <w:noProof/>
              <w:kern w:val="2"/>
              <w:sz w:val="24"/>
              <w:szCs w:val="24"/>
              <w14:ligatures w14:val="standardContextual"/>
            </w:rPr>
          </w:pPr>
          <w:hyperlink w:anchor="_Toc241270852" w:history="1">
            <w:r w:rsidRPr="00722F46">
              <w:rPr>
                <w:rStyle w:val="Hyperlink"/>
                <w:noProof/>
              </w:rPr>
              <w:t>3.10.</w:t>
            </w:r>
            <w:r>
              <w:rPr>
                <w:rFonts w:asciiTheme="minorHAnsi" w:eastAsiaTheme="minorEastAsia" w:hAnsiTheme="minorHAnsi" w:cstheme="minorBidi"/>
                <w:noProof/>
                <w:kern w:val="2"/>
                <w:sz w:val="24"/>
                <w:szCs w:val="24"/>
                <w14:ligatures w14:val="standardContextual"/>
              </w:rPr>
              <w:tab/>
            </w:r>
            <w:r w:rsidRPr="00722F46">
              <w:rPr>
                <w:rStyle w:val="Hyperlink"/>
                <w:noProof/>
              </w:rPr>
              <w:t>Phương pháp mô hình hóa</w:t>
            </w:r>
            <w:r>
              <w:rPr>
                <w:noProof/>
              </w:rPr>
              <w:tab/>
            </w:r>
            <w:r>
              <w:rPr>
                <w:noProof/>
              </w:rPr>
              <w:fldChar w:fldCharType="begin"/>
            </w:r>
            <w:r>
              <w:rPr>
                <w:noProof/>
              </w:rPr>
              <w:instrText xml:space="preserve"> PAGEREF _Toc241270852 \h </w:instrText>
            </w:r>
            <w:r>
              <w:rPr>
                <w:noProof/>
              </w:rPr>
            </w:r>
            <w:r>
              <w:rPr>
                <w:noProof/>
              </w:rPr>
              <w:fldChar w:fldCharType="separate"/>
            </w:r>
            <w:r>
              <w:rPr>
                <w:noProof/>
              </w:rPr>
              <w:t>16</w:t>
            </w:r>
            <w:r>
              <w:rPr>
                <w:noProof/>
              </w:rPr>
              <w:fldChar w:fldCharType="end"/>
            </w:r>
          </w:hyperlink>
        </w:p>
        <w:p w14:paraId="073BA6F5" w14:textId="169AB1FF" w:rsidR="00724678" w:rsidRDefault="00724678">
          <w:pPr>
            <w:pStyle w:val="TOC2"/>
            <w:tabs>
              <w:tab w:val="left" w:pos="1200"/>
              <w:tab w:val="right" w:leader="dot" w:pos="9061"/>
            </w:tabs>
            <w:rPr>
              <w:rFonts w:asciiTheme="minorHAnsi" w:eastAsiaTheme="minorEastAsia" w:hAnsiTheme="minorHAnsi" w:cstheme="minorBidi"/>
              <w:noProof/>
              <w:kern w:val="2"/>
              <w:sz w:val="24"/>
              <w:szCs w:val="24"/>
              <w14:ligatures w14:val="standardContextual"/>
            </w:rPr>
          </w:pPr>
          <w:hyperlink w:anchor="_Toc241270853" w:history="1">
            <w:r w:rsidRPr="00722F46">
              <w:rPr>
                <w:rStyle w:val="Hyperlink"/>
                <w:noProof/>
              </w:rPr>
              <w:t>3.11.</w:t>
            </w:r>
            <w:r>
              <w:rPr>
                <w:rFonts w:asciiTheme="minorHAnsi" w:eastAsiaTheme="minorEastAsia" w:hAnsiTheme="minorHAnsi" w:cstheme="minorBidi"/>
                <w:noProof/>
                <w:kern w:val="2"/>
                <w:sz w:val="24"/>
                <w:szCs w:val="24"/>
                <w14:ligatures w14:val="standardContextual"/>
              </w:rPr>
              <w:tab/>
            </w:r>
            <w:r w:rsidRPr="00722F46">
              <w:rPr>
                <w:rStyle w:val="Hyperlink"/>
                <w:noProof/>
              </w:rPr>
              <w:t>Phương pháp chia tập dữ liệu theo thứ tự thời gian</w:t>
            </w:r>
            <w:r>
              <w:rPr>
                <w:noProof/>
              </w:rPr>
              <w:tab/>
            </w:r>
            <w:r>
              <w:rPr>
                <w:noProof/>
              </w:rPr>
              <w:fldChar w:fldCharType="begin"/>
            </w:r>
            <w:r>
              <w:rPr>
                <w:noProof/>
              </w:rPr>
              <w:instrText xml:space="preserve"> PAGEREF _Toc241270853 \h </w:instrText>
            </w:r>
            <w:r>
              <w:rPr>
                <w:noProof/>
              </w:rPr>
            </w:r>
            <w:r>
              <w:rPr>
                <w:noProof/>
              </w:rPr>
              <w:fldChar w:fldCharType="separate"/>
            </w:r>
            <w:r>
              <w:rPr>
                <w:noProof/>
              </w:rPr>
              <w:t>17</w:t>
            </w:r>
            <w:r>
              <w:rPr>
                <w:noProof/>
              </w:rPr>
              <w:fldChar w:fldCharType="end"/>
            </w:r>
          </w:hyperlink>
        </w:p>
        <w:p w14:paraId="1680C9B7" w14:textId="0E03C9FF" w:rsidR="00724678" w:rsidRDefault="00724678">
          <w:pPr>
            <w:pStyle w:val="TOC1"/>
            <w:tabs>
              <w:tab w:val="left" w:pos="1680"/>
              <w:tab w:val="right" w:leader="dot" w:pos="9061"/>
            </w:tabs>
            <w:rPr>
              <w:rFonts w:asciiTheme="minorHAnsi" w:eastAsiaTheme="minorEastAsia" w:hAnsiTheme="minorHAnsi" w:cstheme="minorBidi"/>
              <w:noProof/>
              <w:kern w:val="2"/>
              <w:sz w:val="24"/>
              <w:szCs w:val="24"/>
              <w14:ligatures w14:val="standardContextual"/>
            </w:rPr>
          </w:pPr>
          <w:hyperlink w:anchor="_Toc241270854" w:history="1">
            <w:r w:rsidRPr="00722F46">
              <w:rPr>
                <w:rStyle w:val="Hyperlink"/>
                <w:noProof/>
              </w:rPr>
              <w:t>CHƯƠNG 4.</w:t>
            </w:r>
            <w:r>
              <w:rPr>
                <w:rFonts w:asciiTheme="minorHAnsi" w:eastAsiaTheme="minorEastAsia" w:hAnsiTheme="minorHAnsi" w:cstheme="minorBidi"/>
                <w:noProof/>
                <w:kern w:val="2"/>
                <w:sz w:val="24"/>
                <w:szCs w:val="24"/>
                <w14:ligatures w14:val="standardContextual"/>
              </w:rPr>
              <w:tab/>
            </w:r>
            <w:r w:rsidRPr="00722F46">
              <w:rPr>
                <w:rStyle w:val="Hyperlink"/>
                <w:noProof/>
              </w:rPr>
              <w:t>KẾT QUẢ VÀ THẢO LUẬN</w:t>
            </w:r>
            <w:r>
              <w:rPr>
                <w:noProof/>
              </w:rPr>
              <w:tab/>
            </w:r>
            <w:r>
              <w:rPr>
                <w:noProof/>
              </w:rPr>
              <w:fldChar w:fldCharType="begin"/>
            </w:r>
            <w:r>
              <w:rPr>
                <w:noProof/>
              </w:rPr>
              <w:instrText xml:space="preserve"> PAGEREF _Toc241270854 \h </w:instrText>
            </w:r>
            <w:r>
              <w:rPr>
                <w:noProof/>
              </w:rPr>
            </w:r>
            <w:r>
              <w:rPr>
                <w:noProof/>
              </w:rPr>
              <w:fldChar w:fldCharType="separate"/>
            </w:r>
            <w:r>
              <w:rPr>
                <w:noProof/>
              </w:rPr>
              <w:t>18</w:t>
            </w:r>
            <w:r>
              <w:rPr>
                <w:noProof/>
              </w:rPr>
              <w:fldChar w:fldCharType="end"/>
            </w:r>
          </w:hyperlink>
        </w:p>
        <w:p w14:paraId="65C73A9C" w14:textId="4E735FAA"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55" w:history="1">
            <w:r w:rsidRPr="00722F46">
              <w:rPr>
                <w:rStyle w:val="Hyperlink"/>
                <w:noProof/>
              </w:rPr>
              <w:t>4.1.</w:t>
            </w:r>
            <w:r>
              <w:rPr>
                <w:rFonts w:asciiTheme="minorHAnsi" w:eastAsiaTheme="minorEastAsia" w:hAnsiTheme="minorHAnsi" w:cstheme="minorBidi"/>
                <w:noProof/>
                <w:kern w:val="2"/>
                <w:sz w:val="24"/>
                <w:szCs w:val="24"/>
                <w14:ligatures w14:val="standardContextual"/>
              </w:rPr>
              <w:tab/>
            </w:r>
            <w:r w:rsidRPr="00722F46">
              <w:rPr>
                <w:rStyle w:val="Hyperlink"/>
                <w:noProof/>
              </w:rPr>
              <w:t>Thống kê mô tả</w:t>
            </w:r>
            <w:r>
              <w:rPr>
                <w:noProof/>
              </w:rPr>
              <w:tab/>
            </w:r>
            <w:r>
              <w:rPr>
                <w:noProof/>
              </w:rPr>
              <w:fldChar w:fldCharType="begin"/>
            </w:r>
            <w:r>
              <w:rPr>
                <w:noProof/>
              </w:rPr>
              <w:instrText xml:space="preserve"> PAGEREF _Toc241270855 \h </w:instrText>
            </w:r>
            <w:r>
              <w:rPr>
                <w:noProof/>
              </w:rPr>
            </w:r>
            <w:r>
              <w:rPr>
                <w:noProof/>
              </w:rPr>
              <w:fldChar w:fldCharType="separate"/>
            </w:r>
            <w:r>
              <w:rPr>
                <w:noProof/>
              </w:rPr>
              <w:t>18</w:t>
            </w:r>
            <w:r>
              <w:rPr>
                <w:noProof/>
              </w:rPr>
              <w:fldChar w:fldCharType="end"/>
            </w:r>
          </w:hyperlink>
        </w:p>
        <w:p w14:paraId="2720574D" w14:textId="4F459B50"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56" w:history="1">
            <w:r w:rsidRPr="00722F46">
              <w:rPr>
                <w:rStyle w:val="Hyperlink"/>
                <w:noProof/>
              </w:rPr>
              <w:t>4.2.</w:t>
            </w:r>
            <w:r>
              <w:rPr>
                <w:rFonts w:asciiTheme="minorHAnsi" w:eastAsiaTheme="minorEastAsia" w:hAnsiTheme="minorHAnsi" w:cstheme="minorBidi"/>
                <w:noProof/>
                <w:kern w:val="2"/>
                <w:sz w:val="24"/>
                <w:szCs w:val="24"/>
                <w14:ligatures w14:val="standardContextual"/>
              </w:rPr>
              <w:tab/>
            </w:r>
            <w:r w:rsidRPr="00722F46">
              <w:rPr>
                <w:rStyle w:val="Hyperlink"/>
                <w:noProof/>
              </w:rPr>
              <w:t>Diễn biến của VN-Index theo thời gian</w:t>
            </w:r>
            <w:r>
              <w:rPr>
                <w:noProof/>
              </w:rPr>
              <w:tab/>
            </w:r>
            <w:r>
              <w:rPr>
                <w:noProof/>
              </w:rPr>
              <w:fldChar w:fldCharType="begin"/>
            </w:r>
            <w:r>
              <w:rPr>
                <w:noProof/>
              </w:rPr>
              <w:instrText xml:space="preserve"> PAGEREF _Toc241270856 \h </w:instrText>
            </w:r>
            <w:r>
              <w:rPr>
                <w:noProof/>
              </w:rPr>
            </w:r>
            <w:r>
              <w:rPr>
                <w:noProof/>
              </w:rPr>
              <w:fldChar w:fldCharType="separate"/>
            </w:r>
            <w:r>
              <w:rPr>
                <w:noProof/>
              </w:rPr>
              <w:t>19</w:t>
            </w:r>
            <w:r>
              <w:rPr>
                <w:noProof/>
              </w:rPr>
              <w:fldChar w:fldCharType="end"/>
            </w:r>
          </w:hyperlink>
        </w:p>
        <w:p w14:paraId="1EC1FCA4" w14:textId="6B39A7A1"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57" w:history="1">
            <w:r w:rsidRPr="00722F46">
              <w:rPr>
                <w:rStyle w:val="Hyperlink"/>
                <w:noProof/>
              </w:rPr>
              <w:t>4.3.</w:t>
            </w:r>
            <w:r>
              <w:rPr>
                <w:rFonts w:asciiTheme="minorHAnsi" w:eastAsiaTheme="minorEastAsia" w:hAnsiTheme="minorHAnsi" w:cstheme="minorBidi"/>
                <w:noProof/>
                <w:kern w:val="2"/>
                <w:sz w:val="24"/>
                <w:szCs w:val="24"/>
                <w14:ligatures w14:val="standardContextual"/>
              </w:rPr>
              <w:tab/>
            </w:r>
            <w:r w:rsidRPr="00722F46">
              <w:rPr>
                <w:rStyle w:val="Hyperlink"/>
                <w:noProof/>
              </w:rPr>
              <w:t>Phân tích chuỗi lợi suất và phân phối lợi suất</w:t>
            </w:r>
            <w:r>
              <w:rPr>
                <w:noProof/>
              </w:rPr>
              <w:tab/>
            </w:r>
            <w:r>
              <w:rPr>
                <w:noProof/>
              </w:rPr>
              <w:fldChar w:fldCharType="begin"/>
            </w:r>
            <w:r>
              <w:rPr>
                <w:noProof/>
              </w:rPr>
              <w:instrText xml:space="preserve"> PAGEREF _Toc241270857 \h </w:instrText>
            </w:r>
            <w:r>
              <w:rPr>
                <w:noProof/>
              </w:rPr>
            </w:r>
            <w:r>
              <w:rPr>
                <w:noProof/>
              </w:rPr>
              <w:fldChar w:fldCharType="separate"/>
            </w:r>
            <w:r>
              <w:rPr>
                <w:noProof/>
              </w:rPr>
              <w:t>20</w:t>
            </w:r>
            <w:r>
              <w:rPr>
                <w:noProof/>
              </w:rPr>
              <w:fldChar w:fldCharType="end"/>
            </w:r>
          </w:hyperlink>
        </w:p>
        <w:p w14:paraId="1305E6FD" w14:textId="4FABE865"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58" w:history="1">
            <w:r w:rsidRPr="00722F46">
              <w:rPr>
                <w:rStyle w:val="Hyperlink"/>
                <w:noProof/>
              </w:rPr>
              <w:t>4.4.</w:t>
            </w:r>
            <w:r>
              <w:rPr>
                <w:rFonts w:asciiTheme="minorHAnsi" w:eastAsiaTheme="minorEastAsia" w:hAnsiTheme="minorHAnsi" w:cstheme="minorBidi"/>
                <w:noProof/>
                <w:kern w:val="2"/>
                <w:sz w:val="24"/>
                <w:szCs w:val="24"/>
                <w14:ligatures w14:val="standardContextual"/>
              </w:rPr>
              <w:tab/>
            </w:r>
            <w:r w:rsidRPr="00722F46">
              <w:rPr>
                <w:rStyle w:val="Hyperlink"/>
                <w:noProof/>
              </w:rPr>
              <w:t>Kết quả kiểm định tính dừng</w:t>
            </w:r>
            <w:r>
              <w:rPr>
                <w:noProof/>
              </w:rPr>
              <w:tab/>
            </w:r>
            <w:r>
              <w:rPr>
                <w:noProof/>
              </w:rPr>
              <w:fldChar w:fldCharType="begin"/>
            </w:r>
            <w:r>
              <w:rPr>
                <w:noProof/>
              </w:rPr>
              <w:instrText xml:space="preserve"> PAGEREF _Toc241270858 \h </w:instrText>
            </w:r>
            <w:r>
              <w:rPr>
                <w:noProof/>
              </w:rPr>
            </w:r>
            <w:r>
              <w:rPr>
                <w:noProof/>
              </w:rPr>
              <w:fldChar w:fldCharType="separate"/>
            </w:r>
            <w:r>
              <w:rPr>
                <w:noProof/>
              </w:rPr>
              <w:t>22</w:t>
            </w:r>
            <w:r>
              <w:rPr>
                <w:noProof/>
              </w:rPr>
              <w:fldChar w:fldCharType="end"/>
            </w:r>
          </w:hyperlink>
        </w:p>
        <w:p w14:paraId="647B2F5B" w14:textId="2D8FF496"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59" w:history="1">
            <w:r w:rsidRPr="00722F46">
              <w:rPr>
                <w:rStyle w:val="Hyperlink"/>
                <w:noProof/>
              </w:rPr>
              <w:t>4.5.</w:t>
            </w:r>
            <w:r>
              <w:rPr>
                <w:rFonts w:asciiTheme="minorHAnsi" w:eastAsiaTheme="minorEastAsia" w:hAnsiTheme="minorHAnsi" w:cstheme="minorBidi"/>
                <w:noProof/>
                <w:kern w:val="2"/>
                <w:sz w:val="24"/>
                <w:szCs w:val="24"/>
                <w14:ligatures w14:val="standardContextual"/>
              </w:rPr>
              <w:tab/>
            </w:r>
            <w:r w:rsidRPr="00722F46">
              <w:rPr>
                <w:rStyle w:val="Hyperlink"/>
                <w:noProof/>
              </w:rPr>
              <w:t>Kết quả phân tích ACF và PACF</w:t>
            </w:r>
            <w:r>
              <w:rPr>
                <w:noProof/>
              </w:rPr>
              <w:tab/>
            </w:r>
            <w:r>
              <w:rPr>
                <w:noProof/>
              </w:rPr>
              <w:fldChar w:fldCharType="begin"/>
            </w:r>
            <w:r>
              <w:rPr>
                <w:noProof/>
              </w:rPr>
              <w:instrText xml:space="preserve"> PAGEREF _Toc241270859 \h </w:instrText>
            </w:r>
            <w:r>
              <w:rPr>
                <w:noProof/>
              </w:rPr>
            </w:r>
            <w:r>
              <w:rPr>
                <w:noProof/>
              </w:rPr>
              <w:fldChar w:fldCharType="separate"/>
            </w:r>
            <w:r>
              <w:rPr>
                <w:noProof/>
              </w:rPr>
              <w:t>23</w:t>
            </w:r>
            <w:r>
              <w:rPr>
                <w:noProof/>
              </w:rPr>
              <w:fldChar w:fldCharType="end"/>
            </w:r>
          </w:hyperlink>
        </w:p>
        <w:p w14:paraId="64D49FC8" w14:textId="4C6C9F40"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60" w:history="1">
            <w:r w:rsidRPr="00722F46">
              <w:rPr>
                <w:rStyle w:val="Hyperlink"/>
                <w:noProof/>
              </w:rPr>
              <w:t>4.6.</w:t>
            </w:r>
            <w:r>
              <w:rPr>
                <w:rFonts w:asciiTheme="minorHAnsi" w:eastAsiaTheme="minorEastAsia" w:hAnsiTheme="minorHAnsi" w:cstheme="minorBidi"/>
                <w:noProof/>
                <w:kern w:val="2"/>
                <w:sz w:val="24"/>
                <w:szCs w:val="24"/>
                <w14:ligatures w14:val="standardContextual"/>
              </w:rPr>
              <w:tab/>
            </w:r>
            <w:r w:rsidRPr="00722F46">
              <w:rPr>
                <w:rStyle w:val="Hyperlink"/>
                <w:noProof/>
              </w:rPr>
              <w:t>Kết quả phân tích biến động</w:t>
            </w:r>
            <w:r>
              <w:rPr>
                <w:noProof/>
              </w:rPr>
              <w:tab/>
            </w:r>
            <w:r>
              <w:rPr>
                <w:noProof/>
              </w:rPr>
              <w:fldChar w:fldCharType="begin"/>
            </w:r>
            <w:r>
              <w:rPr>
                <w:noProof/>
              </w:rPr>
              <w:instrText xml:space="preserve"> PAGEREF _Toc241270860 \h </w:instrText>
            </w:r>
            <w:r>
              <w:rPr>
                <w:noProof/>
              </w:rPr>
            </w:r>
            <w:r>
              <w:rPr>
                <w:noProof/>
              </w:rPr>
              <w:fldChar w:fldCharType="separate"/>
            </w:r>
            <w:r>
              <w:rPr>
                <w:noProof/>
              </w:rPr>
              <w:t>25</w:t>
            </w:r>
            <w:r>
              <w:rPr>
                <w:noProof/>
              </w:rPr>
              <w:fldChar w:fldCharType="end"/>
            </w:r>
          </w:hyperlink>
        </w:p>
        <w:p w14:paraId="4C02A0CF" w14:textId="1D91A689"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61" w:history="1">
            <w:r w:rsidRPr="00722F46">
              <w:rPr>
                <w:rStyle w:val="Hyperlink"/>
                <w:noProof/>
              </w:rPr>
              <w:t>4.7.</w:t>
            </w:r>
            <w:r>
              <w:rPr>
                <w:rFonts w:asciiTheme="minorHAnsi" w:eastAsiaTheme="minorEastAsia" w:hAnsiTheme="minorHAnsi" w:cstheme="minorBidi"/>
                <w:noProof/>
                <w:kern w:val="2"/>
                <w:sz w:val="24"/>
                <w:szCs w:val="24"/>
                <w14:ligatures w14:val="standardContextual"/>
              </w:rPr>
              <w:tab/>
            </w:r>
            <w:r w:rsidRPr="00722F46">
              <w:rPr>
                <w:rStyle w:val="Hyperlink"/>
                <w:noProof/>
              </w:rPr>
              <w:t>Kết quả phân tích hiệu ứng lịch</w:t>
            </w:r>
            <w:r>
              <w:rPr>
                <w:noProof/>
              </w:rPr>
              <w:tab/>
            </w:r>
            <w:r>
              <w:rPr>
                <w:noProof/>
              </w:rPr>
              <w:fldChar w:fldCharType="begin"/>
            </w:r>
            <w:r>
              <w:rPr>
                <w:noProof/>
              </w:rPr>
              <w:instrText xml:space="preserve"> PAGEREF _Toc241270861 \h </w:instrText>
            </w:r>
            <w:r>
              <w:rPr>
                <w:noProof/>
              </w:rPr>
            </w:r>
            <w:r>
              <w:rPr>
                <w:noProof/>
              </w:rPr>
              <w:fldChar w:fldCharType="separate"/>
            </w:r>
            <w:r>
              <w:rPr>
                <w:noProof/>
              </w:rPr>
              <w:t>28</w:t>
            </w:r>
            <w:r>
              <w:rPr>
                <w:noProof/>
              </w:rPr>
              <w:fldChar w:fldCharType="end"/>
            </w:r>
          </w:hyperlink>
        </w:p>
        <w:p w14:paraId="1BE00748" w14:textId="7ECB3C6F"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62" w:history="1">
            <w:r w:rsidRPr="00722F46">
              <w:rPr>
                <w:rStyle w:val="Hyperlink"/>
                <w:noProof/>
              </w:rPr>
              <w:t>4.8.</w:t>
            </w:r>
            <w:r>
              <w:rPr>
                <w:rFonts w:asciiTheme="minorHAnsi" w:eastAsiaTheme="minorEastAsia" w:hAnsiTheme="minorHAnsi" w:cstheme="minorBidi"/>
                <w:noProof/>
                <w:kern w:val="2"/>
                <w:sz w:val="24"/>
                <w:szCs w:val="24"/>
                <w14:ligatures w14:val="standardContextual"/>
              </w:rPr>
              <w:tab/>
            </w:r>
            <w:r w:rsidRPr="00722F46">
              <w:rPr>
                <w:rStyle w:val="Hyperlink"/>
                <w:noProof/>
              </w:rPr>
              <w:t>Phân tích quan sát biến động cực đoan</w:t>
            </w:r>
            <w:r>
              <w:rPr>
                <w:noProof/>
              </w:rPr>
              <w:tab/>
            </w:r>
            <w:r>
              <w:rPr>
                <w:noProof/>
              </w:rPr>
              <w:fldChar w:fldCharType="begin"/>
            </w:r>
            <w:r>
              <w:rPr>
                <w:noProof/>
              </w:rPr>
              <w:instrText xml:space="preserve"> PAGEREF _Toc241270862 \h </w:instrText>
            </w:r>
            <w:r>
              <w:rPr>
                <w:noProof/>
              </w:rPr>
            </w:r>
            <w:r>
              <w:rPr>
                <w:noProof/>
              </w:rPr>
              <w:fldChar w:fldCharType="separate"/>
            </w:r>
            <w:r>
              <w:rPr>
                <w:noProof/>
              </w:rPr>
              <w:t>30</w:t>
            </w:r>
            <w:r>
              <w:rPr>
                <w:noProof/>
              </w:rPr>
              <w:fldChar w:fldCharType="end"/>
            </w:r>
          </w:hyperlink>
        </w:p>
        <w:p w14:paraId="7C842613" w14:textId="365F1358"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63" w:history="1">
            <w:r w:rsidRPr="00722F46">
              <w:rPr>
                <w:rStyle w:val="Hyperlink"/>
                <w:noProof/>
              </w:rPr>
              <w:t>4.9.</w:t>
            </w:r>
            <w:r>
              <w:rPr>
                <w:rFonts w:asciiTheme="minorHAnsi" w:eastAsiaTheme="minorEastAsia" w:hAnsiTheme="minorHAnsi" w:cstheme="minorBidi"/>
                <w:noProof/>
                <w:kern w:val="2"/>
                <w:sz w:val="24"/>
                <w:szCs w:val="24"/>
                <w14:ligatures w14:val="standardContextual"/>
              </w:rPr>
              <w:tab/>
            </w:r>
            <w:r w:rsidRPr="00722F46">
              <w:rPr>
                <w:rStyle w:val="Hyperlink"/>
                <w:noProof/>
              </w:rPr>
              <w:t>Kết quả mô hình dự báo</w:t>
            </w:r>
            <w:r>
              <w:rPr>
                <w:noProof/>
              </w:rPr>
              <w:tab/>
            </w:r>
            <w:r>
              <w:rPr>
                <w:noProof/>
              </w:rPr>
              <w:fldChar w:fldCharType="begin"/>
            </w:r>
            <w:r>
              <w:rPr>
                <w:noProof/>
              </w:rPr>
              <w:instrText xml:space="preserve"> PAGEREF _Toc241270863 \h </w:instrText>
            </w:r>
            <w:r>
              <w:rPr>
                <w:noProof/>
              </w:rPr>
            </w:r>
            <w:r>
              <w:rPr>
                <w:noProof/>
              </w:rPr>
              <w:fldChar w:fldCharType="separate"/>
            </w:r>
            <w:r>
              <w:rPr>
                <w:noProof/>
              </w:rPr>
              <w:t>31</w:t>
            </w:r>
            <w:r>
              <w:rPr>
                <w:noProof/>
              </w:rPr>
              <w:fldChar w:fldCharType="end"/>
            </w:r>
          </w:hyperlink>
        </w:p>
        <w:p w14:paraId="74B5ADB2" w14:textId="5F2E2C2C" w:rsidR="00724678" w:rsidRDefault="00724678">
          <w:pPr>
            <w:pStyle w:val="TOC2"/>
            <w:tabs>
              <w:tab w:val="left" w:pos="1200"/>
              <w:tab w:val="right" w:leader="dot" w:pos="9061"/>
            </w:tabs>
            <w:rPr>
              <w:rFonts w:asciiTheme="minorHAnsi" w:eastAsiaTheme="minorEastAsia" w:hAnsiTheme="minorHAnsi" w:cstheme="minorBidi"/>
              <w:noProof/>
              <w:kern w:val="2"/>
              <w:sz w:val="24"/>
              <w:szCs w:val="24"/>
              <w14:ligatures w14:val="standardContextual"/>
            </w:rPr>
          </w:pPr>
          <w:hyperlink w:anchor="_Toc241270864" w:history="1">
            <w:r w:rsidRPr="00722F46">
              <w:rPr>
                <w:rStyle w:val="Hyperlink"/>
                <w:noProof/>
              </w:rPr>
              <w:t>4.10.</w:t>
            </w:r>
            <w:r>
              <w:rPr>
                <w:rFonts w:asciiTheme="minorHAnsi" w:eastAsiaTheme="minorEastAsia" w:hAnsiTheme="minorHAnsi" w:cstheme="minorBidi"/>
                <w:noProof/>
                <w:kern w:val="2"/>
                <w:sz w:val="24"/>
                <w:szCs w:val="24"/>
                <w14:ligatures w14:val="standardContextual"/>
              </w:rPr>
              <w:tab/>
            </w:r>
            <w:r w:rsidRPr="00722F46">
              <w:rPr>
                <w:rStyle w:val="Hyperlink"/>
                <w:noProof/>
              </w:rPr>
              <w:t>So sánh với mô hình cơ sở</w:t>
            </w:r>
            <w:r>
              <w:rPr>
                <w:noProof/>
              </w:rPr>
              <w:tab/>
            </w:r>
            <w:r>
              <w:rPr>
                <w:noProof/>
              </w:rPr>
              <w:fldChar w:fldCharType="begin"/>
            </w:r>
            <w:r>
              <w:rPr>
                <w:noProof/>
              </w:rPr>
              <w:instrText xml:space="preserve"> PAGEREF _Toc241270864 \h </w:instrText>
            </w:r>
            <w:r>
              <w:rPr>
                <w:noProof/>
              </w:rPr>
            </w:r>
            <w:r>
              <w:rPr>
                <w:noProof/>
              </w:rPr>
              <w:fldChar w:fldCharType="separate"/>
            </w:r>
            <w:r>
              <w:rPr>
                <w:noProof/>
              </w:rPr>
              <w:t>31</w:t>
            </w:r>
            <w:r>
              <w:rPr>
                <w:noProof/>
              </w:rPr>
              <w:fldChar w:fldCharType="end"/>
            </w:r>
          </w:hyperlink>
        </w:p>
        <w:p w14:paraId="78D57D2C" w14:textId="7C03AF32" w:rsidR="00724678" w:rsidRDefault="00724678">
          <w:pPr>
            <w:pStyle w:val="TOC2"/>
            <w:tabs>
              <w:tab w:val="left" w:pos="1200"/>
              <w:tab w:val="right" w:leader="dot" w:pos="9061"/>
            </w:tabs>
            <w:rPr>
              <w:rFonts w:asciiTheme="minorHAnsi" w:eastAsiaTheme="minorEastAsia" w:hAnsiTheme="minorHAnsi" w:cstheme="minorBidi"/>
              <w:noProof/>
              <w:kern w:val="2"/>
              <w:sz w:val="24"/>
              <w:szCs w:val="24"/>
              <w14:ligatures w14:val="standardContextual"/>
            </w:rPr>
          </w:pPr>
          <w:hyperlink w:anchor="_Toc241270865" w:history="1">
            <w:r w:rsidRPr="00722F46">
              <w:rPr>
                <w:rStyle w:val="Hyperlink"/>
                <w:noProof/>
              </w:rPr>
              <w:t>4.11.</w:t>
            </w:r>
            <w:r>
              <w:rPr>
                <w:rFonts w:asciiTheme="minorHAnsi" w:eastAsiaTheme="minorEastAsia" w:hAnsiTheme="minorHAnsi" w:cstheme="minorBidi"/>
                <w:noProof/>
                <w:kern w:val="2"/>
                <w:sz w:val="24"/>
                <w:szCs w:val="24"/>
                <w14:ligatures w14:val="standardContextual"/>
              </w:rPr>
              <w:tab/>
            </w:r>
            <w:r w:rsidRPr="00722F46">
              <w:rPr>
                <w:rStyle w:val="Hyperlink"/>
                <w:noProof/>
              </w:rPr>
              <w:t>Các chỉ số đánh giá dự báo</w:t>
            </w:r>
            <w:r>
              <w:rPr>
                <w:noProof/>
              </w:rPr>
              <w:tab/>
            </w:r>
            <w:r>
              <w:rPr>
                <w:noProof/>
              </w:rPr>
              <w:fldChar w:fldCharType="begin"/>
            </w:r>
            <w:r>
              <w:rPr>
                <w:noProof/>
              </w:rPr>
              <w:instrText xml:space="preserve"> PAGEREF _Toc241270865 \h </w:instrText>
            </w:r>
            <w:r>
              <w:rPr>
                <w:noProof/>
              </w:rPr>
            </w:r>
            <w:r>
              <w:rPr>
                <w:noProof/>
              </w:rPr>
              <w:fldChar w:fldCharType="separate"/>
            </w:r>
            <w:r>
              <w:rPr>
                <w:noProof/>
              </w:rPr>
              <w:t>31</w:t>
            </w:r>
            <w:r>
              <w:rPr>
                <w:noProof/>
              </w:rPr>
              <w:fldChar w:fldCharType="end"/>
            </w:r>
          </w:hyperlink>
        </w:p>
        <w:p w14:paraId="312FF666" w14:textId="260181C2" w:rsidR="00724678" w:rsidRDefault="00724678">
          <w:pPr>
            <w:pStyle w:val="TOC2"/>
            <w:tabs>
              <w:tab w:val="left" w:pos="1200"/>
              <w:tab w:val="right" w:leader="dot" w:pos="9061"/>
            </w:tabs>
            <w:rPr>
              <w:rFonts w:asciiTheme="minorHAnsi" w:eastAsiaTheme="minorEastAsia" w:hAnsiTheme="minorHAnsi" w:cstheme="minorBidi"/>
              <w:noProof/>
              <w:kern w:val="2"/>
              <w:sz w:val="24"/>
              <w:szCs w:val="24"/>
              <w14:ligatures w14:val="standardContextual"/>
            </w:rPr>
          </w:pPr>
          <w:hyperlink w:anchor="_Toc241270866" w:history="1">
            <w:r w:rsidRPr="00722F46">
              <w:rPr>
                <w:rStyle w:val="Hyperlink"/>
                <w:noProof/>
              </w:rPr>
              <w:t>4.12.</w:t>
            </w:r>
            <w:r>
              <w:rPr>
                <w:rFonts w:asciiTheme="minorHAnsi" w:eastAsiaTheme="minorEastAsia" w:hAnsiTheme="minorHAnsi" w:cstheme="minorBidi"/>
                <w:noProof/>
                <w:kern w:val="2"/>
                <w:sz w:val="24"/>
                <w:szCs w:val="24"/>
                <w14:ligatures w14:val="standardContextual"/>
              </w:rPr>
              <w:tab/>
            </w:r>
            <w:r w:rsidRPr="00722F46">
              <w:rPr>
                <w:rStyle w:val="Hyperlink"/>
                <w:noProof/>
              </w:rPr>
              <w:t>Chẩn đoán phần dư</w:t>
            </w:r>
            <w:r>
              <w:rPr>
                <w:noProof/>
              </w:rPr>
              <w:tab/>
            </w:r>
            <w:r>
              <w:rPr>
                <w:noProof/>
              </w:rPr>
              <w:fldChar w:fldCharType="begin"/>
            </w:r>
            <w:r>
              <w:rPr>
                <w:noProof/>
              </w:rPr>
              <w:instrText xml:space="preserve"> PAGEREF _Toc241270866 \h </w:instrText>
            </w:r>
            <w:r>
              <w:rPr>
                <w:noProof/>
              </w:rPr>
            </w:r>
            <w:r>
              <w:rPr>
                <w:noProof/>
              </w:rPr>
              <w:fldChar w:fldCharType="separate"/>
            </w:r>
            <w:r>
              <w:rPr>
                <w:noProof/>
              </w:rPr>
              <w:t>31</w:t>
            </w:r>
            <w:r>
              <w:rPr>
                <w:noProof/>
              </w:rPr>
              <w:fldChar w:fldCharType="end"/>
            </w:r>
          </w:hyperlink>
        </w:p>
        <w:p w14:paraId="180C72CF" w14:textId="6096CA56" w:rsidR="00724678" w:rsidRDefault="00724678">
          <w:pPr>
            <w:pStyle w:val="TOC2"/>
            <w:tabs>
              <w:tab w:val="left" w:pos="1200"/>
              <w:tab w:val="right" w:leader="dot" w:pos="9061"/>
            </w:tabs>
            <w:rPr>
              <w:rFonts w:asciiTheme="minorHAnsi" w:eastAsiaTheme="minorEastAsia" w:hAnsiTheme="minorHAnsi" w:cstheme="minorBidi"/>
              <w:noProof/>
              <w:kern w:val="2"/>
              <w:sz w:val="24"/>
              <w:szCs w:val="24"/>
              <w14:ligatures w14:val="standardContextual"/>
            </w:rPr>
          </w:pPr>
          <w:hyperlink w:anchor="_Toc241270867" w:history="1">
            <w:r w:rsidRPr="00722F46">
              <w:rPr>
                <w:rStyle w:val="Hyperlink"/>
                <w:noProof/>
              </w:rPr>
              <w:t>4.13.</w:t>
            </w:r>
            <w:r>
              <w:rPr>
                <w:rFonts w:asciiTheme="minorHAnsi" w:eastAsiaTheme="minorEastAsia" w:hAnsiTheme="minorHAnsi" w:cstheme="minorBidi"/>
                <w:noProof/>
                <w:kern w:val="2"/>
                <w:sz w:val="24"/>
                <w:szCs w:val="24"/>
                <w14:ligatures w14:val="standardContextual"/>
              </w:rPr>
              <w:tab/>
            </w:r>
            <w:r w:rsidRPr="00722F46">
              <w:rPr>
                <w:rStyle w:val="Hyperlink"/>
                <w:noProof/>
              </w:rPr>
              <w:t>Thảo luận tổng hợp</w:t>
            </w:r>
            <w:r>
              <w:rPr>
                <w:noProof/>
              </w:rPr>
              <w:tab/>
            </w:r>
            <w:r>
              <w:rPr>
                <w:noProof/>
              </w:rPr>
              <w:fldChar w:fldCharType="begin"/>
            </w:r>
            <w:r>
              <w:rPr>
                <w:noProof/>
              </w:rPr>
              <w:instrText xml:space="preserve"> PAGEREF _Toc241270867 \h </w:instrText>
            </w:r>
            <w:r>
              <w:rPr>
                <w:noProof/>
              </w:rPr>
            </w:r>
            <w:r>
              <w:rPr>
                <w:noProof/>
              </w:rPr>
              <w:fldChar w:fldCharType="separate"/>
            </w:r>
            <w:r>
              <w:rPr>
                <w:noProof/>
              </w:rPr>
              <w:t>31</w:t>
            </w:r>
            <w:r>
              <w:rPr>
                <w:noProof/>
              </w:rPr>
              <w:fldChar w:fldCharType="end"/>
            </w:r>
          </w:hyperlink>
        </w:p>
        <w:p w14:paraId="309D3B2E" w14:textId="2551968D" w:rsidR="00724678" w:rsidRDefault="00724678">
          <w:pPr>
            <w:pStyle w:val="TOC1"/>
            <w:tabs>
              <w:tab w:val="left" w:pos="1680"/>
              <w:tab w:val="right" w:leader="dot" w:pos="9061"/>
            </w:tabs>
            <w:rPr>
              <w:rFonts w:asciiTheme="minorHAnsi" w:eastAsiaTheme="minorEastAsia" w:hAnsiTheme="minorHAnsi" w:cstheme="minorBidi"/>
              <w:noProof/>
              <w:kern w:val="2"/>
              <w:sz w:val="24"/>
              <w:szCs w:val="24"/>
              <w14:ligatures w14:val="standardContextual"/>
            </w:rPr>
          </w:pPr>
          <w:hyperlink w:anchor="_Toc241270868" w:history="1">
            <w:r w:rsidRPr="00722F46">
              <w:rPr>
                <w:rStyle w:val="Hyperlink"/>
                <w:noProof/>
              </w:rPr>
              <w:t>CHƯƠNG 5.</w:t>
            </w:r>
            <w:r>
              <w:rPr>
                <w:rFonts w:asciiTheme="minorHAnsi" w:eastAsiaTheme="minorEastAsia" w:hAnsiTheme="minorHAnsi" w:cstheme="minorBidi"/>
                <w:noProof/>
                <w:kern w:val="2"/>
                <w:sz w:val="24"/>
                <w:szCs w:val="24"/>
                <w14:ligatures w14:val="standardContextual"/>
              </w:rPr>
              <w:tab/>
            </w:r>
            <w:r w:rsidRPr="00722F46">
              <w:rPr>
                <w:rStyle w:val="Hyperlink"/>
                <w:noProof/>
              </w:rPr>
              <w:t>KẾT LUẬN VÀ HƯỚNG PHÁT TRIỂN</w:t>
            </w:r>
            <w:r>
              <w:rPr>
                <w:noProof/>
              </w:rPr>
              <w:tab/>
            </w:r>
            <w:r>
              <w:rPr>
                <w:noProof/>
              </w:rPr>
              <w:fldChar w:fldCharType="begin"/>
            </w:r>
            <w:r>
              <w:rPr>
                <w:noProof/>
              </w:rPr>
              <w:instrText xml:space="preserve"> PAGEREF _Toc241270868 \h </w:instrText>
            </w:r>
            <w:r>
              <w:rPr>
                <w:noProof/>
              </w:rPr>
            </w:r>
            <w:r>
              <w:rPr>
                <w:noProof/>
              </w:rPr>
              <w:fldChar w:fldCharType="separate"/>
            </w:r>
            <w:r>
              <w:rPr>
                <w:noProof/>
              </w:rPr>
              <w:t>33</w:t>
            </w:r>
            <w:r>
              <w:rPr>
                <w:noProof/>
              </w:rPr>
              <w:fldChar w:fldCharType="end"/>
            </w:r>
          </w:hyperlink>
        </w:p>
        <w:p w14:paraId="1AF40E3C" w14:textId="73BB54E3"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69" w:history="1">
            <w:r w:rsidRPr="00722F46">
              <w:rPr>
                <w:rStyle w:val="Hyperlink"/>
                <w:noProof/>
              </w:rPr>
              <w:t>5.1.</w:t>
            </w:r>
            <w:r>
              <w:rPr>
                <w:rFonts w:asciiTheme="minorHAnsi" w:eastAsiaTheme="minorEastAsia" w:hAnsiTheme="minorHAnsi" w:cstheme="minorBidi"/>
                <w:noProof/>
                <w:kern w:val="2"/>
                <w:sz w:val="24"/>
                <w:szCs w:val="24"/>
                <w14:ligatures w14:val="standardContextual"/>
              </w:rPr>
              <w:tab/>
            </w:r>
            <w:r w:rsidRPr="00722F46">
              <w:rPr>
                <w:rStyle w:val="Hyperlink"/>
                <w:noProof/>
              </w:rPr>
              <w:t>Các phát hiện chính</w:t>
            </w:r>
            <w:r>
              <w:rPr>
                <w:noProof/>
              </w:rPr>
              <w:tab/>
            </w:r>
            <w:r>
              <w:rPr>
                <w:noProof/>
              </w:rPr>
              <w:fldChar w:fldCharType="begin"/>
            </w:r>
            <w:r>
              <w:rPr>
                <w:noProof/>
              </w:rPr>
              <w:instrText xml:space="preserve"> PAGEREF _Toc241270869 \h </w:instrText>
            </w:r>
            <w:r>
              <w:rPr>
                <w:noProof/>
              </w:rPr>
            </w:r>
            <w:r>
              <w:rPr>
                <w:noProof/>
              </w:rPr>
              <w:fldChar w:fldCharType="separate"/>
            </w:r>
            <w:r>
              <w:rPr>
                <w:noProof/>
              </w:rPr>
              <w:t>33</w:t>
            </w:r>
            <w:r>
              <w:rPr>
                <w:noProof/>
              </w:rPr>
              <w:fldChar w:fldCharType="end"/>
            </w:r>
          </w:hyperlink>
        </w:p>
        <w:p w14:paraId="1FD2C1F4" w14:textId="4CC0BBBB"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70" w:history="1">
            <w:r w:rsidRPr="00722F46">
              <w:rPr>
                <w:rStyle w:val="Hyperlink"/>
                <w:noProof/>
              </w:rPr>
              <w:t>5.2.</w:t>
            </w:r>
            <w:r>
              <w:rPr>
                <w:rFonts w:asciiTheme="minorHAnsi" w:eastAsiaTheme="minorEastAsia" w:hAnsiTheme="minorHAnsi" w:cstheme="minorBidi"/>
                <w:noProof/>
                <w:kern w:val="2"/>
                <w:sz w:val="24"/>
                <w:szCs w:val="24"/>
                <w14:ligatures w14:val="standardContextual"/>
              </w:rPr>
              <w:tab/>
            </w:r>
            <w:r w:rsidRPr="00722F46">
              <w:rPr>
                <w:rStyle w:val="Hyperlink"/>
                <w:noProof/>
              </w:rPr>
              <w:t>Ý nghĩa của kết quả</w:t>
            </w:r>
            <w:r>
              <w:rPr>
                <w:noProof/>
              </w:rPr>
              <w:tab/>
            </w:r>
            <w:r>
              <w:rPr>
                <w:noProof/>
              </w:rPr>
              <w:fldChar w:fldCharType="begin"/>
            </w:r>
            <w:r>
              <w:rPr>
                <w:noProof/>
              </w:rPr>
              <w:instrText xml:space="preserve"> PAGEREF _Toc241270870 \h </w:instrText>
            </w:r>
            <w:r>
              <w:rPr>
                <w:noProof/>
              </w:rPr>
            </w:r>
            <w:r>
              <w:rPr>
                <w:noProof/>
              </w:rPr>
              <w:fldChar w:fldCharType="separate"/>
            </w:r>
            <w:r>
              <w:rPr>
                <w:noProof/>
              </w:rPr>
              <w:t>33</w:t>
            </w:r>
            <w:r>
              <w:rPr>
                <w:noProof/>
              </w:rPr>
              <w:fldChar w:fldCharType="end"/>
            </w:r>
          </w:hyperlink>
        </w:p>
        <w:p w14:paraId="73678348" w14:textId="1FF4ABC5"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71" w:history="1">
            <w:r w:rsidRPr="00722F46">
              <w:rPr>
                <w:rStyle w:val="Hyperlink"/>
                <w:noProof/>
              </w:rPr>
              <w:t>5.3.</w:t>
            </w:r>
            <w:r>
              <w:rPr>
                <w:rFonts w:asciiTheme="minorHAnsi" w:eastAsiaTheme="minorEastAsia" w:hAnsiTheme="minorHAnsi" w:cstheme="minorBidi"/>
                <w:noProof/>
                <w:kern w:val="2"/>
                <w:sz w:val="24"/>
                <w:szCs w:val="24"/>
                <w14:ligatures w14:val="standardContextual"/>
              </w:rPr>
              <w:tab/>
            </w:r>
            <w:r w:rsidRPr="00722F46">
              <w:rPr>
                <w:rStyle w:val="Hyperlink"/>
                <w:noProof/>
              </w:rPr>
              <w:t>Hạn chế của nghiên cứu</w:t>
            </w:r>
            <w:r>
              <w:rPr>
                <w:noProof/>
              </w:rPr>
              <w:tab/>
            </w:r>
            <w:r>
              <w:rPr>
                <w:noProof/>
              </w:rPr>
              <w:fldChar w:fldCharType="begin"/>
            </w:r>
            <w:r>
              <w:rPr>
                <w:noProof/>
              </w:rPr>
              <w:instrText xml:space="preserve"> PAGEREF _Toc241270871 \h </w:instrText>
            </w:r>
            <w:r>
              <w:rPr>
                <w:noProof/>
              </w:rPr>
            </w:r>
            <w:r>
              <w:rPr>
                <w:noProof/>
              </w:rPr>
              <w:fldChar w:fldCharType="separate"/>
            </w:r>
            <w:r>
              <w:rPr>
                <w:noProof/>
              </w:rPr>
              <w:t>34</w:t>
            </w:r>
            <w:r>
              <w:rPr>
                <w:noProof/>
              </w:rPr>
              <w:fldChar w:fldCharType="end"/>
            </w:r>
          </w:hyperlink>
        </w:p>
        <w:p w14:paraId="65245299" w14:textId="116473EC" w:rsidR="00724678" w:rsidRDefault="00724678">
          <w:pPr>
            <w:pStyle w:val="TOC2"/>
            <w:tabs>
              <w:tab w:val="left" w:pos="960"/>
              <w:tab w:val="right" w:leader="dot" w:pos="9061"/>
            </w:tabs>
            <w:rPr>
              <w:rFonts w:asciiTheme="minorHAnsi" w:eastAsiaTheme="minorEastAsia" w:hAnsiTheme="minorHAnsi" w:cstheme="minorBidi"/>
              <w:noProof/>
              <w:kern w:val="2"/>
              <w:sz w:val="24"/>
              <w:szCs w:val="24"/>
              <w14:ligatures w14:val="standardContextual"/>
            </w:rPr>
          </w:pPr>
          <w:hyperlink w:anchor="_Toc241270872" w:history="1">
            <w:r w:rsidRPr="00722F46">
              <w:rPr>
                <w:rStyle w:val="Hyperlink"/>
                <w:noProof/>
              </w:rPr>
              <w:t>5.4.</w:t>
            </w:r>
            <w:r>
              <w:rPr>
                <w:rFonts w:asciiTheme="minorHAnsi" w:eastAsiaTheme="minorEastAsia" w:hAnsiTheme="minorHAnsi" w:cstheme="minorBidi"/>
                <w:noProof/>
                <w:kern w:val="2"/>
                <w:sz w:val="24"/>
                <w:szCs w:val="24"/>
                <w14:ligatures w14:val="standardContextual"/>
              </w:rPr>
              <w:tab/>
            </w:r>
            <w:r w:rsidRPr="00722F46">
              <w:rPr>
                <w:rStyle w:val="Hyperlink"/>
                <w:noProof/>
              </w:rPr>
              <w:t>Hướng nghiên cứu tiếp theo</w:t>
            </w:r>
            <w:r>
              <w:rPr>
                <w:noProof/>
              </w:rPr>
              <w:tab/>
            </w:r>
            <w:r>
              <w:rPr>
                <w:noProof/>
              </w:rPr>
              <w:fldChar w:fldCharType="begin"/>
            </w:r>
            <w:r>
              <w:rPr>
                <w:noProof/>
              </w:rPr>
              <w:instrText xml:space="preserve"> PAGEREF _Toc241270872 \h </w:instrText>
            </w:r>
            <w:r>
              <w:rPr>
                <w:noProof/>
              </w:rPr>
            </w:r>
            <w:r>
              <w:rPr>
                <w:noProof/>
              </w:rPr>
              <w:fldChar w:fldCharType="separate"/>
            </w:r>
            <w:r>
              <w:rPr>
                <w:noProof/>
              </w:rPr>
              <w:t>34</w:t>
            </w:r>
            <w:r>
              <w:rPr>
                <w:noProof/>
              </w:rPr>
              <w:fldChar w:fldCharType="end"/>
            </w:r>
          </w:hyperlink>
        </w:p>
        <w:p w14:paraId="3D8191B9" w14:textId="3DE7497E" w:rsidR="00724678" w:rsidRDefault="00724678">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270873" w:history="1">
            <w:r w:rsidRPr="00722F46">
              <w:rPr>
                <w:rStyle w:val="Hyperlink"/>
                <w:noProof/>
              </w:rPr>
              <w:t>TÀI LIỆU THAM KHẢO</w:t>
            </w:r>
            <w:r>
              <w:rPr>
                <w:noProof/>
              </w:rPr>
              <w:tab/>
            </w:r>
            <w:r>
              <w:rPr>
                <w:noProof/>
              </w:rPr>
              <w:fldChar w:fldCharType="begin"/>
            </w:r>
            <w:r>
              <w:rPr>
                <w:noProof/>
              </w:rPr>
              <w:instrText xml:space="preserve"> PAGEREF _Toc241270873 \h </w:instrText>
            </w:r>
            <w:r>
              <w:rPr>
                <w:noProof/>
              </w:rPr>
            </w:r>
            <w:r>
              <w:rPr>
                <w:noProof/>
              </w:rPr>
              <w:fldChar w:fldCharType="separate"/>
            </w:r>
            <w:r>
              <w:rPr>
                <w:noProof/>
              </w:rPr>
              <w:t>36</w:t>
            </w:r>
            <w:r>
              <w:rPr>
                <w:noProof/>
              </w:rPr>
              <w:fldChar w:fldCharType="end"/>
            </w:r>
          </w:hyperlink>
        </w:p>
        <w:p w14:paraId="2EC02D64" w14:textId="7F3249F6" w:rsidR="00724678" w:rsidRDefault="00724678">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70874" w:history="1">
            <w:r w:rsidRPr="00722F46">
              <w:rPr>
                <w:rStyle w:val="Hyperlink"/>
                <w:noProof/>
              </w:rPr>
              <w:t>Nguồn dữ liệu</w:t>
            </w:r>
            <w:r>
              <w:rPr>
                <w:noProof/>
              </w:rPr>
              <w:tab/>
            </w:r>
            <w:r>
              <w:rPr>
                <w:noProof/>
              </w:rPr>
              <w:fldChar w:fldCharType="begin"/>
            </w:r>
            <w:r>
              <w:rPr>
                <w:noProof/>
              </w:rPr>
              <w:instrText xml:space="preserve"> PAGEREF _Toc241270874 \h </w:instrText>
            </w:r>
            <w:r>
              <w:rPr>
                <w:noProof/>
              </w:rPr>
            </w:r>
            <w:r>
              <w:rPr>
                <w:noProof/>
              </w:rPr>
              <w:fldChar w:fldCharType="separate"/>
            </w:r>
            <w:r>
              <w:rPr>
                <w:noProof/>
              </w:rPr>
              <w:t>36</w:t>
            </w:r>
            <w:r>
              <w:rPr>
                <w:noProof/>
              </w:rPr>
              <w:fldChar w:fldCharType="end"/>
            </w:r>
          </w:hyperlink>
        </w:p>
        <w:p w14:paraId="1D9A1E3C" w14:textId="56F2DDDB" w:rsidR="00724678" w:rsidRDefault="00724678">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70875" w:history="1">
            <w:r w:rsidRPr="00722F46">
              <w:rPr>
                <w:rStyle w:val="Hyperlink"/>
                <w:noProof/>
              </w:rPr>
              <w:t>Công cụ phần mềm đã sử dụng</w:t>
            </w:r>
            <w:r>
              <w:rPr>
                <w:noProof/>
              </w:rPr>
              <w:tab/>
            </w:r>
            <w:r>
              <w:rPr>
                <w:noProof/>
              </w:rPr>
              <w:fldChar w:fldCharType="begin"/>
            </w:r>
            <w:r>
              <w:rPr>
                <w:noProof/>
              </w:rPr>
              <w:instrText xml:space="preserve"> PAGEREF _Toc241270875 \h </w:instrText>
            </w:r>
            <w:r>
              <w:rPr>
                <w:noProof/>
              </w:rPr>
            </w:r>
            <w:r>
              <w:rPr>
                <w:noProof/>
              </w:rPr>
              <w:fldChar w:fldCharType="separate"/>
            </w:r>
            <w:r>
              <w:rPr>
                <w:noProof/>
              </w:rPr>
              <w:t>36</w:t>
            </w:r>
            <w:r>
              <w:rPr>
                <w:noProof/>
              </w:rPr>
              <w:fldChar w:fldCharType="end"/>
            </w:r>
          </w:hyperlink>
        </w:p>
        <w:p w14:paraId="3C86B385" w14:textId="38F04794" w:rsidR="00724678" w:rsidRDefault="00724678">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270876" w:history="1">
            <w:r w:rsidRPr="00722F46">
              <w:rPr>
                <w:rStyle w:val="Hyperlink"/>
                <w:noProof/>
              </w:rPr>
              <w:t>PHỤ LỤC</w:t>
            </w:r>
            <w:r>
              <w:rPr>
                <w:noProof/>
              </w:rPr>
              <w:tab/>
            </w:r>
            <w:r>
              <w:rPr>
                <w:noProof/>
              </w:rPr>
              <w:fldChar w:fldCharType="begin"/>
            </w:r>
            <w:r>
              <w:rPr>
                <w:noProof/>
              </w:rPr>
              <w:instrText xml:space="preserve"> PAGEREF _Toc241270876 \h </w:instrText>
            </w:r>
            <w:r>
              <w:rPr>
                <w:noProof/>
              </w:rPr>
            </w:r>
            <w:r>
              <w:rPr>
                <w:noProof/>
              </w:rPr>
              <w:fldChar w:fldCharType="separate"/>
            </w:r>
            <w:r>
              <w:rPr>
                <w:noProof/>
              </w:rPr>
              <w:t>37</w:t>
            </w:r>
            <w:r>
              <w:rPr>
                <w:noProof/>
              </w:rPr>
              <w:fldChar w:fldCharType="end"/>
            </w:r>
          </w:hyperlink>
        </w:p>
        <w:p w14:paraId="16A1D959" w14:textId="3A98C5E3" w:rsidR="00724678" w:rsidRDefault="00724678">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70877" w:history="1">
            <w:r w:rsidRPr="00722F46">
              <w:rPr>
                <w:rStyle w:val="Hyperlink"/>
                <w:noProof/>
              </w:rPr>
              <w:t>Phụ lục A — Trạng thái thực thi các thành phần</w:t>
            </w:r>
            <w:r>
              <w:rPr>
                <w:noProof/>
              </w:rPr>
              <w:tab/>
            </w:r>
            <w:r>
              <w:rPr>
                <w:noProof/>
              </w:rPr>
              <w:fldChar w:fldCharType="begin"/>
            </w:r>
            <w:r>
              <w:rPr>
                <w:noProof/>
              </w:rPr>
              <w:instrText xml:space="preserve"> PAGEREF _Toc241270877 \h </w:instrText>
            </w:r>
            <w:r>
              <w:rPr>
                <w:noProof/>
              </w:rPr>
            </w:r>
            <w:r>
              <w:rPr>
                <w:noProof/>
              </w:rPr>
              <w:fldChar w:fldCharType="separate"/>
            </w:r>
            <w:r>
              <w:rPr>
                <w:noProof/>
              </w:rPr>
              <w:t>37</w:t>
            </w:r>
            <w:r>
              <w:rPr>
                <w:noProof/>
              </w:rPr>
              <w:fldChar w:fldCharType="end"/>
            </w:r>
          </w:hyperlink>
        </w:p>
        <w:p w14:paraId="5A1BF19D" w14:textId="37A1C78F" w:rsidR="00724678" w:rsidRDefault="00724678">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70878" w:history="1">
            <w:r w:rsidRPr="00722F46">
              <w:rPr>
                <w:rStyle w:val="Hyperlink"/>
                <w:noProof/>
              </w:rPr>
              <w:t>Phụ lục B — Cấu trúc dự án</w:t>
            </w:r>
            <w:r>
              <w:rPr>
                <w:noProof/>
              </w:rPr>
              <w:tab/>
            </w:r>
            <w:r>
              <w:rPr>
                <w:noProof/>
              </w:rPr>
              <w:fldChar w:fldCharType="begin"/>
            </w:r>
            <w:r>
              <w:rPr>
                <w:noProof/>
              </w:rPr>
              <w:instrText xml:space="preserve"> PAGEREF _Toc241270878 \h </w:instrText>
            </w:r>
            <w:r>
              <w:rPr>
                <w:noProof/>
              </w:rPr>
            </w:r>
            <w:r>
              <w:rPr>
                <w:noProof/>
              </w:rPr>
              <w:fldChar w:fldCharType="separate"/>
            </w:r>
            <w:r>
              <w:rPr>
                <w:noProof/>
              </w:rPr>
              <w:t>37</w:t>
            </w:r>
            <w:r>
              <w:rPr>
                <w:noProof/>
              </w:rPr>
              <w:fldChar w:fldCharType="end"/>
            </w:r>
          </w:hyperlink>
        </w:p>
        <w:p w14:paraId="7D10FC68" w14:textId="230AED37" w:rsidR="00724678" w:rsidRDefault="00724678">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70879" w:history="1">
            <w:r w:rsidRPr="00722F46">
              <w:rPr>
                <w:rStyle w:val="Hyperlink"/>
                <w:noProof/>
              </w:rPr>
              <w:t>Phụ lục C — Hướng dẫn tái lập kết quả</w:t>
            </w:r>
            <w:r>
              <w:rPr>
                <w:noProof/>
              </w:rPr>
              <w:tab/>
            </w:r>
            <w:r>
              <w:rPr>
                <w:noProof/>
              </w:rPr>
              <w:fldChar w:fldCharType="begin"/>
            </w:r>
            <w:r>
              <w:rPr>
                <w:noProof/>
              </w:rPr>
              <w:instrText xml:space="preserve"> PAGEREF _Toc241270879 \h </w:instrText>
            </w:r>
            <w:r>
              <w:rPr>
                <w:noProof/>
              </w:rPr>
            </w:r>
            <w:r>
              <w:rPr>
                <w:noProof/>
              </w:rPr>
              <w:fldChar w:fldCharType="separate"/>
            </w:r>
            <w:r>
              <w:rPr>
                <w:noProof/>
              </w:rPr>
              <w:t>38</w:t>
            </w:r>
            <w:r>
              <w:rPr>
                <w:noProof/>
              </w:rPr>
              <w:fldChar w:fldCharType="end"/>
            </w:r>
          </w:hyperlink>
        </w:p>
        <w:p w14:paraId="0FB022F6" w14:textId="758B767C" w:rsidR="00724678" w:rsidRDefault="00724678">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70880" w:history="1">
            <w:r w:rsidRPr="00722F46">
              <w:rPr>
                <w:rStyle w:val="Hyperlink"/>
                <w:noProof/>
              </w:rPr>
              <w:t>Phụ lục D — Danh mục tệp kết quả</w:t>
            </w:r>
            <w:r>
              <w:rPr>
                <w:noProof/>
              </w:rPr>
              <w:tab/>
            </w:r>
            <w:r>
              <w:rPr>
                <w:noProof/>
              </w:rPr>
              <w:fldChar w:fldCharType="begin"/>
            </w:r>
            <w:r>
              <w:rPr>
                <w:noProof/>
              </w:rPr>
              <w:instrText xml:space="preserve"> PAGEREF _Toc241270880 \h </w:instrText>
            </w:r>
            <w:r>
              <w:rPr>
                <w:noProof/>
              </w:rPr>
            </w:r>
            <w:r>
              <w:rPr>
                <w:noProof/>
              </w:rPr>
              <w:fldChar w:fldCharType="separate"/>
            </w:r>
            <w:r>
              <w:rPr>
                <w:noProof/>
              </w:rPr>
              <w:t>38</w:t>
            </w:r>
            <w:r>
              <w:rPr>
                <w:noProof/>
              </w:rPr>
              <w:fldChar w:fldCharType="end"/>
            </w:r>
          </w:hyperlink>
        </w:p>
        <w:p w14:paraId="45383827" w14:textId="7339F089" w:rsidR="00D52F36" w:rsidRDefault="00056C5F">
          <w:r>
            <w:fldChar w:fldCharType="end"/>
          </w:r>
        </w:p>
      </w:sdtContent>
    </w:sdt>
    <w:p w14:paraId="18CF0118" w14:textId="77777777" w:rsidR="00D52F36" w:rsidRDefault="00056C5F">
      <w:r>
        <w:br w:type="page"/>
      </w:r>
    </w:p>
    <w:p w14:paraId="5869AFC9" w14:textId="77777777" w:rsidR="00D52F36" w:rsidRDefault="00056C5F">
      <w:pPr>
        <w:spacing w:after="240"/>
        <w:jc w:val="center"/>
      </w:pPr>
      <w:r>
        <w:rPr>
          <w:b/>
          <w:bCs/>
          <w:sz w:val="32"/>
          <w:szCs w:val="32"/>
        </w:rPr>
        <w:lastRenderedPageBreak/>
        <w:t>DANH MỤC HÌNH</w:t>
      </w:r>
    </w:p>
    <w:sdt>
      <w:sdtPr>
        <w:alias w:val="Danh mục hình"/>
        <w:id w:val="-1487073670"/>
      </w:sdtPr>
      <w:sdtEndPr/>
      <w:sdtContent>
        <w:p w14:paraId="3BE0ACFF" w14:textId="5FACFF17" w:rsidR="00724678" w:rsidRDefault="00056C5F">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\c "Hình" \h</w:instrText>
          </w:r>
          <w:r>
            <w:fldChar w:fldCharType="separate"/>
          </w:r>
          <w:hyperlink w:anchor="_Toc241270881" w:history="1">
            <w:r w:rsidR="00724678" w:rsidRPr="00BA3976">
              <w:rPr>
                <w:rStyle w:val="Hyperlink"/>
                <w:b/>
                <w:bCs/>
                <w:noProof/>
              </w:rPr>
              <w:t xml:space="preserve">Hình </w:t>
            </w:r>
            <w:r w:rsidR="00724678" w:rsidRPr="00BA3976">
              <w:rPr>
                <w:rStyle w:val="Hyperlink"/>
                <w:noProof/>
              </w:rPr>
              <w:t>1: Giá trị đóng cửa VN-Index và khối lượng khớp lệnh theo thời gian</w:t>
            </w:r>
            <w:r w:rsidR="00724678">
              <w:rPr>
                <w:noProof/>
              </w:rPr>
              <w:tab/>
            </w:r>
            <w:r w:rsidR="00724678">
              <w:rPr>
                <w:noProof/>
              </w:rPr>
              <w:fldChar w:fldCharType="begin"/>
            </w:r>
            <w:r w:rsidR="00724678">
              <w:rPr>
                <w:noProof/>
              </w:rPr>
              <w:instrText xml:space="preserve"> PAGEREF _Toc241270881 \h </w:instrText>
            </w:r>
            <w:r w:rsidR="00724678">
              <w:rPr>
                <w:noProof/>
              </w:rPr>
            </w:r>
            <w:r w:rsidR="00724678">
              <w:rPr>
                <w:noProof/>
              </w:rPr>
              <w:fldChar w:fldCharType="separate"/>
            </w:r>
            <w:r w:rsidR="00724678">
              <w:rPr>
                <w:noProof/>
              </w:rPr>
              <w:t>19</w:t>
            </w:r>
            <w:r w:rsidR="00724678">
              <w:rPr>
                <w:noProof/>
              </w:rPr>
              <w:fldChar w:fldCharType="end"/>
            </w:r>
          </w:hyperlink>
        </w:p>
        <w:p w14:paraId="35598C1A" w14:textId="77221782"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82" w:history="1">
            <w:r w:rsidRPr="00BA3976">
              <w:rPr>
                <w:rStyle w:val="Hyperlink"/>
                <w:b/>
                <w:bCs/>
                <w:noProof/>
              </w:rPr>
              <w:t xml:space="preserve">Hình </w:t>
            </w:r>
            <w:r w:rsidRPr="00BA3976">
              <w:rPr>
                <w:rStyle w:val="Hyperlink"/>
                <w:noProof/>
              </w:rPr>
              <w:t>2: Biên độ cao – thấp trong phiên và giá đóng cửa của VN-Index, giai đoạn gần nhất</w:t>
            </w:r>
            <w:r>
              <w:rPr>
                <w:noProof/>
              </w:rPr>
              <w:tab/>
            </w:r>
            <w:r>
              <w:rPr>
                <w:noProof/>
              </w:rPr>
              <w:fldChar w:fldCharType="begin"/>
            </w:r>
            <w:r>
              <w:rPr>
                <w:noProof/>
              </w:rPr>
              <w:instrText xml:space="preserve"> PAGEREF _Toc241270882 \h </w:instrText>
            </w:r>
            <w:r>
              <w:rPr>
                <w:noProof/>
              </w:rPr>
            </w:r>
            <w:r>
              <w:rPr>
                <w:noProof/>
              </w:rPr>
              <w:fldChar w:fldCharType="separate"/>
            </w:r>
            <w:r>
              <w:rPr>
                <w:noProof/>
              </w:rPr>
              <w:t>20</w:t>
            </w:r>
            <w:r>
              <w:rPr>
                <w:noProof/>
              </w:rPr>
              <w:fldChar w:fldCharType="end"/>
            </w:r>
          </w:hyperlink>
        </w:p>
        <w:p w14:paraId="476096A3" w14:textId="25EDEB81"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83" w:history="1">
            <w:r w:rsidRPr="00BA3976">
              <w:rPr>
                <w:rStyle w:val="Hyperlink"/>
                <w:b/>
                <w:bCs/>
                <w:noProof/>
              </w:rPr>
              <w:t xml:space="preserve">Hình </w:t>
            </w:r>
            <w:r w:rsidRPr="00BA3976">
              <w:rPr>
                <w:rStyle w:val="Hyperlink"/>
                <w:noProof/>
              </w:rPr>
              <w:t>3: Lợi suất logarit hàng ngày của VN-Index theo thời gian</w:t>
            </w:r>
            <w:r>
              <w:rPr>
                <w:noProof/>
              </w:rPr>
              <w:tab/>
            </w:r>
            <w:r>
              <w:rPr>
                <w:noProof/>
              </w:rPr>
              <w:fldChar w:fldCharType="begin"/>
            </w:r>
            <w:r>
              <w:rPr>
                <w:noProof/>
              </w:rPr>
              <w:instrText xml:space="preserve"> PAGEREF _Toc241270883 \h </w:instrText>
            </w:r>
            <w:r>
              <w:rPr>
                <w:noProof/>
              </w:rPr>
            </w:r>
            <w:r>
              <w:rPr>
                <w:noProof/>
              </w:rPr>
              <w:fldChar w:fldCharType="separate"/>
            </w:r>
            <w:r>
              <w:rPr>
                <w:noProof/>
              </w:rPr>
              <w:t>20</w:t>
            </w:r>
            <w:r>
              <w:rPr>
                <w:noProof/>
              </w:rPr>
              <w:fldChar w:fldCharType="end"/>
            </w:r>
          </w:hyperlink>
        </w:p>
        <w:p w14:paraId="5F7FD935" w14:textId="7F4C8BD2"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84" w:history="1">
            <w:r w:rsidRPr="00BA3976">
              <w:rPr>
                <w:rStyle w:val="Hyperlink"/>
                <w:b/>
                <w:bCs/>
                <w:noProof/>
              </w:rPr>
              <w:t xml:space="preserve">Hình </w:t>
            </w:r>
            <w:r w:rsidRPr="00BA3976">
              <w:rPr>
                <w:rStyle w:val="Hyperlink"/>
                <w:noProof/>
              </w:rPr>
              <w:t>4: Phân phối lợi suất logarit hàng ngày của VN-Index</w:t>
            </w:r>
            <w:r>
              <w:rPr>
                <w:noProof/>
              </w:rPr>
              <w:tab/>
            </w:r>
            <w:r>
              <w:rPr>
                <w:noProof/>
              </w:rPr>
              <w:fldChar w:fldCharType="begin"/>
            </w:r>
            <w:r>
              <w:rPr>
                <w:noProof/>
              </w:rPr>
              <w:instrText xml:space="preserve"> PAGEREF _Toc241270884 \h </w:instrText>
            </w:r>
            <w:r>
              <w:rPr>
                <w:noProof/>
              </w:rPr>
            </w:r>
            <w:r>
              <w:rPr>
                <w:noProof/>
              </w:rPr>
              <w:fldChar w:fldCharType="separate"/>
            </w:r>
            <w:r>
              <w:rPr>
                <w:noProof/>
              </w:rPr>
              <w:t>21</w:t>
            </w:r>
            <w:r>
              <w:rPr>
                <w:noProof/>
              </w:rPr>
              <w:fldChar w:fldCharType="end"/>
            </w:r>
          </w:hyperlink>
        </w:p>
        <w:p w14:paraId="46BCB8F8" w14:textId="3B8DD406"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85" w:history="1">
            <w:r w:rsidRPr="00BA3976">
              <w:rPr>
                <w:rStyle w:val="Hyperlink"/>
                <w:b/>
                <w:bCs/>
                <w:noProof/>
              </w:rPr>
              <w:t xml:space="preserve">Hình </w:t>
            </w:r>
            <w:r w:rsidRPr="00BA3976">
              <w:rPr>
                <w:rStyle w:val="Hyperlink"/>
                <w:noProof/>
              </w:rPr>
              <w:t>5: Biểu đồ hộp của lợi suất logarit theo năm và theo ngày trong tuần</w:t>
            </w:r>
            <w:r>
              <w:rPr>
                <w:noProof/>
              </w:rPr>
              <w:tab/>
            </w:r>
            <w:r>
              <w:rPr>
                <w:noProof/>
              </w:rPr>
              <w:fldChar w:fldCharType="begin"/>
            </w:r>
            <w:r>
              <w:rPr>
                <w:noProof/>
              </w:rPr>
              <w:instrText xml:space="preserve"> PAGEREF _Toc241270885 \h </w:instrText>
            </w:r>
            <w:r>
              <w:rPr>
                <w:noProof/>
              </w:rPr>
            </w:r>
            <w:r>
              <w:rPr>
                <w:noProof/>
              </w:rPr>
              <w:fldChar w:fldCharType="separate"/>
            </w:r>
            <w:r>
              <w:rPr>
                <w:noProof/>
              </w:rPr>
              <w:t>22</w:t>
            </w:r>
            <w:r>
              <w:rPr>
                <w:noProof/>
              </w:rPr>
              <w:fldChar w:fldCharType="end"/>
            </w:r>
          </w:hyperlink>
        </w:p>
        <w:p w14:paraId="5110DF74" w14:textId="1F461027"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86" w:history="1">
            <w:r w:rsidRPr="00BA3976">
              <w:rPr>
                <w:rStyle w:val="Hyperlink"/>
                <w:b/>
                <w:bCs/>
                <w:noProof/>
              </w:rPr>
              <w:t xml:space="preserve">Hình </w:t>
            </w:r>
            <w:r w:rsidRPr="00BA3976">
              <w:rPr>
                <w:rStyle w:val="Hyperlink"/>
                <w:noProof/>
              </w:rPr>
              <w:t>6: ACF và PACF của chuỗi mức VN-Index và chuỗi lợi suất logarit</w:t>
            </w:r>
            <w:r>
              <w:rPr>
                <w:noProof/>
              </w:rPr>
              <w:tab/>
            </w:r>
            <w:r>
              <w:rPr>
                <w:noProof/>
              </w:rPr>
              <w:fldChar w:fldCharType="begin"/>
            </w:r>
            <w:r>
              <w:rPr>
                <w:noProof/>
              </w:rPr>
              <w:instrText xml:space="preserve"> PAGEREF _Toc241270886 \h </w:instrText>
            </w:r>
            <w:r>
              <w:rPr>
                <w:noProof/>
              </w:rPr>
            </w:r>
            <w:r>
              <w:rPr>
                <w:noProof/>
              </w:rPr>
              <w:fldChar w:fldCharType="separate"/>
            </w:r>
            <w:r>
              <w:rPr>
                <w:noProof/>
              </w:rPr>
              <w:t>24</w:t>
            </w:r>
            <w:r>
              <w:rPr>
                <w:noProof/>
              </w:rPr>
              <w:fldChar w:fldCharType="end"/>
            </w:r>
          </w:hyperlink>
        </w:p>
        <w:p w14:paraId="0F594B6C" w14:textId="6ADAA927"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87" w:history="1">
            <w:r w:rsidRPr="00BA3976">
              <w:rPr>
                <w:rStyle w:val="Hyperlink"/>
                <w:b/>
                <w:bCs/>
                <w:noProof/>
              </w:rPr>
              <w:t xml:space="preserve">Hình </w:t>
            </w:r>
            <w:r w:rsidRPr="00BA3976">
              <w:rPr>
                <w:rStyle w:val="Hyperlink"/>
                <w:noProof/>
              </w:rPr>
              <w:t>7: Biến động trượt quy đổi theo năm và giá trị tuyệt đối của lợi suất logarit</w:t>
            </w:r>
            <w:r>
              <w:rPr>
                <w:noProof/>
              </w:rPr>
              <w:tab/>
            </w:r>
            <w:r>
              <w:rPr>
                <w:noProof/>
              </w:rPr>
              <w:fldChar w:fldCharType="begin"/>
            </w:r>
            <w:r>
              <w:rPr>
                <w:noProof/>
              </w:rPr>
              <w:instrText xml:space="preserve"> PAGEREF _Toc241270887 \h </w:instrText>
            </w:r>
            <w:r>
              <w:rPr>
                <w:noProof/>
              </w:rPr>
            </w:r>
            <w:r>
              <w:rPr>
                <w:noProof/>
              </w:rPr>
              <w:fldChar w:fldCharType="separate"/>
            </w:r>
            <w:r>
              <w:rPr>
                <w:noProof/>
              </w:rPr>
              <w:t>26</w:t>
            </w:r>
            <w:r>
              <w:rPr>
                <w:noProof/>
              </w:rPr>
              <w:fldChar w:fldCharType="end"/>
            </w:r>
          </w:hyperlink>
        </w:p>
        <w:p w14:paraId="6FAF1F62" w14:textId="25833933"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88" w:history="1">
            <w:r w:rsidRPr="00BA3976">
              <w:rPr>
                <w:rStyle w:val="Hyperlink"/>
                <w:b/>
                <w:bCs/>
                <w:noProof/>
              </w:rPr>
              <w:t xml:space="preserve">Hình </w:t>
            </w:r>
            <w:r w:rsidRPr="00BA3976">
              <w:rPr>
                <w:rStyle w:val="Hyperlink"/>
                <w:noProof/>
              </w:rPr>
              <w:t>8: ACF và PACF của giá trị tuyệt đối và bình phương lợi suất logarit</w:t>
            </w:r>
            <w:r>
              <w:rPr>
                <w:noProof/>
              </w:rPr>
              <w:tab/>
            </w:r>
            <w:r>
              <w:rPr>
                <w:noProof/>
              </w:rPr>
              <w:fldChar w:fldCharType="begin"/>
            </w:r>
            <w:r>
              <w:rPr>
                <w:noProof/>
              </w:rPr>
              <w:instrText xml:space="preserve"> PAGEREF _Toc241270888 \h </w:instrText>
            </w:r>
            <w:r>
              <w:rPr>
                <w:noProof/>
              </w:rPr>
            </w:r>
            <w:r>
              <w:rPr>
                <w:noProof/>
              </w:rPr>
              <w:fldChar w:fldCharType="separate"/>
            </w:r>
            <w:r>
              <w:rPr>
                <w:noProof/>
              </w:rPr>
              <w:t>26</w:t>
            </w:r>
            <w:r>
              <w:rPr>
                <w:noProof/>
              </w:rPr>
              <w:fldChar w:fldCharType="end"/>
            </w:r>
          </w:hyperlink>
        </w:p>
        <w:p w14:paraId="2C53F8CD" w14:textId="53FF4121"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89" w:history="1">
            <w:r w:rsidRPr="00BA3976">
              <w:rPr>
                <w:rStyle w:val="Hyperlink"/>
                <w:b/>
                <w:bCs/>
                <w:noProof/>
              </w:rPr>
              <w:t xml:space="preserve">Hình </w:t>
            </w:r>
            <w:r w:rsidRPr="00BA3976">
              <w:rPr>
                <w:rStyle w:val="Hyperlink"/>
                <w:noProof/>
              </w:rPr>
              <w:t>9: Lợi suất trung bình theo ngày trong tuần, theo tháng và lợi suất tích lũy theo năm</w:t>
            </w:r>
            <w:r>
              <w:rPr>
                <w:noProof/>
              </w:rPr>
              <w:tab/>
            </w:r>
            <w:r>
              <w:rPr>
                <w:noProof/>
              </w:rPr>
              <w:fldChar w:fldCharType="begin"/>
            </w:r>
            <w:r>
              <w:rPr>
                <w:noProof/>
              </w:rPr>
              <w:instrText xml:space="preserve"> PAGEREF _Toc241270889 \h </w:instrText>
            </w:r>
            <w:r>
              <w:rPr>
                <w:noProof/>
              </w:rPr>
            </w:r>
            <w:r>
              <w:rPr>
                <w:noProof/>
              </w:rPr>
              <w:fldChar w:fldCharType="separate"/>
            </w:r>
            <w:r>
              <w:rPr>
                <w:noProof/>
              </w:rPr>
              <w:t>28</w:t>
            </w:r>
            <w:r>
              <w:rPr>
                <w:noProof/>
              </w:rPr>
              <w:fldChar w:fldCharType="end"/>
            </w:r>
          </w:hyperlink>
        </w:p>
        <w:p w14:paraId="18EABF0A" w14:textId="2C7C903D" w:rsidR="00D52F36" w:rsidRDefault="00056C5F">
          <w:r>
            <w:fldChar w:fldCharType="end"/>
          </w:r>
        </w:p>
      </w:sdtContent>
    </w:sdt>
    <w:p w14:paraId="00AF913E" w14:textId="77777777" w:rsidR="00D52F36" w:rsidRDefault="00056C5F">
      <w:r>
        <w:br w:type="page"/>
      </w:r>
    </w:p>
    <w:p w14:paraId="6A63AA3F" w14:textId="77777777" w:rsidR="00D52F36" w:rsidRDefault="00056C5F">
      <w:pPr>
        <w:spacing w:after="240"/>
        <w:jc w:val="center"/>
      </w:pPr>
      <w:r>
        <w:rPr>
          <w:b/>
          <w:bCs/>
          <w:sz w:val="32"/>
          <w:szCs w:val="32"/>
        </w:rPr>
        <w:lastRenderedPageBreak/>
        <w:t>DANH MỤC BẢNG</w:t>
      </w:r>
    </w:p>
    <w:sdt>
      <w:sdtPr>
        <w:alias w:val="Danh mục bảng"/>
        <w:id w:val="-1746564450"/>
      </w:sdtPr>
      <w:sdtEndPr/>
      <w:sdtContent>
        <w:p w14:paraId="558A8B74" w14:textId="6F4E28CD" w:rsidR="00724678" w:rsidRDefault="00056C5F">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\c "Bảng" \h</w:instrText>
          </w:r>
          <w:r>
            <w:fldChar w:fldCharType="separate"/>
          </w:r>
          <w:hyperlink w:anchor="_Toc241270890" w:history="1">
            <w:r w:rsidR="00724678" w:rsidRPr="00051675">
              <w:rPr>
                <w:rStyle w:val="Hyperlink"/>
                <w:b/>
                <w:bCs/>
                <w:noProof/>
              </w:rPr>
              <w:t xml:space="preserve">Bảng </w:t>
            </w:r>
            <w:r w:rsidR="00724678" w:rsidRPr="00051675">
              <w:rPr>
                <w:rStyle w:val="Hyperlink"/>
                <w:noProof/>
              </w:rPr>
              <w:t>1: Mô tả các biến trong bộ dữ liệu VN-Index</w:t>
            </w:r>
            <w:r w:rsidR="00724678">
              <w:rPr>
                <w:noProof/>
              </w:rPr>
              <w:tab/>
            </w:r>
            <w:r w:rsidR="00724678">
              <w:rPr>
                <w:noProof/>
              </w:rPr>
              <w:fldChar w:fldCharType="begin"/>
            </w:r>
            <w:r w:rsidR="00724678">
              <w:rPr>
                <w:noProof/>
              </w:rPr>
              <w:instrText xml:space="preserve"> PAGEREF _Toc241270890 \h </w:instrText>
            </w:r>
            <w:r w:rsidR="00724678">
              <w:rPr>
                <w:noProof/>
              </w:rPr>
            </w:r>
            <w:r w:rsidR="00724678">
              <w:rPr>
                <w:noProof/>
              </w:rPr>
              <w:fldChar w:fldCharType="separate"/>
            </w:r>
            <w:r w:rsidR="00724678">
              <w:rPr>
                <w:noProof/>
              </w:rPr>
              <w:t>12</w:t>
            </w:r>
            <w:r w:rsidR="00724678">
              <w:rPr>
                <w:noProof/>
              </w:rPr>
              <w:fldChar w:fldCharType="end"/>
            </w:r>
          </w:hyperlink>
        </w:p>
        <w:p w14:paraId="3F14C731" w14:textId="63BD26F1"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1" w:history="1">
            <w:r w:rsidRPr="00051675">
              <w:rPr>
                <w:rStyle w:val="Hyperlink"/>
                <w:b/>
                <w:bCs/>
                <w:noProof/>
              </w:rPr>
              <w:t xml:space="preserve">Bảng </w:t>
            </w:r>
            <w:r w:rsidRPr="00051675">
              <w:rPr>
                <w:rStyle w:val="Hyperlink"/>
                <w:noProof/>
              </w:rPr>
              <w:t>2: Kết quả đối chiếu nguồn dữ liệu chính với nguồn độc lập</w:t>
            </w:r>
            <w:r>
              <w:rPr>
                <w:noProof/>
              </w:rPr>
              <w:tab/>
            </w:r>
            <w:r>
              <w:rPr>
                <w:noProof/>
              </w:rPr>
              <w:fldChar w:fldCharType="begin"/>
            </w:r>
            <w:r>
              <w:rPr>
                <w:noProof/>
              </w:rPr>
              <w:instrText xml:space="preserve"> PAGEREF _Toc241270891 \h </w:instrText>
            </w:r>
            <w:r>
              <w:rPr>
                <w:noProof/>
              </w:rPr>
            </w:r>
            <w:r>
              <w:rPr>
                <w:noProof/>
              </w:rPr>
              <w:fldChar w:fldCharType="separate"/>
            </w:r>
            <w:r>
              <w:rPr>
                <w:noProof/>
              </w:rPr>
              <w:t>13</w:t>
            </w:r>
            <w:r>
              <w:rPr>
                <w:noProof/>
              </w:rPr>
              <w:fldChar w:fldCharType="end"/>
            </w:r>
          </w:hyperlink>
        </w:p>
        <w:p w14:paraId="1B2A8BC7" w14:textId="1311519C"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2" w:history="1">
            <w:r w:rsidRPr="00051675">
              <w:rPr>
                <w:rStyle w:val="Hyperlink"/>
                <w:b/>
                <w:bCs/>
                <w:noProof/>
              </w:rPr>
              <w:t xml:space="preserve">Bảng </w:t>
            </w:r>
            <w:r w:rsidRPr="00051675">
              <w:rPr>
                <w:rStyle w:val="Hyperlink"/>
                <w:noProof/>
              </w:rPr>
              <w:t>3: Kết quả kiểm tra chất lượng dữ liệu thô</w:t>
            </w:r>
            <w:r>
              <w:rPr>
                <w:noProof/>
              </w:rPr>
              <w:tab/>
            </w:r>
            <w:r>
              <w:rPr>
                <w:noProof/>
              </w:rPr>
              <w:fldChar w:fldCharType="begin"/>
            </w:r>
            <w:r>
              <w:rPr>
                <w:noProof/>
              </w:rPr>
              <w:instrText xml:space="preserve"> PAGEREF _Toc241270892 \h </w:instrText>
            </w:r>
            <w:r>
              <w:rPr>
                <w:noProof/>
              </w:rPr>
            </w:r>
            <w:r>
              <w:rPr>
                <w:noProof/>
              </w:rPr>
              <w:fldChar w:fldCharType="separate"/>
            </w:r>
            <w:r>
              <w:rPr>
                <w:noProof/>
              </w:rPr>
              <w:t>14</w:t>
            </w:r>
            <w:r>
              <w:rPr>
                <w:noProof/>
              </w:rPr>
              <w:fldChar w:fldCharType="end"/>
            </w:r>
          </w:hyperlink>
        </w:p>
        <w:p w14:paraId="4A411720" w14:textId="042C2DBA"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3" w:history="1">
            <w:r w:rsidRPr="00051675">
              <w:rPr>
                <w:rStyle w:val="Hyperlink"/>
                <w:b/>
                <w:bCs/>
                <w:noProof/>
              </w:rPr>
              <w:t xml:space="preserve">Bảng </w:t>
            </w:r>
            <w:r w:rsidRPr="00051675">
              <w:rPr>
                <w:rStyle w:val="Hyperlink"/>
                <w:noProof/>
              </w:rPr>
              <w:t>4: Thống kê mô tả chuỗi VN-Index và chuỗi lợi suất</w:t>
            </w:r>
            <w:r>
              <w:rPr>
                <w:noProof/>
              </w:rPr>
              <w:tab/>
            </w:r>
            <w:r>
              <w:rPr>
                <w:noProof/>
              </w:rPr>
              <w:fldChar w:fldCharType="begin"/>
            </w:r>
            <w:r>
              <w:rPr>
                <w:noProof/>
              </w:rPr>
              <w:instrText xml:space="preserve"> PAGEREF _Toc241270893 \h </w:instrText>
            </w:r>
            <w:r>
              <w:rPr>
                <w:noProof/>
              </w:rPr>
            </w:r>
            <w:r>
              <w:rPr>
                <w:noProof/>
              </w:rPr>
              <w:fldChar w:fldCharType="separate"/>
            </w:r>
            <w:r>
              <w:rPr>
                <w:noProof/>
              </w:rPr>
              <w:t>18</w:t>
            </w:r>
            <w:r>
              <w:rPr>
                <w:noProof/>
              </w:rPr>
              <w:fldChar w:fldCharType="end"/>
            </w:r>
          </w:hyperlink>
        </w:p>
        <w:p w14:paraId="3E210B8E" w14:textId="77E4DEBE"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4" w:history="1">
            <w:r w:rsidRPr="00051675">
              <w:rPr>
                <w:rStyle w:val="Hyperlink"/>
                <w:b/>
                <w:bCs/>
                <w:noProof/>
              </w:rPr>
              <w:t xml:space="preserve">Bảng </w:t>
            </w:r>
            <w:r w:rsidRPr="00051675">
              <w:rPr>
                <w:rStyle w:val="Hyperlink"/>
                <w:noProof/>
              </w:rPr>
              <w:t>5: Kết quả kiểm định tính chuẩn của phân phối lợi suất</w:t>
            </w:r>
            <w:r>
              <w:rPr>
                <w:noProof/>
              </w:rPr>
              <w:tab/>
            </w:r>
            <w:r>
              <w:rPr>
                <w:noProof/>
              </w:rPr>
              <w:fldChar w:fldCharType="begin"/>
            </w:r>
            <w:r>
              <w:rPr>
                <w:noProof/>
              </w:rPr>
              <w:instrText xml:space="preserve"> PAGEREF _Toc241270894 \h </w:instrText>
            </w:r>
            <w:r>
              <w:rPr>
                <w:noProof/>
              </w:rPr>
            </w:r>
            <w:r>
              <w:rPr>
                <w:noProof/>
              </w:rPr>
              <w:fldChar w:fldCharType="separate"/>
            </w:r>
            <w:r>
              <w:rPr>
                <w:noProof/>
              </w:rPr>
              <w:t>21</w:t>
            </w:r>
            <w:r>
              <w:rPr>
                <w:noProof/>
              </w:rPr>
              <w:fldChar w:fldCharType="end"/>
            </w:r>
          </w:hyperlink>
        </w:p>
        <w:p w14:paraId="14C513C4" w14:textId="59CF529E"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5" w:history="1">
            <w:r w:rsidRPr="00051675">
              <w:rPr>
                <w:rStyle w:val="Hyperlink"/>
                <w:b/>
                <w:bCs/>
                <w:noProof/>
              </w:rPr>
              <w:t xml:space="preserve">Bảng </w:t>
            </w:r>
            <w:r w:rsidRPr="00051675">
              <w:rPr>
                <w:rStyle w:val="Hyperlink"/>
                <w:noProof/>
              </w:rPr>
              <w:t>6: So sánh tần suất quan sát ở đuôi với kỳ vọng dưới phân phối chuẩn</w:t>
            </w:r>
            <w:r>
              <w:rPr>
                <w:noProof/>
              </w:rPr>
              <w:tab/>
            </w:r>
            <w:r>
              <w:rPr>
                <w:noProof/>
              </w:rPr>
              <w:fldChar w:fldCharType="begin"/>
            </w:r>
            <w:r>
              <w:rPr>
                <w:noProof/>
              </w:rPr>
              <w:instrText xml:space="preserve"> PAGEREF _Toc241270895 \h </w:instrText>
            </w:r>
            <w:r>
              <w:rPr>
                <w:noProof/>
              </w:rPr>
            </w:r>
            <w:r>
              <w:rPr>
                <w:noProof/>
              </w:rPr>
              <w:fldChar w:fldCharType="separate"/>
            </w:r>
            <w:r>
              <w:rPr>
                <w:noProof/>
              </w:rPr>
              <w:t>22</w:t>
            </w:r>
            <w:r>
              <w:rPr>
                <w:noProof/>
              </w:rPr>
              <w:fldChar w:fldCharType="end"/>
            </w:r>
          </w:hyperlink>
        </w:p>
        <w:p w14:paraId="6793FD20" w14:textId="263A7160"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6" w:history="1">
            <w:r w:rsidRPr="00051675">
              <w:rPr>
                <w:rStyle w:val="Hyperlink"/>
                <w:b/>
                <w:bCs/>
                <w:noProof/>
              </w:rPr>
              <w:t xml:space="preserve">Bảng </w:t>
            </w:r>
            <w:r w:rsidRPr="00051675">
              <w:rPr>
                <w:rStyle w:val="Hyperlink"/>
                <w:noProof/>
              </w:rPr>
              <w:t>7: Kết quả kiểm định tính dừng ADF và KPSS (α = 0.05)</w:t>
            </w:r>
            <w:r>
              <w:rPr>
                <w:noProof/>
              </w:rPr>
              <w:tab/>
            </w:r>
            <w:r>
              <w:rPr>
                <w:noProof/>
              </w:rPr>
              <w:fldChar w:fldCharType="begin"/>
            </w:r>
            <w:r>
              <w:rPr>
                <w:noProof/>
              </w:rPr>
              <w:instrText xml:space="preserve"> PAGEREF _Toc241270896 \h </w:instrText>
            </w:r>
            <w:r>
              <w:rPr>
                <w:noProof/>
              </w:rPr>
            </w:r>
            <w:r>
              <w:rPr>
                <w:noProof/>
              </w:rPr>
              <w:fldChar w:fldCharType="separate"/>
            </w:r>
            <w:r>
              <w:rPr>
                <w:noProof/>
              </w:rPr>
              <w:t>22</w:t>
            </w:r>
            <w:r>
              <w:rPr>
                <w:noProof/>
              </w:rPr>
              <w:fldChar w:fldCharType="end"/>
            </w:r>
          </w:hyperlink>
        </w:p>
        <w:p w14:paraId="336293EF" w14:textId="7450D0AA"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7" w:history="1">
            <w:r w:rsidRPr="00051675">
              <w:rPr>
                <w:rStyle w:val="Hyperlink"/>
                <w:b/>
                <w:bCs/>
                <w:noProof/>
              </w:rPr>
              <w:t xml:space="preserve">Bảng </w:t>
            </w:r>
            <w:r w:rsidRPr="00051675">
              <w:rPr>
                <w:rStyle w:val="Hyperlink"/>
                <w:noProof/>
              </w:rPr>
              <w:t>8: Hệ số tự tương quan ACF tại năm độ trễ đầu tiên</w:t>
            </w:r>
            <w:r>
              <w:rPr>
                <w:noProof/>
              </w:rPr>
              <w:tab/>
            </w:r>
            <w:r>
              <w:rPr>
                <w:noProof/>
              </w:rPr>
              <w:fldChar w:fldCharType="begin"/>
            </w:r>
            <w:r>
              <w:rPr>
                <w:noProof/>
              </w:rPr>
              <w:instrText xml:space="preserve"> PAGEREF _Toc241270897 \h </w:instrText>
            </w:r>
            <w:r>
              <w:rPr>
                <w:noProof/>
              </w:rPr>
            </w:r>
            <w:r>
              <w:rPr>
                <w:noProof/>
              </w:rPr>
              <w:fldChar w:fldCharType="separate"/>
            </w:r>
            <w:r>
              <w:rPr>
                <w:noProof/>
              </w:rPr>
              <w:t>24</w:t>
            </w:r>
            <w:r>
              <w:rPr>
                <w:noProof/>
              </w:rPr>
              <w:fldChar w:fldCharType="end"/>
            </w:r>
          </w:hyperlink>
        </w:p>
        <w:p w14:paraId="67D21376" w14:textId="58F8BD1A"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8" w:history="1">
            <w:r w:rsidRPr="00051675">
              <w:rPr>
                <w:rStyle w:val="Hyperlink"/>
                <w:b/>
                <w:bCs/>
                <w:noProof/>
              </w:rPr>
              <w:t xml:space="preserve">Bảng </w:t>
            </w:r>
            <w:r w:rsidRPr="00051675">
              <w:rPr>
                <w:rStyle w:val="Hyperlink"/>
                <w:noProof/>
              </w:rPr>
              <w:t>9: Kết quả kiểm định Ljung–Box tại các độ trễ 5, 10, 20 và 40</w:t>
            </w:r>
            <w:r>
              <w:rPr>
                <w:noProof/>
              </w:rPr>
              <w:tab/>
            </w:r>
            <w:r>
              <w:rPr>
                <w:noProof/>
              </w:rPr>
              <w:fldChar w:fldCharType="begin"/>
            </w:r>
            <w:r>
              <w:rPr>
                <w:noProof/>
              </w:rPr>
              <w:instrText xml:space="preserve"> PAGEREF _Toc241270898 \h </w:instrText>
            </w:r>
            <w:r>
              <w:rPr>
                <w:noProof/>
              </w:rPr>
            </w:r>
            <w:r>
              <w:rPr>
                <w:noProof/>
              </w:rPr>
              <w:fldChar w:fldCharType="separate"/>
            </w:r>
            <w:r>
              <w:rPr>
                <w:noProof/>
              </w:rPr>
              <w:t>24</w:t>
            </w:r>
            <w:r>
              <w:rPr>
                <w:noProof/>
              </w:rPr>
              <w:fldChar w:fldCharType="end"/>
            </w:r>
          </w:hyperlink>
        </w:p>
        <w:p w14:paraId="01417554" w14:textId="6D96331D"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899" w:history="1">
            <w:r w:rsidRPr="00051675">
              <w:rPr>
                <w:rStyle w:val="Hyperlink"/>
                <w:b/>
                <w:bCs/>
                <w:noProof/>
              </w:rPr>
              <w:t xml:space="preserve">Bảng </w:t>
            </w:r>
            <w:r w:rsidRPr="00051675">
              <w:rPr>
                <w:rStyle w:val="Hyperlink"/>
                <w:noProof/>
              </w:rPr>
              <w:t>10: Lợi suất và biến động quy đổi theo năm của VN-Index</w:t>
            </w:r>
            <w:r>
              <w:rPr>
                <w:noProof/>
              </w:rPr>
              <w:tab/>
            </w:r>
            <w:r>
              <w:rPr>
                <w:noProof/>
              </w:rPr>
              <w:fldChar w:fldCharType="begin"/>
            </w:r>
            <w:r>
              <w:rPr>
                <w:noProof/>
              </w:rPr>
              <w:instrText xml:space="preserve"> PAGEREF _Toc241270899 \h </w:instrText>
            </w:r>
            <w:r>
              <w:rPr>
                <w:noProof/>
              </w:rPr>
            </w:r>
            <w:r>
              <w:rPr>
                <w:noProof/>
              </w:rPr>
              <w:fldChar w:fldCharType="separate"/>
            </w:r>
            <w:r>
              <w:rPr>
                <w:noProof/>
              </w:rPr>
              <w:t>27</w:t>
            </w:r>
            <w:r>
              <w:rPr>
                <w:noProof/>
              </w:rPr>
              <w:fldChar w:fldCharType="end"/>
            </w:r>
          </w:hyperlink>
        </w:p>
        <w:p w14:paraId="473EDABA" w14:textId="7BA8AF08"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900" w:history="1">
            <w:r w:rsidRPr="00051675">
              <w:rPr>
                <w:rStyle w:val="Hyperlink"/>
                <w:b/>
                <w:bCs/>
                <w:noProof/>
              </w:rPr>
              <w:t xml:space="preserve">Bảng </w:t>
            </w:r>
            <w:r w:rsidRPr="00051675">
              <w:rPr>
                <w:rStyle w:val="Hyperlink"/>
                <w:noProof/>
              </w:rPr>
              <w:t>11: Thống kê lợi suất logarit theo ngày trong tuần</w:t>
            </w:r>
            <w:r>
              <w:rPr>
                <w:noProof/>
              </w:rPr>
              <w:tab/>
            </w:r>
            <w:r>
              <w:rPr>
                <w:noProof/>
              </w:rPr>
              <w:fldChar w:fldCharType="begin"/>
            </w:r>
            <w:r>
              <w:rPr>
                <w:noProof/>
              </w:rPr>
              <w:instrText xml:space="preserve"> PAGEREF _Toc241270900 \h </w:instrText>
            </w:r>
            <w:r>
              <w:rPr>
                <w:noProof/>
              </w:rPr>
            </w:r>
            <w:r>
              <w:rPr>
                <w:noProof/>
              </w:rPr>
              <w:fldChar w:fldCharType="separate"/>
            </w:r>
            <w:r>
              <w:rPr>
                <w:noProof/>
              </w:rPr>
              <w:t>28</w:t>
            </w:r>
            <w:r>
              <w:rPr>
                <w:noProof/>
              </w:rPr>
              <w:fldChar w:fldCharType="end"/>
            </w:r>
          </w:hyperlink>
        </w:p>
        <w:p w14:paraId="5159E8CA" w14:textId="3C3F1431"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901" w:history="1">
            <w:r w:rsidRPr="00051675">
              <w:rPr>
                <w:rStyle w:val="Hyperlink"/>
                <w:b/>
                <w:bCs/>
                <w:noProof/>
              </w:rPr>
              <w:t xml:space="preserve">Bảng </w:t>
            </w:r>
            <w:r w:rsidRPr="00051675">
              <w:rPr>
                <w:rStyle w:val="Hyperlink"/>
                <w:noProof/>
              </w:rPr>
              <w:t>12: Kết quả kiểm định hiệu ứng lịch</w:t>
            </w:r>
            <w:r>
              <w:rPr>
                <w:noProof/>
              </w:rPr>
              <w:tab/>
            </w:r>
            <w:r>
              <w:rPr>
                <w:noProof/>
              </w:rPr>
              <w:fldChar w:fldCharType="begin"/>
            </w:r>
            <w:r>
              <w:rPr>
                <w:noProof/>
              </w:rPr>
              <w:instrText xml:space="preserve"> PAGEREF _Toc241270901 \h </w:instrText>
            </w:r>
            <w:r>
              <w:rPr>
                <w:noProof/>
              </w:rPr>
            </w:r>
            <w:r>
              <w:rPr>
                <w:noProof/>
              </w:rPr>
              <w:fldChar w:fldCharType="separate"/>
            </w:r>
            <w:r>
              <w:rPr>
                <w:noProof/>
              </w:rPr>
              <w:t>29</w:t>
            </w:r>
            <w:r>
              <w:rPr>
                <w:noProof/>
              </w:rPr>
              <w:fldChar w:fldCharType="end"/>
            </w:r>
          </w:hyperlink>
        </w:p>
        <w:p w14:paraId="01445CD0" w14:textId="3D117A7B"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902" w:history="1">
            <w:r w:rsidRPr="00051675">
              <w:rPr>
                <w:rStyle w:val="Hyperlink"/>
                <w:b/>
                <w:bCs/>
                <w:noProof/>
              </w:rPr>
              <w:t xml:space="preserve">Bảng </w:t>
            </w:r>
            <w:r w:rsidRPr="00051675">
              <w:rPr>
                <w:rStyle w:val="Hyperlink"/>
                <w:noProof/>
              </w:rPr>
              <w:t>13: Các phiên biến động cực đoan nhất của VN-Index</w:t>
            </w:r>
            <w:r>
              <w:rPr>
                <w:noProof/>
              </w:rPr>
              <w:tab/>
            </w:r>
            <w:r>
              <w:rPr>
                <w:noProof/>
              </w:rPr>
              <w:fldChar w:fldCharType="begin"/>
            </w:r>
            <w:r>
              <w:rPr>
                <w:noProof/>
              </w:rPr>
              <w:instrText xml:space="preserve"> PAGEREF _Toc241270902 \h </w:instrText>
            </w:r>
            <w:r>
              <w:rPr>
                <w:noProof/>
              </w:rPr>
            </w:r>
            <w:r>
              <w:rPr>
                <w:noProof/>
              </w:rPr>
              <w:fldChar w:fldCharType="separate"/>
            </w:r>
            <w:r>
              <w:rPr>
                <w:noProof/>
              </w:rPr>
              <w:t>30</w:t>
            </w:r>
            <w:r>
              <w:rPr>
                <w:noProof/>
              </w:rPr>
              <w:fldChar w:fldCharType="end"/>
            </w:r>
          </w:hyperlink>
        </w:p>
        <w:p w14:paraId="36A9395B" w14:textId="7B322A40" w:rsidR="00724678" w:rsidRDefault="00724678">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270903" w:history="1">
            <w:r w:rsidRPr="00051675">
              <w:rPr>
                <w:rStyle w:val="Hyperlink"/>
                <w:b/>
                <w:bCs/>
                <w:noProof/>
              </w:rPr>
              <w:t xml:space="preserve">Bảng </w:t>
            </w:r>
            <w:r w:rsidRPr="00051675">
              <w:rPr>
                <w:rStyle w:val="Hyperlink"/>
                <w:noProof/>
              </w:rPr>
              <w:t>14: Trạng thái thực thi các thành phần của dự án</w:t>
            </w:r>
            <w:r>
              <w:rPr>
                <w:noProof/>
              </w:rPr>
              <w:tab/>
            </w:r>
            <w:r>
              <w:rPr>
                <w:noProof/>
              </w:rPr>
              <w:fldChar w:fldCharType="begin"/>
            </w:r>
            <w:r>
              <w:rPr>
                <w:noProof/>
              </w:rPr>
              <w:instrText xml:space="preserve"> PAGEREF _Toc241270903 \h </w:instrText>
            </w:r>
            <w:r>
              <w:rPr>
                <w:noProof/>
              </w:rPr>
            </w:r>
            <w:r>
              <w:rPr>
                <w:noProof/>
              </w:rPr>
              <w:fldChar w:fldCharType="separate"/>
            </w:r>
            <w:r>
              <w:rPr>
                <w:noProof/>
              </w:rPr>
              <w:t>37</w:t>
            </w:r>
            <w:r>
              <w:rPr>
                <w:noProof/>
              </w:rPr>
              <w:fldChar w:fldCharType="end"/>
            </w:r>
          </w:hyperlink>
        </w:p>
        <w:p w14:paraId="10565B98" w14:textId="150A2ED4" w:rsidR="00D52F36" w:rsidRDefault="00056C5F">
          <w:r>
            <w:fldChar w:fldCharType="end"/>
          </w:r>
        </w:p>
      </w:sdtContent>
    </w:sdt>
    <w:p w14:paraId="5C04826D" w14:textId="77777777" w:rsidR="00D52F36" w:rsidRDefault="00056C5F">
      <w:r>
        <w:br w:type="page"/>
      </w:r>
    </w:p>
    <w:p w14:paraId="340C6FE2" w14:textId="77777777" w:rsidR="00D52F36" w:rsidRDefault="00056C5F">
      <w:pPr>
        <w:pStyle w:val="Heading1"/>
        <w:numPr>
          <w:ilvl w:val="0"/>
          <w:numId w:val="2"/>
        </w:numPr>
      </w:pPr>
      <w:bookmarkStart w:id="0" w:name="_Toc241270826"/>
      <w:r>
        <w:lastRenderedPageBreak/>
        <w:t>GIỚI THIỆU</w:t>
      </w:r>
      <w:bookmarkEnd w:id="0"/>
    </w:p>
    <w:p w14:paraId="5C2CF43C" w14:textId="77777777" w:rsidR="00D52F36" w:rsidRDefault="00056C5F">
      <w:pPr>
        <w:pStyle w:val="Heading2"/>
        <w:numPr>
          <w:ilvl w:val="1"/>
          <w:numId w:val="2"/>
        </w:numPr>
        <w:spacing w:after="160"/>
      </w:pPr>
      <w:bookmarkStart w:id="1" w:name="_Toc241270827"/>
      <w:r>
        <w:t>Bối cảnh nghiên cứu</w:t>
      </w:r>
      <w:bookmarkEnd w:id="1"/>
    </w:p>
    <w:p w14:paraId="43A29869" w14:textId="77777777" w:rsidR="00D52F36" w:rsidRDefault="00056C5F">
      <w:pPr>
        <w:spacing w:after="120"/>
        <w:jc w:val="both"/>
      </w:pPr>
      <w:r>
        <w:t>VN-Index là chỉ số tổng hợp của Sở Giao dịch Chứng khoán Thành phố Hồ Chí Minh (HOSE), được tính từ phiên giao dịch đầu tiên ngày 28/07/2000 với giá trị gốc 100 điểm. Sau hơn hai thập kỷ, chỉ số này trở thành thước đo trung tâm phản ánh diễn biến của thị trường cổ phiếu Việt Nam và là dữ liệu đầu vào quen thuộc cho các nghiên cứu định lượng về thị trường mới nổi.</w:t>
      </w:r>
    </w:p>
    <w:p w14:paraId="4FBDBC3A" w14:textId="77777777" w:rsidR="00D52F36" w:rsidRDefault="00056C5F">
      <w:pPr>
        <w:spacing w:after="120"/>
        <w:jc w:val="both"/>
      </w:pPr>
      <w:r>
        <w:t>Chuỗi VN-Index là một chuỗi thời gian tài chính điển hình: dữ liệu được ghi nhận theo phiên giao dịch, không liên tục theo lịch dương (nghỉ cuối tuần và các ngày lễ), và các đặc trưng thống kê của nó thường khác biệt rõ rệt so với giả định chuẩn tắc thường gặp trong thống kê cổ điển. Việc mô tả chính xác các đặc trưng này là bước bắt buộc trước bất kỳ nỗ lực mô hình hóa nào.</w:t>
      </w:r>
    </w:p>
    <w:p w14:paraId="3CEACCDF" w14:textId="77777777" w:rsidR="00D52F36" w:rsidRDefault="00056C5F">
      <w:pPr>
        <w:pStyle w:val="Heading2"/>
        <w:numPr>
          <w:ilvl w:val="1"/>
          <w:numId w:val="2"/>
        </w:numPr>
        <w:spacing w:after="160"/>
      </w:pPr>
      <w:bookmarkStart w:id="2" w:name="_Toc241270828"/>
      <w:r>
        <w:t>Lý do chọn đề tài</w:t>
      </w:r>
      <w:bookmarkEnd w:id="2"/>
    </w:p>
    <w:p w14:paraId="16C24BA6" w14:textId="77777777" w:rsidR="00D52F36" w:rsidRDefault="00056C5F">
      <w:pPr>
        <w:spacing w:after="120"/>
        <w:jc w:val="both"/>
      </w:pPr>
      <w:r>
        <w:t>Phần lớn các bài tập phân tích VN-Index chuyển ngay sang bài toán dự báo giá mà bỏ qua bước kiểm tra các tính chất thống kê nền tảng. Cách làm này dễ dẫn tới việc áp dụng mô hình không phù hợp với dữ liệu: dùng mô hình yêu cầu chuỗi dừng cho chuỗi không dừng, giả định phân phối chuẩn cho chuỗi có đuôi dày, hoặc đưa vào thành phần mùa vụ khi không có bằng chứng thống kê ủng hộ.</w:t>
      </w:r>
    </w:p>
    <w:p w14:paraId="36DCE178" w14:textId="77777777" w:rsidR="00D52F36" w:rsidRDefault="00056C5F">
      <w:pPr>
        <w:spacing w:after="120"/>
        <w:jc w:val="both"/>
      </w:pPr>
      <w:r>
        <w:t>Đề tài này chọn hướng ngược lại: ưu tiên mô tả và kiểm định đặc trưng của chuỗi trước, và chỉ đề xuất mô hình khi kết quả kiểm định thực sự biện minh cho mô hình đó. Đây cũng là lý do báo cáo giữ nguyên tên đề tài là phân tích chuỗi thời gian, không phải dự báo giá.</w:t>
      </w:r>
    </w:p>
    <w:p w14:paraId="52C27AFB" w14:textId="77777777" w:rsidR="00D52F36" w:rsidRDefault="00056C5F">
      <w:pPr>
        <w:pStyle w:val="Heading2"/>
        <w:numPr>
          <w:ilvl w:val="1"/>
          <w:numId w:val="2"/>
        </w:numPr>
        <w:spacing w:after="160"/>
      </w:pPr>
      <w:bookmarkStart w:id="3" w:name="_Toc241270829"/>
      <w:r>
        <w:t>Vấn đề nghiên cứu</w:t>
      </w:r>
      <w:bookmarkEnd w:id="3"/>
    </w:p>
    <w:p w14:paraId="09F4C67B" w14:textId="77777777" w:rsidR="00D52F36" w:rsidRDefault="00056C5F">
      <w:pPr>
        <w:spacing w:after="120"/>
        <w:jc w:val="both"/>
      </w:pPr>
      <w:r>
        <w:t>Vấn đề nghiên cứu được phát biểu như sau: chuỗi thời gian VN-Index có những đặc trưng thống kê và đặc trưng thời gian nào, và những đặc trưng đó ràng buộc như thế nào đối với việc lựa chọn mô hình chuỗi thời gian phù hợp?</w:t>
      </w:r>
    </w:p>
    <w:p w14:paraId="0E6F0141" w14:textId="77777777" w:rsidR="00D52F36" w:rsidRDefault="00056C5F">
      <w:pPr>
        <w:pStyle w:val="Heading2"/>
        <w:numPr>
          <w:ilvl w:val="1"/>
          <w:numId w:val="2"/>
        </w:numPr>
        <w:spacing w:after="160"/>
      </w:pPr>
      <w:bookmarkStart w:id="4" w:name="_Toc241270830"/>
      <w:r>
        <w:t>Mục tiêu nghiên cứu</w:t>
      </w:r>
      <w:bookmarkEnd w:id="4"/>
    </w:p>
    <w:p w14:paraId="538FC04D" w14:textId="77777777" w:rsidR="00D52F36" w:rsidRDefault="00056C5F">
      <w:pPr>
        <w:spacing w:after="120"/>
        <w:jc w:val="both"/>
      </w:pPr>
      <w:r>
        <w:t>Nghiên cứu đặt ra các mục tiêu cụ thể sau:</w:t>
      </w:r>
    </w:p>
    <w:p w14:paraId="4CD131D3" w14:textId="77777777" w:rsidR="00D52F36" w:rsidRDefault="00056C5F">
      <w:pPr>
        <w:pStyle w:val="ListParagraph"/>
        <w:numPr>
          <w:ilvl w:val="0"/>
          <w:numId w:val="3"/>
        </w:numPr>
        <w:spacing w:after="80"/>
        <w:jc w:val="both"/>
      </w:pPr>
      <w:r>
        <w:lastRenderedPageBreak/>
        <w:t>Thu thập, kiểm tra và làm sạch bộ dữ liệu lịch sử VN-Index theo một quy trình tái lập được.</w:t>
      </w:r>
    </w:p>
    <w:p w14:paraId="10713C0E" w14:textId="77777777" w:rsidR="00D52F36" w:rsidRDefault="00056C5F">
      <w:pPr>
        <w:pStyle w:val="ListParagraph"/>
        <w:numPr>
          <w:ilvl w:val="0"/>
          <w:numId w:val="3"/>
        </w:numPr>
        <w:spacing w:after="80"/>
        <w:jc w:val="both"/>
      </w:pPr>
      <w:r>
        <w:t>Mô tả cấu trúc dữ liệu, chất lượng dữ liệu và những hạn chế thực tế của nguồn dữ liệu.</w:t>
      </w:r>
    </w:p>
    <w:p w14:paraId="631994BD" w14:textId="77777777" w:rsidR="00D52F36" w:rsidRDefault="00056C5F">
      <w:pPr>
        <w:pStyle w:val="ListParagraph"/>
        <w:numPr>
          <w:ilvl w:val="0"/>
          <w:numId w:val="3"/>
        </w:numPr>
        <w:spacing w:after="80"/>
        <w:jc w:val="both"/>
      </w:pPr>
      <w:r>
        <w:t>Tính toán và phân tích chuỗi lợi suất giản đơn và lợi suất logarit.</w:t>
      </w:r>
    </w:p>
    <w:p w14:paraId="676C0494" w14:textId="77777777" w:rsidR="00D52F36" w:rsidRDefault="00056C5F">
      <w:pPr>
        <w:pStyle w:val="ListParagraph"/>
        <w:numPr>
          <w:ilvl w:val="0"/>
          <w:numId w:val="3"/>
        </w:numPr>
        <w:spacing w:after="80"/>
        <w:jc w:val="both"/>
      </w:pPr>
      <w:r>
        <w:t>Kiểm định tính dừng của chuỗi mức chỉ số và chuỗi lợi suất.</w:t>
      </w:r>
    </w:p>
    <w:p w14:paraId="35F88D83" w14:textId="77777777" w:rsidR="00D52F36" w:rsidRDefault="00056C5F">
      <w:pPr>
        <w:pStyle w:val="ListParagraph"/>
        <w:numPr>
          <w:ilvl w:val="0"/>
          <w:numId w:val="3"/>
        </w:numPr>
        <w:spacing w:after="80"/>
        <w:jc w:val="both"/>
      </w:pPr>
      <w:r>
        <w:t>Phân tích tự tương quan (ACF) và tự tương quan riêng phần (PACF).</w:t>
      </w:r>
    </w:p>
    <w:p w14:paraId="1B59BC13" w14:textId="77777777" w:rsidR="00D52F36" w:rsidRDefault="00056C5F">
      <w:pPr>
        <w:pStyle w:val="ListParagraph"/>
        <w:numPr>
          <w:ilvl w:val="0"/>
          <w:numId w:val="3"/>
        </w:numPr>
        <w:spacing w:after="80"/>
        <w:jc w:val="both"/>
      </w:pPr>
      <w:r>
        <w:t>Phân tích đặc trưng biến động, bao gồm hiện tượng cụm biến động.</w:t>
      </w:r>
    </w:p>
    <w:p w14:paraId="5C90E471" w14:textId="77777777" w:rsidR="00D52F36" w:rsidRDefault="00056C5F">
      <w:pPr>
        <w:pStyle w:val="ListParagraph"/>
        <w:numPr>
          <w:ilvl w:val="0"/>
          <w:numId w:val="3"/>
        </w:numPr>
        <w:spacing w:after="80"/>
        <w:jc w:val="both"/>
      </w:pPr>
      <w:r>
        <w:t>Kiểm định sự tồn tại của các hiệu ứng lịch (ngày trong tuần, tháng trong năm).</w:t>
      </w:r>
    </w:p>
    <w:p w14:paraId="3D989E17" w14:textId="77777777" w:rsidR="00D52F36" w:rsidRDefault="00056C5F">
      <w:pPr>
        <w:pStyle w:val="ListParagraph"/>
        <w:numPr>
          <w:ilvl w:val="0"/>
          <w:numId w:val="3"/>
        </w:numPr>
        <w:spacing w:after="80"/>
        <w:jc w:val="both"/>
      </w:pPr>
      <w:r>
        <w:t>Nhận diện và thảo luận các quan sát biến động cực đoan.</w:t>
      </w:r>
    </w:p>
    <w:p w14:paraId="22F5A66F" w14:textId="77777777" w:rsidR="00D52F36" w:rsidRDefault="00056C5F">
      <w:pPr>
        <w:pStyle w:val="ListParagraph"/>
        <w:numPr>
          <w:ilvl w:val="0"/>
          <w:numId w:val="3"/>
        </w:numPr>
        <w:spacing w:after="80"/>
        <w:jc w:val="both"/>
      </w:pPr>
      <w:r>
        <w:t>Xác định lớp mô hình phù hợp dựa trên bằng chứng thống kê thu được.</w:t>
      </w:r>
    </w:p>
    <w:p w14:paraId="44FEAE24" w14:textId="77777777" w:rsidR="00D52F36" w:rsidRDefault="00056C5F">
      <w:pPr>
        <w:pStyle w:val="Heading2"/>
        <w:numPr>
          <w:ilvl w:val="1"/>
          <w:numId w:val="2"/>
        </w:numPr>
        <w:spacing w:after="160"/>
      </w:pPr>
      <w:bookmarkStart w:id="5" w:name="_Toc241270831"/>
      <w:r>
        <w:t>Câu hỏi nghiên cứu</w:t>
      </w:r>
      <w:bookmarkEnd w:id="5"/>
    </w:p>
    <w:p w14:paraId="796B6F4B" w14:textId="77777777" w:rsidR="00D52F36" w:rsidRDefault="00056C5F">
      <w:pPr>
        <w:pStyle w:val="ListParagraph"/>
        <w:numPr>
          <w:ilvl w:val="0"/>
          <w:numId w:val="3"/>
        </w:numPr>
        <w:spacing w:after="80"/>
        <w:jc w:val="both"/>
      </w:pPr>
      <w:r>
        <w:t>CH1: Chuỗi mức VN-Index và chuỗi lợi suất của nó có dừng hay không?</w:t>
      </w:r>
    </w:p>
    <w:p w14:paraId="299996BE" w14:textId="77777777" w:rsidR="00D52F36" w:rsidRDefault="00056C5F">
      <w:pPr>
        <w:pStyle w:val="ListParagraph"/>
        <w:numPr>
          <w:ilvl w:val="0"/>
          <w:numId w:val="3"/>
        </w:numPr>
        <w:spacing w:after="80"/>
        <w:jc w:val="both"/>
      </w:pPr>
      <w:r>
        <w:t>CH2: Phân phối lợi suất hàng ngày của VN-Index có phù hợp với phân phối chuẩn hay không?</w:t>
      </w:r>
    </w:p>
    <w:p w14:paraId="0438D2AA" w14:textId="77777777" w:rsidR="00D52F36" w:rsidRDefault="00056C5F">
      <w:pPr>
        <w:pStyle w:val="ListParagraph"/>
        <w:numPr>
          <w:ilvl w:val="0"/>
          <w:numId w:val="3"/>
        </w:numPr>
        <w:spacing w:after="80"/>
        <w:jc w:val="both"/>
      </w:pPr>
      <w:r>
        <w:t>CH3: Lợi suất VN-Index có thể hiện phụ thuộc chuỗi có ý nghĩa thống kê hay không?</w:t>
      </w:r>
    </w:p>
    <w:p w14:paraId="12F67CDB" w14:textId="77777777" w:rsidR="00D52F36" w:rsidRDefault="00056C5F">
      <w:pPr>
        <w:pStyle w:val="ListParagraph"/>
        <w:numPr>
          <w:ilvl w:val="0"/>
          <w:numId w:val="3"/>
        </w:numPr>
        <w:spacing w:after="80"/>
        <w:jc w:val="both"/>
      </w:pPr>
      <w:r>
        <w:t>CH4: Biến động của VN-Index có hiện tượng cụm biến động hay không?</w:t>
      </w:r>
    </w:p>
    <w:p w14:paraId="1520A0C6" w14:textId="77777777" w:rsidR="00D52F36" w:rsidRDefault="00056C5F">
      <w:pPr>
        <w:pStyle w:val="ListParagraph"/>
        <w:numPr>
          <w:ilvl w:val="0"/>
          <w:numId w:val="3"/>
        </w:numPr>
        <w:spacing w:after="80"/>
        <w:jc w:val="both"/>
      </w:pPr>
      <w:r>
        <w:t>CH5: Có bằng chứng thống kê về hiệu ứng lịch trong lợi suất VN-Index hay không?</w:t>
      </w:r>
    </w:p>
    <w:p w14:paraId="1FC47CC9" w14:textId="77777777" w:rsidR="00D52F36" w:rsidRDefault="00056C5F">
      <w:pPr>
        <w:pStyle w:val="ListParagraph"/>
        <w:numPr>
          <w:ilvl w:val="0"/>
          <w:numId w:val="3"/>
        </w:numPr>
        <w:spacing w:after="80"/>
        <w:jc w:val="both"/>
      </w:pPr>
      <w:r>
        <w:t>CH6: Các đặc trưng thống kê tìm được biện minh cho lớp mô hình nào?</w:t>
      </w:r>
    </w:p>
    <w:p w14:paraId="4FF3EEFB" w14:textId="77777777" w:rsidR="00D52F36" w:rsidRDefault="00056C5F">
      <w:pPr>
        <w:pStyle w:val="Heading2"/>
        <w:numPr>
          <w:ilvl w:val="1"/>
          <w:numId w:val="2"/>
        </w:numPr>
        <w:spacing w:after="160"/>
      </w:pPr>
      <w:bookmarkStart w:id="6" w:name="_Toc241270832"/>
      <w:r>
        <w:t>Phạm vi nghiên cứu</w:t>
      </w:r>
      <w:bookmarkEnd w:id="6"/>
    </w:p>
    <w:p w14:paraId="5C23E35B" w14:textId="77777777" w:rsidR="00D52F36" w:rsidRDefault="00056C5F">
      <w:pPr>
        <w:spacing w:after="120"/>
        <w:jc w:val="both"/>
      </w:pPr>
      <w:r>
        <w:t xml:space="preserve">Phạm vi dữ liệu của nghiên cứu là chuỗi VN-Index tần suất ngày trong giai đoạn từ </w:t>
      </w:r>
      <w:r>
        <w:rPr>
          <w:b/>
          <w:bCs/>
        </w:rPr>
        <w:t>2000-07-28</w:t>
      </w:r>
      <w:r>
        <w:t xml:space="preserve"> đến </w:t>
      </w:r>
      <w:r>
        <w:rPr>
          <w:b/>
          <w:bCs/>
        </w:rPr>
        <w:t>2025-12-11</w:t>
      </w:r>
      <w:r>
        <w:t>, tương ứng 6,179 phiên giao dịch. Biến phân tích chính là giá trị đóng cửa (Close); khối lượng khớp lệnh được sử dụng để mô tả bối cảnh thanh khoản.</w:t>
      </w:r>
    </w:p>
    <w:p w14:paraId="67D60188" w14:textId="77777777" w:rsidR="00D52F36" w:rsidRDefault="00056C5F">
      <w:pPr>
        <w:spacing w:after="120"/>
        <w:jc w:val="both"/>
      </w:pPr>
      <w:r>
        <w:t xml:space="preserve">Nghiên cứu không bao gồm dữ liệu trong phiên (intraday), không bao gồm các chỉ số thành phần như VN30 hay VN100, không phân tích cổ phiếu riêng lẻ và không sử dụng </w:t>
      </w:r>
      <w:r>
        <w:lastRenderedPageBreak/>
        <w:t>biến kinh tế vĩ mô. Giai đoạn phân tích kết thúc ở ngày cuối cùng có dữ liệu đầy đủ của nguồn dữ liệu chính.</w:t>
      </w:r>
    </w:p>
    <w:p w14:paraId="1805B8B1" w14:textId="77777777" w:rsidR="00D52F36" w:rsidRDefault="00056C5F">
      <w:r>
        <w:br w:type="page"/>
      </w:r>
    </w:p>
    <w:p w14:paraId="2E8B2290" w14:textId="77777777" w:rsidR="00D52F36" w:rsidRDefault="00056C5F">
      <w:pPr>
        <w:pStyle w:val="Heading1"/>
        <w:numPr>
          <w:ilvl w:val="0"/>
          <w:numId w:val="2"/>
        </w:numPr>
      </w:pPr>
      <w:bookmarkStart w:id="7" w:name="_Toc241270833"/>
      <w:r>
        <w:lastRenderedPageBreak/>
        <w:t>CƠ SỞ LÝ THUYẾT</w:t>
      </w:r>
      <w:bookmarkEnd w:id="7"/>
    </w:p>
    <w:p w14:paraId="2AB9B3FF" w14:textId="77777777" w:rsidR="00D52F36" w:rsidRDefault="00056C5F">
      <w:pPr>
        <w:spacing w:before="60" w:after="200" w:line="276" w:lineRule="auto"/>
      </w:pPr>
      <w:r>
        <w:rPr>
          <w:i/>
          <w:iCs/>
          <w:sz w:val="23"/>
          <w:szCs w:val="23"/>
        </w:rPr>
        <w:t>Lưu ý: chương này chỉ trình bày phần lý thuyết thực sự được sử dụng trong phân tích đã thực hiện, hoặc cần thiết để hiểu các bước dự kiến triển khai tiếp theo.</w:t>
      </w:r>
    </w:p>
    <w:p w14:paraId="313B14A1" w14:textId="77777777" w:rsidR="00D52F36" w:rsidRDefault="00056C5F">
      <w:pPr>
        <w:pStyle w:val="Heading2"/>
        <w:numPr>
          <w:ilvl w:val="1"/>
          <w:numId w:val="2"/>
        </w:numPr>
        <w:spacing w:after="160"/>
      </w:pPr>
      <w:bookmarkStart w:id="8" w:name="_Toc241270834"/>
      <w:r>
        <w:t>Dữ liệu chuỗi thời gian</w:t>
      </w:r>
      <w:bookmarkEnd w:id="8"/>
    </w:p>
    <w:p w14:paraId="429339E8" w14:textId="77777777" w:rsidR="00D52F36" w:rsidRDefault="00056C5F">
      <w:pPr>
        <w:spacing w:after="120"/>
        <w:jc w:val="both"/>
      </w:pPr>
      <w:r>
        <w:t>Chuỗi thời gian là một dãy quan sát được sắp xếp theo thứ tự thời gian, trong đó thứ tự giữa các quan sát mang thông tin. Đặc điểm này phân biệt chuỗi thời gian với dữ liệu cắt ngang và kéo theo hai hệ quả phương pháp quan trọng: không được phép xáo trộn ngẫu nhiên thứ tự quan sát khi chia tập dữ liệu, và mọi ước lượng đều phải tránh sử dụng thông tin tương lai.</w:t>
      </w:r>
    </w:p>
    <w:p w14:paraId="252155D2" w14:textId="77777777" w:rsidR="00D52F36" w:rsidRDefault="00056C5F">
      <w:pPr>
        <w:spacing w:after="120"/>
        <w:jc w:val="both"/>
      </w:pPr>
      <w:r>
        <w:t>Chuỗi thời gian tài chính theo phiên giao dịch có thêm một đặc thù: trục thời gian không liên tục theo lịch dương. Giữa hai phiên liên tiếp có thể cách nhau một ngày, ba ngày (cuối tuần) hoặc dài hơn (kỳ nghỉ lễ). Trong nghiên cứu này, chuỗi được xử lý như một dãy phiên giao dịch có thứ tự, không nội suy các ngày không giao dịch.</w:t>
      </w:r>
    </w:p>
    <w:p w14:paraId="0AE61948" w14:textId="77777777" w:rsidR="00D52F36" w:rsidRDefault="00056C5F">
      <w:pPr>
        <w:pStyle w:val="Heading2"/>
        <w:numPr>
          <w:ilvl w:val="1"/>
          <w:numId w:val="2"/>
        </w:numPr>
        <w:spacing w:after="160"/>
      </w:pPr>
      <w:bookmarkStart w:id="9" w:name="_Toc241270835"/>
      <w:r>
        <w:t>Chỉ số VN-Index</w:t>
      </w:r>
      <w:bookmarkEnd w:id="9"/>
    </w:p>
    <w:p w14:paraId="38649747" w14:textId="77777777" w:rsidR="00D52F36" w:rsidRDefault="00056C5F">
      <w:pPr>
        <w:spacing w:after="120"/>
        <w:jc w:val="both"/>
      </w:pPr>
      <w:r>
        <w:t>VN-Index là chỉ số giá có trọng số theo giá trị vốn hóa của toàn bộ cổ phiếu niêm yết trên HOSE, lấy mốc 100 điểm tại phiên giao dịch đầu tiên. Vì là chỉ số giá, VN-Index không có chuỗi giá điều chỉnh (adjusted close) tương tự như cổ phiếu riêng lẻ; đây là lý do bộ dữ liệu sử dụng trong nghiên cứu không có biến này.</w:t>
      </w:r>
    </w:p>
    <w:p w14:paraId="060C5A82" w14:textId="77777777" w:rsidR="00D52F36" w:rsidRDefault="00056C5F">
      <w:pPr>
        <w:spacing w:after="120"/>
        <w:jc w:val="both"/>
      </w:pPr>
      <w:r>
        <w:t>Một đặc thù thể chế quan trọng là biên độ dao động giá áp dụng cho từng cổ phiếu thành phần trên HOSE. Biên độ này gián tiếp giới hạn mức biến động tối đa của chỉ số trong một phiên và sẽ được đối chiếu với dữ liệu thực nghiệm ở Chương 4.</w:t>
      </w:r>
    </w:p>
    <w:p w14:paraId="22F8ED4B" w14:textId="77777777" w:rsidR="00D52F36" w:rsidRDefault="00056C5F">
      <w:pPr>
        <w:pStyle w:val="Heading2"/>
        <w:numPr>
          <w:ilvl w:val="1"/>
          <w:numId w:val="2"/>
        </w:numPr>
        <w:spacing w:after="160"/>
      </w:pPr>
      <w:bookmarkStart w:id="10" w:name="_Toc241270836"/>
      <w:r>
        <w:t>Lợi suất và lợi suất logarit</w:t>
      </w:r>
      <w:bookmarkEnd w:id="10"/>
    </w:p>
    <w:p w14:paraId="42B41556" w14:textId="77777777" w:rsidR="00D52F36" w:rsidRDefault="00056C5F">
      <w:pPr>
        <w:spacing w:after="120"/>
        <w:jc w:val="both"/>
      </w:pPr>
      <w:r>
        <w:t>Do chuỗi mức giá thường không dừng, phân tích chuỗi thời gian tài chính thường chuyển sang chuỗi lợi suất. Lợi suất giản đơn được định nghĩa là:</w:t>
      </w:r>
    </w:p>
    <w:p w14:paraId="11A35BD6" w14:textId="77777777" w:rsidR="00D52F36" w:rsidRDefault="00056C5F">
      <w:pPr>
        <w:spacing w:before="120" w:after="160"/>
        <w:jc w:val="center"/>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r>
                    <w:rPr>
                      <w:rFonts w:ascii="Cambria Math" w:hAnsi="Cambria Math"/>
                    </w:rPr>
                    <m:t>-1</m:t>
                  </m:r>
                </m:sub>
              </m:sSub>
            </m:num>
            <m:den>
              <m:sSub>
                <m:sSubPr>
                  <m:ctrlPr>
                    <w:rPr>
                      <w:rFonts w:ascii="Cambria Math" w:hAnsi="Cambria Math"/>
                    </w:rPr>
                  </m:ctrlPr>
                </m:sSubPr>
                <m:e>
                  <m:r>
                    <w:rPr>
                      <w:rFonts w:ascii="Cambria Math" w:hAnsi="Cambria Math"/>
                    </w:rPr>
                    <m:t>P</m:t>
                  </m:r>
                </m:e>
                <m:sub>
                  <m:r>
                    <w:rPr>
                      <w:rFonts w:ascii="Cambria Math" w:hAnsi="Cambria Math"/>
                    </w:rPr>
                    <m:t>t</m:t>
                  </m:r>
                  <m:r>
                    <w:rPr>
                      <w:rFonts w:ascii="Cambria Math" w:hAnsi="Cambria Math"/>
                    </w:rPr>
                    <m:t>-1</m:t>
                  </m:r>
                </m:sub>
              </m:sSub>
            </m:den>
          </m:f>
        </m:oMath>
      </m:oMathPara>
    </w:p>
    <w:p w14:paraId="4306E12E" w14:textId="77777777" w:rsidR="00D52F36" w:rsidRDefault="00056C5F">
      <w:pPr>
        <w:spacing w:after="120"/>
        <w:jc w:val="both"/>
      </w:pPr>
      <w:r>
        <w:t>Lợi suất logarit (log return) được định nghĩa là:</w:t>
      </w:r>
    </w:p>
    <w:p w14:paraId="79F983A4" w14:textId="77777777" w:rsidR="00D52F36" w:rsidRDefault="00056C5F">
      <w:pPr>
        <w:spacing w:before="120" w:after="160"/>
        <w:jc w:val="center"/>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 </m:t>
          </m:r>
          <m: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t</m:t>
                  </m:r>
                  <m:r>
                    <w:rPr>
                      <w:rFonts w:ascii="Cambria Math" w:hAnsi="Cambria Math"/>
                    </w:rPr>
                    <m:t>-1</m:t>
                  </m:r>
                </m:sub>
              </m:sSub>
            </m:den>
          </m:f>
          <m:r>
            <w:rPr>
              <w:rFonts w:ascii="Cambria Math" w:hAnsi="Cambria Math"/>
            </w:rPr>
            <m:t xml:space="preserve"> = </m:t>
          </m:r>
          <m:r>
            <w:rPr>
              <w:rFonts w:ascii="Cambria Math" w:hAnsi="Cambria Math"/>
            </w:rPr>
            <m:t>ln</m:t>
          </m:r>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 xml:space="preserve"> - </m:t>
          </m:r>
          <m:r>
            <w:rPr>
              <w:rFonts w:ascii="Cambria Math" w:hAnsi="Cambria Math"/>
            </w:rPr>
            <m:t>ln</m:t>
          </m:r>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t</m:t>
              </m:r>
              <m:r>
                <w:rPr>
                  <w:rFonts w:ascii="Cambria Math" w:hAnsi="Cambria Math"/>
                </w:rPr>
                <m:t>-1</m:t>
              </m:r>
            </m:sub>
          </m:sSub>
        </m:oMath>
      </m:oMathPara>
    </w:p>
    <w:p w14:paraId="743C13ED" w14:textId="77777777" w:rsidR="00D52F36" w:rsidRDefault="00056C5F">
      <w:pPr>
        <w:spacing w:after="120"/>
        <w:jc w:val="both"/>
      </w:pPr>
      <w:r>
        <w:lastRenderedPageBreak/>
        <w:t>Lợi suất logarit có hai ưu điểm dùng trong nghiên cứu này: nó cộng dồn được theo thời gian, và nó tương đương với sai phân bậc một của chuỗi logarit giá — tức là phép biến đổi chuẩn để đạt tính dừng đối với chuỗi có nghiệm đơn vị.</w:t>
      </w:r>
    </w:p>
    <w:p w14:paraId="3FD553EC" w14:textId="77777777" w:rsidR="00D52F36" w:rsidRDefault="00056C5F">
      <w:pPr>
        <w:pStyle w:val="Heading2"/>
        <w:numPr>
          <w:ilvl w:val="1"/>
          <w:numId w:val="2"/>
        </w:numPr>
        <w:spacing w:after="160"/>
      </w:pPr>
      <w:bookmarkStart w:id="11" w:name="_Toc241270837"/>
      <w:r>
        <w:t>Tính dừng</w:t>
      </w:r>
      <w:bookmarkEnd w:id="11"/>
    </w:p>
    <w:p w14:paraId="76016311" w14:textId="77777777" w:rsidR="00D52F36" w:rsidRDefault="00056C5F">
      <w:pPr>
        <w:spacing w:after="120"/>
        <w:jc w:val="both"/>
      </w:pPr>
      <w:r>
        <w:t>Một chuỗi được gọi là dừng theo nghĩa yếu nếu kỳ vọng, phương sai và hiệp phương sai giữa hai thời điểm chỉ phụ thuộc vào độ trễ chứ không phụ thuộc vào thời điểm cụ thể. Tính dừng là điều kiện tiên quyết của họ mô hình ARMA.</w:t>
      </w:r>
    </w:p>
    <w:p w14:paraId="2E427751" w14:textId="77777777" w:rsidR="00D52F36" w:rsidRDefault="00056C5F">
      <w:pPr>
        <w:spacing w:after="120"/>
        <w:jc w:val="both"/>
      </w:pPr>
      <w:r>
        <w:t>Kiểm định Augmented Dickey–Fuller (ADF) dựa trên hồi quy:</w:t>
      </w:r>
    </w:p>
    <w:p w14:paraId="46E826E2" w14:textId="77777777" w:rsidR="00D52F36" w:rsidRDefault="00056C5F">
      <w:pPr>
        <w:spacing w:before="120" w:after="160"/>
        <w:jc w:val="center"/>
      </w:pPr>
      <m:oMathPara>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m:t>
          </m:r>
          <m:r>
            <w:rPr>
              <w:rFonts w:ascii="Cambria Math" w:hAnsi="Cambria Math"/>
            </w:rPr>
            <m:t>α</m:t>
          </m:r>
          <m:r>
            <w:rPr>
              <w:rFonts w:ascii="Cambria Math" w:hAnsi="Cambria Math"/>
            </w:rPr>
            <m:t xml:space="preserve"> + </m:t>
          </m:r>
          <m:r>
            <w:rPr>
              <w:rFonts w:ascii="Cambria Math" w:hAnsi="Cambria Math"/>
            </w:rPr>
            <m:t>βt</m:t>
          </m:r>
          <m:r>
            <w:rPr>
              <w:rFonts w:ascii="Cambria Math" w:hAnsi="Cambria Math"/>
            </w:rPr>
            <m:t xml:space="preserve"> + </m:t>
          </m:r>
          <m:r>
            <w:rPr>
              <w:rFonts w:ascii="Cambria Math" w:hAnsi="Cambria Math"/>
            </w:rPr>
            <m:t>γ</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rPr>
                <m:t>-1</m:t>
              </m:r>
            </m:sub>
          </m:sSub>
          <m:r>
            <w:rPr>
              <w:rFonts w:ascii="Cambria Math" w:hAnsi="Cambria Math"/>
            </w:rPr>
            <m:t xml:space="preserve"> + </m:t>
          </m:r>
          <m:r>
            <w:rPr>
              <w:rFonts w:ascii="Cambria Math" w:hAnsi="Cambria Math"/>
            </w:rPr>
            <m:t>Σ</m:t>
          </m:r>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53287861" w14:textId="77777777" w:rsidR="00D52F36" w:rsidRDefault="00056C5F">
      <w:pPr>
        <w:spacing w:after="120"/>
        <w:jc w:val="both"/>
      </w:pPr>
      <w:r>
        <w:t>Giả thuyết gốc H₀ của ADF là chuỗi có nghiệm đơn vị (không dừng); bác bỏ H₀ là bằng chứng ỦNG HỘ tính dừng. Ngược lại, kiểm định KPSS có giả thuyết gốc H₀ là chuỗi dừng; bác bỏ H₀ của KPSS là bằng chứng CHỐNG LẠI tính dừng. Việc sử dụng đồng thời hai kiểm định có giả thuyết gốc trái ngược cho phép phân biệt giữa kết luận vững và kết luận mơ hồ.</w:t>
      </w:r>
    </w:p>
    <w:p w14:paraId="529EF7A1" w14:textId="77777777" w:rsidR="00D52F36" w:rsidRDefault="00056C5F">
      <w:pPr>
        <w:pStyle w:val="Heading2"/>
        <w:numPr>
          <w:ilvl w:val="1"/>
          <w:numId w:val="2"/>
        </w:numPr>
        <w:spacing w:after="160"/>
      </w:pPr>
      <w:bookmarkStart w:id="12" w:name="_Toc241270838"/>
      <w:r>
        <w:t>ACF và PACF</w:t>
      </w:r>
      <w:bookmarkEnd w:id="12"/>
    </w:p>
    <w:p w14:paraId="378EC5E3" w14:textId="77777777" w:rsidR="00D52F36" w:rsidRDefault="00056C5F">
      <w:pPr>
        <w:spacing w:after="120"/>
        <w:jc w:val="both"/>
      </w:pPr>
      <w:r>
        <w:t>Hàm tự tương quan (ACF) tại độ trễ k đo mức tương quan tuyến tính giữa quan sát tại thời điểm t và quan sát cách đó k bước:</w:t>
      </w:r>
    </w:p>
    <w:p w14:paraId="7B4A6C9A" w14:textId="77777777" w:rsidR="00D52F36" w:rsidRDefault="00056C5F">
      <w:pPr>
        <w:spacing w:before="120" w:after="160"/>
        <w:jc w:val="center"/>
      </w:pPr>
      <m:oMathPara>
        <m:oMath>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 xml:space="preserve"> = </m:t>
          </m:r>
          <m:f>
            <m:fPr>
              <m:ctrlPr>
                <w:rPr>
                  <w:rFonts w:ascii="Cambria Math" w:hAnsi="Cambria Math"/>
                </w:rPr>
              </m:ctrlPr>
            </m:fPr>
            <m:num>
              <m:r>
                <w:rPr>
                  <w:rFonts w:ascii="Cambria Math" w:hAnsi="Cambria Math"/>
                </w:rPr>
                <m:t>Cov</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rPr>
                    <m:t>-</m:t>
                  </m:r>
                  <m:r>
                    <w:rPr>
                      <w:rFonts w:ascii="Cambria Math" w:hAnsi="Cambria Math"/>
                    </w:rPr>
                    <m:t>k</m:t>
                  </m:r>
                </m:sub>
              </m:sSub>
              <m:r>
                <w:rPr>
                  <w:rFonts w:ascii="Cambria Math" w:hAnsi="Cambria Math"/>
                </w:rPr>
                <m:t>)</m:t>
              </m:r>
            </m:num>
            <m:den>
              <m:r>
                <w:rPr>
                  <w:rFonts w:ascii="Cambria Math" w:hAnsi="Cambria Math"/>
                </w:rPr>
                <m:t>Var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den>
          </m:f>
        </m:oMath>
      </m:oMathPara>
    </w:p>
    <w:p w14:paraId="713559A9" w14:textId="77777777" w:rsidR="00D52F36" w:rsidRDefault="00056C5F">
      <w:pPr>
        <w:spacing w:after="120"/>
        <w:jc w:val="both"/>
      </w:pPr>
      <w:r>
        <w:t>Hàm tự tương quan riêng phần (PACF) đo tương quan giữa hai thời điểm sau khi đã loại bỏ ảnh hưởng của các độ trễ trung gian. Trong thực hành, dạng cắt cụt của PACF gợi ý bậc AR, còn dạng cắt cụt của ACF gợi ý bậc MA.</w:t>
      </w:r>
    </w:p>
    <w:p w14:paraId="26BDA334" w14:textId="77777777" w:rsidR="00D52F36" w:rsidRDefault="00056C5F">
      <w:pPr>
        <w:spacing w:after="120"/>
        <w:jc w:val="both"/>
      </w:pPr>
      <w:r>
        <w:t>Kiểm định Ljung–Box tổng hợp thông tin của nhiều độ trễ để kiểm tra giả thuyết chuỗi là nhiễu trắng:</w:t>
      </w:r>
    </w:p>
    <w:p w14:paraId="542AD0A4" w14:textId="77777777" w:rsidR="00D52F36" w:rsidRDefault="00056C5F">
      <w:pPr>
        <w:spacing w:before="120" w:after="160"/>
        <w:jc w:val="center"/>
      </w:pPr>
      <m:oMathPara>
        <m:oMath>
          <m:r>
            <w:rPr>
              <w:rFonts w:ascii="Cambria Math" w:hAnsi="Cambria Math"/>
            </w:rPr>
            <m:t>Q</m:t>
          </m:r>
          <m:r>
            <w:rPr>
              <w:rFonts w:ascii="Cambria Math" w:hAnsi="Cambria Math"/>
            </w:rPr>
            <m:t xml:space="preserve">(h) = </m:t>
          </m:r>
          <m:r>
            <w:rPr>
              <w:rFonts w:ascii="Cambria Math" w:hAnsi="Cambria Math"/>
            </w:rPr>
            <m:t>n</m:t>
          </m:r>
          <m:r>
            <w:rPr>
              <w:rFonts w:ascii="Cambria Math" w:hAnsi="Cambria Math"/>
            </w:rPr>
            <m:t>(</m:t>
          </m:r>
          <m:r>
            <w:rPr>
              <w:rFonts w:ascii="Cambria Math" w:hAnsi="Cambria Math"/>
            </w:rPr>
            <m:t>n</m:t>
          </m:r>
          <m:r>
            <w:rPr>
              <w:rFonts w:ascii="Cambria Math" w:hAnsi="Cambria Math"/>
            </w:rPr>
            <m:t xml:space="preserve">+2) </m:t>
          </m:r>
          <m:r>
            <w:rPr>
              <w:rFonts w:ascii="Cambria Math" w:hAnsi="Cambria Math"/>
            </w:rPr>
            <m:t>Σ</m:t>
          </m:r>
          <m:r>
            <w:rPr>
              <w:rFonts w:ascii="Cambria Math" w:hAnsi="Cambria Math"/>
            </w:rPr>
            <m:t xml:space="preserve"> </m:t>
          </m:r>
          <m:f>
            <m:fPr>
              <m:ctrlPr>
                <w:rPr>
                  <w:rFonts w:ascii="Cambria Math" w:hAnsi="Cambria Math"/>
                </w:rPr>
              </m:ctrlPr>
            </m:fPr>
            <m:num>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2</m:t>
                  </m:r>
                </m:sup>
              </m:sSubSup>
            </m:num>
            <m:den>
              <m:r>
                <w:rPr>
                  <w:rFonts w:ascii="Cambria Math" w:hAnsi="Cambria Math"/>
                </w:rPr>
                <m:t>n</m:t>
              </m:r>
              <m:r>
                <w:rPr>
                  <w:rFonts w:ascii="Cambria Math" w:hAnsi="Cambria Math"/>
                </w:rPr>
                <m:t xml:space="preserve"> - </m:t>
              </m:r>
              <m:r>
                <w:rPr>
                  <w:rFonts w:ascii="Cambria Math" w:hAnsi="Cambria Math"/>
                </w:rPr>
                <m:t>k</m:t>
              </m:r>
            </m:den>
          </m:f>
        </m:oMath>
      </m:oMathPara>
    </w:p>
    <w:p w14:paraId="0992F9C0" w14:textId="77777777" w:rsidR="00D52F36" w:rsidRDefault="00056C5F">
      <w:pPr>
        <w:pStyle w:val="Heading2"/>
        <w:numPr>
          <w:ilvl w:val="1"/>
          <w:numId w:val="2"/>
        </w:numPr>
        <w:spacing w:after="160"/>
      </w:pPr>
      <w:bookmarkStart w:id="13" w:name="_Toc241270839"/>
      <w:r>
        <w:t>Biến động</w:t>
      </w:r>
      <w:bookmarkEnd w:id="13"/>
    </w:p>
    <w:p w14:paraId="6683E9E1" w14:textId="77777777" w:rsidR="00D52F36" w:rsidRDefault="00056C5F">
      <w:pPr>
        <w:spacing w:after="120"/>
        <w:jc w:val="both"/>
      </w:pPr>
      <w:r>
        <w:lastRenderedPageBreak/>
        <w:t>Biến động (volatility) được đo bằng độ lệch chuẩn của lợi suất. Đặc trưng thường gặp ở chuỗi tài chính là hiện tượng cụm biến động (volatility clustering): các giai đoạn biến động mạnh có xu hướng nối tiếp nhau, và các giai đoạn yên tĩnh cũng vậy. Dấu hiệu nhận biết là bản thân lợi suất gần như không tự tương quan, nhưng giá trị tuyệt đối và bình phương của lợi suất lại tự tương quan mạnh và dai dẳng.</w:t>
      </w:r>
    </w:p>
    <w:p w14:paraId="6DB0403E" w14:textId="77777777" w:rsidR="00D52F36" w:rsidRDefault="00056C5F">
      <w:pPr>
        <w:spacing w:after="120"/>
        <w:jc w:val="both"/>
      </w:pPr>
      <w:r>
        <w:t>Khi có bằng chứng cụm biến động, lớp mô hình phương sai có điều kiện như ARCH/GARCH trở nên phù hợp. Dạng GARCH(1,1) có phương trình phương sai:</w:t>
      </w:r>
    </w:p>
    <w:p w14:paraId="1D9D6CC2" w14:textId="77777777" w:rsidR="00D52F36" w:rsidRDefault="00056C5F">
      <w:pPr>
        <w:spacing w:before="120" w:after="160"/>
        <w:jc w:val="center"/>
      </w:pPr>
      <m:oMathPara>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 xml:space="preserve"> = </m:t>
          </m:r>
          <m:r>
            <w:rPr>
              <w:rFonts w:ascii="Cambria Math" w:hAnsi="Cambria Math"/>
            </w:rPr>
            <m:t>ω</m:t>
          </m:r>
          <m:r>
            <w:rPr>
              <w:rFonts w:ascii="Cambria Math" w:hAnsi="Cambria Math"/>
            </w:rPr>
            <m:t xml:space="preserve"> + </m:t>
          </m:r>
          <m:r>
            <w:rPr>
              <w:rFonts w:ascii="Cambria Math" w:hAnsi="Cambria Math"/>
            </w:rPr>
            <m:t>α</m:t>
          </m:r>
          <m:sSubSup>
            <m:sSubSupPr>
              <m:ctrlPr>
                <w:rPr>
                  <w:rFonts w:ascii="Cambria Math" w:hAnsi="Cambria Math"/>
                </w:rPr>
              </m:ctrlPr>
            </m:sSubSupPr>
            <m:e>
              <m:r>
                <w:rPr>
                  <w:rFonts w:ascii="Cambria Math" w:hAnsi="Cambria Math"/>
                </w:rPr>
                <m:t>ε</m:t>
              </m:r>
            </m:e>
            <m:sub>
              <m:r>
                <w:rPr>
                  <w:rFonts w:ascii="Cambria Math" w:hAnsi="Cambria Math"/>
                </w:rPr>
                <m:t>t</m:t>
              </m:r>
              <m:r>
                <w:rPr>
                  <w:rFonts w:ascii="Cambria Math" w:hAnsi="Cambria Math"/>
                </w:rPr>
                <m:t>-1</m:t>
              </m:r>
            </m:sub>
            <m:sup>
              <m:r>
                <w:rPr>
                  <w:rFonts w:ascii="Cambria Math" w:hAnsi="Cambria Math"/>
                </w:rPr>
                <m:t>2</m:t>
              </m:r>
            </m:sup>
          </m:sSubSup>
          <m:r>
            <w:rPr>
              <w:rFonts w:ascii="Cambria Math" w:hAnsi="Cambria Math"/>
            </w:rPr>
            <m:t xml:space="preserve"> + </m:t>
          </m:r>
          <m:r>
            <w:rPr>
              <w:rFonts w:ascii="Cambria Math" w:hAnsi="Cambria Math"/>
            </w:rPr>
            <m:t>β</m:t>
          </m:r>
          <m:sSubSup>
            <m:sSubSupPr>
              <m:ctrlPr>
                <w:rPr>
                  <w:rFonts w:ascii="Cambria Math" w:hAnsi="Cambria Math"/>
                </w:rPr>
              </m:ctrlPr>
            </m:sSubSupPr>
            <m:e>
              <m:r>
                <w:rPr>
                  <w:rFonts w:ascii="Cambria Math" w:hAnsi="Cambria Math"/>
                </w:rPr>
                <m:t>σ</m:t>
              </m:r>
            </m:e>
            <m:sub>
              <m:r>
                <w:rPr>
                  <w:rFonts w:ascii="Cambria Math" w:hAnsi="Cambria Math"/>
                </w:rPr>
                <m:t>t</m:t>
              </m:r>
              <m:r>
                <w:rPr>
                  <w:rFonts w:ascii="Cambria Math" w:hAnsi="Cambria Math"/>
                </w:rPr>
                <m:t>-1</m:t>
              </m:r>
            </m:sub>
            <m:sup>
              <m:r>
                <w:rPr>
                  <w:rFonts w:ascii="Cambria Math" w:hAnsi="Cambria Math"/>
                </w:rPr>
                <m:t>2</m:t>
              </m:r>
            </m:sup>
          </m:sSubSup>
        </m:oMath>
      </m:oMathPara>
    </w:p>
    <w:p w14:paraId="3B62070C" w14:textId="77777777" w:rsidR="00D52F36" w:rsidRDefault="00056C5F">
      <w:pPr>
        <w:pStyle w:val="Heading2"/>
        <w:numPr>
          <w:ilvl w:val="1"/>
          <w:numId w:val="2"/>
        </w:numPr>
        <w:spacing w:after="160"/>
      </w:pPr>
      <w:bookmarkStart w:id="14" w:name="_Toc241270840"/>
      <w:r>
        <w:t>Các mô hình chuỗi thời gian dự kiến sử dụng</w:t>
      </w:r>
      <w:bookmarkEnd w:id="14"/>
    </w:p>
    <w:p w14:paraId="3AB53685" w14:textId="77777777" w:rsidR="00D52F36" w:rsidRDefault="00056C5F">
      <w:pPr>
        <w:spacing w:after="120"/>
        <w:jc w:val="both"/>
      </w:pPr>
      <w:r>
        <w:t>Họ mô hình ARMA(p, q) cho chuỗi dừng có dạng tổng quát:</w:t>
      </w:r>
    </w:p>
    <w:p w14:paraId="54F95A04" w14:textId="77777777" w:rsidR="00D52F36" w:rsidRDefault="00056C5F">
      <w:pPr>
        <w:spacing w:before="120" w:after="160"/>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m:t>
          </m:r>
          <m:r>
            <w:rPr>
              <w:rFonts w:ascii="Cambria Math" w:hAnsi="Cambria Math"/>
            </w:rPr>
            <m:t>c</m:t>
          </m:r>
          <m:r>
            <w:rPr>
              <w:rFonts w:ascii="Cambria Math" w:hAnsi="Cambria Math"/>
            </w:rPr>
            <m:t xml:space="preserve"> + </m:t>
          </m:r>
          <m:r>
            <w:rPr>
              <w:rFonts w:ascii="Cambria Math" w:hAnsi="Cambria Math"/>
            </w:rPr>
            <m:t>Σ</m:t>
          </m:r>
          <m:r>
            <w:rPr>
              <w:rFonts w:ascii="Cambria Math" w:hAnsi="Cambria Math"/>
            </w:rPr>
            <m:t xml:space="preserve"> </m:t>
          </m:r>
          <m:sSub>
            <m:sSubPr>
              <m:ctrlPr>
                <w:rPr>
                  <w:rFonts w:ascii="Cambria Math" w:hAnsi="Cambria Math"/>
                </w:rPr>
              </m:ctrlPr>
            </m:sSubPr>
            <m:e>
              <m:r>
                <w:rPr>
                  <w:rFonts w:ascii="Cambria Math" w:hAnsi="Cambria Math"/>
                </w:rPr>
                <m:t>φ</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rPr>
                <m:t>-</m:t>
              </m:r>
              <m:r>
                <w:rPr>
                  <w:rFonts w:ascii="Cambria Math" w:hAnsi="Cambria Math"/>
                </w:rPr>
                <m:t>i</m:t>
              </m:r>
            </m:sub>
          </m:sSub>
          <m:r>
            <w:rPr>
              <w:rFonts w:ascii="Cambria Math" w:hAnsi="Cambria Math"/>
            </w:rPr>
            <m:t xml:space="preserve"> + </m:t>
          </m:r>
          <m:r>
            <w:rPr>
              <w:rFonts w:ascii="Cambria Math" w:hAnsi="Cambria Math"/>
            </w:rPr>
            <m:t>Σ</m:t>
          </m:r>
          <m:r>
            <w:rPr>
              <w:rFonts w:ascii="Cambria Math" w:hAnsi="Cambria Math"/>
            </w:rPr>
            <m:t xml:space="preserve"> </m:t>
          </m:r>
          <m:sSub>
            <m:sSubPr>
              <m:ctrlPr>
                <w:rPr>
                  <w:rFonts w:ascii="Cambria Math" w:hAnsi="Cambria Math"/>
                </w:rPr>
              </m:ctrlPr>
            </m:sSubPr>
            <m:e>
              <m:r>
                <w:rPr>
                  <w:rFonts w:ascii="Cambria Math" w:hAnsi="Cambria Math"/>
                </w:rPr>
                <m:t>θ</m:t>
              </m:r>
            </m:e>
            <m:sub>
              <m:r>
                <w:rPr>
                  <w:rFonts w:ascii="Cambria Math" w:hAnsi="Cambria Math"/>
                </w:rPr>
                <m:t>j</m:t>
              </m:r>
            </m:sub>
          </m:sSub>
          <m:sSub>
            <m:sSubPr>
              <m:ctrlPr>
                <w:rPr>
                  <w:rFonts w:ascii="Cambria Math" w:hAnsi="Cambria Math"/>
                </w:rPr>
              </m:ctrlPr>
            </m:sSubPr>
            <m:e>
              <m:r>
                <w:rPr>
                  <w:rFonts w:ascii="Cambria Math" w:hAnsi="Cambria Math"/>
                </w:rPr>
                <m:t>ε</m:t>
              </m:r>
            </m:e>
            <m:sub>
              <m:r>
                <w:rPr>
                  <w:rFonts w:ascii="Cambria Math" w:hAnsi="Cambria Math"/>
                </w:rPr>
                <m:t>t</m:t>
              </m:r>
              <m:r>
                <w:rPr>
                  <w:rFonts w:ascii="Cambria Math" w:hAnsi="Cambria Math"/>
                </w:rPr>
                <m:t>-</m:t>
              </m:r>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7CFF3327" w14:textId="77777777" w:rsidR="00D52F36" w:rsidRDefault="00056C5F">
      <w:pPr>
        <w:spacing w:after="120"/>
        <w:jc w:val="both"/>
      </w:pPr>
      <w:r>
        <w:t>Trong đó AR(p) là thành phần tự hồi quy, MA(q) là thành phần trung bình trượt. Với chuỗi không dừng bậc d, mô hình mở rộng thành ARIMA(p, d, q). Thành phần mùa vụ (SARIMA) chỉ nên đưa vào khi có bằng chứng thống kê về tính mùa vụ.</w:t>
      </w:r>
    </w:p>
    <w:p w14:paraId="655A47FE" w14:textId="77777777" w:rsidR="00D52F36" w:rsidRDefault="00056C5F">
      <w:pPr>
        <w:spacing w:after="120"/>
        <w:jc w:val="both"/>
      </w:pPr>
      <w:r>
        <w:t>Nguyên tắc áp dụng trong nghiên cứu này là luôn thiết lập một mô hình cơ sở (baseline) đơn giản — thường là mô hình naive dự báo giá trị kế tiếp bằng giá trị hiện tại — trước khi xét đến các mô hình phức tạp hơn.</w:t>
      </w:r>
    </w:p>
    <w:p w14:paraId="5388B99B" w14:textId="77777777" w:rsidR="00D52F36" w:rsidRDefault="00056C5F">
      <w:pPr>
        <w:pStyle w:val="Heading2"/>
        <w:numPr>
          <w:ilvl w:val="1"/>
          <w:numId w:val="2"/>
        </w:numPr>
        <w:spacing w:after="160"/>
      </w:pPr>
      <w:bookmarkStart w:id="15" w:name="_Toc241270841"/>
      <w:r>
        <w:t>Các phương pháp đánh giá</w:t>
      </w:r>
      <w:bookmarkEnd w:id="15"/>
    </w:p>
    <w:p w14:paraId="3F456373" w14:textId="77777777" w:rsidR="00D52F36" w:rsidRDefault="00056C5F">
      <w:pPr>
        <w:spacing w:after="120"/>
        <w:jc w:val="both"/>
      </w:pPr>
      <w:r>
        <w:t>Các chỉ số đánh giá dự báo dự kiến sử dụng gồm MAE, RMSE, MAPE và MASE. Chỉ số RMSE được định nghĩa là:</w:t>
      </w:r>
    </w:p>
    <w:p w14:paraId="6404FB15" w14:textId="77777777" w:rsidR="00D52F36" w:rsidRDefault="00056C5F">
      <w:pPr>
        <w:spacing w:before="120" w:after="160"/>
        <w:jc w:val="center"/>
      </w:pPr>
      <m:oMathPara>
        <m:oMath>
          <m:r>
            <w:rPr>
              <w:rFonts w:ascii="Cambria Math" w:hAnsi="Cambria Math"/>
            </w:rPr>
            <m:t>RMSE</m:t>
          </m:r>
          <m:r>
            <w:rPr>
              <w:rFonts w:ascii="Cambria Math" w:hAnsi="Cambria Math"/>
            </w:rPr>
            <m:t xml:space="preserve"> = </m:t>
          </m:r>
          <m:rad>
            <m:radPr>
              <m:degHide m:val="1"/>
              <m:ctrlPr>
                <w:rPr>
                  <w:rFonts w:ascii="Cambria Math" w:hAnsi="Cambria Math"/>
                </w:rPr>
              </m:ctrlPr>
            </m:radPr>
            <m:deg/>
            <m:e>
              <m:r>
                <w:rPr>
                  <w:rFonts w:ascii="Cambria Math" w:hAnsi="Cambria Math"/>
                </w:rPr>
                <m:t>(1/</m:t>
              </m:r>
              <m:r>
                <w:rPr>
                  <w:rFonts w:ascii="Cambria Math" w:hAnsi="Cambria Math"/>
                </w:rPr>
                <m:t>n</m:t>
              </m:r>
              <m:r>
                <w:rPr>
                  <w:rFonts w:ascii="Cambria Math" w:hAnsi="Cambria Math"/>
                </w:rPr>
                <m:t xml:space="preserve">) </m:t>
              </m:r>
              <m:r>
                <w:rPr>
                  <w:rFonts w:ascii="Cambria Math" w:hAnsi="Cambria Math"/>
                </w:rPr>
                <m:t>Σ</m:t>
              </m:r>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p>
                <m:sSupPr>
                  <m:ctrlPr>
                    <w:rPr>
                      <w:rFonts w:ascii="Cambria Math" w:hAnsi="Cambria Math"/>
                    </w:rPr>
                  </m:ctrlPr>
                </m:sSupPr>
                <m:e/>
                <m:sup>
                  <m:r>
                    <w:rPr>
                      <w:rFonts w:ascii="Cambria Math" w:hAnsi="Cambria Math"/>
                    </w:rPr>
                    <m:t>2</m:t>
                  </m:r>
                </m:sup>
              </m:sSup>
            </m:e>
          </m:rad>
        </m:oMath>
      </m:oMathPara>
    </w:p>
    <w:p w14:paraId="2E213955" w14:textId="77777777" w:rsidR="00D52F36" w:rsidRDefault="00056C5F">
      <w:pPr>
        <w:spacing w:after="120"/>
        <w:jc w:val="both"/>
      </w:pPr>
      <w:r>
        <w:t>Việc chia tập dữ liệu phải theo thứ tự thời gian: dữ liệu quá khứ dùng để huấn luyện, dữ liệu gần hơn dùng để kiểm định, và dữ liệu mới nhất dùng để kiểm tra cuối cùng. Tuyệt đối không xáo trộn ngẫu nhiên quan sát, vì điều đó tạo ra rò rỉ thông tin tương lai.</w:t>
      </w:r>
    </w:p>
    <w:p w14:paraId="4BA15083" w14:textId="77777777" w:rsidR="00D52F36" w:rsidRDefault="00056C5F">
      <w:pPr>
        <w:spacing w:after="120"/>
        <w:jc w:val="both"/>
      </w:pPr>
      <w:r>
        <w:t>Ngoài sai số dự báo, chất lượng mô hình còn phải được đánh giá qua chẩn đoán phần dư: phần dư của một mô hình phù hợp cần xấp xỉ nhiễu trắng, tức không còn cấu trúc tự tương quan có ý nghĩa.</w:t>
      </w:r>
    </w:p>
    <w:p w14:paraId="069A9B3E" w14:textId="77777777" w:rsidR="00D52F36" w:rsidRDefault="00056C5F">
      <w:r>
        <w:br w:type="page"/>
      </w:r>
    </w:p>
    <w:p w14:paraId="74425158" w14:textId="77777777" w:rsidR="00D52F36" w:rsidRDefault="00056C5F">
      <w:pPr>
        <w:pStyle w:val="Heading1"/>
        <w:numPr>
          <w:ilvl w:val="0"/>
          <w:numId w:val="2"/>
        </w:numPr>
      </w:pPr>
      <w:bookmarkStart w:id="16" w:name="_Toc241270842"/>
      <w:r>
        <w:lastRenderedPageBreak/>
        <w:t>DỮ LIỆU VÀ PHƯƠNG PHÁP NGHIÊN CỨU</w:t>
      </w:r>
      <w:bookmarkEnd w:id="16"/>
    </w:p>
    <w:p w14:paraId="2F37832C" w14:textId="77777777" w:rsidR="00D52F36" w:rsidRDefault="00056C5F">
      <w:pPr>
        <w:pStyle w:val="Heading2"/>
        <w:numPr>
          <w:ilvl w:val="1"/>
          <w:numId w:val="2"/>
        </w:numPr>
        <w:spacing w:after="160"/>
      </w:pPr>
      <w:bookmarkStart w:id="17" w:name="_Toc241270843"/>
      <w:r>
        <w:t>Nguồn dữ liệu</w:t>
      </w:r>
      <w:bookmarkEnd w:id="17"/>
    </w:p>
    <w:p w14:paraId="7FAFFF87" w14:textId="77777777" w:rsidR="00D52F36" w:rsidRDefault="00056C5F">
      <w:pPr>
        <w:spacing w:after="120"/>
        <w:jc w:val="both"/>
      </w:pPr>
      <w:r>
        <w:t xml:space="preserve">Nguồn dữ liệu chính của nghiên cứu là bộ dữ liệu </w:t>
      </w:r>
      <w:r>
        <w:rPr>
          <w:i/>
          <w:iCs/>
        </w:rPr>
        <w:t>Kaggle: keithvo/vnstockdata (Vietnam Stock Intraday), file HOSE_DLY_VNINDEX1D.csv</w:t>
      </w:r>
      <w:r>
        <w:t xml:space="preserve">, công bố tại </w:t>
      </w:r>
      <w:r>
        <w:rPr>
          <w:i/>
          <w:iCs/>
        </w:rPr>
        <w:t>https://www.kaggle.com/datasets/keithvo/vnstockdata</w:t>
      </w:r>
      <w:r>
        <w:t xml:space="preserve">, giấy phép </w:t>
      </w:r>
      <w:r>
        <w:rPr>
          <w:b/>
          <w:bCs/>
        </w:rPr>
        <w:t>Database Contents License (DbCL) v1.0</w:t>
      </w:r>
      <w:r>
        <w:t>, cập nhật lần cuối ngày 2025-12-12.</w:t>
      </w:r>
    </w:p>
    <w:p w14:paraId="1DEAE85D" w14:textId="77777777" w:rsidR="00D52F36" w:rsidRDefault="00056C5F">
      <w:pPr>
        <w:spacing w:after="120"/>
        <w:jc w:val="both"/>
      </w:pPr>
      <w:r>
        <w:t>Tệp nguồn được lưu kèm trong dự án tại data/raw/ thay vì tải trực tiếp khi chạy. Cách làm này bảo đảm mọi con số báo cáo đều truy xuất được về đúng phiên bản dữ liệu đã dùng, kể cả khi bộ dữ liệu gốc được cập nhật về sau.</w:t>
      </w:r>
    </w:p>
    <w:p w14:paraId="57E0F740" w14:textId="77777777" w:rsidR="00D52F36" w:rsidRDefault="00056C5F">
      <w:pPr>
        <w:spacing w:after="120"/>
        <w:jc w:val="both"/>
      </w:pPr>
      <w:r>
        <w:t>Ngoài ra, nghiên cứu sử dụng một nguồn thứ hai hoàn toàn độc lập là API biểu đồ công khai của DNSE/Entrade. Nguồn này KHÔNG được dùng để tạo ra bất kỳ con số nào trong báo cáo; vai trò duy nhất của nó là đối chiếu nhằm kiểm chứng độ tin cậy của nguồn chính.</w:t>
      </w:r>
    </w:p>
    <w:p w14:paraId="6C7A2651" w14:textId="77777777" w:rsidR="00D52F36" w:rsidRDefault="00056C5F">
      <w:pPr>
        <w:pStyle w:val="Heading2"/>
        <w:numPr>
          <w:ilvl w:val="1"/>
          <w:numId w:val="2"/>
        </w:numPr>
        <w:spacing w:after="160"/>
      </w:pPr>
      <w:bookmarkStart w:id="18" w:name="_Toc241270844"/>
      <w:r>
        <w:t>Mô tả dữ liệu</w:t>
      </w:r>
      <w:bookmarkEnd w:id="18"/>
    </w:p>
    <w:p w14:paraId="251CE9FD" w14:textId="77777777" w:rsidR="00D52F36" w:rsidRDefault="00056C5F">
      <w:pPr>
        <w:spacing w:after="120"/>
        <w:jc w:val="both"/>
      </w:pPr>
      <w:r>
        <w:t xml:space="preserve">Bộ dữ liệu sau khi nạp gồm </w:t>
      </w:r>
      <w:r>
        <w:rPr>
          <w:b/>
          <w:bCs/>
        </w:rPr>
        <w:t>6,179</w:t>
      </w:r>
      <w:r>
        <w:t xml:space="preserve"> phiên giao dịch, trải dài từ 2000-07-28 đến 2025-12-11. Các biến được mô tả trong Bảng </w:t>
      </w:r>
      <w:r>
        <w:rPr>
          <w:b/>
          <w:bCs/>
        </w:rPr>
        <w:t>1</w:t>
      </w:r>
      <w:r>
        <w:t>.</w:t>
      </w:r>
    </w:p>
    <w:p w14:paraId="61494C6D" w14:textId="6A8486F7" w:rsidR="00D52F36" w:rsidRDefault="00056C5F">
      <w:pPr>
        <w:pStyle w:val="Caption"/>
        <w:spacing w:before="200" w:after="80" w:line="276" w:lineRule="auto"/>
      </w:pPr>
      <w:bookmarkStart w:id="19" w:name="_Toc241270890"/>
      <w:r>
        <w:rPr>
          <w:b/>
          <w:bCs/>
        </w:rPr>
        <w:t xml:space="preserve">Bảng </w:t>
      </w:r>
      <w:r>
        <w:fldChar w:fldCharType="begin"/>
      </w:r>
      <w:r>
        <w:instrText>SEQ Bảng</w:instrText>
      </w:r>
      <w:r>
        <w:fldChar w:fldCharType="separate"/>
      </w:r>
      <w:r w:rsidR="00724678">
        <w:rPr>
          <w:noProof/>
        </w:rPr>
        <w:t>1</w:t>
      </w:r>
      <w:r>
        <w:fldChar w:fldCharType="end"/>
      </w:r>
      <w:r>
        <w:t>: Mô tả các biến trong bộ dữ liệu VN-Index</w:t>
      </w:r>
      <w:bookmarkEnd w:id="1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1"/>
        <w:gridCol w:w="1633"/>
        <w:gridCol w:w="1270"/>
        <w:gridCol w:w="4716"/>
      </w:tblGrid>
      <w:tr w:rsidR="00D52F36" w14:paraId="62C5E3DC" w14:textId="77777777">
        <w:tblPrEx>
          <w:tblCellMar>
            <w:top w:w="0" w:type="dxa"/>
            <w:bottom w:w="0" w:type="dxa"/>
          </w:tblCellMar>
        </w:tblPrEx>
        <w:trPr>
          <w:tblHeader/>
        </w:trPr>
        <w:tc>
          <w:tcPr>
            <w:tcW w:w="1451" w:type="dxa"/>
            <w:shd w:val="clear" w:color="auto" w:fill="D9E2F3"/>
            <w:tcMar>
              <w:top w:w="60" w:type="dxa"/>
              <w:left w:w="90" w:type="dxa"/>
              <w:bottom w:w="60" w:type="dxa"/>
              <w:right w:w="90" w:type="dxa"/>
            </w:tcMar>
            <w:vAlign w:val="center"/>
          </w:tcPr>
          <w:p w14:paraId="5405D04E" w14:textId="77777777" w:rsidR="00D52F36" w:rsidRDefault="00056C5F">
            <w:pPr>
              <w:spacing w:before="20" w:after="20" w:line="240" w:lineRule="auto"/>
              <w:jc w:val="center"/>
            </w:pPr>
            <w:r>
              <w:rPr>
                <w:b/>
                <w:bCs/>
                <w:sz w:val="21"/>
                <w:szCs w:val="21"/>
              </w:rPr>
              <w:t>Biến</w:t>
            </w:r>
          </w:p>
        </w:tc>
        <w:tc>
          <w:tcPr>
            <w:tcW w:w="1633" w:type="dxa"/>
            <w:shd w:val="clear" w:color="auto" w:fill="D9E2F3"/>
            <w:tcMar>
              <w:top w:w="60" w:type="dxa"/>
              <w:left w:w="90" w:type="dxa"/>
              <w:bottom w:w="60" w:type="dxa"/>
              <w:right w:w="90" w:type="dxa"/>
            </w:tcMar>
            <w:vAlign w:val="center"/>
          </w:tcPr>
          <w:p w14:paraId="7E1530F3" w14:textId="77777777" w:rsidR="00D52F36" w:rsidRDefault="00056C5F">
            <w:pPr>
              <w:spacing w:before="20" w:after="20" w:line="240" w:lineRule="auto"/>
              <w:jc w:val="center"/>
            </w:pPr>
            <w:r>
              <w:rPr>
                <w:b/>
                <w:bCs/>
                <w:sz w:val="21"/>
                <w:szCs w:val="21"/>
              </w:rPr>
              <w:t>Kiểu dữ liệu</w:t>
            </w:r>
          </w:p>
        </w:tc>
        <w:tc>
          <w:tcPr>
            <w:tcW w:w="1270" w:type="dxa"/>
            <w:shd w:val="clear" w:color="auto" w:fill="D9E2F3"/>
            <w:tcMar>
              <w:top w:w="60" w:type="dxa"/>
              <w:left w:w="90" w:type="dxa"/>
              <w:bottom w:w="60" w:type="dxa"/>
              <w:right w:w="90" w:type="dxa"/>
            </w:tcMar>
            <w:vAlign w:val="center"/>
          </w:tcPr>
          <w:p w14:paraId="0E03DAB5" w14:textId="77777777" w:rsidR="00D52F36" w:rsidRDefault="00056C5F">
            <w:pPr>
              <w:spacing w:before="20" w:after="20" w:line="240" w:lineRule="auto"/>
              <w:jc w:val="center"/>
            </w:pPr>
            <w:r>
              <w:rPr>
                <w:b/>
                <w:bCs/>
                <w:sz w:val="21"/>
                <w:szCs w:val="21"/>
              </w:rPr>
              <w:t>Đơn vị</w:t>
            </w:r>
          </w:p>
        </w:tc>
        <w:tc>
          <w:tcPr>
            <w:tcW w:w="4716" w:type="dxa"/>
            <w:shd w:val="clear" w:color="auto" w:fill="D9E2F3"/>
            <w:tcMar>
              <w:top w:w="60" w:type="dxa"/>
              <w:left w:w="90" w:type="dxa"/>
              <w:bottom w:w="60" w:type="dxa"/>
              <w:right w:w="90" w:type="dxa"/>
            </w:tcMar>
            <w:vAlign w:val="center"/>
          </w:tcPr>
          <w:p w14:paraId="44EA121E" w14:textId="77777777" w:rsidR="00D52F36" w:rsidRDefault="00056C5F">
            <w:pPr>
              <w:spacing w:before="20" w:after="20" w:line="240" w:lineRule="auto"/>
              <w:jc w:val="center"/>
            </w:pPr>
            <w:r>
              <w:rPr>
                <w:b/>
                <w:bCs/>
                <w:sz w:val="21"/>
                <w:szCs w:val="21"/>
              </w:rPr>
              <w:t>Mô tả</w:t>
            </w:r>
          </w:p>
        </w:tc>
      </w:tr>
      <w:tr w:rsidR="00D52F36" w14:paraId="78859592" w14:textId="77777777">
        <w:tblPrEx>
          <w:tblCellMar>
            <w:top w:w="0" w:type="dxa"/>
            <w:bottom w:w="0" w:type="dxa"/>
          </w:tblCellMar>
        </w:tblPrEx>
        <w:tc>
          <w:tcPr>
            <w:tcW w:w="1451" w:type="dxa"/>
            <w:tcMar>
              <w:top w:w="60" w:type="dxa"/>
              <w:left w:w="90" w:type="dxa"/>
              <w:bottom w:w="60" w:type="dxa"/>
              <w:right w:w="90" w:type="dxa"/>
            </w:tcMar>
            <w:vAlign w:val="center"/>
          </w:tcPr>
          <w:p w14:paraId="5CC35C64" w14:textId="77777777" w:rsidR="00D52F36" w:rsidRDefault="00056C5F">
            <w:pPr>
              <w:spacing w:before="20" w:after="20" w:line="240" w:lineRule="auto"/>
            </w:pPr>
            <w:r>
              <w:rPr>
                <w:sz w:val="21"/>
                <w:szCs w:val="21"/>
              </w:rPr>
              <w:t>Date</w:t>
            </w:r>
          </w:p>
        </w:tc>
        <w:tc>
          <w:tcPr>
            <w:tcW w:w="1633" w:type="dxa"/>
            <w:tcMar>
              <w:top w:w="60" w:type="dxa"/>
              <w:left w:w="90" w:type="dxa"/>
              <w:bottom w:w="60" w:type="dxa"/>
              <w:right w:w="90" w:type="dxa"/>
            </w:tcMar>
            <w:vAlign w:val="center"/>
          </w:tcPr>
          <w:p w14:paraId="4DBC50A1" w14:textId="77777777" w:rsidR="00D52F36" w:rsidRDefault="00056C5F">
            <w:pPr>
              <w:spacing w:before="20" w:after="20" w:line="240" w:lineRule="auto"/>
            </w:pPr>
            <w:r>
              <w:rPr>
                <w:sz w:val="21"/>
                <w:szCs w:val="21"/>
              </w:rPr>
              <w:t>datetime64</w:t>
            </w:r>
          </w:p>
        </w:tc>
        <w:tc>
          <w:tcPr>
            <w:tcW w:w="1270" w:type="dxa"/>
            <w:tcMar>
              <w:top w:w="60" w:type="dxa"/>
              <w:left w:w="90" w:type="dxa"/>
              <w:bottom w:w="60" w:type="dxa"/>
              <w:right w:w="90" w:type="dxa"/>
            </w:tcMar>
            <w:vAlign w:val="center"/>
          </w:tcPr>
          <w:p w14:paraId="4C6E0455" w14:textId="77777777" w:rsidR="00D52F36" w:rsidRDefault="00056C5F">
            <w:pPr>
              <w:spacing w:before="20" w:after="20" w:line="240" w:lineRule="auto"/>
            </w:pPr>
            <w:r>
              <w:rPr>
                <w:sz w:val="21"/>
                <w:szCs w:val="21"/>
              </w:rPr>
              <w:t>ngày</w:t>
            </w:r>
          </w:p>
        </w:tc>
        <w:tc>
          <w:tcPr>
            <w:tcW w:w="4716" w:type="dxa"/>
            <w:tcMar>
              <w:top w:w="60" w:type="dxa"/>
              <w:left w:w="90" w:type="dxa"/>
              <w:bottom w:w="60" w:type="dxa"/>
              <w:right w:w="90" w:type="dxa"/>
            </w:tcMar>
            <w:vAlign w:val="center"/>
          </w:tcPr>
          <w:p w14:paraId="33A91489" w14:textId="77777777" w:rsidR="00D52F36" w:rsidRDefault="00056C5F">
            <w:pPr>
              <w:spacing w:before="20" w:after="20" w:line="240" w:lineRule="auto"/>
            </w:pPr>
            <w:r>
              <w:rPr>
                <w:sz w:val="21"/>
                <w:szCs w:val="21"/>
              </w:rPr>
              <w:t>Ngày giao dịch trên sàn HOSE</w:t>
            </w:r>
          </w:p>
        </w:tc>
      </w:tr>
      <w:tr w:rsidR="00D52F36" w14:paraId="3D40E873" w14:textId="77777777">
        <w:tblPrEx>
          <w:tblCellMar>
            <w:top w:w="0" w:type="dxa"/>
            <w:bottom w:w="0" w:type="dxa"/>
          </w:tblCellMar>
        </w:tblPrEx>
        <w:tc>
          <w:tcPr>
            <w:tcW w:w="1451" w:type="dxa"/>
            <w:tcMar>
              <w:top w:w="60" w:type="dxa"/>
              <w:left w:w="90" w:type="dxa"/>
              <w:bottom w:w="60" w:type="dxa"/>
              <w:right w:w="90" w:type="dxa"/>
            </w:tcMar>
            <w:vAlign w:val="center"/>
          </w:tcPr>
          <w:p w14:paraId="37C7FF05" w14:textId="77777777" w:rsidR="00D52F36" w:rsidRDefault="00056C5F">
            <w:pPr>
              <w:spacing w:before="20" w:after="20" w:line="240" w:lineRule="auto"/>
            </w:pPr>
            <w:r>
              <w:rPr>
                <w:sz w:val="21"/>
                <w:szCs w:val="21"/>
              </w:rPr>
              <w:t>Open</w:t>
            </w:r>
          </w:p>
        </w:tc>
        <w:tc>
          <w:tcPr>
            <w:tcW w:w="1633" w:type="dxa"/>
            <w:tcMar>
              <w:top w:w="60" w:type="dxa"/>
              <w:left w:w="90" w:type="dxa"/>
              <w:bottom w:w="60" w:type="dxa"/>
              <w:right w:w="90" w:type="dxa"/>
            </w:tcMar>
            <w:vAlign w:val="center"/>
          </w:tcPr>
          <w:p w14:paraId="0E8F3BC2" w14:textId="77777777" w:rsidR="00D52F36" w:rsidRDefault="00056C5F">
            <w:pPr>
              <w:spacing w:before="20" w:after="20" w:line="240" w:lineRule="auto"/>
            </w:pPr>
            <w:r>
              <w:rPr>
                <w:sz w:val="21"/>
                <w:szCs w:val="21"/>
              </w:rPr>
              <w:t>float64</w:t>
            </w:r>
          </w:p>
        </w:tc>
        <w:tc>
          <w:tcPr>
            <w:tcW w:w="1270" w:type="dxa"/>
            <w:tcMar>
              <w:top w:w="60" w:type="dxa"/>
              <w:left w:w="90" w:type="dxa"/>
              <w:bottom w:w="60" w:type="dxa"/>
              <w:right w:w="90" w:type="dxa"/>
            </w:tcMar>
            <w:vAlign w:val="center"/>
          </w:tcPr>
          <w:p w14:paraId="27F44C42" w14:textId="77777777" w:rsidR="00D52F36" w:rsidRDefault="00056C5F">
            <w:pPr>
              <w:spacing w:before="20" w:after="20" w:line="240" w:lineRule="auto"/>
            </w:pPr>
            <w:r>
              <w:rPr>
                <w:sz w:val="21"/>
                <w:szCs w:val="21"/>
              </w:rPr>
              <w:t>điểm</w:t>
            </w:r>
          </w:p>
        </w:tc>
        <w:tc>
          <w:tcPr>
            <w:tcW w:w="4716" w:type="dxa"/>
            <w:tcMar>
              <w:top w:w="60" w:type="dxa"/>
              <w:left w:w="90" w:type="dxa"/>
              <w:bottom w:w="60" w:type="dxa"/>
              <w:right w:w="90" w:type="dxa"/>
            </w:tcMar>
            <w:vAlign w:val="center"/>
          </w:tcPr>
          <w:p w14:paraId="621E3E17" w14:textId="77777777" w:rsidR="00D52F36" w:rsidRDefault="00056C5F">
            <w:pPr>
              <w:spacing w:before="20" w:after="20" w:line="240" w:lineRule="auto"/>
            </w:pPr>
            <w:r>
              <w:rPr>
                <w:sz w:val="21"/>
                <w:szCs w:val="21"/>
              </w:rPr>
              <w:t>Giá trị mở cửa của chỉ số</w:t>
            </w:r>
          </w:p>
        </w:tc>
      </w:tr>
      <w:tr w:rsidR="00D52F36" w14:paraId="17E7B84A" w14:textId="77777777">
        <w:tblPrEx>
          <w:tblCellMar>
            <w:top w:w="0" w:type="dxa"/>
            <w:bottom w:w="0" w:type="dxa"/>
          </w:tblCellMar>
        </w:tblPrEx>
        <w:tc>
          <w:tcPr>
            <w:tcW w:w="1451" w:type="dxa"/>
            <w:tcMar>
              <w:top w:w="60" w:type="dxa"/>
              <w:left w:w="90" w:type="dxa"/>
              <w:bottom w:w="60" w:type="dxa"/>
              <w:right w:w="90" w:type="dxa"/>
            </w:tcMar>
            <w:vAlign w:val="center"/>
          </w:tcPr>
          <w:p w14:paraId="7E22536C" w14:textId="77777777" w:rsidR="00D52F36" w:rsidRDefault="00056C5F">
            <w:pPr>
              <w:spacing w:before="20" w:after="20" w:line="240" w:lineRule="auto"/>
            </w:pPr>
            <w:r>
              <w:rPr>
                <w:sz w:val="21"/>
                <w:szCs w:val="21"/>
              </w:rPr>
              <w:t>High</w:t>
            </w:r>
          </w:p>
        </w:tc>
        <w:tc>
          <w:tcPr>
            <w:tcW w:w="1633" w:type="dxa"/>
            <w:tcMar>
              <w:top w:w="60" w:type="dxa"/>
              <w:left w:w="90" w:type="dxa"/>
              <w:bottom w:w="60" w:type="dxa"/>
              <w:right w:w="90" w:type="dxa"/>
            </w:tcMar>
            <w:vAlign w:val="center"/>
          </w:tcPr>
          <w:p w14:paraId="05E759AA" w14:textId="77777777" w:rsidR="00D52F36" w:rsidRDefault="00056C5F">
            <w:pPr>
              <w:spacing w:before="20" w:after="20" w:line="240" w:lineRule="auto"/>
            </w:pPr>
            <w:r>
              <w:rPr>
                <w:sz w:val="21"/>
                <w:szCs w:val="21"/>
              </w:rPr>
              <w:t>float64</w:t>
            </w:r>
          </w:p>
        </w:tc>
        <w:tc>
          <w:tcPr>
            <w:tcW w:w="1270" w:type="dxa"/>
            <w:tcMar>
              <w:top w:w="60" w:type="dxa"/>
              <w:left w:w="90" w:type="dxa"/>
              <w:bottom w:w="60" w:type="dxa"/>
              <w:right w:w="90" w:type="dxa"/>
            </w:tcMar>
            <w:vAlign w:val="center"/>
          </w:tcPr>
          <w:p w14:paraId="176772F3" w14:textId="77777777" w:rsidR="00D52F36" w:rsidRDefault="00056C5F">
            <w:pPr>
              <w:spacing w:before="20" w:after="20" w:line="240" w:lineRule="auto"/>
            </w:pPr>
            <w:r>
              <w:rPr>
                <w:sz w:val="21"/>
                <w:szCs w:val="21"/>
              </w:rPr>
              <w:t>điểm</w:t>
            </w:r>
          </w:p>
        </w:tc>
        <w:tc>
          <w:tcPr>
            <w:tcW w:w="4716" w:type="dxa"/>
            <w:tcMar>
              <w:top w:w="60" w:type="dxa"/>
              <w:left w:w="90" w:type="dxa"/>
              <w:bottom w:w="60" w:type="dxa"/>
              <w:right w:w="90" w:type="dxa"/>
            </w:tcMar>
            <w:vAlign w:val="center"/>
          </w:tcPr>
          <w:p w14:paraId="76B1A3D9" w14:textId="77777777" w:rsidR="00D52F36" w:rsidRDefault="00056C5F">
            <w:pPr>
              <w:spacing w:before="20" w:after="20" w:line="240" w:lineRule="auto"/>
            </w:pPr>
            <w:r>
              <w:rPr>
                <w:sz w:val="21"/>
                <w:szCs w:val="21"/>
              </w:rPr>
              <w:t>Giá trị cao nhất trong phiên</w:t>
            </w:r>
          </w:p>
        </w:tc>
      </w:tr>
      <w:tr w:rsidR="00D52F36" w14:paraId="26C16B63" w14:textId="77777777">
        <w:tblPrEx>
          <w:tblCellMar>
            <w:top w:w="0" w:type="dxa"/>
            <w:bottom w:w="0" w:type="dxa"/>
          </w:tblCellMar>
        </w:tblPrEx>
        <w:tc>
          <w:tcPr>
            <w:tcW w:w="1451" w:type="dxa"/>
            <w:tcMar>
              <w:top w:w="60" w:type="dxa"/>
              <w:left w:w="90" w:type="dxa"/>
              <w:bottom w:w="60" w:type="dxa"/>
              <w:right w:w="90" w:type="dxa"/>
            </w:tcMar>
            <w:vAlign w:val="center"/>
          </w:tcPr>
          <w:p w14:paraId="2F95BD7C" w14:textId="77777777" w:rsidR="00D52F36" w:rsidRDefault="00056C5F">
            <w:pPr>
              <w:spacing w:before="20" w:after="20" w:line="240" w:lineRule="auto"/>
            </w:pPr>
            <w:r>
              <w:rPr>
                <w:sz w:val="21"/>
                <w:szCs w:val="21"/>
              </w:rPr>
              <w:t>Low</w:t>
            </w:r>
          </w:p>
        </w:tc>
        <w:tc>
          <w:tcPr>
            <w:tcW w:w="1633" w:type="dxa"/>
            <w:tcMar>
              <w:top w:w="60" w:type="dxa"/>
              <w:left w:w="90" w:type="dxa"/>
              <w:bottom w:w="60" w:type="dxa"/>
              <w:right w:w="90" w:type="dxa"/>
            </w:tcMar>
            <w:vAlign w:val="center"/>
          </w:tcPr>
          <w:p w14:paraId="1E930648" w14:textId="77777777" w:rsidR="00D52F36" w:rsidRDefault="00056C5F">
            <w:pPr>
              <w:spacing w:before="20" w:after="20" w:line="240" w:lineRule="auto"/>
            </w:pPr>
            <w:r>
              <w:rPr>
                <w:sz w:val="21"/>
                <w:szCs w:val="21"/>
              </w:rPr>
              <w:t>float64</w:t>
            </w:r>
          </w:p>
        </w:tc>
        <w:tc>
          <w:tcPr>
            <w:tcW w:w="1270" w:type="dxa"/>
            <w:tcMar>
              <w:top w:w="60" w:type="dxa"/>
              <w:left w:w="90" w:type="dxa"/>
              <w:bottom w:w="60" w:type="dxa"/>
              <w:right w:w="90" w:type="dxa"/>
            </w:tcMar>
            <w:vAlign w:val="center"/>
          </w:tcPr>
          <w:p w14:paraId="0964AF88" w14:textId="77777777" w:rsidR="00D52F36" w:rsidRDefault="00056C5F">
            <w:pPr>
              <w:spacing w:before="20" w:after="20" w:line="240" w:lineRule="auto"/>
            </w:pPr>
            <w:r>
              <w:rPr>
                <w:sz w:val="21"/>
                <w:szCs w:val="21"/>
              </w:rPr>
              <w:t>điểm</w:t>
            </w:r>
          </w:p>
        </w:tc>
        <w:tc>
          <w:tcPr>
            <w:tcW w:w="4716" w:type="dxa"/>
            <w:tcMar>
              <w:top w:w="60" w:type="dxa"/>
              <w:left w:w="90" w:type="dxa"/>
              <w:bottom w:w="60" w:type="dxa"/>
              <w:right w:w="90" w:type="dxa"/>
            </w:tcMar>
            <w:vAlign w:val="center"/>
          </w:tcPr>
          <w:p w14:paraId="76AEB0CC" w14:textId="77777777" w:rsidR="00D52F36" w:rsidRDefault="00056C5F">
            <w:pPr>
              <w:spacing w:before="20" w:after="20" w:line="240" w:lineRule="auto"/>
            </w:pPr>
            <w:r>
              <w:rPr>
                <w:sz w:val="21"/>
                <w:szCs w:val="21"/>
              </w:rPr>
              <w:t>Giá trị thấp nhất trong phiên</w:t>
            </w:r>
          </w:p>
        </w:tc>
      </w:tr>
      <w:tr w:rsidR="00D52F36" w14:paraId="38F93711" w14:textId="77777777">
        <w:tblPrEx>
          <w:tblCellMar>
            <w:top w:w="0" w:type="dxa"/>
            <w:bottom w:w="0" w:type="dxa"/>
          </w:tblCellMar>
        </w:tblPrEx>
        <w:tc>
          <w:tcPr>
            <w:tcW w:w="1451" w:type="dxa"/>
            <w:tcMar>
              <w:top w:w="60" w:type="dxa"/>
              <w:left w:w="90" w:type="dxa"/>
              <w:bottom w:w="60" w:type="dxa"/>
              <w:right w:w="90" w:type="dxa"/>
            </w:tcMar>
            <w:vAlign w:val="center"/>
          </w:tcPr>
          <w:p w14:paraId="65417062" w14:textId="77777777" w:rsidR="00D52F36" w:rsidRDefault="00056C5F">
            <w:pPr>
              <w:spacing w:before="20" w:after="20" w:line="240" w:lineRule="auto"/>
            </w:pPr>
            <w:r>
              <w:rPr>
                <w:sz w:val="21"/>
                <w:szCs w:val="21"/>
              </w:rPr>
              <w:t>Close</w:t>
            </w:r>
          </w:p>
        </w:tc>
        <w:tc>
          <w:tcPr>
            <w:tcW w:w="1633" w:type="dxa"/>
            <w:tcMar>
              <w:top w:w="60" w:type="dxa"/>
              <w:left w:w="90" w:type="dxa"/>
              <w:bottom w:w="60" w:type="dxa"/>
              <w:right w:w="90" w:type="dxa"/>
            </w:tcMar>
            <w:vAlign w:val="center"/>
          </w:tcPr>
          <w:p w14:paraId="1A813B04" w14:textId="77777777" w:rsidR="00D52F36" w:rsidRDefault="00056C5F">
            <w:pPr>
              <w:spacing w:before="20" w:after="20" w:line="240" w:lineRule="auto"/>
            </w:pPr>
            <w:r>
              <w:rPr>
                <w:sz w:val="21"/>
                <w:szCs w:val="21"/>
              </w:rPr>
              <w:t>float64</w:t>
            </w:r>
          </w:p>
        </w:tc>
        <w:tc>
          <w:tcPr>
            <w:tcW w:w="1270" w:type="dxa"/>
            <w:tcMar>
              <w:top w:w="60" w:type="dxa"/>
              <w:left w:w="90" w:type="dxa"/>
              <w:bottom w:w="60" w:type="dxa"/>
              <w:right w:w="90" w:type="dxa"/>
            </w:tcMar>
            <w:vAlign w:val="center"/>
          </w:tcPr>
          <w:p w14:paraId="6AC1D301" w14:textId="77777777" w:rsidR="00D52F36" w:rsidRDefault="00056C5F">
            <w:pPr>
              <w:spacing w:before="20" w:after="20" w:line="240" w:lineRule="auto"/>
            </w:pPr>
            <w:r>
              <w:rPr>
                <w:sz w:val="21"/>
                <w:szCs w:val="21"/>
              </w:rPr>
              <w:t>điểm</w:t>
            </w:r>
          </w:p>
        </w:tc>
        <w:tc>
          <w:tcPr>
            <w:tcW w:w="4716" w:type="dxa"/>
            <w:tcMar>
              <w:top w:w="60" w:type="dxa"/>
              <w:left w:w="90" w:type="dxa"/>
              <w:bottom w:w="60" w:type="dxa"/>
              <w:right w:w="90" w:type="dxa"/>
            </w:tcMar>
            <w:vAlign w:val="center"/>
          </w:tcPr>
          <w:p w14:paraId="28C8C34D" w14:textId="77777777" w:rsidR="00D52F36" w:rsidRDefault="00056C5F">
            <w:pPr>
              <w:spacing w:before="20" w:after="20" w:line="240" w:lineRule="auto"/>
            </w:pPr>
            <w:r>
              <w:rPr>
                <w:sz w:val="21"/>
                <w:szCs w:val="21"/>
              </w:rPr>
              <w:t>Giá trị đóng cửa (biến phân tích chính)</w:t>
            </w:r>
          </w:p>
        </w:tc>
      </w:tr>
      <w:tr w:rsidR="00D52F36" w14:paraId="48B4D5FC" w14:textId="77777777">
        <w:tblPrEx>
          <w:tblCellMar>
            <w:top w:w="0" w:type="dxa"/>
            <w:bottom w:w="0" w:type="dxa"/>
          </w:tblCellMar>
        </w:tblPrEx>
        <w:tc>
          <w:tcPr>
            <w:tcW w:w="1451" w:type="dxa"/>
            <w:tcMar>
              <w:top w:w="60" w:type="dxa"/>
              <w:left w:w="90" w:type="dxa"/>
              <w:bottom w:w="60" w:type="dxa"/>
              <w:right w:w="90" w:type="dxa"/>
            </w:tcMar>
            <w:vAlign w:val="center"/>
          </w:tcPr>
          <w:p w14:paraId="4BC255B3" w14:textId="77777777" w:rsidR="00D52F36" w:rsidRDefault="00056C5F">
            <w:pPr>
              <w:spacing w:before="20" w:after="20" w:line="240" w:lineRule="auto"/>
            </w:pPr>
            <w:r>
              <w:rPr>
                <w:sz w:val="21"/>
                <w:szCs w:val="21"/>
              </w:rPr>
              <w:t>Volume</w:t>
            </w:r>
          </w:p>
        </w:tc>
        <w:tc>
          <w:tcPr>
            <w:tcW w:w="1633" w:type="dxa"/>
            <w:tcMar>
              <w:top w:w="60" w:type="dxa"/>
              <w:left w:w="90" w:type="dxa"/>
              <w:bottom w:w="60" w:type="dxa"/>
              <w:right w:w="90" w:type="dxa"/>
            </w:tcMar>
            <w:vAlign w:val="center"/>
          </w:tcPr>
          <w:p w14:paraId="795E9BA6" w14:textId="77777777" w:rsidR="00D52F36" w:rsidRDefault="00056C5F">
            <w:pPr>
              <w:spacing w:before="20" w:after="20" w:line="240" w:lineRule="auto"/>
            </w:pPr>
            <w:r>
              <w:rPr>
                <w:sz w:val="21"/>
                <w:szCs w:val="21"/>
              </w:rPr>
              <w:t>int64</w:t>
            </w:r>
          </w:p>
        </w:tc>
        <w:tc>
          <w:tcPr>
            <w:tcW w:w="1270" w:type="dxa"/>
            <w:tcMar>
              <w:top w:w="60" w:type="dxa"/>
              <w:left w:w="90" w:type="dxa"/>
              <w:bottom w:w="60" w:type="dxa"/>
              <w:right w:w="90" w:type="dxa"/>
            </w:tcMar>
            <w:vAlign w:val="center"/>
          </w:tcPr>
          <w:p w14:paraId="3D863786" w14:textId="77777777" w:rsidR="00D52F36" w:rsidRDefault="00056C5F">
            <w:pPr>
              <w:spacing w:before="20" w:after="20" w:line="240" w:lineRule="auto"/>
            </w:pPr>
            <w:r>
              <w:rPr>
                <w:sz w:val="21"/>
                <w:szCs w:val="21"/>
              </w:rPr>
              <w:t>cổ phiếu</w:t>
            </w:r>
          </w:p>
        </w:tc>
        <w:tc>
          <w:tcPr>
            <w:tcW w:w="4716" w:type="dxa"/>
            <w:tcMar>
              <w:top w:w="60" w:type="dxa"/>
              <w:left w:w="90" w:type="dxa"/>
              <w:bottom w:w="60" w:type="dxa"/>
              <w:right w:w="90" w:type="dxa"/>
            </w:tcMar>
            <w:vAlign w:val="center"/>
          </w:tcPr>
          <w:p w14:paraId="610CF235" w14:textId="77777777" w:rsidR="00D52F36" w:rsidRDefault="00056C5F">
            <w:pPr>
              <w:spacing w:before="20" w:after="20" w:line="240" w:lineRule="auto"/>
            </w:pPr>
            <w:r>
              <w:rPr>
                <w:sz w:val="21"/>
                <w:szCs w:val="21"/>
              </w:rPr>
              <w:t>Khối lượng khớp lệnh</w:t>
            </w:r>
          </w:p>
        </w:tc>
      </w:tr>
      <w:tr w:rsidR="00D52F36" w14:paraId="3751F84D" w14:textId="77777777">
        <w:tblPrEx>
          <w:tblCellMar>
            <w:top w:w="0" w:type="dxa"/>
            <w:bottom w:w="0" w:type="dxa"/>
          </w:tblCellMar>
        </w:tblPrEx>
        <w:tc>
          <w:tcPr>
            <w:tcW w:w="1451" w:type="dxa"/>
            <w:tcMar>
              <w:top w:w="60" w:type="dxa"/>
              <w:left w:w="90" w:type="dxa"/>
              <w:bottom w:w="60" w:type="dxa"/>
              <w:right w:w="90" w:type="dxa"/>
            </w:tcMar>
            <w:vAlign w:val="center"/>
          </w:tcPr>
          <w:p w14:paraId="5C82129D" w14:textId="77777777" w:rsidR="00D52F36" w:rsidRDefault="00056C5F">
            <w:pPr>
              <w:spacing w:before="20" w:after="20" w:line="240" w:lineRule="auto"/>
            </w:pPr>
            <w:r>
              <w:rPr>
                <w:sz w:val="21"/>
                <w:szCs w:val="21"/>
              </w:rPr>
              <w:t>Adjusted Close</w:t>
            </w:r>
          </w:p>
        </w:tc>
        <w:tc>
          <w:tcPr>
            <w:tcW w:w="1633" w:type="dxa"/>
            <w:tcMar>
              <w:top w:w="60" w:type="dxa"/>
              <w:left w:w="90" w:type="dxa"/>
              <w:bottom w:w="60" w:type="dxa"/>
              <w:right w:w="90" w:type="dxa"/>
            </w:tcMar>
            <w:vAlign w:val="center"/>
          </w:tcPr>
          <w:p w14:paraId="05110AB9" w14:textId="77777777" w:rsidR="00D52F36" w:rsidRDefault="00056C5F">
            <w:pPr>
              <w:spacing w:before="20" w:after="20" w:line="240" w:lineRule="auto"/>
            </w:pPr>
            <w:r>
              <w:rPr>
                <w:sz w:val="21"/>
                <w:szCs w:val="21"/>
              </w:rPr>
              <w:t>—</w:t>
            </w:r>
          </w:p>
        </w:tc>
        <w:tc>
          <w:tcPr>
            <w:tcW w:w="1270" w:type="dxa"/>
            <w:tcMar>
              <w:top w:w="60" w:type="dxa"/>
              <w:left w:w="90" w:type="dxa"/>
              <w:bottom w:w="60" w:type="dxa"/>
              <w:right w:w="90" w:type="dxa"/>
            </w:tcMar>
            <w:vAlign w:val="center"/>
          </w:tcPr>
          <w:p w14:paraId="79D50E15" w14:textId="77777777" w:rsidR="00D52F36" w:rsidRDefault="00056C5F">
            <w:pPr>
              <w:spacing w:before="20" w:after="20" w:line="240" w:lineRule="auto"/>
            </w:pPr>
            <w:r>
              <w:rPr>
                <w:sz w:val="21"/>
                <w:szCs w:val="21"/>
              </w:rPr>
              <w:t>—</w:t>
            </w:r>
          </w:p>
        </w:tc>
        <w:tc>
          <w:tcPr>
            <w:tcW w:w="4716" w:type="dxa"/>
            <w:tcMar>
              <w:top w:w="60" w:type="dxa"/>
              <w:left w:w="90" w:type="dxa"/>
              <w:bottom w:w="60" w:type="dxa"/>
              <w:right w:w="90" w:type="dxa"/>
            </w:tcMar>
            <w:vAlign w:val="center"/>
          </w:tcPr>
          <w:p w14:paraId="7D8A2247" w14:textId="77777777" w:rsidR="00D52F36" w:rsidRDefault="00056C5F">
            <w:pPr>
              <w:spacing w:before="20" w:after="20" w:line="240" w:lineRule="auto"/>
            </w:pPr>
            <w:r>
              <w:rPr>
                <w:sz w:val="21"/>
                <w:szCs w:val="21"/>
              </w:rPr>
              <w:t>KHÔNG CÓ: VN-Index là chỉ số giá, không có chuỗi điều chỉnh</w:t>
            </w:r>
          </w:p>
        </w:tc>
      </w:tr>
    </w:tbl>
    <w:p w14:paraId="5EAF7B36" w14:textId="77777777" w:rsidR="00D52F36" w:rsidRDefault="00056C5F">
      <w:pPr>
        <w:spacing w:before="60" w:after="200" w:line="276" w:lineRule="auto"/>
      </w:pPr>
      <w:r>
        <w:rPr>
          <w:i/>
          <w:iCs/>
          <w:sz w:val="23"/>
          <w:szCs w:val="23"/>
        </w:rPr>
        <w:t>Nguồn: data/raw/vnindex_raw_meta.json (sinh bởi src/data_loader.py).</w:t>
      </w:r>
    </w:p>
    <w:p w14:paraId="0D16AD46" w14:textId="77777777" w:rsidR="00D52F36" w:rsidRDefault="00056C5F">
      <w:pPr>
        <w:spacing w:after="120"/>
        <w:jc w:val="both"/>
      </w:pPr>
      <w:r>
        <w:t>Hai đặc tính của nguồn dữ liệu được xử lý một cách tường minh thay vì bỏ qua:</w:t>
      </w:r>
    </w:p>
    <w:p w14:paraId="3A020410" w14:textId="77777777" w:rsidR="00D52F36" w:rsidRDefault="00056C5F">
      <w:pPr>
        <w:spacing w:after="120"/>
        <w:jc w:val="both"/>
      </w:pPr>
      <w:r>
        <w:t xml:space="preserve">Thứ nhất, thanh dữ liệu cuối cùng trong tệp nguồn (ngày </w:t>
      </w:r>
      <w:r>
        <w:rPr>
          <w:b/>
          <w:bCs/>
        </w:rPr>
        <w:t>2025-12-12</w:t>
      </w:r>
      <w:r>
        <w:t xml:space="preserve">) là một phiên CHƯA HOÀN TẤT. Bộ dữ liệu được công bố vào giữa phiên giao dịch đó; khối lượng </w:t>
      </w:r>
      <w:r>
        <w:lastRenderedPageBreak/>
        <w:t xml:space="preserve">của thanh này chỉ đạt </w:t>
      </w:r>
      <w:r>
        <w:rPr>
          <w:b/>
          <w:bCs/>
        </w:rPr>
        <w:t>287,986,841</w:t>
      </w:r>
      <w:r>
        <w:t xml:space="preserve"> cổ phiếu so với trung vị 21 phiên gần nhất là </w:t>
      </w:r>
      <w:r>
        <w:rPr>
          <w:b/>
          <w:bCs/>
        </w:rPr>
        <w:t>723,199,058</w:t>
      </w:r>
      <w:r>
        <w:t xml:space="preserve"> cổ phiếu. Thanh này đã bị loại bỏ và việc loại bỏ được ghi lại trong tệp siêu dữ liệu.</w:t>
      </w:r>
    </w:p>
    <w:p w14:paraId="7A62A50A" w14:textId="77777777" w:rsidR="00D52F36" w:rsidRDefault="00056C5F">
      <w:pPr>
        <w:spacing w:after="120"/>
        <w:jc w:val="both"/>
      </w:pPr>
      <w:r>
        <w:t xml:space="preserve">Thứ hai, biến Open trùng với giá đóng cửa phiên liền trước ở </w:t>
      </w:r>
      <w:r>
        <w:rPr>
          <w:b/>
          <w:bCs/>
        </w:rPr>
        <w:t>18.6%</w:t>
      </w:r>
      <w:r>
        <w:t xml:space="preserve"> số dòng. Đây là đặc tính của luồng dữ liệu gốc. Vì toàn bộ phân tích được xây dựng trên biến Close, đặc tính này được ghi nhận và công bố chứ không được "sửa".</w:t>
      </w:r>
    </w:p>
    <w:p w14:paraId="3562588F" w14:textId="77777777" w:rsidR="00D52F36" w:rsidRDefault="00056C5F">
      <w:pPr>
        <w:pStyle w:val="Heading2"/>
        <w:numPr>
          <w:ilvl w:val="1"/>
          <w:numId w:val="2"/>
        </w:numPr>
        <w:spacing w:after="160"/>
      </w:pPr>
      <w:bookmarkStart w:id="20" w:name="_Toc241270845"/>
      <w:r>
        <w:t>Đối chiếu với nguồn dữ liệu độc lập</w:t>
      </w:r>
      <w:bookmarkEnd w:id="20"/>
    </w:p>
    <w:p w14:paraId="18EC3D65" w14:textId="77777777" w:rsidR="00D52F36" w:rsidRDefault="00056C5F">
      <w:pPr>
        <w:spacing w:after="120"/>
        <w:jc w:val="both"/>
      </w:pPr>
      <w:r>
        <w:t>Do nguồn chính là bản phân phối lại bởi bên thứ ba chứ không phải công bố chính thức của HOSE, nghiên cứu thực hiện đối chiếu định lượng với nguồn độc lập. Kết quả được trình bày trong Bảng 2.</w:t>
      </w:r>
    </w:p>
    <w:p w14:paraId="39FBFE32" w14:textId="2EF344E7" w:rsidR="00D52F36" w:rsidRDefault="00056C5F">
      <w:pPr>
        <w:pStyle w:val="Caption"/>
        <w:spacing w:before="200" w:after="80" w:line="276" w:lineRule="auto"/>
      </w:pPr>
      <w:bookmarkStart w:id="21" w:name="_Toc241270891"/>
      <w:r>
        <w:rPr>
          <w:b/>
          <w:bCs/>
        </w:rPr>
        <w:t xml:space="preserve">Bảng </w:t>
      </w:r>
      <w:r>
        <w:fldChar w:fldCharType="begin"/>
      </w:r>
      <w:r>
        <w:instrText>SEQ Bảng</w:instrText>
      </w:r>
      <w:r>
        <w:fldChar w:fldCharType="separate"/>
      </w:r>
      <w:r w:rsidR="00724678">
        <w:rPr>
          <w:noProof/>
        </w:rPr>
        <w:t>2</w:t>
      </w:r>
      <w:r>
        <w:fldChar w:fldCharType="end"/>
      </w:r>
      <w:r>
        <w:t>: Kết quả đối chiếu nguồn dữ liệu chính với nguồn độc lập</w:t>
      </w:r>
      <w:bookmarkEnd w:id="2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6"/>
        <w:gridCol w:w="4354"/>
      </w:tblGrid>
      <w:tr w:rsidR="00D52F36" w14:paraId="0103BCCF" w14:textId="77777777">
        <w:tblPrEx>
          <w:tblCellMar>
            <w:top w:w="0" w:type="dxa"/>
            <w:bottom w:w="0" w:type="dxa"/>
          </w:tblCellMar>
        </w:tblPrEx>
        <w:trPr>
          <w:tblHeader/>
        </w:trPr>
        <w:tc>
          <w:tcPr>
            <w:tcW w:w="4716" w:type="dxa"/>
            <w:shd w:val="clear" w:color="auto" w:fill="D9E2F3"/>
            <w:tcMar>
              <w:top w:w="60" w:type="dxa"/>
              <w:left w:w="90" w:type="dxa"/>
              <w:bottom w:w="60" w:type="dxa"/>
              <w:right w:w="90" w:type="dxa"/>
            </w:tcMar>
            <w:vAlign w:val="center"/>
          </w:tcPr>
          <w:p w14:paraId="135387FA" w14:textId="77777777" w:rsidR="00D52F36" w:rsidRDefault="00056C5F">
            <w:pPr>
              <w:spacing w:before="20" w:after="20" w:line="240" w:lineRule="auto"/>
              <w:jc w:val="center"/>
            </w:pPr>
            <w:r>
              <w:rPr>
                <w:b/>
                <w:bCs/>
                <w:sz w:val="22"/>
                <w:szCs w:val="22"/>
              </w:rPr>
              <w:t>Chỉ tiêu</w:t>
            </w:r>
          </w:p>
        </w:tc>
        <w:tc>
          <w:tcPr>
            <w:tcW w:w="4354" w:type="dxa"/>
            <w:shd w:val="clear" w:color="auto" w:fill="D9E2F3"/>
            <w:tcMar>
              <w:top w:w="60" w:type="dxa"/>
              <w:left w:w="90" w:type="dxa"/>
              <w:bottom w:w="60" w:type="dxa"/>
              <w:right w:w="90" w:type="dxa"/>
            </w:tcMar>
            <w:vAlign w:val="center"/>
          </w:tcPr>
          <w:p w14:paraId="06944410" w14:textId="77777777" w:rsidR="00D52F36" w:rsidRDefault="00056C5F">
            <w:pPr>
              <w:spacing w:before="20" w:after="20" w:line="240" w:lineRule="auto"/>
              <w:jc w:val="center"/>
            </w:pPr>
            <w:r>
              <w:rPr>
                <w:b/>
                <w:bCs/>
                <w:sz w:val="22"/>
                <w:szCs w:val="22"/>
              </w:rPr>
              <w:t>Giá trị</w:t>
            </w:r>
          </w:p>
        </w:tc>
      </w:tr>
      <w:tr w:rsidR="00D52F36" w14:paraId="2A0B2CF1" w14:textId="77777777">
        <w:tblPrEx>
          <w:tblCellMar>
            <w:top w:w="0" w:type="dxa"/>
            <w:bottom w:w="0" w:type="dxa"/>
          </w:tblCellMar>
        </w:tblPrEx>
        <w:tc>
          <w:tcPr>
            <w:tcW w:w="4716" w:type="dxa"/>
            <w:tcMar>
              <w:top w:w="60" w:type="dxa"/>
              <w:left w:w="90" w:type="dxa"/>
              <w:bottom w:w="60" w:type="dxa"/>
              <w:right w:w="90" w:type="dxa"/>
            </w:tcMar>
            <w:vAlign w:val="center"/>
          </w:tcPr>
          <w:p w14:paraId="076EFE03" w14:textId="77777777" w:rsidR="00D52F36" w:rsidRDefault="00056C5F">
            <w:pPr>
              <w:spacing w:before="20" w:after="20" w:line="240" w:lineRule="auto"/>
            </w:pPr>
            <w:r>
              <w:rPr>
                <w:sz w:val="22"/>
                <w:szCs w:val="22"/>
              </w:rPr>
              <w:t>Số phiên chung</w:t>
            </w:r>
          </w:p>
        </w:tc>
        <w:tc>
          <w:tcPr>
            <w:tcW w:w="4354" w:type="dxa"/>
            <w:tcMar>
              <w:top w:w="60" w:type="dxa"/>
              <w:left w:w="90" w:type="dxa"/>
              <w:bottom w:w="60" w:type="dxa"/>
              <w:right w:w="90" w:type="dxa"/>
            </w:tcMar>
            <w:vAlign w:val="center"/>
          </w:tcPr>
          <w:p w14:paraId="48135E08" w14:textId="77777777" w:rsidR="00D52F36" w:rsidRDefault="00056C5F">
            <w:pPr>
              <w:spacing w:before="20" w:after="20" w:line="240" w:lineRule="auto"/>
            </w:pPr>
            <w:r>
              <w:rPr>
                <w:sz w:val="22"/>
                <w:szCs w:val="22"/>
              </w:rPr>
              <w:t>6,136</w:t>
            </w:r>
          </w:p>
        </w:tc>
      </w:tr>
      <w:tr w:rsidR="00D52F36" w14:paraId="38B9F4AC" w14:textId="77777777">
        <w:tblPrEx>
          <w:tblCellMar>
            <w:top w:w="0" w:type="dxa"/>
            <w:bottom w:w="0" w:type="dxa"/>
          </w:tblCellMar>
        </w:tblPrEx>
        <w:tc>
          <w:tcPr>
            <w:tcW w:w="4716" w:type="dxa"/>
            <w:tcMar>
              <w:top w:w="60" w:type="dxa"/>
              <w:left w:w="90" w:type="dxa"/>
              <w:bottom w:w="60" w:type="dxa"/>
              <w:right w:w="90" w:type="dxa"/>
            </w:tcMar>
            <w:vAlign w:val="center"/>
          </w:tcPr>
          <w:p w14:paraId="09C7D50C" w14:textId="77777777" w:rsidR="00D52F36" w:rsidRDefault="00056C5F">
            <w:pPr>
              <w:spacing w:before="20" w:after="20" w:line="240" w:lineRule="auto"/>
            </w:pPr>
            <w:r>
              <w:rPr>
                <w:sz w:val="22"/>
                <w:szCs w:val="22"/>
              </w:rPr>
              <w:t>Hệ số tương quan giá đóng cửa</w:t>
            </w:r>
          </w:p>
        </w:tc>
        <w:tc>
          <w:tcPr>
            <w:tcW w:w="4354" w:type="dxa"/>
            <w:tcMar>
              <w:top w:w="60" w:type="dxa"/>
              <w:left w:w="90" w:type="dxa"/>
              <w:bottom w:w="60" w:type="dxa"/>
              <w:right w:w="90" w:type="dxa"/>
            </w:tcMar>
            <w:vAlign w:val="center"/>
          </w:tcPr>
          <w:p w14:paraId="5244E960" w14:textId="77777777" w:rsidR="00D52F36" w:rsidRDefault="00056C5F">
            <w:pPr>
              <w:spacing w:before="20" w:after="20" w:line="240" w:lineRule="auto"/>
            </w:pPr>
            <w:r>
              <w:rPr>
                <w:sz w:val="22"/>
                <w:szCs w:val="22"/>
              </w:rPr>
              <w:t>0.99999942</w:t>
            </w:r>
          </w:p>
        </w:tc>
      </w:tr>
      <w:tr w:rsidR="00D52F36" w14:paraId="0A65DF7A" w14:textId="77777777">
        <w:tblPrEx>
          <w:tblCellMar>
            <w:top w:w="0" w:type="dxa"/>
            <w:bottom w:w="0" w:type="dxa"/>
          </w:tblCellMar>
        </w:tblPrEx>
        <w:tc>
          <w:tcPr>
            <w:tcW w:w="4716" w:type="dxa"/>
            <w:tcMar>
              <w:top w:w="60" w:type="dxa"/>
              <w:left w:w="90" w:type="dxa"/>
              <w:bottom w:w="60" w:type="dxa"/>
              <w:right w:w="90" w:type="dxa"/>
            </w:tcMar>
            <w:vAlign w:val="center"/>
          </w:tcPr>
          <w:p w14:paraId="50EC3A6F" w14:textId="77777777" w:rsidR="00D52F36" w:rsidRDefault="00056C5F">
            <w:pPr>
              <w:spacing w:before="20" w:after="20" w:line="240" w:lineRule="auto"/>
            </w:pPr>
            <w:r>
              <w:rPr>
                <w:sz w:val="22"/>
                <w:szCs w:val="22"/>
              </w:rPr>
              <w:t>Trung vị sai lệch tương đối tuyệt đối</w:t>
            </w:r>
          </w:p>
        </w:tc>
        <w:tc>
          <w:tcPr>
            <w:tcW w:w="4354" w:type="dxa"/>
            <w:tcMar>
              <w:top w:w="60" w:type="dxa"/>
              <w:left w:w="90" w:type="dxa"/>
              <w:bottom w:w="60" w:type="dxa"/>
              <w:right w:w="90" w:type="dxa"/>
            </w:tcMar>
            <w:vAlign w:val="center"/>
          </w:tcPr>
          <w:p w14:paraId="118A86E6" w14:textId="77777777" w:rsidR="00D52F36" w:rsidRDefault="00056C5F">
            <w:pPr>
              <w:spacing w:before="20" w:after="20" w:line="240" w:lineRule="auto"/>
            </w:pPr>
            <w:r>
              <w:rPr>
                <w:sz w:val="22"/>
                <w:szCs w:val="22"/>
              </w:rPr>
              <w:t>3.08e-8</w:t>
            </w:r>
          </w:p>
        </w:tc>
      </w:tr>
      <w:tr w:rsidR="00D52F36" w14:paraId="78F3AA31" w14:textId="77777777">
        <w:tblPrEx>
          <w:tblCellMar>
            <w:top w:w="0" w:type="dxa"/>
            <w:bottom w:w="0" w:type="dxa"/>
          </w:tblCellMar>
        </w:tblPrEx>
        <w:tc>
          <w:tcPr>
            <w:tcW w:w="4716" w:type="dxa"/>
            <w:tcMar>
              <w:top w:w="60" w:type="dxa"/>
              <w:left w:w="90" w:type="dxa"/>
              <w:bottom w:w="60" w:type="dxa"/>
              <w:right w:w="90" w:type="dxa"/>
            </w:tcMar>
            <w:vAlign w:val="center"/>
          </w:tcPr>
          <w:p w14:paraId="013B0E76" w14:textId="77777777" w:rsidR="00D52F36" w:rsidRDefault="00056C5F">
            <w:pPr>
              <w:spacing w:before="20" w:after="20" w:line="240" w:lineRule="auto"/>
            </w:pPr>
            <w:r>
              <w:rPr>
                <w:sz w:val="22"/>
                <w:szCs w:val="22"/>
              </w:rPr>
              <w:t>Sai lệch tương đối lớn nhất</w:t>
            </w:r>
          </w:p>
        </w:tc>
        <w:tc>
          <w:tcPr>
            <w:tcW w:w="4354" w:type="dxa"/>
            <w:tcMar>
              <w:top w:w="60" w:type="dxa"/>
              <w:left w:w="90" w:type="dxa"/>
              <w:bottom w:w="60" w:type="dxa"/>
              <w:right w:w="90" w:type="dxa"/>
            </w:tcMar>
            <w:vAlign w:val="center"/>
          </w:tcPr>
          <w:p w14:paraId="51A66EC0" w14:textId="77777777" w:rsidR="00D52F36" w:rsidRDefault="00056C5F">
            <w:pPr>
              <w:spacing w:before="20" w:after="20" w:line="240" w:lineRule="auto"/>
            </w:pPr>
            <w:r>
              <w:rPr>
                <w:sz w:val="22"/>
                <w:szCs w:val="22"/>
              </w:rPr>
              <w:t>1.674%</w:t>
            </w:r>
          </w:p>
        </w:tc>
      </w:tr>
      <w:tr w:rsidR="00D52F36" w14:paraId="52575052" w14:textId="77777777">
        <w:tblPrEx>
          <w:tblCellMar>
            <w:top w:w="0" w:type="dxa"/>
            <w:bottom w:w="0" w:type="dxa"/>
          </w:tblCellMar>
        </w:tblPrEx>
        <w:tc>
          <w:tcPr>
            <w:tcW w:w="4716" w:type="dxa"/>
            <w:tcMar>
              <w:top w:w="60" w:type="dxa"/>
              <w:left w:w="90" w:type="dxa"/>
              <w:bottom w:w="60" w:type="dxa"/>
              <w:right w:w="90" w:type="dxa"/>
            </w:tcMar>
            <w:vAlign w:val="center"/>
          </w:tcPr>
          <w:p w14:paraId="36D51B6D" w14:textId="77777777" w:rsidR="00D52F36" w:rsidRDefault="00056C5F">
            <w:pPr>
              <w:spacing w:before="20" w:after="20" w:line="240" w:lineRule="auto"/>
            </w:pPr>
            <w:r>
              <w:rPr>
                <w:sz w:val="22"/>
                <w:szCs w:val="22"/>
              </w:rPr>
              <w:t>Số phiên chỉ có ở nguồn chính</w:t>
            </w:r>
          </w:p>
        </w:tc>
        <w:tc>
          <w:tcPr>
            <w:tcW w:w="4354" w:type="dxa"/>
            <w:tcMar>
              <w:top w:w="60" w:type="dxa"/>
              <w:left w:w="90" w:type="dxa"/>
              <w:bottom w:w="60" w:type="dxa"/>
              <w:right w:w="90" w:type="dxa"/>
            </w:tcMar>
            <w:vAlign w:val="center"/>
          </w:tcPr>
          <w:p w14:paraId="288A07BB" w14:textId="77777777" w:rsidR="00D52F36" w:rsidRDefault="00056C5F">
            <w:pPr>
              <w:spacing w:before="20" w:after="20" w:line="240" w:lineRule="auto"/>
            </w:pPr>
            <w:r>
              <w:rPr>
                <w:sz w:val="22"/>
                <w:szCs w:val="22"/>
              </w:rPr>
              <w:t>43</w:t>
            </w:r>
          </w:p>
        </w:tc>
      </w:tr>
      <w:tr w:rsidR="00D52F36" w14:paraId="7A4469E3" w14:textId="77777777">
        <w:tblPrEx>
          <w:tblCellMar>
            <w:top w:w="0" w:type="dxa"/>
            <w:bottom w:w="0" w:type="dxa"/>
          </w:tblCellMar>
        </w:tblPrEx>
        <w:tc>
          <w:tcPr>
            <w:tcW w:w="4716" w:type="dxa"/>
            <w:tcMar>
              <w:top w:w="60" w:type="dxa"/>
              <w:left w:w="90" w:type="dxa"/>
              <w:bottom w:w="60" w:type="dxa"/>
              <w:right w:w="90" w:type="dxa"/>
            </w:tcMar>
            <w:vAlign w:val="center"/>
          </w:tcPr>
          <w:p w14:paraId="7AB14D40" w14:textId="77777777" w:rsidR="00D52F36" w:rsidRDefault="00056C5F">
            <w:pPr>
              <w:spacing w:before="20" w:after="20" w:line="240" w:lineRule="auto"/>
            </w:pPr>
            <w:r>
              <w:rPr>
                <w:sz w:val="22"/>
                <w:szCs w:val="22"/>
              </w:rPr>
              <w:t>Số phiên chỉ có ở nguồn đối chiếu</w:t>
            </w:r>
          </w:p>
        </w:tc>
        <w:tc>
          <w:tcPr>
            <w:tcW w:w="4354" w:type="dxa"/>
            <w:tcMar>
              <w:top w:w="60" w:type="dxa"/>
              <w:left w:w="90" w:type="dxa"/>
              <w:bottom w:w="60" w:type="dxa"/>
              <w:right w:w="90" w:type="dxa"/>
            </w:tcMar>
            <w:vAlign w:val="center"/>
          </w:tcPr>
          <w:p w14:paraId="7EED8CED" w14:textId="77777777" w:rsidR="00D52F36" w:rsidRDefault="00056C5F">
            <w:pPr>
              <w:spacing w:before="20" w:after="20" w:line="240" w:lineRule="auto"/>
            </w:pPr>
            <w:r>
              <w:rPr>
                <w:sz w:val="22"/>
                <w:szCs w:val="22"/>
              </w:rPr>
              <w:t>0</w:t>
            </w:r>
          </w:p>
        </w:tc>
      </w:tr>
      <w:tr w:rsidR="00D52F36" w14:paraId="34A7A8D2" w14:textId="77777777">
        <w:tblPrEx>
          <w:tblCellMar>
            <w:top w:w="0" w:type="dxa"/>
            <w:bottom w:w="0" w:type="dxa"/>
          </w:tblCellMar>
        </w:tblPrEx>
        <w:tc>
          <w:tcPr>
            <w:tcW w:w="4716" w:type="dxa"/>
            <w:tcMar>
              <w:top w:w="60" w:type="dxa"/>
              <w:left w:w="90" w:type="dxa"/>
              <w:bottom w:w="60" w:type="dxa"/>
              <w:right w:w="90" w:type="dxa"/>
            </w:tcMar>
            <w:vAlign w:val="center"/>
          </w:tcPr>
          <w:p w14:paraId="2D9F2B2B" w14:textId="77777777" w:rsidR="00D52F36" w:rsidRDefault="00056C5F">
            <w:pPr>
              <w:spacing w:before="20" w:after="20" w:line="240" w:lineRule="auto"/>
            </w:pPr>
            <w:r>
              <w:rPr>
                <w:sz w:val="22"/>
                <w:szCs w:val="22"/>
              </w:rPr>
              <w:t>Khoảng trống không giải thích được – nguồn chính</w:t>
            </w:r>
          </w:p>
        </w:tc>
        <w:tc>
          <w:tcPr>
            <w:tcW w:w="4354" w:type="dxa"/>
            <w:tcMar>
              <w:top w:w="60" w:type="dxa"/>
              <w:left w:w="90" w:type="dxa"/>
              <w:bottom w:w="60" w:type="dxa"/>
              <w:right w:w="90" w:type="dxa"/>
            </w:tcMar>
            <w:vAlign w:val="center"/>
          </w:tcPr>
          <w:p w14:paraId="4E47D448" w14:textId="77777777" w:rsidR="00D52F36" w:rsidRDefault="00056C5F">
            <w:pPr>
              <w:spacing w:before="20" w:after="20" w:line="240" w:lineRule="auto"/>
            </w:pPr>
            <w:r>
              <w:rPr>
                <w:sz w:val="22"/>
                <w:szCs w:val="22"/>
              </w:rPr>
              <w:t>1 (3 ngày làm việc)</w:t>
            </w:r>
          </w:p>
        </w:tc>
      </w:tr>
      <w:tr w:rsidR="00D52F36" w14:paraId="68272DCF" w14:textId="77777777">
        <w:tblPrEx>
          <w:tblCellMar>
            <w:top w:w="0" w:type="dxa"/>
            <w:bottom w:w="0" w:type="dxa"/>
          </w:tblCellMar>
        </w:tblPrEx>
        <w:tc>
          <w:tcPr>
            <w:tcW w:w="4716" w:type="dxa"/>
            <w:tcMar>
              <w:top w:w="60" w:type="dxa"/>
              <w:left w:w="90" w:type="dxa"/>
              <w:bottom w:w="60" w:type="dxa"/>
              <w:right w:w="90" w:type="dxa"/>
            </w:tcMar>
            <w:vAlign w:val="center"/>
          </w:tcPr>
          <w:p w14:paraId="1F0451E3" w14:textId="77777777" w:rsidR="00D52F36" w:rsidRDefault="00056C5F">
            <w:pPr>
              <w:spacing w:before="20" w:after="20" w:line="240" w:lineRule="auto"/>
            </w:pPr>
            <w:r>
              <w:rPr>
                <w:sz w:val="22"/>
                <w:szCs w:val="22"/>
              </w:rPr>
              <w:t>Khoảng trống không giải thích được – nguồn đối chiếu</w:t>
            </w:r>
          </w:p>
        </w:tc>
        <w:tc>
          <w:tcPr>
            <w:tcW w:w="4354" w:type="dxa"/>
            <w:tcMar>
              <w:top w:w="60" w:type="dxa"/>
              <w:left w:w="90" w:type="dxa"/>
              <w:bottom w:w="60" w:type="dxa"/>
              <w:right w:w="90" w:type="dxa"/>
            </w:tcMar>
            <w:vAlign w:val="center"/>
          </w:tcPr>
          <w:p w14:paraId="03C643E4" w14:textId="77777777" w:rsidR="00D52F36" w:rsidRDefault="00056C5F">
            <w:pPr>
              <w:spacing w:before="20" w:after="20" w:line="240" w:lineRule="auto"/>
            </w:pPr>
            <w:r>
              <w:rPr>
                <w:sz w:val="22"/>
                <w:szCs w:val="22"/>
              </w:rPr>
              <w:t>6 (26 ngày làm việc)</w:t>
            </w:r>
          </w:p>
        </w:tc>
      </w:tr>
      <w:tr w:rsidR="00D52F36" w14:paraId="4E10E1D9" w14:textId="77777777">
        <w:tblPrEx>
          <w:tblCellMar>
            <w:top w:w="0" w:type="dxa"/>
            <w:bottom w:w="0" w:type="dxa"/>
          </w:tblCellMar>
        </w:tblPrEx>
        <w:tc>
          <w:tcPr>
            <w:tcW w:w="4716" w:type="dxa"/>
            <w:tcMar>
              <w:top w:w="60" w:type="dxa"/>
              <w:left w:w="90" w:type="dxa"/>
              <w:bottom w:w="60" w:type="dxa"/>
              <w:right w:w="90" w:type="dxa"/>
            </w:tcMar>
            <w:vAlign w:val="center"/>
          </w:tcPr>
          <w:p w14:paraId="42154FF1" w14:textId="77777777" w:rsidR="00D52F36" w:rsidRDefault="00056C5F">
            <w:pPr>
              <w:spacing w:before="20" w:after="20" w:line="240" w:lineRule="auto"/>
            </w:pPr>
            <w:r>
              <w:rPr>
                <w:sz w:val="22"/>
                <w:szCs w:val="22"/>
              </w:rPr>
              <w:t>Số phiên lệch &gt; 0.1%</w:t>
            </w:r>
          </w:p>
        </w:tc>
        <w:tc>
          <w:tcPr>
            <w:tcW w:w="4354" w:type="dxa"/>
            <w:tcMar>
              <w:top w:w="60" w:type="dxa"/>
              <w:left w:w="90" w:type="dxa"/>
              <w:bottom w:w="60" w:type="dxa"/>
              <w:right w:w="90" w:type="dxa"/>
            </w:tcMar>
            <w:vAlign w:val="center"/>
          </w:tcPr>
          <w:p w14:paraId="46A8A00D" w14:textId="77777777" w:rsidR="00D52F36" w:rsidRDefault="00056C5F">
            <w:pPr>
              <w:spacing w:before="20" w:after="20" w:line="240" w:lineRule="auto"/>
            </w:pPr>
            <w:r>
              <w:rPr>
                <w:sz w:val="22"/>
                <w:szCs w:val="22"/>
              </w:rPr>
              <w:t>505 (8.23%)</w:t>
            </w:r>
          </w:p>
        </w:tc>
      </w:tr>
      <w:tr w:rsidR="00D52F36" w14:paraId="78618D90" w14:textId="77777777">
        <w:tblPrEx>
          <w:tblCellMar>
            <w:top w:w="0" w:type="dxa"/>
            <w:bottom w:w="0" w:type="dxa"/>
          </w:tblCellMar>
        </w:tblPrEx>
        <w:tc>
          <w:tcPr>
            <w:tcW w:w="4716" w:type="dxa"/>
            <w:tcMar>
              <w:top w:w="60" w:type="dxa"/>
              <w:left w:w="90" w:type="dxa"/>
              <w:bottom w:w="60" w:type="dxa"/>
              <w:right w:w="90" w:type="dxa"/>
            </w:tcMar>
            <w:vAlign w:val="center"/>
          </w:tcPr>
          <w:p w14:paraId="78B5147A" w14:textId="77777777" w:rsidR="00D52F36" w:rsidRDefault="00056C5F">
            <w:pPr>
              <w:spacing w:before="20" w:after="20" w:line="240" w:lineRule="auto"/>
            </w:pPr>
            <w:r>
              <w:rPr>
                <w:sz w:val="22"/>
                <w:szCs w:val="22"/>
              </w:rPr>
              <w:t>Số phiên lệch &gt; 1%</w:t>
            </w:r>
          </w:p>
        </w:tc>
        <w:tc>
          <w:tcPr>
            <w:tcW w:w="4354" w:type="dxa"/>
            <w:tcMar>
              <w:top w:w="60" w:type="dxa"/>
              <w:left w:w="90" w:type="dxa"/>
              <w:bottom w:w="60" w:type="dxa"/>
              <w:right w:w="90" w:type="dxa"/>
            </w:tcMar>
            <w:vAlign w:val="center"/>
          </w:tcPr>
          <w:p w14:paraId="55DF7392" w14:textId="77777777" w:rsidR="00D52F36" w:rsidRDefault="00056C5F">
            <w:pPr>
              <w:spacing w:before="20" w:after="20" w:line="240" w:lineRule="auto"/>
            </w:pPr>
            <w:r>
              <w:rPr>
                <w:sz w:val="22"/>
                <w:szCs w:val="22"/>
              </w:rPr>
              <w:t>2 (0.03%)</w:t>
            </w:r>
          </w:p>
        </w:tc>
      </w:tr>
    </w:tbl>
    <w:p w14:paraId="5180D23C" w14:textId="77777777" w:rsidR="00D52F36" w:rsidRDefault="00056C5F">
      <w:pPr>
        <w:spacing w:before="60" w:after="200" w:line="276" w:lineRule="auto"/>
      </w:pPr>
      <w:r>
        <w:rPr>
          <w:i/>
          <w:iCs/>
          <w:sz w:val="23"/>
          <w:szCs w:val="23"/>
        </w:rPr>
        <w:t>Nguồn: results/source_crosscheck.json (sinh bởi src/data_crosscheck.py).</w:t>
      </w:r>
    </w:p>
    <w:p w14:paraId="560E2AA0" w14:textId="77777777" w:rsidR="00D52F36" w:rsidRDefault="00056C5F">
      <w:pPr>
        <w:spacing w:after="120"/>
        <w:jc w:val="both"/>
      </w:pPr>
      <w:r>
        <w:t xml:space="preserve">Hai nguồn dữ liệu mô tả cùng một chuỗi với mức trùng khớp rất cao: hệ số tương quan giá đóng cửa đạt </w:t>
      </w:r>
      <w:r>
        <w:rPr>
          <w:b/>
          <w:bCs/>
        </w:rPr>
        <w:t>0.99999942</w:t>
      </w:r>
      <w:r>
        <w:t xml:space="preserve"> và trung vị sai lệch tương đối tuyệt đối chỉ ở mức </w:t>
      </w:r>
      <w:r>
        <w:rPr>
          <w:b/>
          <w:bCs/>
        </w:rPr>
        <w:t>3.08e-8</w:t>
      </w:r>
      <w:r>
        <w:t xml:space="preserve">, tức xấp xỉ sai số biểu diễn dấu phẩy động. Quan trọng hơn, nguồn chính chứa thêm </w:t>
      </w:r>
      <w:r>
        <w:rPr>
          <w:b/>
          <w:bCs/>
        </w:rPr>
        <w:t>43</w:t>
      </w:r>
      <w:r>
        <w:t xml:space="preserve"> phiên mà nguồn đối chiếu thiếu, trong khi KHÔNG thiếu phiên nào mà nguồn đối chiếu có.</w:t>
      </w:r>
    </w:p>
    <w:p w14:paraId="78862C5D" w14:textId="77777777" w:rsidR="00D52F36" w:rsidRDefault="00056C5F">
      <w:pPr>
        <w:spacing w:after="120"/>
        <w:jc w:val="both"/>
      </w:pPr>
      <w:r>
        <w:t>Phần sai lệch còn lại tập trung ở giai đoạn thị trường mỏng trước năm 2010 và được ghi nhận như một hạn chế của dữ liệu, không phải khiếm khuyết làm vô hiệu phân tích.</w:t>
      </w:r>
    </w:p>
    <w:p w14:paraId="4E60EFBC" w14:textId="77777777" w:rsidR="00D52F36" w:rsidRDefault="00056C5F">
      <w:pPr>
        <w:pStyle w:val="Heading2"/>
        <w:numPr>
          <w:ilvl w:val="1"/>
          <w:numId w:val="2"/>
        </w:numPr>
        <w:spacing w:after="160"/>
      </w:pPr>
      <w:bookmarkStart w:id="22" w:name="_Toc241270846"/>
      <w:r>
        <w:lastRenderedPageBreak/>
        <w:t>Kiểm tra chất lượng dữ liệu</w:t>
      </w:r>
      <w:bookmarkEnd w:id="22"/>
    </w:p>
    <w:p w14:paraId="77D9D430" w14:textId="77777777" w:rsidR="00D52F36" w:rsidRDefault="00056C5F">
      <w:pPr>
        <w:spacing w:after="120"/>
        <w:jc w:val="both"/>
      </w:pPr>
      <w:r>
        <w:t>Quy trình kiểm tra chất lượng chỉ thực hiện đo lường và báo cáo, không thay đổi dữ liệu. Kết quả được tổng hợp trong Bảng 3.</w:t>
      </w:r>
    </w:p>
    <w:p w14:paraId="7AAE2DEB" w14:textId="4912E94B" w:rsidR="00D52F36" w:rsidRDefault="00056C5F">
      <w:pPr>
        <w:pStyle w:val="Caption"/>
        <w:spacing w:before="200" w:after="80" w:line="276" w:lineRule="auto"/>
      </w:pPr>
      <w:bookmarkStart w:id="23" w:name="_Toc241270892"/>
      <w:r>
        <w:rPr>
          <w:b/>
          <w:bCs/>
        </w:rPr>
        <w:t xml:space="preserve">Bảng </w:t>
      </w:r>
      <w:r>
        <w:fldChar w:fldCharType="begin"/>
      </w:r>
      <w:r>
        <w:instrText>SEQ Bảng</w:instrText>
      </w:r>
      <w:r>
        <w:fldChar w:fldCharType="separate"/>
      </w:r>
      <w:r w:rsidR="00724678">
        <w:rPr>
          <w:noProof/>
        </w:rPr>
        <w:t>3</w:t>
      </w:r>
      <w:r>
        <w:fldChar w:fldCharType="end"/>
      </w:r>
      <w:r>
        <w:t>: Kết quả kiểm tra chất lượng dữ liệu thô</w:t>
      </w:r>
      <w:bookmarkEnd w:id="2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9"/>
        <w:gridCol w:w="5261"/>
      </w:tblGrid>
      <w:tr w:rsidR="00D52F36" w14:paraId="67F702C9" w14:textId="77777777">
        <w:tblPrEx>
          <w:tblCellMar>
            <w:top w:w="0" w:type="dxa"/>
            <w:bottom w:w="0" w:type="dxa"/>
          </w:tblCellMar>
        </w:tblPrEx>
        <w:trPr>
          <w:tblHeader/>
        </w:trPr>
        <w:tc>
          <w:tcPr>
            <w:tcW w:w="3809" w:type="dxa"/>
            <w:shd w:val="clear" w:color="auto" w:fill="D9E2F3"/>
            <w:tcMar>
              <w:top w:w="60" w:type="dxa"/>
              <w:left w:w="90" w:type="dxa"/>
              <w:bottom w:w="60" w:type="dxa"/>
              <w:right w:w="90" w:type="dxa"/>
            </w:tcMar>
            <w:vAlign w:val="center"/>
          </w:tcPr>
          <w:p w14:paraId="07249393" w14:textId="77777777" w:rsidR="00D52F36" w:rsidRDefault="00056C5F">
            <w:pPr>
              <w:spacing w:before="20" w:after="20" w:line="240" w:lineRule="auto"/>
              <w:jc w:val="center"/>
            </w:pPr>
            <w:r>
              <w:rPr>
                <w:b/>
                <w:bCs/>
                <w:sz w:val="22"/>
                <w:szCs w:val="22"/>
              </w:rPr>
              <w:t>Hạng mục kiểm tra</w:t>
            </w:r>
          </w:p>
        </w:tc>
        <w:tc>
          <w:tcPr>
            <w:tcW w:w="5261" w:type="dxa"/>
            <w:shd w:val="clear" w:color="auto" w:fill="D9E2F3"/>
            <w:tcMar>
              <w:top w:w="60" w:type="dxa"/>
              <w:left w:w="90" w:type="dxa"/>
              <w:bottom w:w="60" w:type="dxa"/>
              <w:right w:w="90" w:type="dxa"/>
            </w:tcMar>
            <w:vAlign w:val="center"/>
          </w:tcPr>
          <w:p w14:paraId="213E23FA" w14:textId="77777777" w:rsidR="00D52F36" w:rsidRDefault="00056C5F">
            <w:pPr>
              <w:spacing w:before="20" w:after="20" w:line="240" w:lineRule="auto"/>
              <w:jc w:val="center"/>
            </w:pPr>
            <w:r>
              <w:rPr>
                <w:b/>
                <w:bCs/>
                <w:sz w:val="22"/>
                <w:szCs w:val="22"/>
              </w:rPr>
              <w:t>Kết quả</w:t>
            </w:r>
          </w:p>
        </w:tc>
      </w:tr>
      <w:tr w:rsidR="00D52F36" w14:paraId="41E70CB9" w14:textId="77777777">
        <w:tblPrEx>
          <w:tblCellMar>
            <w:top w:w="0" w:type="dxa"/>
            <w:bottom w:w="0" w:type="dxa"/>
          </w:tblCellMar>
        </w:tblPrEx>
        <w:tc>
          <w:tcPr>
            <w:tcW w:w="3809" w:type="dxa"/>
            <w:tcMar>
              <w:top w:w="60" w:type="dxa"/>
              <w:left w:w="90" w:type="dxa"/>
              <w:bottom w:w="60" w:type="dxa"/>
              <w:right w:w="90" w:type="dxa"/>
            </w:tcMar>
            <w:vAlign w:val="center"/>
          </w:tcPr>
          <w:p w14:paraId="0A32D87A" w14:textId="77777777" w:rsidR="00D52F36" w:rsidRDefault="00056C5F">
            <w:pPr>
              <w:spacing w:before="20" w:after="20" w:line="240" w:lineRule="auto"/>
            </w:pPr>
            <w:r>
              <w:rPr>
                <w:sz w:val="22"/>
                <w:szCs w:val="22"/>
              </w:rPr>
              <w:t>Số quan sát</w:t>
            </w:r>
          </w:p>
        </w:tc>
        <w:tc>
          <w:tcPr>
            <w:tcW w:w="5261" w:type="dxa"/>
            <w:tcMar>
              <w:top w:w="60" w:type="dxa"/>
              <w:left w:w="90" w:type="dxa"/>
              <w:bottom w:w="60" w:type="dxa"/>
              <w:right w:w="90" w:type="dxa"/>
            </w:tcMar>
            <w:vAlign w:val="center"/>
          </w:tcPr>
          <w:p w14:paraId="5BA772AC" w14:textId="77777777" w:rsidR="00D52F36" w:rsidRDefault="00056C5F">
            <w:pPr>
              <w:spacing w:before="20" w:after="20" w:line="240" w:lineRule="auto"/>
            </w:pPr>
            <w:r>
              <w:rPr>
                <w:sz w:val="22"/>
                <w:szCs w:val="22"/>
              </w:rPr>
              <w:t>6,179 phiên</w:t>
            </w:r>
          </w:p>
        </w:tc>
      </w:tr>
      <w:tr w:rsidR="00D52F36" w14:paraId="6FB44DB5" w14:textId="77777777">
        <w:tblPrEx>
          <w:tblCellMar>
            <w:top w:w="0" w:type="dxa"/>
            <w:bottom w:w="0" w:type="dxa"/>
          </w:tblCellMar>
        </w:tblPrEx>
        <w:tc>
          <w:tcPr>
            <w:tcW w:w="3809" w:type="dxa"/>
            <w:tcMar>
              <w:top w:w="60" w:type="dxa"/>
              <w:left w:w="90" w:type="dxa"/>
              <w:bottom w:w="60" w:type="dxa"/>
              <w:right w:w="90" w:type="dxa"/>
            </w:tcMar>
            <w:vAlign w:val="center"/>
          </w:tcPr>
          <w:p w14:paraId="57DFDFAF" w14:textId="77777777" w:rsidR="00D52F36" w:rsidRDefault="00056C5F">
            <w:pPr>
              <w:spacing w:before="20" w:after="20" w:line="240" w:lineRule="auto"/>
            </w:pPr>
            <w:r>
              <w:rPr>
                <w:sz w:val="22"/>
                <w:szCs w:val="22"/>
              </w:rPr>
              <w:t>Khoảng thời gian</w:t>
            </w:r>
          </w:p>
        </w:tc>
        <w:tc>
          <w:tcPr>
            <w:tcW w:w="5261" w:type="dxa"/>
            <w:tcMar>
              <w:top w:w="60" w:type="dxa"/>
              <w:left w:w="90" w:type="dxa"/>
              <w:bottom w:w="60" w:type="dxa"/>
              <w:right w:w="90" w:type="dxa"/>
            </w:tcMar>
            <w:vAlign w:val="center"/>
          </w:tcPr>
          <w:p w14:paraId="42952B8B" w14:textId="77777777" w:rsidR="00D52F36" w:rsidRDefault="00056C5F">
            <w:pPr>
              <w:spacing w:before="20" w:after="20" w:line="240" w:lineRule="auto"/>
            </w:pPr>
            <w:r>
              <w:rPr>
                <w:sz w:val="22"/>
                <w:szCs w:val="22"/>
              </w:rPr>
              <w:t>2000-07-28 – 2025-12-11</w:t>
            </w:r>
          </w:p>
        </w:tc>
      </w:tr>
      <w:tr w:rsidR="00D52F36" w14:paraId="37805F3D" w14:textId="77777777">
        <w:tblPrEx>
          <w:tblCellMar>
            <w:top w:w="0" w:type="dxa"/>
            <w:bottom w:w="0" w:type="dxa"/>
          </w:tblCellMar>
        </w:tblPrEx>
        <w:tc>
          <w:tcPr>
            <w:tcW w:w="3809" w:type="dxa"/>
            <w:tcMar>
              <w:top w:w="60" w:type="dxa"/>
              <w:left w:w="90" w:type="dxa"/>
              <w:bottom w:w="60" w:type="dxa"/>
              <w:right w:w="90" w:type="dxa"/>
            </w:tcMar>
            <w:vAlign w:val="center"/>
          </w:tcPr>
          <w:p w14:paraId="73160D44" w14:textId="77777777" w:rsidR="00D52F36" w:rsidRDefault="00056C5F">
            <w:pPr>
              <w:spacing w:before="20" w:after="20" w:line="240" w:lineRule="auto"/>
            </w:pPr>
            <w:r>
              <w:rPr>
                <w:sz w:val="22"/>
                <w:szCs w:val="22"/>
              </w:rPr>
              <w:t>Giá trị khuyết</w:t>
            </w:r>
          </w:p>
        </w:tc>
        <w:tc>
          <w:tcPr>
            <w:tcW w:w="5261" w:type="dxa"/>
            <w:tcMar>
              <w:top w:w="60" w:type="dxa"/>
              <w:left w:w="90" w:type="dxa"/>
              <w:bottom w:w="60" w:type="dxa"/>
              <w:right w:w="90" w:type="dxa"/>
            </w:tcMar>
            <w:vAlign w:val="center"/>
          </w:tcPr>
          <w:p w14:paraId="3007D4ED" w14:textId="77777777" w:rsidR="00D52F36" w:rsidRDefault="00056C5F">
            <w:pPr>
              <w:spacing w:before="20" w:after="20" w:line="240" w:lineRule="auto"/>
            </w:pPr>
            <w:r>
              <w:rPr>
                <w:sz w:val="22"/>
                <w:szCs w:val="22"/>
              </w:rPr>
              <w:t>0 dòng</w:t>
            </w:r>
          </w:p>
        </w:tc>
      </w:tr>
      <w:tr w:rsidR="00D52F36" w14:paraId="3A475DFD" w14:textId="77777777">
        <w:tblPrEx>
          <w:tblCellMar>
            <w:top w:w="0" w:type="dxa"/>
            <w:bottom w:w="0" w:type="dxa"/>
          </w:tblCellMar>
        </w:tblPrEx>
        <w:tc>
          <w:tcPr>
            <w:tcW w:w="3809" w:type="dxa"/>
            <w:tcMar>
              <w:top w:w="60" w:type="dxa"/>
              <w:left w:w="90" w:type="dxa"/>
              <w:bottom w:w="60" w:type="dxa"/>
              <w:right w:w="90" w:type="dxa"/>
            </w:tcMar>
            <w:vAlign w:val="center"/>
          </w:tcPr>
          <w:p w14:paraId="52D28A84" w14:textId="77777777" w:rsidR="00D52F36" w:rsidRDefault="00056C5F">
            <w:pPr>
              <w:spacing w:before="20" w:after="20" w:line="240" w:lineRule="auto"/>
            </w:pPr>
            <w:r>
              <w:rPr>
                <w:sz w:val="22"/>
                <w:szCs w:val="22"/>
              </w:rPr>
              <w:t>Ngày trùng lặp</w:t>
            </w:r>
          </w:p>
        </w:tc>
        <w:tc>
          <w:tcPr>
            <w:tcW w:w="5261" w:type="dxa"/>
            <w:tcMar>
              <w:top w:w="60" w:type="dxa"/>
              <w:left w:w="90" w:type="dxa"/>
              <w:bottom w:w="60" w:type="dxa"/>
              <w:right w:w="90" w:type="dxa"/>
            </w:tcMar>
            <w:vAlign w:val="center"/>
          </w:tcPr>
          <w:p w14:paraId="7218BE3F" w14:textId="77777777" w:rsidR="00D52F36" w:rsidRDefault="00056C5F">
            <w:pPr>
              <w:spacing w:before="20" w:after="20" w:line="240" w:lineRule="auto"/>
            </w:pPr>
            <w:r>
              <w:rPr>
                <w:sz w:val="22"/>
                <w:szCs w:val="22"/>
              </w:rPr>
              <w:t>0</w:t>
            </w:r>
          </w:p>
        </w:tc>
      </w:tr>
      <w:tr w:rsidR="00D52F36" w14:paraId="39B49320" w14:textId="77777777">
        <w:tblPrEx>
          <w:tblCellMar>
            <w:top w:w="0" w:type="dxa"/>
            <w:bottom w:w="0" w:type="dxa"/>
          </w:tblCellMar>
        </w:tblPrEx>
        <w:tc>
          <w:tcPr>
            <w:tcW w:w="3809" w:type="dxa"/>
            <w:tcMar>
              <w:top w:w="60" w:type="dxa"/>
              <w:left w:w="90" w:type="dxa"/>
              <w:bottom w:w="60" w:type="dxa"/>
              <w:right w:w="90" w:type="dxa"/>
            </w:tcMar>
            <w:vAlign w:val="center"/>
          </w:tcPr>
          <w:p w14:paraId="5EED8A5A" w14:textId="77777777" w:rsidR="00D52F36" w:rsidRDefault="00056C5F">
            <w:pPr>
              <w:spacing w:before="20" w:after="20" w:line="240" w:lineRule="auto"/>
            </w:pPr>
            <w:r>
              <w:rPr>
                <w:sz w:val="22"/>
                <w:szCs w:val="22"/>
              </w:rPr>
              <w:t>Thứ tự thời gian tăng dần</w:t>
            </w:r>
          </w:p>
        </w:tc>
        <w:tc>
          <w:tcPr>
            <w:tcW w:w="5261" w:type="dxa"/>
            <w:tcMar>
              <w:top w:w="60" w:type="dxa"/>
              <w:left w:w="90" w:type="dxa"/>
              <w:bottom w:w="60" w:type="dxa"/>
              <w:right w:w="90" w:type="dxa"/>
            </w:tcMar>
            <w:vAlign w:val="center"/>
          </w:tcPr>
          <w:p w14:paraId="59E1778F" w14:textId="77777777" w:rsidR="00D52F36" w:rsidRDefault="00056C5F">
            <w:pPr>
              <w:spacing w:before="20" w:after="20" w:line="240" w:lineRule="auto"/>
            </w:pPr>
            <w:r>
              <w:rPr>
                <w:sz w:val="22"/>
                <w:szCs w:val="22"/>
              </w:rPr>
              <w:t>Đúng</w:t>
            </w:r>
          </w:p>
        </w:tc>
      </w:tr>
      <w:tr w:rsidR="00D52F36" w14:paraId="105BE5C0" w14:textId="77777777">
        <w:tblPrEx>
          <w:tblCellMar>
            <w:top w:w="0" w:type="dxa"/>
            <w:bottom w:w="0" w:type="dxa"/>
          </w:tblCellMar>
        </w:tblPrEx>
        <w:tc>
          <w:tcPr>
            <w:tcW w:w="3809" w:type="dxa"/>
            <w:tcMar>
              <w:top w:w="60" w:type="dxa"/>
              <w:left w:w="90" w:type="dxa"/>
              <w:bottom w:w="60" w:type="dxa"/>
              <w:right w:w="90" w:type="dxa"/>
            </w:tcMar>
            <w:vAlign w:val="center"/>
          </w:tcPr>
          <w:p w14:paraId="5F7CF4DC" w14:textId="77777777" w:rsidR="00D52F36" w:rsidRDefault="00056C5F">
            <w:pPr>
              <w:spacing w:before="20" w:after="20" w:line="240" w:lineRule="auto"/>
            </w:pPr>
            <w:r>
              <w:rPr>
                <w:sz w:val="22"/>
                <w:szCs w:val="22"/>
              </w:rPr>
              <w:t>Giá ≤ 0</w:t>
            </w:r>
          </w:p>
        </w:tc>
        <w:tc>
          <w:tcPr>
            <w:tcW w:w="5261" w:type="dxa"/>
            <w:tcMar>
              <w:top w:w="60" w:type="dxa"/>
              <w:left w:w="90" w:type="dxa"/>
              <w:bottom w:w="60" w:type="dxa"/>
              <w:right w:w="90" w:type="dxa"/>
            </w:tcMar>
            <w:vAlign w:val="center"/>
          </w:tcPr>
          <w:p w14:paraId="57CA8BA4" w14:textId="77777777" w:rsidR="00D52F36" w:rsidRDefault="00056C5F">
            <w:pPr>
              <w:spacing w:before="20" w:after="20" w:line="240" w:lineRule="auto"/>
            </w:pPr>
            <w:r>
              <w:rPr>
                <w:sz w:val="22"/>
                <w:szCs w:val="22"/>
              </w:rPr>
              <w:t>0</w:t>
            </w:r>
          </w:p>
        </w:tc>
      </w:tr>
      <w:tr w:rsidR="00D52F36" w14:paraId="33558FA5" w14:textId="77777777">
        <w:tblPrEx>
          <w:tblCellMar>
            <w:top w:w="0" w:type="dxa"/>
            <w:bottom w:w="0" w:type="dxa"/>
          </w:tblCellMar>
        </w:tblPrEx>
        <w:tc>
          <w:tcPr>
            <w:tcW w:w="3809" w:type="dxa"/>
            <w:tcMar>
              <w:top w:w="60" w:type="dxa"/>
              <w:left w:w="90" w:type="dxa"/>
              <w:bottom w:w="60" w:type="dxa"/>
              <w:right w:w="90" w:type="dxa"/>
            </w:tcMar>
            <w:vAlign w:val="center"/>
          </w:tcPr>
          <w:p w14:paraId="3089C20E" w14:textId="77777777" w:rsidR="00D52F36" w:rsidRDefault="00056C5F">
            <w:pPr>
              <w:spacing w:before="20" w:after="20" w:line="240" w:lineRule="auto"/>
            </w:pPr>
            <w:r>
              <w:rPr>
                <w:sz w:val="22"/>
                <w:szCs w:val="22"/>
              </w:rPr>
              <w:t>High &lt; Low</w:t>
            </w:r>
          </w:p>
        </w:tc>
        <w:tc>
          <w:tcPr>
            <w:tcW w:w="5261" w:type="dxa"/>
            <w:tcMar>
              <w:top w:w="60" w:type="dxa"/>
              <w:left w:w="90" w:type="dxa"/>
              <w:bottom w:w="60" w:type="dxa"/>
              <w:right w:w="90" w:type="dxa"/>
            </w:tcMar>
            <w:vAlign w:val="center"/>
          </w:tcPr>
          <w:p w14:paraId="2FE65B9E" w14:textId="77777777" w:rsidR="00D52F36" w:rsidRDefault="00056C5F">
            <w:pPr>
              <w:spacing w:before="20" w:after="20" w:line="240" w:lineRule="auto"/>
            </w:pPr>
            <w:r>
              <w:rPr>
                <w:sz w:val="22"/>
                <w:szCs w:val="22"/>
              </w:rPr>
              <w:t>0</w:t>
            </w:r>
          </w:p>
        </w:tc>
      </w:tr>
      <w:tr w:rsidR="00D52F36" w14:paraId="42444106" w14:textId="77777777">
        <w:tblPrEx>
          <w:tblCellMar>
            <w:top w:w="0" w:type="dxa"/>
            <w:bottom w:w="0" w:type="dxa"/>
          </w:tblCellMar>
        </w:tblPrEx>
        <w:tc>
          <w:tcPr>
            <w:tcW w:w="3809" w:type="dxa"/>
            <w:tcMar>
              <w:top w:w="60" w:type="dxa"/>
              <w:left w:w="90" w:type="dxa"/>
              <w:bottom w:w="60" w:type="dxa"/>
              <w:right w:w="90" w:type="dxa"/>
            </w:tcMar>
            <w:vAlign w:val="center"/>
          </w:tcPr>
          <w:p w14:paraId="74747F36" w14:textId="77777777" w:rsidR="00D52F36" w:rsidRDefault="00056C5F">
            <w:pPr>
              <w:spacing w:before="20" w:after="20" w:line="240" w:lineRule="auto"/>
            </w:pPr>
            <w:r>
              <w:rPr>
                <w:sz w:val="22"/>
                <w:szCs w:val="22"/>
              </w:rPr>
              <w:t>Close ngoài [Low, High]</w:t>
            </w:r>
          </w:p>
        </w:tc>
        <w:tc>
          <w:tcPr>
            <w:tcW w:w="5261" w:type="dxa"/>
            <w:tcMar>
              <w:top w:w="60" w:type="dxa"/>
              <w:left w:w="90" w:type="dxa"/>
              <w:bottom w:w="60" w:type="dxa"/>
              <w:right w:w="90" w:type="dxa"/>
            </w:tcMar>
            <w:vAlign w:val="center"/>
          </w:tcPr>
          <w:p w14:paraId="34412564" w14:textId="77777777" w:rsidR="00D52F36" w:rsidRDefault="00056C5F">
            <w:pPr>
              <w:spacing w:before="20" w:after="20" w:line="240" w:lineRule="auto"/>
            </w:pPr>
            <w:r>
              <w:rPr>
                <w:sz w:val="22"/>
                <w:szCs w:val="22"/>
              </w:rPr>
              <w:t>0</w:t>
            </w:r>
          </w:p>
        </w:tc>
      </w:tr>
      <w:tr w:rsidR="00D52F36" w14:paraId="171B86D1" w14:textId="77777777">
        <w:tblPrEx>
          <w:tblCellMar>
            <w:top w:w="0" w:type="dxa"/>
            <w:bottom w:w="0" w:type="dxa"/>
          </w:tblCellMar>
        </w:tblPrEx>
        <w:tc>
          <w:tcPr>
            <w:tcW w:w="3809" w:type="dxa"/>
            <w:tcMar>
              <w:top w:w="60" w:type="dxa"/>
              <w:left w:w="90" w:type="dxa"/>
              <w:bottom w:w="60" w:type="dxa"/>
              <w:right w:w="90" w:type="dxa"/>
            </w:tcMar>
            <w:vAlign w:val="center"/>
          </w:tcPr>
          <w:p w14:paraId="4F7F58E6" w14:textId="77777777" w:rsidR="00D52F36" w:rsidRDefault="00056C5F">
            <w:pPr>
              <w:spacing w:before="20" w:after="20" w:line="240" w:lineRule="auto"/>
            </w:pPr>
            <w:r>
              <w:rPr>
                <w:sz w:val="22"/>
                <w:szCs w:val="22"/>
              </w:rPr>
              <w:t>Open ngoài [Low, High]</w:t>
            </w:r>
          </w:p>
        </w:tc>
        <w:tc>
          <w:tcPr>
            <w:tcW w:w="5261" w:type="dxa"/>
            <w:tcMar>
              <w:top w:w="60" w:type="dxa"/>
              <w:left w:w="90" w:type="dxa"/>
              <w:bottom w:w="60" w:type="dxa"/>
              <w:right w:w="90" w:type="dxa"/>
            </w:tcMar>
            <w:vAlign w:val="center"/>
          </w:tcPr>
          <w:p w14:paraId="63824199" w14:textId="77777777" w:rsidR="00D52F36" w:rsidRDefault="00056C5F">
            <w:pPr>
              <w:spacing w:before="20" w:after="20" w:line="240" w:lineRule="auto"/>
            </w:pPr>
            <w:r>
              <w:rPr>
                <w:sz w:val="22"/>
                <w:szCs w:val="22"/>
              </w:rPr>
              <w:t>0</w:t>
            </w:r>
          </w:p>
        </w:tc>
      </w:tr>
      <w:tr w:rsidR="00D52F36" w14:paraId="6F025EC7" w14:textId="77777777">
        <w:tblPrEx>
          <w:tblCellMar>
            <w:top w:w="0" w:type="dxa"/>
            <w:bottom w:w="0" w:type="dxa"/>
          </w:tblCellMar>
        </w:tblPrEx>
        <w:tc>
          <w:tcPr>
            <w:tcW w:w="3809" w:type="dxa"/>
            <w:tcMar>
              <w:top w:w="60" w:type="dxa"/>
              <w:left w:w="90" w:type="dxa"/>
              <w:bottom w:w="60" w:type="dxa"/>
              <w:right w:w="90" w:type="dxa"/>
            </w:tcMar>
            <w:vAlign w:val="center"/>
          </w:tcPr>
          <w:p w14:paraId="160FB98C" w14:textId="77777777" w:rsidR="00D52F36" w:rsidRDefault="00056C5F">
            <w:pPr>
              <w:spacing w:before="20" w:after="20" w:line="240" w:lineRule="auto"/>
            </w:pPr>
            <w:r>
              <w:rPr>
                <w:sz w:val="22"/>
                <w:szCs w:val="22"/>
              </w:rPr>
              <w:t>Khối lượng âm</w:t>
            </w:r>
          </w:p>
        </w:tc>
        <w:tc>
          <w:tcPr>
            <w:tcW w:w="5261" w:type="dxa"/>
            <w:tcMar>
              <w:top w:w="60" w:type="dxa"/>
              <w:left w:w="90" w:type="dxa"/>
              <w:bottom w:w="60" w:type="dxa"/>
              <w:right w:w="90" w:type="dxa"/>
            </w:tcMar>
            <w:vAlign w:val="center"/>
          </w:tcPr>
          <w:p w14:paraId="744DFD7B" w14:textId="77777777" w:rsidR="00D52F36" w:rsidRDefault="00056C5F">
            <w:pPr>
              <w:spacing w:before="20" w:after="20" w:line="240" w:lineRule="auto"/>
            </w:pPr>
            <w:r>
              <w:rPr>
                <w:sz w:val="22"/>
                <w:szCs w:val="22"/>
              </w:rPr>
              <w:t>0</w:t>
            </w:r>
          </w:p>
        </w:tc>
      </w:tr>
      <w:tr w:rsidR="00D52F36" w14:paraId="07B16774" w14:textId="77777777">
        <w:tblPrEx>
          <w:tblCellMar>
            <w:top w:w="0" w:type="dxa"/>
            <w:bottom w:w="0" w:type="dxa"/>
          </w:tblCellMar>
        </w:tblPrEx>
        <w:tc>
          <w:tcPr>
            <w:tcW w:w="3809" w:type="dxa"/>
            <w:tcMar>
              <w:top w:w="60" w:type="dxa"/>
              <w:left w:w="90" w:type="dxa"/>
              <w:bottom w:w="60" w:type="dxa"/>
              <w:right w:w="90" w:type="dxa"/>
            </w:tcMar>
            <w:vAlign w:val="center"/>
          </w:tcPr>
          <w:p w14:paraId="48FAE550" w14:textId="77777777" w:rsidR="00D52F36" w:rsidRDefault="00056C5F">
            <w:pPr>
              <w:spacing w:before="20" w:after="20" w:line="240" w:lineRule="auto"/>
            </w:pPr>
            <w:r>
              <w:rPr>
                <w:sz w:val="22"/>
                <w:szCs w:val="22"/>
              </w:rPr>
              <w:t>Phiên khối lượng bằng 0</w:t>
            </w:r>
          </w:p>
        </w:tc>
        <w:tc>
          <w:tcPr>
            <w:tcW w:w="5261" w:type="dxa"/>
            <w:tcMar>
              <w:top w:w="60" w:type="dxa"/>
              <w:left w:w="90" w:type="dxa"/>
              <w:bottom w:w="60" w:type="dxa"/>
              <w:right w:w="90" w:type="dxa"/>
            </w:tcMar>
            <w:vAlign w:val="center"/>
          </w:tcPr>
          <w:p w14:paraId="5C3C12FD" w14:textId="77777777" w:rsidR="00D52F36" w:rsidRDefault="00056C5F">
            <w:pPr>
              <w:spacing w:before="20" w:after="20" w:line="240" w:lineRule="auto"/>
            </w:pPr>
            <w:r>
              <w:rPr>
                <w:sz w:val="22"/>
                <w:szCs w:val="22"/>
              </w:rPr>
              <w:t>0</w:t>
            </w:r>
          </w:p>
        </w:tc>
      </w:tr>
      <w:tr w:rsidR="00D52F36" w14:paraId="01E135E7" w14:textId="77777777">
        <w:tblPrEx>
          <w:tblCellMar>
            <w:top w:w="0" w:type="dxa"/>
            <w:bottom w:w="0" w:type="dxa"/>
          </w:tblCellMar>
        </w:tblPrEx>
        <w:tc>
          <w:tcPr>
            <w:tcW w:w="3809" w:type="dxa"/>
            <w:tcMar>
              <w:top w:w="60" w:type="dxa"/>
              <w:left w:w="90" w:type="dxa"/>
              <w:bottom w:w="60" w:type="dxa"/>
              <w:right w:w="90" w:type="dxa"/>
            </w:tcMar>
            <w:vAlign w:val="center"/>
          </w:tcPr>
          <w:p w14:paraId="3BDA8410" w14:textId="77777777" w:rsidR="00D52F36" w:rsidRDefault="00056C5F">
            <w:pPr>
              <w:spacing w:before="20" w:after="20" w:line="240" w:lineRule="auto"/>
            </w:pPr>
            <w:r>
              <w:rPr>
                <w:sz w:val="22"/>
                <w:szCs w:val="22"/>
              </w:rPr>
              <w:t>Phiên cuối tuần</w:t>
            </w:r>
          </w:p>
        </w:tc>
        <w:tc>
          <w:tcPr>
            <w:tcW w:w="5261" w:type="dxa"/>
            <w:tcMar>
              <w:top w:w="60" w:type="dxa"/>
              <w:left w:w="90" w:type="dxa"/>
              <w:bottom w:w="60" w:type="dxa"/>
              <w:right w:w="90" w:type="dxa"/>
            </w:tcMar>
            <w:vAlign w:val="center"/>
          </w:tcPr>
          <w:p w14:paraId="4909391F" w14:textId="77777777" w:rsidR="00D52F36" w:rsidRDefault="00056C5F">
            <w:pPr>
              <w:spacing w:before="20" w:after="20" w:line="240" w:lineRule="auto"/>
            </w:pPr>
            <w:r>
              <w:rPr>
                <w:sz w:val="22"/>
                <w:szCs w:val="22"/>
              </w:rPr>
              <w:t>0</w:t>
            </w:r>
          </w:p>
        </w:tc>
      </w:tr>
      <w:tr w:rsidR="00D52F36" w14:paraId="48DD2BFA" w14:textId="77777777">
        <w:tblPrEx>
          <w:tblCellMar>
            <w:top w:w="0" w:type="dxa"/>
            <w:bottom w:w="0" w:type="dxa"/>
          </w:tblCellMar>
        </w:tblPrEx>
        <w:tc>
          <w:tcPr>
            <w:tcW w:w="3809" w:type="dxa"/>
            <w:tcMar>
              <w:top w:w="60" w:type="dxa"/>
              <w:left w:w="90" w:type="dxa"/>
              <w:bottom w:w="60" w:type="dxa"/>
              <w:right w:w="90" w:type="dxa"/>
            </w:tcMar>
            <w:vAlign w:val="center"/>
          </w:tcPr>
          <w:p w14:paraId="37DD9804" w14:textId="77777777" w:rsidR="00D52F36" w:rsidRDefault="00056C5F">
            <w:pPr>
              <w:spacing w:before="20" w:after="20" w:line="240" w:lineRule="auto"/>
            </w:pPr>
            <w:r>
              <w:rPr>
                <w:sz w:val="22"/>
                <w:szCs w:val="22"/>
              </w:rPr>
              <w:t>Tỷ lệ bao phủ ngày làm việc</w:t>
            </w:r>
          </w:p>
        </w:tc>
        <w:tc>
          <w:tcPr>
            <w:tcW w:w="5261" w:type="dxa"/>
            <w:tcMar>
              <w:top w:w="60" w:type="dxa"/>
              <w:left w:w="90" w:type="dxa"/>
              <w:bottom w:w="60" w:type="dxa"/>
              <w:right w:w="90" w:type="dxa"/>
            </w:tcMar>
            <w:vAlign w:val="center"/>
          </w:tcPr>
          <w:p w14:paraId="4B1D94AA" w14:textId="77777777" w:rsidR="00D52F36" w:rsidRDefault="00056C5F">
            <w:pPr>
              <w:spacing w:before="20" w:after="20" w:line="240" w:lineRule="auto"/>
            </w:pPr>
            <w:r>
              <w:rPr>
                <w:sz w:val="22"/>
                <w:szCs w:val="22"/>
              </w:rPr>
              <w:t>93.34%</w:t>
            </w:r>
          </w:p>
        </w:tc>
      </w:tr>
      <w:tr w:rsidR="00D52F36" w14:paraId="1D1E70BE" w14:textId="77777777">
        <w:tblPrEx>
          <w:tblCellMar>
            <w:top w:w="0" w:type="dxa"/>
            <w:bottom w:w="0" w:type="dxa"/>
          </w:tblCellMar>
        </w:tblPrEx>
        <w:tc>
          <w:tcPr>
            <w:tcW w:w="3809" w:type="dxa"/>
            <w:tcMar>
              <w:top w:w="60" w:type="dxa"/>
              <w:left w:w="90" w:type="dxa"/>
              <w:bottom w:w="60" w:type="dxa"/>
              <w:right w:w="90" w:type="dxa"/>
            </w:tcMar>
            <w:vAlign w:val="center"/>
          </w:tcPr>
          <w:p w14:paraId="67ECF713" w14:textId="77777777" w:rsidR="00D52F36" w:rsidRDefault="00056C5F">
            <w:pPr>
              <w:spacing w:before="20" w:after="20" w:line="240" w:lineRule="auto"/>
            </w:pPr>
            <w:r>
              <w:rPr>
                <w:sz w:val="22"/>
                <w:szCs w:val="22"/>
              </w:rPr>
              <w:t>Khoảng trống lịch (≥ 2 ngày làm việc)</w:t>
            </w:r>
          </w:p>
        </w:tc>
        <w:tc>
          <w:tcPr>
            <w:tcW w:w="5261" w:type="dxa"/>
            <w:tcMar>
              <w:top w:w="60" w:type="dxa"/>
              <w:left w:w="90" w:type="dxa"/>
              <w:bottom w:w="60" w:type="dxa"/>
              <w:right w:w="90" w:type="dxa"/>
            </w:tcMar>
            <w:vAlign w:val="center"/>
          </w:tcPr>
          <w:p w14:paraId="08CF8B44" w14:textId="77777777" w:rsidR="00D52F36" w:rsidRDefault="00056C5F">
            <w:pPr>
              <w:spacing w:before="20" w:after="20" w:line="240" w:lineRule="auto"/>
            </w:pPr>
            <w:r>
              <w:rPr>
                <w:sz w:val="22"/>
                <w:szCs w:val="22"/>
              </w:rPr>
              <w:t>71</w:t>
            </w:r>
          </w:p>
        </w:tc>
      </w:tr>
      <w:tr w:rsidR="00D52F36" w14:paraId="611FD033" w14:textId="77777777">
        <w:tblPrEx>
          <w:tblCellMar>
            <w:top w:w="0" w:type="dxa"/>
            <w:bottom w:w="0" w:type="dxa"/>
          </w:tblCellMar>
        </w:tblPrEx>
        <w:tc>
          <w:tcPr>
            <w:tcW w:w="3809" w:type="dxa"/>
            <w:tcMar>
              <w:top w:w="60" w:type="dxa"/>
              <w:left w:w="90" w:type="dxa"/>
              <w:bottom w:w="60" w:type="dxa"/>
              <w:right w:w="90" w:type="dxa"/>
            </w:tcMar>
            <w:vAlign w:val="center"/>
          </w:tcPr>
          <w:p w14:paraId="33D7F5FA" w14:textId="77777777" w:rsidR="00D52F36" w:rsidRDefault="00056C5F">
            <w:pPr>
              <w:spacing w:before="20" w:after="20" w:line="240" w:lineRule="auto"/>
            </w:pPr>
            <w:r>
              <w:rPr>
                <w:sz w:val="22"/>
                <w:szCs w:val="22"/>
              </w:rPr>
              <w:t>– phù hợp với ngày nghỉ lễ</w:t>
            </w:r>
          </w:p>
        </w:tc>
        <w:tc>
          <w:tcPr>
            <w:tcW w:w="5261" w:type="dxa"/>
            <w:tcMar>
              <w:top w:w="60" w:type="dxa"/>
              <w:left w:w="90" w:type="dxa"/>
              <w:bottom w:w="60" w:type="dxa"/>
              <w:right w:w="90" w:type="dxa"/>
            </w:tcMar>
            <w:vAlign w:val="center"/>
          </w:tcPr>
          <w:p w14:paraId="7F044033" w14:textId="77777777" w:rsidR="00D52F36" w:rsidRDefault="00056C5F">
            <w:pPr>
              <w:spacing w:before="20" w:after="20" w:line="240" w:lineRule="auto"/>
            </w:pPr>
            <w:r>
              <w:rPr>
                <w:sz w:val="22"/>
                <w:szCs w:val="22"/>
              </w:rPr>
              <w:t>70</w:t>
            </w:r>
          </w:p>
        </w:tc>
      </w:tr>
      <w:tr w:rsidR="00D52F36" w14:paraId="57385D96" w14:textId="77777777">
        <w:tblPrEx>
          <w:tblCellMar>
            <w:top w:w="0" w:type="dxa"/>
            <w:bottom w:w="0" w:type="dxa"/>
          </w:tblCellMar>
        </w:tblPrEx>
        <w:tc>
          <w:tcPr>
            <w:tcW w:w="3809" w:type="dxa"/>
            <w:tcMar>
              <w:top w:w="60" w:type="dxa"/>
              <w:left w:w="90" w:type="dxa"/>
              <w:bottom w:w="60" w:type="dxa"/>
              <w:right w:w="90" w:type="dxa"/>
            </w:tcMar>
            <w:vAlign w:val="center"/>
          </w:tcPr>
          <w:p w14:paraId="1C830F1E" w14:textId="77777777" w:rsidR="00D52F36" w:rsidRDefault="00056C5F">
            <w:pPr>
              <w:spacing w:before="20" w:after="20" w:line="240" w:lineRule="auto"/>
            </w:pPr>
            <w:r>
              <w:rPr>
                <w:sz w:val="22"/>
                <w:szCs w:val="22"/>
              </w:rPr>
              <w:t>– KHÔNG giải thích được</w:t>
            </w:r>
          </w:p>
        </w:tc>
        <w:tc>
          <w:tcPr>
            <w:tcW w:w="5261" w:type="dxa"/>
            <w:tcMar>
              <w:top w:w="60" w:type="dxa"/>
              <w:left w:w="90" w:type="dxa"/>
              <w:bottom w:w="60" w:type="dxa"/>
              <w:right w:w="90" w:type="dxa"/>
            </w:tcMar>
            <w:vAlign w:val="center"/>
          </w:tcPr>
          <w:p w14:paraId="6AE7BC86" w14:textId="77777777" w:rsidR="00D52F36" w:rsidRDefault="00056C5F">
            <w:pPr>
              <w:spacing w:before="20" w:after="20" w:line="240" w:lineRule="auto"/>
            </w:pPr>
            <w:r>
              <w:rPr>
                <w:sz w:val="22"/>
                <w:szCs w:val="22"/>
              </w:rPr>
              <w:t>1 (2008-05-26 → 2008-05-30)</w:t>
            </w:r>
          </w:p>
        </w:tc>
      </w:tr>
    </w:tbl>
    <w:p w14:paraId="286B158A" w14:textId="77777777" w:rsidR="00D52F36" w:rsidRDefault="00056C5F">
      <w:pPr>
        <w:spacing w:before="60" w:after="200" w:line="276" w:lineRule="auto"/>
      </w:pPr>
      <w:r>
        <w:rPr>
          <w:i/>
          <w:iCs/>
          <w:sz w:val="23"/>
          <w:szCs w:val="23"/>
        </w:rPr>
        <w:t>Nguồn: results/data_quality_report.json (sinh bởi src/data_quality.py).</w:t>
      </w:r>
    </w:p>
    <w:p w14:paraId="2F262501" w14:textId="77777777" w:rsidR="00D52F36" w:rsidRDefault="00056C5F">
      <w:pPr>
        <w:spacing w:after="120"/>
        <w:jc w:val="both"/>
      </w:pPr>
      <w:r>
        <w:t xml:space="preserve">Bộ dữ liệu không có giá trị khuyết, không có ngày trùng lặp, không có phiên cuối tuần và không có thanh OHLC mâu thuẫn nội tại. Trong số </w:t>
      </w:r>
      <w:r>
        <w:rPr>
          <w:b/>
          <w:bCs/>
        </w:rPr>
        <w:t>71</w:t>
      </w:r>
      <w:r>
        <w:t xml:space="preserve"> khoảng trống lịch bỏ qua từ hai ngày làm việc trở lên, </w:t>
      </w:r>
      <w:r>
        <w:rPr>
          <w:b/>
          <w:bCs/>
        </w:rPr>
        <w:t>70</w:t>
      </w:r>
      <w:r>
        <w:t xml:space="preserve"> khoảng trống phù hợp với các kỳ nghỉ lễ Việt Nam (Tết Nguyên đán, Giỗ Tổ Hùng Vương, 30/4–1/5, Quốc khánh, Tết Dương lịch) và </w:t>
      </w:r>
      <w:r>
        <w:rPr>
          <w:b/>
          <w:bCs/>
        </w:rPr>
        <w:t>1</w:t>
      </w:r>
      <w:r>
        <w:t xml:space="preserve"> khoảng trống không giải thích được. Quan sát lợi suất tính qua khoảng trống này được ĐÁNH DẤU chứ không bị loại bỏ.</w:t>
      </w:r>
    </w:p>
    <w:p w14:paraId="656650FB" w14:textId="77777777" w:rsidR="00D52F36" w:rsidRDefault="00056C5F">
      <w:pPr>
        <w:pStyle w:val="Heading2"/>
        <w:numPr>
          <w:ilvl w:val="1"/>
          <w:numId w:val="2"/>
        </w:numPr>
        <w:spacing w:after="160"/>
      </w:pPr>
      <w:bookmarkStart w:id="24" w:name="_Toc241270847"/>
      <w:r>
        <w:t>Tiền xử lý dữ liệu</w:t>
      </w:r>
      <w:bookmarkEnd w:id="24"/>
    </w:p>
    <w:p w14:paraId="213DA12D" w14:textId="77777777" w:rsidR="00D52F36" w:rsidRDefault="00056C5F">
      <w:pPr>
        <w:spacing w:after="120"/>
        <w:jc w:val="both"/>
      </w:pPr>
      <w:r>
        <w:t>Quy trình tiền xử lý được xây dựng thành một pipeline tái lập được, với các quyết định sau, tất cả đều có thể kiểm tra lại:</w:t>
      </w:r>
    </w:p>
    <w:p w14:paraId="545CF5B7" w14:textId="77777777" w:rsidR="00D52F36" w:rsidRDefault="00056C5F">
      <w:pPr>
        <w:pStyle w:val="ListParagraph"/>
        <w:numPr>
          <w:ilvl w:val="0"/>
          <w:numId w:val="3"/>
        </w:numPr>
        <w:spacing w:after="80"/>
        <w:jc w:val="both"/>
      </w:pPr>
      <w:r>
        <w:lastRenderedPageBreak/>
        <w:t>Tệp dữ liệu thô không bao giờ bị chỉnh sửa; mọi bước sau đều ghi ra tệp mới trong data/processed/.</w:t>
      </w:r>
    </w:p>
    <w:p w14:paraId="0D4B5A6E" w14:textId="77777777" w:rsidR="00D52F36" w:rsidRDefault="00056C5F">
      <w:pPr>
        <w:pStyle w:val="ListParagraph"/>
        <w:numPr>
          <w:ilvl w:val="0"/>
          <w:numId w:val="3"/>
        </w:numPr>
        <w:spacing w:after="80"/>
        <w:jc w:val="both"/>
      </w:pPr>
      <w:r>
        <w:t>Dữ liệu được sắp xếp tăng dần theo thời gian và loại bỏ trùng lặp theo ngày giao dịch.</w:t>
      </w:r>
    </w:p>
    <w:p w14:paraId="1ED8E57C" w14:textId="77777777" w:rsidR="00D52F36" w:rsidRDefault="00056C5F">
      <w:pPr>
        <w:pStyle w:val="ListParagraph"/>
        <w:numPr>
          <w:ilvl w:val="0"/>
          <w:numId w:val="3"/>
        </w:numPr>
        <w:spacing w:after="80"/>
        <w:jc w:val="both"/>
      </w:pPr>
      <w:r>
        <w:t>Các ngày không giao dịch KHÔNG được chèn thêm và KHÔNG được nội suy. Chèn thêm ngày nghỉ sẽ tạo ra lợi suất bằng 0 giả tạo và làm chệch mọi ước lượng phương sai xuống dưới giá trị thực.</w:t>
      </w:r>
    </w:p>
    <w:p w14:paraId="01E89061" w14:textId="77777777" w:rsidR="00D52F36" w:rsidRDefault="00056C5F">
      <w:pPr>
        <w:pStyle w:val="ListParagraph"/>
        <w:numPr>
          <w:ilvl w:val="0"/>
          <w:numId w:val="3"/>
        </w:numPr>
        <w:spacing w:after="80"/>
        <w:jc w:val="both"/>
      </w:pPr>
      <w:r>
        <w:t>Các cột chỉ báo kỹ thuật có sẵn trong tệp nguồn (EMA 55/89/200) bị loại bỏ khi nạp vì chúng là biến dẫn xuất từ Close.</w:t>
      </w:r>
    </w:p>
    <w:p w14:paraId="51F793E8" w14:textId="77777777" w:rsidR="00D52F36" w:rsidRDefault="00056C5F">
      <w:pPr>
        <w:pStyle w:val="ListParagraph"/>
        <w:numPr>
          <w:ilvl w:val="0"/>
          <w:numId w:val="3"/>
        </w:numPr>
        <w:spacing w:after="80"/>
        <w:jc w:val="both"/>
      </w:pPr>
      <w:r>
        <w:t>Các quan sát cực đoan KHÔNG bị loại bỏ ở bước tiền xử lý; việc phân loại chúng thuộc về bước phân tích quan sát cực đoan.</w:t>
      </w:r>
    </w:p>
    <w:p w14:paraId="21F20DBE" w14:textId="77777777" w:rsidR="00D52F36" w:rsidRDefault="00056C5F">
      <w:pPr>
        <w:pStyle w:val="ListParagraph"/>
        <w:numPr>
          <w:ilvl w:val="0"/>
          <w:numId w:val="3"/>
        </w:numPr>
        <w:spacing w:after="80"/>
        <w:jc w:val="both"/>
      </w:pPr>
      <w:r>
        <w:t>Quan sát lợi suất đầu tiên là NaN theo định nghĩa (không có quan sát liền trước) và không bao giờ được điền giá trị thay thế.</w:t>
      </w:r>
    </w:p>
    <w:p w14:paraId="5E05F010" w14:textId="77777777" w:rsidR="00D52F36" w:rsidRDefault="00056C5F">
      <w:pPr>
        <w:pStyle w:val="Heading2"/>
        <w:numPr>
          <w:ilvl w:val="1"/>
          <w:numId w:val="2"/>
        </w:numPr>
        <w:spacing w:after="160"/>
      </w:pPr>
      <w:bookmarkStart w:id="25" w:name="_Toc241270848"/>
      <w:r>
        <w:t>Phương pháp phân tích khám phá dữ liệu</w:t>
      </w:r>
      <w:bookmarkEnd w:id="25"/>
    </w:p>
    <w:p w14:paraId="24D77EF0" w14:textId="77777777" w:rsidR="00D52F36" w:rsidRDefault="00056C5F">
      <w:pPr>
        <w:spacing w:after="120"/>
        <w:jc w:val="both"/>
      </w:pPr>
      <w:r>
        <w:t>Phân tích khám phá được thực hiện song song trên hai đối tượng có ý nghĩa khác nhau: chuỗi mức chỉ số và chuỗi lợi suất. Với mỗi chuỗi, nghiên cứu tính các thống kê mô tả gồm trung bình, trung vị, phương sai, độ lệch chuẩn, cực trị, các phân vị, độ lệch (skewness) và độ nhọn vượt (excess kurtosis).</w:t>
      </w:r>
    </w:p>
    <w:p w14:paraId="7A2D90F4" w14:textId="77777777" w:rsidR="00D52F36" w:rsidRDefault="00056C5F">
      <w:pPr>
        <w:spacing w:after="120"/>
        <w:jc w:val="both"/>
      </w:pPr>
      <w:r>
        <w:t>Tính chuẩn của phân phối lợi suất được kiểm định bằng ba kiểm định độc lập là Jarque–Bera, D'Agostino–Pearson K² và Shapiro–Wilk, thay vì kết luận bằng quan sát trực quan trên biểu đồ. Kiểm định Shapiro–Wilk được áp dụng trên mẫu con 5.000 quan sát do giới hạn độ chính xác của thuật toán; mẫu con được rút với hạt giống ngẫu nhiên cố định nên kết quả tái lập được.</w:t>
      </w:r>
    </w:p>
    <w:p w14:paraId="411EE3B1" w14:textId="77777777" w:rsidR="00D52F36" w:rsidRDefault="00056C5F">
      <w:pPr>
        <w:spacing w:after="120"/>
        <w:jc w:val="both"/>
      </w:pPr>
      <w:r>
        <w:t>Ngoài kiểm định hình thức, nghiên cứu còn so sánh tần suất quan sát vượt các ngưỡng k lần độ lệch chuẩn với tần suất kỳ vọng dưới giả định phân phối chuẩn, nhằm định lượng mức độ dày của đuôi phân phối.</w:t>
      </w:r>
    </w:p>
    <w:p w14:paraId="5911CB4D" w14:textId="77777777" w:rsidR="00D52F36" w:rsidRDefault="00056C5F">
      <w:pPr>
        <w:pStyle w:val="Heading2"/>
        <w:numPr>
          <w:ilvl w:val="1"/>
          <w:numId w:val="2"/>
        </w:numPr>
        <w:spacing w:after="160"/>
      </w:pPr>
      <w:bookmarkStart w:id="26" w:name="_Toc241270849"/>
      <w:r>
        <w:t>Phương pháp kiểm định tính dừng</w:t>
      </w:r>
      <w:bookmarkEnd w:id="26"/>
    </w:p>
    <w:p w14:paraId="1AB12630" w14:textId="77777777" w:rsidR="00D52F36" w:rsidRDefault="00056C5F">
      <w:pPr>
        <w:spacing w:after="120"/>
        <w:jc w:val="both"/>
      </w:pPr>
      <w:r>
        <w:t xml:space="preserve">Nghiên cứu áp dụng đồng thời kiểm định ADF và KPSS trên sáu chuỗi: mức chỉ số (với hằng số và với hằng số kèm xu thế), logarit mức chỉ số (hai dạng tương ứng), sai phân </w:t>
      </w:r>
      <w:r>
        <w:lastRenderedPageBreak/>
        <w:t>bậc một của mức, và chuỗi lợi suất logarit. Bậc trễ của ADF được chọn tự động theo tiêu chuẩn AIC; băng thông của KPSS được chọn tự động theo phương pháp Newey–West. Mức ý nghĩa sử dụng thống nhất là α = 0.05.</w:t>
      </w:r>
    </w:p>
    <w:p w14:paraId="1912B16B" w14:textId="77777777" w:rsidR="00D52F36" w:rsidRDefault="00056C5F">
      <w:pPr>
        <w:spacing w:after="120"/>
        <w:jc w:val="both"/>
      </w:pPr>
      <w:r>
        <w:t>Kết luận chỉ được coi là vững khi hai kiểm định cho kết quả nhất quán theo hướng ngược chiều nhau về giả thuyết gốc; trường hợp cả hai cùng bác bỏ hoặc cùng không bác bỏ được ghi nhận là mơ hồ.</w:t>
      </w:r>
    </w:p>
    <w:p w14:paraId="7D2D0F43" w14:textId="77777777" w:rsidR="00D52F36" w:rsidRDefault="00056C5F">
      <w:pPr>
        <w:pStyle w:val="Heading2"/>
        <w:numPr>
          <w:ilvl w:val="1"/>
          <w:numId w:val="2"/>
        </w:numPr>
        <w:spacing w:after="160"/>
      </w:pPr>
      <w:bookmarkStart w:id="27" w:name="_Toc241270850"/>
      <w:r>
        <w:t>Phương pháp phân tích ACF/PACF</w:t>
      </w:r>
      <w:bookmarkEnd w:id="27"/>
    </w:p>
    <w:p w14:paraId="44AF82CA" w14:textId="77777777" w:rsidR="00D52F36" w:rsidRDefault="00056C5F">
      <w:pPr>
        <w:spacing w:after="120"/>
        <w:jc w:val="both"/>
      </w:pPr>
      <w:r>
        <w:t>ACF và PACF được ước lượng tới độ trễ 40 phiên. Do chỉ có ý nghĩa diễn giải trên chuỗi dừng, phân tích chính được thực hiện trên chuỗi lợi suất logarit; chuỗi mức chỉ số chỉ được đưa vào để đối chiếu, làm nổi bật hành vi nghiệm đơn vị. Hai chuỗi biến đổi |r| và r² được phân tích bổ sung vì đây là công cụ chuẩn để phát hiện cụm biến động.</w:t>
      </w:r>
    </w:p>
    <w:p w14:paraId="1C394631" w14:textId="77777777" w:rsidR="00D52F36" w:rsidRDefault="00056C5F">
      <w:pPr>
        <w:spacing w:after="120"/>
        <w:jc w:val="both"/>
      </w:pPr>
      <w:r>
        <w:t>Kiểm định Ljung–Box được thực hiện tại các độ trễ 5, 10, 20 và 40 cho cả ba chuỗi lợi suất, giá trị tuyệt đối và bình phương lợi suất.</w:t>
      </w:r>
    </w:p>
    <w:p w14:paraId="5C46923A" w14:textId="77777777" w:rsidR="00D52F36" w:rsidRDefault="00056C5F">
      <w:pPr>
        <w:pStyle w:val="Heading2"/>
        <w:numPr>
          <w:ilvl w:val="1"/>
          <w:numId w:val="2"/>
        </w:numPr>
        <w:spacing w:after="160"/>
      </w:pPr>
      <w:bookmarkStart w:id="28" w:name="_Toc241270851"/>
      <w:r>
        <w:t>Phương pháp phân tích biến động</w:t>
      </w:r>
      <w:bookmarkEnd w:id="28"/>
    </w:p>
    <w:p w14:paraId="1A649F67" w14:textId="77777777" w:rsidR="00D52F36" w:rsidRDefault="00056C5F">
      <w:pPr>
        <w:spacing w:after="120"/>
        <w:jc w:val="both"/>
      </w:pPr>
      <w:r>
        <w:t>Biến động được phân tích ở ba mức độ. Thứ nhất, độ lệch chuẩn trượt của lợi suất logarit được tính trên các cửa sổ 21, 63 và 252 phiên và quy đổi sang đơn vị năm với hệ số căn bậc hai của 252. Thứ hai, chuỗi giá trị tuyệt đối của lợi suất được khảo sát trực tiếp để quan sát hiện tượng cụm biến động. Thứ ba, biến động được phân rã theo từng năm dương lịch nhằm so sánh các giai đoạn yên tĩnh và giai đoạn nhiều biến động.</w:t>
      </w:r>
    </w:p>
    <w:p w14:paraId="2143EE37" w14:textId="77777777" w:rsidR="00D52F36" w:rsidRDefault="00056C5F">
      <w:pPr>
        <w:spacing w:after="120"/>
        <w:jc w:val="both"/>
      </w:pPr>
      <w:r>
        <w:t>Việc sử dụng mô hình phương sai có điều kiện (ARCH/GARCH) không được mặc định áp dụng. Quyết định này phụ thuộc vào bằng chứng thực nghiệm về cụm biến động, và bước kiểm định hình thức tương ứng (ARCH-LM) hiện chưa được triển khai.</w:t>
      </w:r>
    </w:p>
    <w:p w14:paraId="46166582" w14:textId="77777777" w:rsidR="00D52F36" w:rsidRDefault="00056C5F">
      <w:pPr>
        <w:pStyle w:val="Heading2"/>
        <w:numPr>
          <w:ilvl w:val="1"/>
          <w:numId w:val="2"/>
        </w:numPr>
        <w:spacing w:after="160"/>
      </w:pPr>
      <w:bookmarkStart w:id="29" w:name="_Toc241270852"/>
      <w:r>
        <w:t>Phương pháp mô hình hóa</w:t>
      </w:r>
      <w:bookmarkEnd w:id="29"/>
    </w:p>
    <w:p w14:paraId="64410889" w14:textId="77777777" w:rsidR="00D52F36" w:rsidRDefault="00056C5F">
      <w:pPr>
        <w:spacing w:after="120"/>
        <w:jc w:val="both"/>
      </w:pPr>
      <w:r>
        <w:t>Dựa trên các đặc trưng thống kê thu được, lớp mô hình dự kiến gồm: mô hình cơ sở naive, trung bình trượt, san mũ, và họ ARIMA với bậc được lựa chọn từ cấu trúc ACF/PACF thực nghiệm. Mô hình mùa vụ SARIMA chỉ được đưa vào nếu có bằng chứng thống kê về tính mùa vụ.</w:t>
      </w:r>
    </w:p>
    <w:p w14:paraId="2DF16795" w14:textId="77777777" w:rsidR="00D52F36" w:rsidRDefault="00056C5F">
      <w:pPr>
        <w:pBdr>
          <w:top w:val="single" w:sz="6" w:space="0" w:color="888888"/>
          <w:left w:val="single" w:sz="6" w:space="0" w:color="888888"/>
          <w:bottom w:val="single" w:sz="6" w:space="0" w:color="888888"/>
          <w:right w:val="single" w:sz="6" w:space="0" w:color="888888"/>
        </w:pBdr>
        <w:shd w:val="clear" w:color="auto" w:fill="F2F2F2"/>
        <w:spacing w:before="160" w:after="200" w:line="320" w:lineRule="auto"/>
        <w:jc w:val="both"/>
      </w:pPr>
      <w:r>
        <w:rPr>
          <w:b/>
          <w:bCs/>
          <w:sz w:val="25"/>
          <w:szCs w:val="25"/>
        </w:rPr>
        <w:lastRenderedPageBreak/>
        <w:t xml:space="preserve">CHƯA ĐÁNH GIÁ / NOT YET EVALUATED — </w:t>
      </w:r>
      <w:r>
        <w:rPr>
          <w:sz w:val="25"/>
          <w:szCs w:val="25"/>
        </w:rPr>
        <w:t>Toàn bộ bước ước lượng mô hình dự báo chưa được triển khai trong dự án tại thời điểm lập báo cáo này. Không có tham số mô hình, giá trị dự báo hay chỉ số sai số nào được ước lượng.</w:t>
      </w:r>
    </w:p>
    <w:p w14:paraId="211F839E" w14:textId="77777777" w:rsidR="00D52F36" w:rsidRDefault="00056C5F">
      <w:pPr>
        <w:pStyle w:val="Heading2"/>
        <w:numPr>
          <w:ilvl w:val="1"/>
          <w:numId w:val="2"/>
        </w:numPr>
        <w:spacing w:after="160"/>
      </w:pPr>
      <w:bookmarkStart w:id="30" w:name="_Toc241270853"/>
      <w:r>
        <w:t>Phương pháp chia tập dữ liệu theo thứ tự thời gian</w:t>
      </w:r>
      <w:bookmarkEnd w:id="30"/>
    </w:p>
    <w:p w14:paraId="5108F89F" w14:textId="77777777" w:rsidR="00D52F36" w:rsidRDefault="00056C5F">
      <w:pPr>
        <w:spacing w:after="120"/>
        <w:jc w:val="both"/>
      </w:pPr>
      <w:r>
        <w:t>Thiết kế dự kiến là chia tập theo thứ tự thời gian với tỷ lệ 70% dữ liệu sớm nhất dùng để huấn luyện, 15% tiếp theo dùng để kiểm định và 15% mới nhất dùng để kiểm tra. Các tham số tỷ lệ này đã được khai báo trong tệp cấu hình của dự án. Không sử dụng bất kỳ hình thức xáo trộn ngẫu nhiên nào.</w:t>
      </w:r>
    </w:p>
    <w:p w14:paraId="6036DCC0" w14:textId="77777777" w:rsidR="00D52F36" w:rsidRDefault="00056C5F">
      <w:pPr>
        <w:pBdr>
          <w:top w:val="single" w:sz="6" w:space="0" w:color="888888"/>
          <w:left w:val="single" w:sz="6" w:space="0" w:color="888888"/>
          <w:bottom w:val="single" w:sz="6" w:space="0" w:color="888888"/>
          <w:right w:val="single" w:sz="6" w:space="0" w:color="888888"/>
        </w:pBdr>
        <w:shd w:val="clear" w:color="auto" w:fill="F2F2F2"/>
        <w:spacing w:before="160" w:after="200" w:line="320" w:lineRule="auto"/>
        <w:jc w:val="both"/>
      </w:pPr>
      <w:r>
        <w:rPr>
          <w:b/>
          <w:bCs/>
          <w:sz w:val="25"/>
          <w:szCs w:val="25"/>
        </w:rPr>
        <w:t xml:space="preserve">CHƯA ĐÁNH GIÁ / NOT YET EVALUATED — </w:t>
      </w:r>
      <w:r>
        <w:rPr>
          <w:sz w:val="25"/>
          <w:szCs w:val="25"/>
        </w:rPr>
        <w:t>Việc chia tập train/validation/test chưa được thực thi vì chưa có mô hình nào được huấn luyện. Các tỷ lệ nêu trên mới chỉ là cấu hình, chưa phải kết quả.</w:t>
      </w:r>
    </w:p>
    <w:p w14:paraId="33BFAEA8" w14:textId="77777777" w:rsidR="00D52F36" w:rsidRDefault="00056C5F">
      <w:r>
        <w:br w:type="page"/>
      </w:r>
    </w:p>
    <w:p w14:paraId="5B9C3500" w14:textId="77777777" w:rsidR="00D52F36" w:rsidRDefault="00056C5F">
      <w:pPr>
        <w:pStyle w:val="Heading1"/>
        <w:numPr>
          <w:ilvl w:val="0"/>
          <w:numId w:val="2"/>
        </w:numPr>
      </w:pPr>
      <w:bookmarkStart w:id="31" w:name="_Toc241270854"/>
      <w:r>
        <w:lastRenderedPageBreak/>
        <w:t>KẾT QUẢ VÀ THẢO LUẬN</w:t>
      </w:r>
      <w:bookmarkEnd w:id="31"/>
    </w:p>
    <w:p w14:paraId="12AA3644" w14:textId="77777777" w:rsidR="00D52F36" w:rsidRDefault="00056C5F">
      <w:pPr>
        <w:spacing w:before="60" w:after="200" w:line="276" w:lineRule="auto"/>
      </w:pPr>
      <w:r>
        <w:rPr>
          <w:i/>
          <w:iCs/>
          <w:sz w:val="23"/>
          <w:szCs w:val="23"/>
        </w:rPr>
        <w:t>Toàn bộ số liệu trong chương này được sinh ra từ việc thực thi thực tế mã nguồn của dự án trên bộ dữ liệu 2000-07-28 – 2025-12-11, và được đọc trực tiếp từ các tệp trong thư mục results/ khi tạo báo cáo này.</w:t>
      </w:r>
    </w:p>
    <w:p w14:paraId="26F08C72" w14:textId="77777777" w:rsidR="00D52F36" w:rsidRDefault="00056C5F">
      <w:pPr>
        <w:pStyle w:val="Heading2"/>
        <w:numPr>
          <w:ilvl w:val="1"/>
          <w:numId w:val="2"/>
        </w:numPr>
        <w:spacing w:after="160"/>
      </w:pPr>
      <w:bookmarkStart w:id="32" w:name="_Toc241270855"/>
      <w:r>
        <w:t>Thống kê mô tả</w:t>
      </w:r>
      <w:bookmarkEnd w:id="32"/>
    </w:p>
    <w:p w14:paraId="7548BEAA" w14:textId="77777777" w:rsidR="00D52F36" w:rsidRDefault="00056C5F">
      <w:pPr>
        <w:spacing w:after="120"/>
        <w:jc w:val="both"/>
      </w:pPr>
      <w:r>
        <w:t>Bảng 4 trình bày thống kê mô tả của chuỗi mức chỉ số và các chuỗi lợi suất. Cần nhấn mạnh rằng thống kê mô tả của chuỗi mức và chuỗi lợi suất có ý nghĩa diễn giải hoàn toàn khác nhau: các thống kê của chuỗi mức chỉ mô tả vị trí của chỉ số trong giai đoạn quan sát và không phải là đại lượng ổn định theo thời gian.</w:t>
      </w:r>
    </w:p>
    <w:p w14:paraId="02C76404" w14:textId="669AC311" w:rsidR="00D52F36" w:rsidRDefault="00056C5F">
      <w:pPr>
        <w:pStyle w:val="Caption"/>
        <w:spacing w:before="200" w:after="80" w:line="276" w:lineRule="auto"/>
      </w:pPr>
      <w:bookmarkStart w:id="33" w:name="_Toc241270893"/>
      <w:r>
        <w:rPr>
          <w:b/>
          <w:bCs/>
        </w:rPr>
        <w:t xml:space="preserve">Bảng </w:t>
      </w:r>
      <w:r>
        <w:fldChar w:fldCharType="begin"/>
      </w:r>
      <w:r>
        <w:instrText>SEQ Bảng</w:instrText>
      </w:r>
      <w:r>
        <w:fldChar w:fldCharType="separate"/>
      </w:r>
      <w:r w:rsidR="00724678">
        <w:rPr>
          <w:noProof/>
        </w:rPr>
        <w:t>4</w:t>
      </w:r>
      <w:r>
        <w:fldChar w:fldCharType="end"/>
      </w:r>
      <w:r>
        <w:t>: Thống kê mô tả chuỗi VN-Index và chuỗi lợi suất</w:t>
      </w:r>
      <w:bookmarkEnd w:id="3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1633"/>
        <w:gridCol w:w="1542"/>
        <w:gridCol w:w="1542"/>
        <w:gridCol w:w="1633"/>
      </w:tblGrid>
      <w:tr w:rsidR="00D52F36" w14:paraId="3C2921B8" w14:textId="77777777">
        <w:tblPrEx>
          <w:tblCellMar>
            <w:top w:w="0" w:type="dxa"/>
            <w:bottom w:w="0" w:type="dxa"/>
          </w:tblCellMar>
        </w:tblPrEx>
        <w:trPr>
          <w:tblHeader/>
        </w:trPr>
        <w:tc>
          <w:tcPr>
            <w:tcW w:w="2721" w:type="dxa"/>
            <w:shd w:val="clear" w:color="auto" w:fill="D9E2F3"/>
            <w:tcMar>
              <w:top w:w="60" w:type="dxa"/>
              <w:left w:w="90" w:type="dxa"/>
              <w:bottom w:w="60" w:type="dxa"/>
              <w:right w:w="90" w:type="dxa"/>
            </w:tcMar>
            <w:vAlign w:val="center"/>
          </w:tcPr>
          <w:p w14:paraId="3654A26E" w14:textId="77777777" w:rsidR="00D52F36" w:rsidRDefault="00056C5F">
            <w:pPr>
              <w:spacing w:before="20" w:after="20" w:line="240" w:lineRule="auto"/>
              <w:jc w:val="center"/>
            </w:pPr>
            <w:r>
              <w:rPr>
                <w:b/>
                <w:bCs/>
                <w:sz w:val="22"/>
                <w:szCs w:val="22"/>
              </w:rPr>
              <w:t>Thống kê</w:t>
            </w:r>
          </w:p>
        </w:tc>
        <w:tc>
          <w:tcPr>
            <w:tcW w:w="1633" w:type="dxa"/>
            <w:shd w:val="clear" w:color="auto" w:fill="D9E2F3"/>
            <w:tcMar>
              <w:top w:w="60" w:type="dxa"/>
              <w:left w:w="90" w:type="dxa"/>
              <w:bottom w:w="60" w:type="dxa"/>
              <w:right w:w="90" w:type="dxa"/>
            </w:tcMar>
            <w:vAlign w:val="center"/>
          </w:tcPr>
          <w:p w14:paraId="67E8198C" w14:textId="77777777" w:rsidR="00D52F36" w:rsidRDefault="00056C5F">
            <w:pPr>
              <w:spacing w:before="20" w:after="20" w:line="240" w:lineRule="auto"/>
              <w:jc w:val="center"/>
            </w:pPr>
            <w:r>
              <w:rPr>
                <w:b/>
                <w:bCs/>
                <w:sz w:val="22"/>
                <w:szCs w:val="22"/>
              </w:rPr>
              <w:t>Mức VN-Index (điểm)</w:t>
            </w:r>
          </w:p>
        </w:tc>
        <w:tc>
          <w:tcPr>
            <w:tcW w:w="1542" w:type="dxa"/>
            <w:shd w:val="clear" w:color="auto" w:fill="D9E2F3"/>
            <w:tcMar>
              <w:top w:w="60" w:type="dxa"/>
              <w:left w:w="90" w:type="dxa"/>
              <w:bottom w:w="60" w:type="dxa"/>
              <w:right w:w="90" w:type="dxa"/>
            </w:tcMar>
            <w:vAlign w:val="center"/>
          </w:tcPr>
          <w:p w14:paraId="4E28FA8F" w14:textId="77777777" w:rsidR="00D52F36" w:rsidRDefault="00056C5F">
            <w:pPr>
              <w:spacing w:before="20" w:after="20" w:line="240" w:lineRule="auto"/>
              <w:jc w:val="center"/>
            </w:pPr>
            <w:r>
              <w:rPr>
                <w:b/>
                <w:bCs/>
                <w:sz w:val="22"/>
                <w:szCs w:val="22"/>
              </w:rPr>
              <w:t>Thay đổi (điểm)</w:t>
            </w:r>
          </w:p>
        </w:tc>
        <w:tc>
          <w:tcPr>
            <w:tcW w:w="1542" w:type="dxa"/>
            <w:shd w:val="clear" w:color="auto" w:fill="D9E2F3"/>
            <w:tcMar>
              <w:top w:w="60" w:type="dxa"/>
              <w:left w:w="90" w:type="dxa"/>
              <w:bottom w:w="60" w:type="dxa"/>
              <w:right w:w="90" w:type="dxa"/>
            </w:tcMar>
            <w:vAlign w:val="center"/>
          </w:tcPr>
          <w:p w14:paraId="15210C9B" w14:textId="77777777" w:rsidR="00D52F36" w:rsidRDefault="00056C5F">
            <w:pPr>
              <w:spacing w:before="20" w:after="20" w:line="240" w:lineRule="auto"/>
              <w:jc w:val="center"/>
            </w:pPr>
            <w:r>
              <w:rPr>
                <w:b/>
                <w:bCs/>
                <w:sz w:val="22"/>
                <w:szCs w:val="22"/>
              </w:rPr>
              <w:t>Lợi suất giản đơn (%)</w:t>
            </w:r>
          </w:p>
        </w:tc>
        <w:tc>
          <w:tcPr>
            <w:tcW w:w="1633" w:type="dxa"/>
            <w:shd w:val="clear" w:color="auto" w:fill="D9E2F3"/>
            <w:tcMar>
              <w:top w:w="60" w:type="dxa"/>
              <w:left w:w="90" w:type="dxa"/>
              <w:bottom w:w="60" w:type="dxa"/>
              <w:right w:w="90" w:type="dxa"/>
            </w:tcMar>
            <w:vAlign w:val="center"/>
          </w:tcPr>
          <w:p w14:paraId="2FED42D1" w14:textId="77777777" w:rsidR="00D52F36" w:rsidRDefault="00056C5F">
            <w:pPr>
              <w:spacing w:before="20" w:after="20" w:line="240" w:lineRule="auto"/>
              <w:jc w:val="center"/>
            </w:pPr>
            <w:r>
              <w:rPr>
                <w:b/>
                <w:bCs/>
                <w:sz w:val="22"/>
                <w:szCs w:val="22"/>
              </w:rPr>
              <w:t>Lợi suất log (%)</w:t>
            </w:r>
          </w:p>
        </w:tc>
      </w:tr>
      <w:tr w:rsidR="00D52F36" w14:paraId="52FA700B" w14:textId="77777777">
        <w:tblPrEx>
          <w:tblCellMar>
            <w:top w:w="0" w:type="dxa"/>
            <w:bottom w:w="0" w:type="dxa"/>
          </w:tblCellMar>
        </w:tblPrEx>
        <w:tc>
          <w:tcPr>
            <w:tcW w:w="2721" w:type="dxa"/>
            <w:tcMar>
              <w:top w:w="60" w:type="dxa"/>
              <w:left w:w="90" w:type="dxa"/>
              <w:bottom w:w="60" w:type="dxa"/>
              <w:right w:w="90" w:type="dxa"/>
            </w:tcMar>
            <w:vAlign w:val="center"/>
          </w:tcPr>
          <w:p w14:paraId="10FF68DD" w14:textId="77777777" w:rsidR="00D52F36" w:rsidRDefault="00056C5F">
            <w:pPr>
              <w:spacing w:before="20" w:after="20" w:line="240" w:lineRule="auto"/>
            </w:pPr>
            <w:r>
              <w:rPr>
                <w:sz w:val="22"/>
                <w:szCs w:val="22"/>
              </w:rPr>
              <w:t>Số quan sát (n)</w:t>
            </w:r>
          </w:p>
        </w:tc>
        <w:tc>
          <w:tcPr>
            <w:tcW w:w="1633" w:type="dxa"/>
            <w:tcMar>
              <w:top w:w="60" w:type="dxa"/>
              <w:left w:w="90" w:type="dxa"/>
              <w:bottom w:w="60" w:type="dxa"/>
              <w:right w:w="90" w:type="dxa"/>
            </w:tcMar>
            <w:vAlign w:val="center"/>
          </w:tcPr>
          <w:p w14:paraId="316691AB" w14:textId="77777777" w:rsidR="00D52F36" w:rsidRDefault="00056C5F">
            <w:pPr>
              <w:spacing w:before="20" w:after="20" w:line="240" w:lineRule="auto"/>
              <w:jc w:val="right"/>
            </w:pPr>
            <w:r>
              <w:rPr>
                <w:sz w:val="22"/>
                <w:szCs w:val="22"/>
              </w:rPr>
              <w:t>6,179</w:t>
            </w:r>
          </w:p>
        </w:tc>
        <w:tc>
          <w:tcPr>
            <w:tcW w:w="1542" w:type="dxa"/>
            <w:tcMar>
              <w:top w:w="60" w:type="dxa"/>
              <w:left w:w="90" w:type="dxa"/>
              <w:bottom w:w="60" w:type="dxa"/>
              <w:right w:w="90" w:type="dxa"/>
            </w:tcMar>
            <w:vAlign w:val="center"/>
          </w:tcPr>
          <w:p w14:paraId="46EF2D7B" w14:textId="77777777" w:rsidR="00D52F36" w:rsidRDefault="00056C5F">
            <w:pPr>
              <w:spacing w:before="20" w:after="20" w:line="240" w:lineRule="auto"/>
              <w:jc w:val="right"/>
            </w:pPr>
            <w:r>
              <w:rPr>
                <w:sz w:val="22"/>
                <w:szCs w:val="22"/>
              </w:rPr>
              <w:t>6,178</w:t>
            </w:r>
          </w:p>
        </w:tc>
        <w:tc>
          <w:tcPr>
            <w:tcW w:w="1542" w:type="dxa"/>
            <w:tcMar>
              <w:top w:w="60" w:type="dxa"/>
              <w:left w:w="90" w:type="dxa"/>
              <w:bottom w:w="60" w:type="dxa"/>
              <w:right w:w="90" w:type="dxa"/>
            </w:tcMar>
            <w:vAlign w:val="center"/>
          </w:tcPr>
          <w:p w14:paraId="60B091C9" w14:textId="77777777" w:rsidR="00D52F36" w:rsidRDefault="00056C5F">
            <w:pPr>
              <w:spacing w:before="20" w:after="20" w:line="240" w:lineRule="auto"/>
              <w:jc w:val="right"/>
            </w:pPr>
            <w:r>
              <w:rPr>
                <w:sz w:val="22"/>
                <w:szCs w:val="22"/>
              </w:rPr>
              <w:t>6,178</w:t>
            </w:r>
          </w:p>
        </w:tc>
        <w:tc>
          <w:tcPr>
            <w:tcW w:w="1633" w:type="dxa"/>
            <w:tcMar>
              <w:top w:w="60" w:type="dxa"/>
              <w:left w:w="90" w:type="dxa"/>
              <w:bottom w:w="60" w:type="dxa"/>
              <w:right w:w="90" w:type="dxa"/>
            </w:tcMar>
            <w:vAlign w:val="center"/>
          </w:tcPr>
          <w:p w14:paraId="70D5BE82" w14:textId="77777777" w:rsidR="00D52F36" w:rsidRDefault="00056C5F">
            <w:pPr>
              <w:spacing w:before="20" w:after="20" w:line="240" w:lineRule="auto"/>
              <w:jc w:val="right"/>
            </w:pPr>
            <w:r>
              <w:rPr>
                <w:sz w:val="22"/>
                <w:szCs w:val="22"/>
              </w:rPr>
              <w:t>6,178</w:t>
            </w:r>
          </w:p>
        </w:tc>
      </w:tr>
      <w:tr w:rsidR="00D52F36" w14:paraId="79CF8B34" w14:textId="77777777">
        <w:tblPrEx>
          <w:tblCellMar>
            <w:top w:w="0" w:type="dxa"/>
            <w:bottom w:w="0" w:type="dxa"/>
          </w:tblCellMar>
        </w:tblPrEx>
        <w:tc>
          <w:tcPr>
            <w:tcW w:w="2721" w:type="dxa"/>
            <w:tcMar>
              <w:top w:w="60" w:type="dxa"/>
              <w:left w:w="90" w:type="dxa"/>
              <w:bottom w:w="60" w:type="dxa"/>
              <w:right w:w="90" w:type="dxa"/>
            </w:tcMar>
            <w:vAlign w:val="center"/>
          </w:tcPr>
          <w:p w14:paraId="6CA948B5" w14:textId="77777777" w:rsidR="00D52F36" w:rsidRDefault="00056C5F">
            <w:pPr>
              <w:spacing w:before="20" w:after="20" w:line="240" w:lineRule="auto"/>
            </w:pPr>
            <w:r>
              <w:rPr>
                <w:sz w:val="22"/>
                <w:szCs w:val="22"/>
              </w:rPr>
              <w:t>Trung bình</w:t>
            </w:r>
          </w:p>
        </w:tc>
        <w:tc>
          <w:tcPr>
            <w:tcW w:w="1633" w:type="dxa"/>
            <w:tcMar>
              <w:top w:w="60" w:type="dxa"/>
              <w:left w:w="90" w:type="dxa"/>
              <w:bottom w:w="60" w:type="dxa"/>
              <w:right w:w="90" w:type="dxa"/>
            </w:tcMar>
            <w:vAlign w:val="center"/>
          </w:tcPr>
          <w:p w14:paraId="35574B7B" w14:textId="77777777" w:rsidR="00D52F36" w:rsidRDefault="00056C5F">
            <w:pPr>
              <w:spacing w:before="20" w:after="20" w:line="240" w:lineRule="auto"/>
              <w:jc w:val="right"/>
            </w:pPr>
            <w:r>
              <w:rPr>
                <w:sz w:val="22"/>
                <w:szCs w:val="22"/>
              </w:rPr>
              <w:t>688.59</w:t>
            </w:r>
          </w:p>
        </w:tc>
        <w:tc>
          <w:tcPr>
            <w:tcW w:w="1542" w:type="dxa"/>
            <w:tcMar>
              <w:top w:w="60" w:type="dxa"/>
              <w:left w:w="90" w:type="dxa"/>
              <w:bottom w:w="60" w:type="dxa"/>
              <w:right w:w="90" w:type="dxa"/>
            </w:tcMar>
            <w:vAlign w:val="center"/>
          </w:tcPr>
          <w:p w14:paraId="70F76DBF" w14:textId="77777777" w:rsidR="00D52F36" w:rsidRDefault="00056C5F">
            <w:pPr>
              <w:spacing w:before="20" w:after="20" w:line="240" w:lineRule="auto"/>
              <w:jc w:val="right"/>
            </w:pPr>
            <w:r>
              <w:rPr>
                <w:sz w:val="22"/>
                <w:szCs w:val="22"/>
              </w:rPr>
              <w:t>0.2588</w:t>
            </w:r>
          </w:p>
        </w:tc>
        <w:tc>
          <w:tcPr>
            <w:tcW w:w="1542" w:type="dxa"/>
            <w:tcMar>
              <w:top w:w="60" w:type="dxa"/>
              <w:left w:w="90" w:type="dxa"/>
              <w:bottom w:w="60" w:type="dxa"/>
              <w:right w:w="90" w:type="dxa"/>
            </w:tcMar>
            <w:vAlign w:val="center"/>
          </w:tcPr>
          <w:p w14:paraId="5F3A1DD7" w14:textId="77777777" w:rsidR="00D52F36" w:rsidRDefault="00056C5F">
            <w:pPr>
              <w:spacing w:before="20" w:after="20" w:line="240" w:lineRule="auto"/>
              <w:jc w:val="right"/>
            </w:pPr>
            <w:r>
              <w:rPr>
                <w:sz w:val="22"/>
                <w:szCs w:val="22"/>
              </w:rPr>
              <w:t>0.0562</w:t>
            </w:r>
          </w:p>
        </w:tc>
        <w:tc>
          <w:tcPr>
            <w:tcW w:w="1633" w:type="dxa"/>
            <w:tcMar>
              <w:top w:w="60" w:type="dxa"/>
              <w:left w:w="90" w:type="dxa"/>
              <w:bottom w:w="60" w:type="dxa"/>
              <w:right w:w="90" w:type="dxa"/>
            </w:tcMar>
            <w:vAlign w:val="center"/>
          </w:tcPr>
          <w:p w14:paraId="539798D8" w14:textId="77777777" w:rsidR="00D52F36" w:rsidRDefault="00056C5F">
            <w:pPr>
              <w:spacing w:before="20" w:after="20" w:line="240" w:lineRule="auto"/>
              <w:jc w:val="right"/>
            </w:pPr>
            <w:r>
              <w:rPr>
                <w:sz w:val="22"/>
                <w:szCs w:val="22"/>
              </w:rPr>
              <w:t>0.0458</w:t>
            </w:r>
          </w:p>
        </w:tc>
      </w:tr>
      <w:tr w:rsidR="00D52F36" w14:paraId="0A1A7EC8" w14:textId="77777777">
        <w:tblPrEx>
          <w:tblCellMar>
            <w:top w:w="0" w:type="dxa"/>
            <w:bottom w:w="0" w:type="dxa"/>
          </w:tblCellMar>
        </w:tblPrEx>
        <w:tc>
          <w:tcPr>
            <w:tcW w:w="2721" w:type="dxa"/>
            <w:tcMar>
              <w:top w:w="60" w:type="dxa"/>
              <w:left w:w="90" w:type="dxa"/>
              <w:bottom w:w="60" w:type="dxa"/>
              <w:right w:w="90" w:type="dxa"/>
            </w:tcMar>
            <w:vAlign w:val="center"/>
          </w:tcPr>
          <w:p w14:paraId="2A1C49F2" w14:textId="77777777" w:rsidR="00D52F36" w:rsidRDefault="00056C5F">
            <w:pPr>
              <w:spacing w:before="20" w:after="20" w:line="240" w:lineRule="auto"/>
            </w:pPr>
            <w:r>
              <w:rPr>
                <w:sz w:val="22"/>
                <w:szCs w:val="22"/>
              </w:rPr>
              <w:t>Trung vị</w:t>
            </w:r>
          </w:p>
        </w:tc>
        <w:tc>
          <w:tcPr>
            <w:tcW w:w="1633" w:type="dxa"/>
            <w:tcMar>
              <w:top w:w="60" w:type="dxa"/>
              <w:left w:w="90" w:type="dxa"/>
              <w:bottom w:w="60" w:type="dxa"/>
              <w:right w:w="90" w:type="dxa"/>
            </w:tcMar>
            <w:vAlign w:val="center"/>
          </w:tcPr>
          <w:p w14:paraId="1A4D8CBA" w14:textId="77777777" w:rsidR="00D52F36" w:rsidRDefault="00056C5F">
            <w:pPr>
              <w:spacing w:before="20" w:after="20" w:line="240" w:lineRule="auto"/>
              <w:jc w:val="right"/>
            </w:pPr>
            <w:r>
              <w:rPr>
                <w:sz w:val="22"/>
                <w:szCs w:val="22"/>
              </w:rPr>
              <w:t>573.20</w:t>
            </w:r>
          </w:p>
        </w:tc>
        <w:tc>
          <w:tcPr>
            <w:tcW w:w="1542" w:type="dxa"/>
            <w:tcMar>
              <w:top w:w="60" w:type="dxa"/>
              <w:left w:w="90" w:type="dxa"/>
              <w:bottom w:w="60" w:type="dxa"/>
              <w:right w:w="90" w:type="dxa"/>
            </w:tcMar>
            <w:vAlign w:val="center"/>
          </w:tcPr>
          <w:p w14:paraId="2C1C7DCF" w14:textId="77777777" w:rsidR="00D52F36" w:rsidRDefault="00056C5F">
            <w:pPr>
              <w:spacing w:before="20" w:after="20" w:line="240" w:lineRule="auto"/>
              <w:jc w:val="right"/>
            </w:pPr>
            <w:r>
              <w:rPr>
                <w:sz w:val="22"/>
                <w:szCs w:val="22"/>
              </w:rPr>
              <w:t>0.3300</w:t>
            </w:r>
          </w:p>
        </w:tc>
        <w:tc>
          <w:tcPr>
            <w:tcW w:w="1542" w:type="dxa"/>
            <w:tcMar>
              <w:top w:w="60" w:type="dxa"/>
              <w:left w:w="90" w:type="dxa"/>
              <w:bottom w:w="60" w:type="dxa"/>
              <w:right w:w="90" w:type="dxa"/>
            </w:tcMar>
            <w:vAlign w:val="center"/>
          </w:tcPr>
          <w:p w14:paraId="5C13378D" w14:textId="77777777" w:rsidR="00D52F36" w:rsidRDefault="00056C5F">
            <w:pPr>
              <w:spacing w:before="20" w:after="20" w:line="240" w:lineRule="auto"/>
              <w:jc w:val="right"/>
            </w:pPr>
            <w:r>
              <w:rPr>
                <w:sz w:val="22"/>
                <w:szCs w:val="22"/>
              </w:rPr>
              <w:t>0.0672</w:t>
            </w:r>
          </w:p>
        </w:tc>
        <w:tc>
          <w:tcPr>
            <w:tcW w:w="1633" w:type="dxa"/>
            <w:tcMar>
              <w:top w:w="60" w:type="dxa"/>
              <w:left w:w="90" w:type="dxa"/>
              <w:bottom w:w="60" w:type="dxa"/>
              <w:right w:w="90" w:type="dxa"/>
            </w:tcMar>
            <w:vAlign w:val="center"/>
          </w:tcPr>
          <w:p w14:paraId="684715C1" w14:textId="77777777" w:rsidR="00D52F36" w:rsidRDefault="00056C5F">
            <w:pPr>
              <w:spacing w:before="20" w:after="20" w:line="240" w:lineRule="auto"/>
              <w:jc w:val="right"/>
            </w:pPr>
            <w:r>
              <w:rPr>
                <w:sz w:val="22"/>
                <w:szCs w:val="22"/>
              </w:rPr>
              <w:t>0.0672</w:t>
            </w:r>
          </w:p>
        </w:tc>
      </w:tr>
      <w:tr w:rsidR="00D52F36" w14:paraId="6C980730" w14:textId="77777777">
        <w:tblPrEx>
          <w:tblCellMar>
            <w:top w:w="0" w:type="dxa"/>
            <w:bottom w:w="0" w:type="dxa"/>
          </w:tblCellMar>
        </w:tblPrEx>
        <w:tc>
          <w:tcPr>
            <w:tcW w:w="2721" w:type="dxa"/>
            <w:tcMar>
              <w:top w:w="60" w:type="dxa"/>
              <w:left w:w="90" w:type="dxa"/>
              <w:bottom w:w="60" w:type="dxa"/>
              <w:right w:w="90" w:type="dxa"/>
            </w:tcMar>
            <w:vAlign w:val="center"/>
          </w:tcPr>
          <w:p w14:paraId="357E8730" w14:textId="77777777" w:rsidR="00D52F36" w:rsidRDefault="00056C5F">
            <w:pPr>
              <w:spacing w:before="20" w:after="20" w:line="240" w:lineRule="auto"/>
            </w:pPr>
            <w:r>
              <w:rPr>
                <w:sz w:val="22"/>
                <w:szCs w:val="22"/>
              </w:rPr>
              <w:t>Độ lệch chuẩn</w:t>
            </w:r>
          </w:p>
        </w:tc>
        <w:tc>
          <w:tcPr>
            <w:tcW w:w="1633" w:type="dxa"/>
            <w:tcMar>
              <w:top w:w="60" w:type="dxa"/>
              <w:left w:w="90" w:type="dxa"/>
              <w:bottom w:w="60" w:type="dxa"/>
              <w:right w:w="90" w:type="dxa"/>
            </w:tcMar>
            <w:vAlign w:val="center"/>
          </w:tcPr>
          <w:p w14:paraId="52150FAF" w14:textId="77777777" w:rsidR="00D52F36" w:rsidRDefault="00056C5F">
            <w:pPr>
              <w:spacing w:before="20" w:after="20" w:line="240" w:lineRule="auto"/>
              <w:jc w:val="right"/>
            </w:pPr>
            <w:r>
              <w:rPr>
                <w:sz w:val="22"/>
                <w:szCs w:val="22"/>
              </w:rPr>
              <w:t>387.15</w:t>
            </w:r>
          </w:p>
        </w:tc>
        <w:tc>
          <w:tcPr>
            <w:tcW w:w="1542" w:type="dxa"/>
            <w:tcMar>
              <w:top w:w="60" w:type="dxa"/>
              <w:left w:w="90" w:type="dxa"/>
              <w:bottom w:w="60" w:type="dxa"/>
              <w:right w:w="90" w:type="dxa"/>
            </w:tcMar>
            <w:vAlign w:val="center"/>
          </w:tcPr>
          <w:p w14:paraId="0D077ED9" w14:textId="77777777" w:rsidR="00D52F36" w:rsidRDefault="00056C5F">
            <w:pPr>
              <w:spacing w:before="20" w:after="20" w:line="240" w:lineRule="auto"/>
              <w:jc w:val="right"/>
            </w:pPr>
            <w:r>
              <w:rPr>
                <w:sz w:val="22"/>
                <w:szCs w:val="22"/>
              </w:rPr>
              <w:t>10.3541</w:t>
            </w:r>
          </w:p>
        </w:tc>
        <w:tc>
          <w:tcPr>
            <w:tcW w:w="1542" w:type="dxa"/>
            <w:tcMar>
              <w:top w:w="60" w:type="dxa"/>
              <w:left w:w="90" w:type="dxa"/>
              <w:bottom w:w="60" w:type="dxa"/>
              <w:right w:w="90" w:type="dxa"/>
            </w:tcMar>
            <w:vAlign w:val="center"/>
          </w:tcPr>
          <w:p w14:paraId="739A0F3D" w14:textId="77777777" w:rsidR="00D52F36" w:rsidRDefault="00056C5F">
            <w:pPr>
              <w:spacing w:before="20" w:after="20" w:line="240" w:lineRule="auto"/>
              <w:jc w:val="right"/>
            </w:pPr>
            <w:r>
              <w:rPr>
                <w:sz w:val="22"/>
                <w:szCs w:val="22"/>
              </w:rPr>
              <w:t>1.4352</w:t>
            </w:r>
          </w:p>
        </w:tc>
        <w:tc>
          <w:tcPr>
            <w:tcW w:w="1633" w:type="dxa"/>
            <w:tcMar>
              <w:top w:w="60" w:type="dxa"/>
              <w:left w:w="90" w:type="dxa"/>
              <w:bottom w:w="60" w:type="dxa"/>
              <w:right w:w="90" w:type="dxa"/>
            </w:tcMar>
            <w:vAlign w:val="center"/>
          </w:tcPr>
          <w:p w14:paraId="78479124" w14:textId="77777777" w:rsidR="00D52F36" w:rsidRDefault="00056C5F">
            <w:pPr>
              <w:spacing w:before="20" w:after="20" w:line="240" w:lineRule="auto"/>
              <w:jc w:val="right"/>
            </w:pPr>
            <w:r>
              <w:rPr>
                <w:sz w:val="22"/>
                <w:szCs w:val="22"/>
              </w:rPr>
              <w:t>1.4384</w:t>
            </w:r>
          </w:p>
        </w:tc>
      </w:tr>
      <w:tr w:rsidR="00D52F36" w14:paraId="5BF754B1" w14:textId="77777777">
        <w:tblPrEx>
          <w:tblCellMar>
            <w:top w:w="0" w:type="dxa"/>
            <w:bottom w:w="0" w:type="dxa"/>
          </w:tblCellMar>
        </w:tblPrEx>
        <w:tc>
          <w:tcPr>
            <w:tcW w:w="2721" w:type="dxa"/>
            <w:tcMar>
              <w:top w:w="60" w:type="dxa"/>
              <w:left w:w="90" w:type="dxa"/>
              <w:bottom w:w="60" w:type="dxa"/>
              <w:right w:w="90" w:type="dxa"/>
            </w:tcMar>
            <w:vAlign w:val="center"/>
          </w:tcPr>
          <w:p w14:paraId="1F58B90C" w14:textId="77777777" w:rsidR="00D52F36" w:rsidRDefault="00056C5F">
            <w:pPr>
              <w:spacing w:before="20" w:after="20" w:line="240" w:lineRule="auto"/>
            </w:pPr>
            <w:r>
              <w:rPr>
                <w:sz w:val="22"/>
                <w:szCs w:val="22"/>
              </w:rPr>
              <w:t>Phương sai</w:t>
            </w:r>
          </w:p>
        </w:tc>
        <w:tc>
          <w:tcPr>
            <w:tcW w:w="1633" w:type="dxa"/>
            <w:tcMar>
              <w:top w:w="60" w:type="dxa"/>
              <w:left w:w="90" w:type="dxa"/>
              <w:bottom w:w="60" w:type="dxa"/>
              <w:right w:w="90" w:type="dxa"/>
            </w:tcMar>
            <w:vAlign w:val="center"/>
          </w:tcPr>
          <w:p w14:paraId="29BFB789" w14:textId="77777777" w:rsidR="00D52F36" w:rsidRDefault="00056C5F">
            <w:pPr>
              <w:spacing w:before="20" w:after="20" w:line="240" w:lineRule="auto"/>
              <w:jc w:val="right"/>
            </w:pPr>
            <w:r>
              <w:rPr>
                <w:sz w:val="22"/>
                <w:szCs w:val="22"/>
              </w:rPr>
              <w:t>149,881.64</w:t>
            </w:r>
          </w:p>
        </w:tc>
        <w:tc>
          <w:tcPr>
            <w:tcW w:w="1542" w:type="dxa"/>
            <w:tcMar>
              <w:top w:w="60" w:type="dxa"/>
              <w:left w:w="90" w:type="dxa"/>
              <w:bottom w:w="60" w:type="dxa"/>
              <w:right w:w="90" w:type="dxa"/>
            </w:tcMar>
            <w:vAlign w:val="center"/>
          </w:tcPr>
          <w:p w14:paraId="3AF0C2C2" w14:textId="77777777" w:rsidR="00D52F36" w:rsidRDefault="00056C5F">
            <w:pPr>
              <w:spacing w:before="20" w:after="20" w:line="240" w:lineRule="auto"/>
              <w:jc w:val="right"/>
            </w:pPr>
            <w:r>
              <w:rPr>
                <w:sz w:val="22"/>
                <w:szCs w:val="22"/>
              </w:rPr>
              <w:t>107.21</w:t>
            </w:r>
          </w:p>
        </w:tc>
        <w:tc>
          <w:tcPr>
            <w:tcW w:w="1542" w:type="dxa"/>
            <w:tcMar>
              <w:top w:w="60" w:type="dxa"/>
              <w:left w:w="90" w:type="dxa"/>
              <w:bottom w:w="60" w:type="dxa"/>
              <w:right w:w="90" w:type="dxa"/>
            </w:tcMar>
            <w:vAlign w:val="center"/>
          </w:tcPr>
          <w:p w14:paraId="416C6AF6" w14:textId="77777777" w:rsidR="00D52F36" w:rsidRDefault="00056C5F">
            <w:pPr>
              <w:spacing w:before="20" w:after="20" w:line="240" w:lineRule="auto"/>
              <w:jc w:val="right"/>
            </w:pPr>
            <w:r>
              <w:rPr>
                <w:sz w:val="22"/>
                <w:szCs w:val="22"/>
              </w:rPr>
              <w:t>2.0599</w:t>
            </w:r>
          </w:p>
        </w:tc>
        <w:tc>
          <w:tcPr>
            <w:tcW w:w="1633" w:type="dxa"/>
            <w:tcMar>
              <w:top w:w="60" w:type="dxa"/>
              <w:left w:w="90" w:type="dxa"/>
              <w:bottom w:w="60" w:type="dxa"/>
              <w:right w:w="90" w:type="dxa"/>
            </w:tcMar>
            <w:vAlign w:val="center"/>
          </w:tcPr>
          <w:p w14:paraId="77503B14" w14:textId="77777777" w:rsidR="00D52F36" w:rsidRDefault="00056C5F">
            <w:pPr>
              <w:spacing w:before="20" w:after="20" w:line="240" w:lineRule="auto"/>
              <w:jc w:val="right"/>
            </w:pPr>
            <w:r>
              <w:rPr>
                <w:sz w:val="22"/>
                <w:szCs w:val="22"/>
              </w:rPr>
              <w:t>2.0690</w:t>
            </w:r>
          </w:p>
        </w:tc>
      </w:tr>
      <w:tr w:rsidR="00D52F36" w14:paraId="199A5FBD" w14:textId="77777777">
        <w:tblPrEx>
          <w:tblCellMar>
            <w:top w:w="0" w:type="dxa"/>
            <w:bottom w:w="0" w:type="dxa"/>
          </w:tblCellMar>
        </w:tblPrEx>
        <w:tc>
          <w:tcPr>
            <w:tcW w:w="2721" w:type="dxa"/>
            <w:tcMar>
              <w:top w:w="60" w:type="dxa"/>
              <w:left w:w="90" w:type="dxa"/>
              <w:bottom w:w="60" w:type="dxa"/>
              <w:right w:w="90" w:type="dxa"/>
            </w:tcMar>
            <w:vAlign w:val="center"/>
          </w:tcPr>
          <w:p w14:paraId="3A78EFD4" w14:textId="77777777" w:rsidR="00D52F36" w:rsidRDefault="00056C5F">
            <w:pPr>
              <w:spacing w:before="20" w:after="20" w:line="240" w:lineRule="auto"/>
            </w:pPr>
            <w:r>
              <w:rPr>
                <w:sz w:val="22"/>
                <w:szCs w:val="22"/>
              </w:rPr>
              <w:t>Nhỏ nhất</w:t>
            </w:r>
          </w:p>
        </w:tc>
        <w:tc>
          <w:tcPr>
            <w:tcW w:w="1633" w:type="dxa"/>
            <w:tcMar>
              <w:top w:w="60" w:type="dxa"/>
              <w:left w:w="90" w:type="dxa"/>
              <w:bottom w:w="60" w:type="dxa"/>
              <w:right w:w="90" w:type="dxa"/>
            </w:tcMar>
            <w:vAlign w:val="center"/>
          </w:tcPr>
          <w:p w14:paraId="4C957693" w14:textId="77777777" w:rsidR="00D52F36" w:rsidRDefault="00056C5F">
            <w:pPr>
              <w:spacing w:before="20" w:after="20" w:line="240" w:lineRule="auto"/>
              <w:jc w:val="right"/>
            </w:pPr>
            <w:r>
              <w:rPr>
                <w:sz w:val="22"/>
                <w:szCs w:val="22"/>
              </w:rPr>
              <w:t>100.00</w:t>
            </w:r>
          </w:p>
        </w:tc>
        <w:tc>
          <w:tcPr>
            <w:tcW w:w="1542" w:type="dxa"/>
            <w:tcMar>
              <w:top w:w="60" w:type="dxa"/>
              <w:left w:w="90" w:type="dxa"/>
              <w:bottom w:w="60" w:type="dxa"/>
              <w:right w:w="90" w:type="dxa"/>
            </w:tcMar>
            <w:vAlign w:val="center"/>
          </w:tcPr>
          <w:p w14:paraId="1CF2C816" w14:textId="77777777" w:rsidR="00D52F36" w:rsidRDefault="00056C5F">
            <w:pPr>
              <w:spacing w:before="20" w:after="20" w:line="240" w:lineRule="auto"/>
              <w:jc w:val="right"/>
            </w:pPr>
            <w:r>
              <w:rPr>
                <w:sz w:val="22"/>
                <w:szCs w:val="22"/>
              </w:rPr>
              <w:t>-94.7600</w:t>
            </w:r>
          </w:p>
        </w:tc>
        <w:tc>
          <w:tcPr>
            <w:tcW w:w="1542" w:type="dxa"/>
            <w:tcMar>
              <w:top w:w="60" w:type="dxa"/>
              <w:left w:w="90" w:type="dxa"/>
              <w:bottom w:w="60" w:type="dxa"/>
              <w:right w:w="90" w:type="dxa"/>
            </w:tcMar>
            <w:vAlign w:val="center"/>
          </w:tcPr>
          <w:p w14:paraId="28F2AFF0" w14:textId="77777777" w:rsidR="00D52F36" w:rsidRDefault="00056C5F">
            <w:pPr>
              <w:spacing w:before="20" w:after="20" w:line="240" w:lineRule="auto"/>
              <w:jc w:val="right"/>
            </w:pPr>
            <w:r>
              <w:rPr>
                <w:sz w:val="22"/>
                <w:szCs w:val="22"/>
              </w:rPr>
              <w:t>-7.3700</w:t>
            </w:r>
          </w:p>
        </w:tc>
        <w:tc>
          <w:tcPr>
            <w:tcW w:w="1633" w:type="dxa"/>
            <w:tcMar>
              <w:top w:w="60" w:type="dxa"/>
              <w:left w:w="90" w:type="dxa"/>
              <w:bottom w:w="60" w:type="dxa"/>
              <w:right w:w="90" w:type="dxa"/>
            </w:tcMar>
            <w:vAlign w:val="center"/>
          </w:tcPr>
          <w:p w14:paraId="015449A8" w14:textId="77777777" w:rsidR="00D52F36" w:rsidRDefault="00056C5F">
            <w:pPr>
              <w:spacing w:before="20" w:after="20" w:line="240" w:lineRule="auto"/>
              <w:jc w:val="right"/>
            </w:pPr>
            <w:r>
              <w:rPr>
                <w:sz w:val="22"/>
                <w:szCs w:val="22"/>
              </w:rPr>
              <w:t>-7.6557</w:t>
            </w:r>
          </w:p>
        </w:tc>
      </w:tr>
      <w:tr w:rsidR="00D52F36" w14:paraId="2577C117" w14:textId="77777777">
        <w:tblPrEx>
          <w:tblCellMar>
            <w:top w:w="0" w:type="dxa"/>
            <w:bottom w:w="0" w:type="dxa"/>
          </w:tblCellMar>
        </w:tblPrEx>
        <w:tc>
          <w:tcPr>
            <w:tcW w:w="2721" w:type="dxa"/>
            <w:tcMar>
              <w:top w:w="60" w:type="dxa"/>
              <w:left w:w="90" w:type="dxa"/>
              <w:bottom w:w="60" w:type="dxa"/>
              <w:right w:w="90" w:type="dxa"/>
            </w:tcMar>
            <w:vAlign w:val="center"/>
          </w:tcPr>
          <w:p w14:paraId="5257A7DB" w14:textId="77777777" w:rsidR="00D52F36" w:rsidRDefault="00056C5F">
            <w:pPr>
              <w:spacing w:before="20" w:after="20" w:line="240" w:lineRule="auto"/>
            </w:pPr>
            <w:r>
              <w:rPr>
                <w:sz w:val="22"/>
                <w:szCs w:val="22"/>
              </w:rPr>
              <w:t>Lớn nhất</w:t>
            </w:r>
          </w:p>
        </w:tc>
        <w:tc>
          <w:tcPr>
            <w:tcW w:w="1633" w:type="dxa"/>
            <w:tcMar>
              <w:top w:w="60" w:type="dxa"/>
              <w:left w:w="90" w:type="dxa"/>
              <w:bottom w:w="60" w:type="dxa"/>
              <w:right w:w="90" w:type="dxa"/>
            </w:tcMar>
            <w:vAlign w:val="center"/>
          </w:tcPr>
          <w:p w14:paraId="07CF6BDE" w14:textId="77777777" w:rsidR="00D52F36" w:rsidRDefault="00056C5F">
            <w:pPr>
              <w:spacing w:before="20" w:after="20" w:line="240" w:lineRule="auto"/>
              <w:jc w:val="right"/>
            </w:pPr>
            <w:r>
              <w:rPr>
                <w:sz w:val="22"/>
                <w:szCs w:val="22"/>
              </w:rPr>
              <w:t>1,766.85</w:t>
            </w:r>
          </w:p>
        </w:tc>
        <w:tc>
          <w:tcPr>
            <w:tcW w:w="1542" w:type="dxa"/>
            <w:tcMar>
              <w:top w:w="60" w:type="dxa"/>
              <w:left w:w="90" w:type="dxa"/>
              <w:bottom w:w="60" w:type="dxa"/>
              <w:right w:w="90" w:type="dxa"/>
            </w:tcMar>
            <w:vAlign w:val="center"/>
          </w:tcPr>
          <w:p w14:paraId="3B69E3A3" w14:textId="77777777" w:rsidR="00D52F36" w:rsidRDefault="00056C5F">
            <w:pPr>
              <w:spacing w:before="20" w:after="20" w:line="240" w:lineRule="auto"/>
              <w:jc w:val="right"/>
            </w:pPr>
            <w:r>
              <w:rPr>
                <w:sz w:val="22"/>
                <w:szCs w:val="22"/>
              </w:rPr>
              <w:t>74.0399</w:t>
            </w:r>
          </w:p>
        </w:tc>
        <w:tc>
          <w:tcPr>
            <w:tcW w:w="1542" w:type="dxa"/>
            <w:tcMar>
              <w:top w:w="60" w:type="dxa"/>
              <w:left w:w="90" w:type="dxa"/>
              <w:bottom w:w="60" w:type="dxa"/>
              <w:right w:w="90" w:type="dxa"/>
            </w:tcMar>
            <w:vAlign w:val="center"/>
          </w:tcPr>
          <w:p w14:paraId="684EC2B3" w14:textId="77777777" w:rsidR="00D52F36" w:rsidRDefault="00056C5F">
            <w:pPr>
              <w:spacing w:before="20" w:after="20" w:line="240" w:lineRule="auto"/>
              <w:jc w:val="right"/>
            </w:pPr>
            <w:r>
              <w:rPr>
                <w:sz w:val="22"/>
                <w:szCs w:val="22"/>
              </w:rPr>
              <w:t>6.8826</w:t>
            </w:r>
          </w:p>
        </w:tc>
        <w:tc>
          <w:tcPr>
            <w:tcW w:w="1633" w:type="dxa"/>
            <w:tcMar>
              <w:top w:w="60" w:type="dxa"/>
              <w:left w:w="90" w:type="dxa"/>
              <w:bottom w:w="60" w:type="dxa"/>
              <w:right w:w="90" w:type="dxa"/>
            </w:tcMar>
            <w:vAlign w:val="center"/>
          </w:tcPr>
          <w:p w14:paraId="309028BE" w14:textId="77777777" w:rsidR="00D52F36" w:rsidRDefault="00056C5F">
            <w:pPr>
              <w:spacing w:before="20" w:after="20" w:line="240" w:lineRule="auto"/>
              <w:jc w:val="right"/>
            </w:pPr>
            <w:r>
              <w:rPr>
                <w:sz w:val="22"/>
                <w:szCs w:val="22"/>
              </w:rPr>
              <w:t>6.6561</w:t>
            </w:r>
          </w:p>
        </w:tc>
      </w:tr>
      <w:tr w:rsidR="00D52F36" w14:paraId="269612E6" w14:textId="77777777">
        <w:tblPrEx>
          <w:tblCellMar>
            <w:top w:w="0" w:type="dxa"/>
            <w:bottom w:w="0" w:type="dxa"/>
          </w:tblCellMar>
        </w:tblPrEx>
        <w:tc>
          <w:tcPr>
            <w:tcW w:w="2721" w:type="dxa"/>
            <w:tcMar>
              <w:top w:w="60" w:type="dxa"/>
              <w:left w:w="90" w:type="dxa"/>
              <w:bottom w:w="60" w:type="dxa"/>
              <w:right w:w="90" w:type="dxa"/>
            </w:tcMar>
            <w:vAlign w:val="center"/>
          </w:tcPr>
          <w:p w14:paraId="7E374E71" w14:textId="77777777" w:rsidR="00D52F36" w:rsidRDefault="00056C5F">
            <w:pPr>
              <w:spacing w:before="20" w:after="20" w:line="240" w:lineRule="auto"/>
            </w:pPr>
            <w:r>
              <w:rPr>
                <w:sz w:val="22"/>
                <w:szCs w:val="22"/>
              </w:rPr>
              <w:t>Phân vị 25%</w:t>
            </w:r>
          </w:p>
        </w:tc>
        <w:tc>
          <w:tcPr>
            <w:tcW w:w="1633" w:type="dxa"/>
            <w:tcMar>
              <w:top w:w="60" w:type="dxa"/>
              <w:left w:w="90" w:type="dxa"/>
              <w:bottom w:w="60" w:type="dxa"/>
              <w:right w:w="90" w:type="dxa"/>
            </w:tcMar>
            <w:vAlign w:val="center"/>
          </w:tcPr>
          <w:p w14:paraId="2AC94302" w14:textId="77777777" w:rsidR="00D52F36" w:rsidRDefault="00056C5F">
            <w:pPr>
              <w:spacing w:before="20" w:after="20" w:line="240" w:lineRule="auto"/>
              <w:jc w:val="right"/>
            </w:pPr>
            <w:r>
              <w:rPr>
                <w:sz w:val="22"/>
                <w:szCs w:val="22"/>
              </w:rPr>
              <w:t>400.96</w:t>
            </w:r>
          </w:p>
        </w:tc>
        <w:tc>
          <w:tcPr>
            <w:tcW w:w="1542" w:type="dxa"/>
            <w:tcMar>
              <w:top w:w="60" w:type="dxa"/>
              <w:left w:w="90" w:type="dxa"/>
              <w:bottom w:w="60" w:type="dxa"/>
              <w:right w:w="90" w:type="dxa"/>
            </w:tcMar>
            <w:vAlign w:val="center"/>
          </w:tcPr>
          <w:p w14:paraId="061C643E" w14:textId="77777777" w:rsidR="00D52F36" w:rsidRDefault="00056C5F">
            <w:pPr>
              <w:spacing w:before="20" w:after="20" w:line="240" w:lineRule="auto"/>
              <w:jc w:val="right"/>
            </w:pPr>
            <w:r>
              <w:rPr>
                <w:sz w:val="22"/>
                <w:szCs w:val="22"/>
              </w:rPr>
              <w:t>-3.0800</w:t>
            </w:r>
          </w:p>
        </w:tc>
        <w:tc>
          <w:tcPr>
            <w:tcW w:w="1542" w:type="dxa"/>
            <w:tcMar>
              <w:top w:w="60" w:type="dxa"/>
              <w:left w:w="90" w:type="dxa"/>
              <w:bottom w:w="60" w:type="dxa"/>
              <w:right w:w="90" w:type="dxa"/>
            </w:tcMar>
            <w:vAlign w:val="center"/>
          </w:tcPr>
          <w:p w14:paraId="0A3E6110" w14:textId="77777777" w:rsidR="00D52F36" w:rsidRDefault="00056C5F">
            <w:pPr>
              <w:spacing w:before="20" w:after="20" w:line="240" w:lineRule="auto"/>
              <w:jc w:val="right"/>
            </w:pPr>
            <w:r>
              <w:rPr>
                <w:sz w:val="22"/>
                <w:szCs w:val="22"/>
              </w:rPr>
              <w:t>-0.5402</w:t>
            </w:r>
          </w:p>
        </w:tc>
        <w:tc>
          <w:tcPr>
            <w:tcW w:w="1633" w:type="dxa"/>
            <w:tcMar>
              <w:top w:w="60" w:type="dxa"/>
              <w:left w:w="90" w:type="dxa"/>
              <w:bottom w:w="60" w:type="dxa"/>
              <w:right w:w="90" w:type="dxa"/>
            </w:tcMar>
            <w:vAlign w:val="center"/>
          </w:tcPr>
          <w:p w14:paraId="161E61AE" w14:textId="77777777" w:rsidR="00D52F36" w:rsidRDefault="00056C5F">
            <w:pPr>
              <w:spacing w:before="20" w:after="20" w:line="240" w:lineRule="auto"/>
              <w:jc w:val="right"/>
            </w:pPr>
            <w:r>
              <w:rPr>
                <w:sz w:val="22"/>
                <w:szCs w:val="22"/>
              </w:rPr>
              <w:t>-0.5417</w:t>
            </w:r>
          </w:p>
        </w:tc>
      </w:tr>
      <w:tr w:rsidR="00D52F36" w14:paraId="175CC3CA" w14:textId="77777777">
        <w:tblPrEx>
          <w:tblCellMar>
            <w:top w:w="0" w:type="dxa"/>
            <w:bottom w:w="0" w:type="dxa"/>
          </w:tblCellMar>
        </w:tblPrEx>
        <w:tc>
          <w:tcPr>
            <w:tcW w:w="2721" w:type="dxa"/>
            <w:tcMar>
              <w:top w:w="60" w:type="dxa"/>
              <w:left w:w="90" w:type="dxa"/>
              <w:bottom w:w="60" w:type="dxa"/>
              <w:right w:w="90" w:type="dxa"/>
            </w:tcMar>
            <w:vAlign w:val="center"/>
          </w:tcPr>
          <w:p w14:paraId="665FCE5B" w14:textId="77777777" w:rsidR="00D52F36" w:rsidRDefault="00056C5F">
            <w:pPr>
              <w:spacing w:before="20" w:after="20" w:line="240" w:lineRule="auto"/>
            </w:pPr>
            <w:r>
              <w:rPr>
                <w:sz w:val="22"/>
                <w:szCs w:val="22"/>
              </w:rPr>
              <w:t>Phân vị 75%</w:t>
            </w:r>
          </w:p>
        </w:tc>
        <w:tc>
          <w:tcPr>
            <w:tcW w:w="1633" w:type="dxa"/>
            <w:tcMar>
              <w:top w:w="60" w:type="dxa"/>
              <w:left w:w="90" w:type="dxa"/>
              <w:bottom w:w="60" w:type="dxa"/>
              <w:right w:w="90" w:type="dxa"/>
            </w:tcMar>
            <w:vAlign w:val="center"/>
          </w:tcPr>
          <w:p w14:paraId="047C59DF" w14:textId="77777777" w:rsidR="00D52F36" w:rsidRDefault="00056C5F">
            <w:pPr>
              <w:spacing w:before="20" w:after="20" w:line="240" w:lineRule="auto"/>
              <w:jc w:val="right"/>
            </w:pPr>
            <w:r>
              <w:rPr>
                <w:sz w:val="22"/>
                <w:szCs w:val="22"/>
              </w:rPr>
              <w:t>994.29</w:t>
            </w:r>
          </w:p>
        </w:tc>
        <w:tc>
          <w:tcPr>
            <w:tcW w:w="1542" w:type="dxa"/>
            <w:tcMar>
              <w:top w:w="60" w:type="dxa"/>
              <w:left w:w="90" w:type="dxa"/>
              <w:bottom w:w="60" w:type="dxa"/>
              <w:right w:w="90" w:type="dxa"/>
            </w:tcMar>
            <w:vAlign w:val="center"/>
          </w:tcPr>
          <w:p w14:paraId="31906733" w14:textId="77777777" w:rsidR="00D52F36" w:rsidRDefault="00056C5F">
            <w:pPr>
              <w:spacing w:before="20" w:after="20" w:line="240" w:lineRule="auto"/>
              <w:jc w:val="right"/>
            </w:pPr>
            <w:r>
              <w:rPr>
                <w:sz w:val="22"/>
                <w:szCs w:val="22"/>
              </w:rPr>
              <w:t>4.5600</w:t>
            </w:r>
          </w:p>
        </w:tc>
        <w:tc>
          <w:tcPr>
            <w:tcW w:w="1542" w:type="dxa"/>
            <w:tcMar>
              <w:top w:w="60" w:type="dxa"/>
              <w:left w:w="90" w:type="dxa"/>
              <w:bottom w:w="60" w:type="dxa"/>
              <w:right w:w="90" w:type="dxa"/>
            </w:tcMar>
            <w:vAlign w:val="center"/>
          </w:tcPr>
          <w:p w14:paraId="0BD3E94C" w14:textId="77777777" w:rsidR="00D52F36" w:rsidRDefault="00056C5F">
            <w:pPr>
              <w:spacing w:before="20" w:after="20" w:line="240" w:lineRule="auto"/>
              <w:jc w:val="right"/>
            </w:pPr>
            <w:r>
              <w:rPr>
                <w:sz w:val="22"/>
                <w:szCs w:val="22"/>
              </w:rPr>
              <w:t>0.7408</w:t>
            </w:r>
          </w:p>
        </w:tc>
        <w:tc>
          <w:tcPr>
            <w:tcW w:w="1633" w:type="dxa"/>
            <w:tcMar>
              <w:top w:w="60" w:type="dxa"/>
              <w:left w:w="90" w:type="dxa"/>
              <w:bottom w:w="60" w:type="dxa"/>
              <w:right w:w="90" w:type="dxa"/>
            </w:tcMar>
            <w:vAlign w:val="center"/>
          </w:tcPr>
          <w:p w14:paraId="5BA9ACF3" w14:textId="77777777" w:rsidR="00D52F36" w:rsidRDefault="00056C5F">
            <w:pPr>
              <w:spacing w:before="20" w:after="20" w:line="240" w:lineRule="auto"/>
              <w:jc w:val="right"/>
            </w:pPr>
            <w:r>
              <w:rPr>
                <w:sz w:val="22"/>
                <w:szCs w:val="22"/>
              </w:rPr>
              <w:t>0.7381</w:t>
            </w:r>
          </w:p>
        </w:tc>
      </w:tr>
      <w:tr w:rsidR="00D52F36" w14:paraId="1688F2BF" w14:textId="77777777">
        <w:tblPrEx>
          <w:tblCellMar>
            <w:top w:w="0" w:type="dxa"/>
            <w:bottom w:w="0" w:type="dxa"/>
          </w:tblCellMar>
        </w:tblPrEx>
        <w:tc>
          <w:tcPr>
            <w:tcW w:w="2721" w:type="dxa"/>
            <w:tcMar>
              <w:top w:w="60" w:type="dxa"/>
              <w:left w:w="90" w:type="dxa"/>
              <w:bottom w:w="60" w:type="dxa"/>
              <w:right w:w="90" w:type="dxa"/>
            </w:tcMar>
            <w:vAlign w:val="center"/>
          </w:tcPr>
          <w:p w14:paraId="5CCFEA3B" w14:textId="77777777" w:rsidR="00D52F36" w:rsidRDefault="00056C5F">
            <w:pPr>
              <w:spacing w:before="20" w:after="20" w:line="240" w:lineRule="auto"/>
            </w:pPr>
            <w:r>
              <w:rPr>
                <w:sz w:val="22"/>
                <w:szCs w:val="22"/>
              </w:rPr>
              <w:t>Khoảng tứ phân vị</w:t>
            </w:r>
          </w:p>
        </w:tc>
        <w:tc>
          <w:tcPr>
            <w:tcW w:w="1633" w:type="dxa"/>
            <w:tcMar>
              <w:top w:w="60" w:type="dxa"/>
              <w:left w:w="90" w:type="dxa"/>
              <w:bottom w:w="60" w:type="dxa"/>
              <w:right w:w="90" w:type="dxa"/>
            </w:tcMar>
            <w:vAlign w:val="center"/>
          </w:tcPr>
          <w:p w14:paraId="2F59CF13" w14:textId="77777777" w:rsidR="00D52F36" w:rsidRDefault="00056C5F">
            <w:pPr>
              <w:spacing w:before="20" w:after="20" w:line="240" w:lineRule="auto"/>
              <w:jc w:val="right"/>
            </w:pPr>
            <w:r>
              <w:rPr>
                <w:sz w:val="22"/>
                <w:szCs w:val="22"/>
              </w:rPr>
              <w:t>593.32</w:t>
            </w:r>
          </w:p>
        </w:tc>
        <w:tc>
          <w:tcPr>
            <w:tcW w:w="1542" w:type="dxa"/>
            <w:tcMar>
              <w:top w:w="60" w:type="dxa"/>
              <w:left w:w="90" w:type="dxa"/>
              <w:bottom w:w="60" w:type="dxa"/>
              <w:right w:w="90" w:type="dxa"/>
            </w:tcMar>
            <w:vAlign w:val="center"/>
          </w:tcPr>
          <w:p w14:paraId="2369C620" w14:textId="77777777" w:rsidR="00D52F36" w:rsidRDefault="00056C5F">
            <w:pPr>
              <w:spacing w:before="20" w:after="20" w:line="240" w:lineRule="auto"/>
              <w:jc w:val="right"/>
            </w:pPr>
            <w:r>
              <w:rPr>
                <w:sz w:val="22"/>
                <w:szCs w:val="22"/>
              </w:rPr>
              <w:t>7.6400</w:t>
            </w:r>
          </w:p>
        </w:tc>
        <w:tc>
          <w:tcPr>
            <w:tcW w:w="1542" w:type="dxa"/>
            <w:tcMar>
              <w:top w:w="60" w:type="dxa"/>
              <w:left w:w="90" w:type="dxa"/>
              <w:bottom w:w="60" w:type="dxa"/>
              <w:right w:w="90" w:type="dxa"/>
            </w:tcMar>
            <w:vAlign w:val="center"/>
          </w:tcPr>
          <w:p w14:paraId="2BE27246" w14:textId="77777777" w:rsidR="00D52F36" w:rsidRDefault="00056C5F">
            <w:pPr>
              <w:spacing w:before="20" w:after="20" w:line="240" w:lineRule="auto"/>
              <w:jc w:val="right"/>
            </w:pPr>
            <w:r>
              <w:rPr>
                <w:sz w:val="22"/>
                <w:szCs w:val="22"/>
              </w:rPr>
              <w:t>1.2810</w:t>
            </w:r>
          </w:p>
        </w:tc>
        <w:tc>
          <w:tcPr>
            <w:tcW w:w="1633" w:type="dxa"/>
            <w:tcMar>
              <w:top w:w="60" w:type="dxa"/>
              <w:left w:w="90" w:type="dxa"/>
              <w:bottom w:w="60" w:type="dxa"/>
              <w:right w:w="90" w:type="dxa"/>
            </w:tcMar>
            <w:vAlign w:val="center"/>
          </w:tcPr>
          <w:p w14:paraId="2946A732" w14:textId="77777777" w:rsidR="00D52F36" w:rsidRDefault="00056C5F">
            <w:pPr>
              <w:spacing w:before="20" w:after="20" w:line="240" w:lineRule="auto"/>
              <w:jc w:val="right"/>
            </w:pPr>
            <w:r>
              <w:rPr>
                <w:sz w:val="22"/>
                <w:szCs w:val="22"/>
              </w:rPr>
              <w:t>1.2797</w:t>
            </w:r>
          </w:p>
        </w:tc>
      </w:tr>
      <w:tr w:rsidR="00D52F36" w14:paraId="26D9ABB8" w14:textId="77777777">
        <w:tblPrEx>
          <w:tblCellMar>
            <w:top w:w="0" w:type="dxa"/>
            <w:bottom w:w="0" w:type="dxa"/>
          </w:tblCellMar>
        </w:tblPrEx>
        <w:tc>
          <w:tcPr>
            <w:tcW w:w="2721" w:type="dxa"/>
            <w:tcMar>
              <w:top w:w="60" w:type="dxa"/>
              <w:left w:w="90" w:type="dxa"/>
              <w:bottom w:w="60" w:type="dxa"/>
              <w:right w:w="90" w:type="dxa"/>
            </w:tcMar>
            <w:vAlign w:val="center"/>
          </w:tcPr>
          <w:p w14:paraId="1ED54B1A" w14:textId="77777777" w:rsidR="00D52F36" w:rsidRDefault="00056C5F">
            <w:pPr>
              <w:spacing w:before="20" w:after="20" w:line="240" w:lineRule="auto"/>
            </w:pPr>
            <w:r>
              <w:rPr>
                <w:sz w:val="22"/>
                <w:szCs w:val="22"/>
              </w:rPr>
              <w:t>Độ lệch (skewness)</w:t>
            </w:r>
          </w:p>
        </w:tc>
        <w:tc>
          <w:tcPr>
            <w:tcW w:w="1633" w:type="dxa"/>
            <w:tcMar>
              <w:top w:w="60" w:type="dxa"/>
              <w:left w:w="90" w:type="dxa"/>
              <w:bottom w:w="60" w:type="dxa"/>
              <w:right w:w="90" w:type="dxa"/>
            </w:tcMar>
            <w:vAlign w:val="center"/>
          </w:tcPr>
          <w:p w14:paraId="77AEE362" w14:textId="77777777" w:rsidR="00D52F36" w:rsidRDefault="00056C5F">
            <w:pPr>
              <w:spacing w:before="20" w:after="20" w:line="240" w:lineRule="auto"/>
              <w:jc w:val="right"/>
            </w:pPr>
            <w:r>
              <w:rPr>
                <w:sz w:val="22"/>
                <w:szCs w:val="22"/>
              </w:rPr>
              <w:t>0.5082</w:t>
            </w:r>
          </w:p>
        </w:tc>
        <w:tc>
          <w:tcPr>
            <w:tcW w:w="1542" w:type="dxa"/>
            <w:tcMar>
              <w:top w:w="60" w:type="dxa"/>
              <w:left w:w="90" w:type="dxa"/>
              <w:bottom w:w="60" w:type="dxa"/>
              <w:right w:w="90" w:type="dxa"/>
            </w:tcMar>
            <w:vAlign w:val="center"/>
          </w:tcPr>
          <w:p w14:paraId="0B56169F" w14:textId="77777777" w:rsidR="00D52F36" w:rsidRDefault="00056C5F">
            <w:pPr>
              <w:spacing w:before="20" w:after="20" w:line="240" w:lineRule="auto"/>
              <w:jc w:val="right"/>
            </w:pPr>
            <w:r>
              <w:rPr>
                <w:sz w:val="22"/>
                <w:szCs w:val="22"/>
              </w:rPr>
              <w:t>-0.9219</w:t>
            </w:r>
          </w:p>
        </w:tc>
        <w:tc>
          <w:tcPr>
            <w:tcW w:w="1542" w:type="dxa"/>
            <w:tcMar>
              <w:top w:w="60" w:type="dxa"/>
              <w:left w:w="90" w:type="dxa"/>
              <w:bottom w:w="60" w:type="dxa"/>
              <w:right w:w="90" w:type="dxa"/>
            </w:tcMar>
            <w:vAlign w:val="center"/>
          </w:tcPr>
          <w:p w14:paraId="00AE9A85" w14:textId="77777777" w:rsidR="00D52F36" w:rsidRDefault="00056C5F">
            <w:pPr>
              <w:spacing w:before="20" w:after="20" w:line="240" w:lineRule="auto"/>
              <w:jc w:val="right"/>
            </w:pPr>
            <w:r>
              <w:rPr>
                <w:sz w:val="22"/>
                <w:szCs w:val="22"/>
              </w:rPr>
              <w:t>-0.3030</w:t>
            </w:r>
          </w:p>
        </w:tc>
        <w:tc>
          <w:tcPr>
            <w:tcW w:w="1633" w:type="dxa"/>
            <w:tcMar>
              <w:top w:w="60" w:type="dxa"/>
              <w:left w:w="90" w:type="dxa"/>
              <w:bottom w:w="60" w:type="dxa"/>
              <w:right w:w="90" w:type="dxa"/>
            </w:tcMar>
            <w:vAlign w:val="center"/>
          </w:tcPr>
          <w:p w14:paraId="456AA21A" w14:textId="77777777" w:rsidR="00D52F36" w:rsidRDefault="00056C5F">
            <w:pPr>
              <w:spacing w:before="20" w:after="20" w:line="240" w:lineRule="auto"/>
              <w:jc w:val="right"/>
            </w:pPr>
            <w:r>
              <w:rPr>
                <w:sz w:val="22"/>
                <w:szCs w:val="22"/>
              </w:rPr>
              <w:t>-0.4192</w:t>
            </w:r>
          </w:p>
        </w:tc>
      </w:tr>
      <w:tr w:rsidR="00D52F36" w14:paraId="1D9FB2CD" w14:textId="77777777">
        <w:tblPrEx>
          <w:tblCellMar>
            <w:top w:w="0" w:type="dxa"/>
            <w:bottom w:w="0" w:type="dxa"/>
          </w:tblCellMar>
        </w:tblPrEx>
        <w:tc>
          <w:tcPr>
            <w:tcW w:w="2721" w:type="dxa"/>
            <w:tcMar>
              <w:top w:w="60" w:type="dxa"/>
              <w:left w:w="90" w:type="dxa"/>
              <w:bottom w:w="60" w:type="dxa"/>
              <w:right w:w="90" w:type="dxa"/>
            </w:tcMar>
            <w:vAlign w:val="center"/>
          </w:tcPr>
          <w:p w14:paraId="079D82D8" w14:textId="77777777" w:rsidR="00D52F36" w:rsidRDefault="00056C5F">
            <w:pPr>
              <w:spacing w:before="20" w:after="20" w:line="240" w:lineRule="auto"/>
            </w:pPr>
            <w:r>
              <w:rPr>
                <w:sz w:val="22"/>
                <w:szCs w:val="22"/>
              </w:rPr>
              <w:t>Độ nhọn vượt (excess kurtosis)</w:t>
            </w:r>
          </w:p>
        </w:tc>
        <w:tc>
          <w:tcPr>
            <w:tcW w:w="1633" w:type="dxa"/>
            <w:tcMar>
              <w:top w:w="60" w:type="dxa"/>
              <w:left w:w="90" w:type="dxa"/>
              <w:bottom w:w="60" w:type="dxa"/>
              <w:right w:w="90" w:type="dxa"/>
            </w:tcMar>
            <w:vAlign w:val="center"/>
          </w:tcPr>
          <w:p w14:paraId="40B15982" w14:textId="77777777" w:rsidR="00D52F36" w:rsidRDefault="00056C5F">
            <w:pPr>
              <w:spacing w:before="20" w:after="20" w:line="240" w:lineRule="auto"/>
              <w:jc w:val="right"/>
            </w:pPr>
            <w:r>
              <w:rPr>
                <w:sz w:val="22"/>
                <w:szCs w:val="22"/>
              </w:rPr>
              <w:t>-0.7521</w:t>
            </w:r>
          </w:p>
        </w:tc>
        <w:tc>
          <w:tcPr>
            <w:tcW w:w="1542" w:type="dxa"/>
            <w:tcMar>
              <w:top w:w="60" w:type="dxa"/>
              <w:left w:w="90" w:type="dxa"/>
              <w:bottom w:w="60" w:type="dxa"/>
              <w:right w:w="90" w:type="dxa"/>
            </w:tcMar>
            <w:vAlign w:val="center"/>
          </w:tcPr>
          <w:p w14:paraId="6EC39D2D" w14:textId="77777777" w:rsidR="00D52F36" w:rsidRDefault="00056C5F">
            <w:pPr>
              <w:spacing w:before="20" w:after="20" w:line="240" w:lineRule="auto"/>
              <w:jc w:val="right"/>
            </w:pPr>
            <w:r>
              <w:rPr>
                <w:sz w:val="22"/>
                <w:szCs w:val="22"/>
              </w:rPr>
              <w:t>8.4567</w:t>
            </w:r>
          </w:p>
        </w:tc>
        <w:tc>
          <w:tcPr>
            <w:tcW w:w="1542" w:type="dxa"/>
            <w:tcMar>
              <w:top w:w="60" w:type="dxa"/>
              <w:left w:w="90" w:type="dxa"/>
              <w:bottom w:w="60" w:type="dxa"/>
              <w:right w:w="90" w:type="dxa"/>
            </w:tcMar>
            <w:vAlign w:val="center"/>
          </w:tcPr>
          <w:p w14:paraId="6171B617" w14:textId="77777777" w:rsidR="00D52F36" w:rsidRDefault="00056C5F">
            <w:pPr>
              <w:spacing w:before="20" w:after="20" w:line="240" w:lineRule="auto"/>
              <w:jc w:val="right"/>
            </w:pPr>
            <w:r>
              <w:rPr>
                <w:sz w:val="22"/>
                <w:szCs w:val="22"/>
              </w:rPr>
              <w:t>3.4684</w:t>
            </w:r>
          </w:p>
        </w:tc>
        <w:tc>
          <w:tcPr>
            <w:tcW w:w="1633" w:type="dxa"/>
            <w:tcMar>
              <w:top w:w="60" w:type="dxa"/>
              <w:left w:w="90" w:type="dxa"/>
              <w:bottom w:w="60" w:type="dxa"/>
              <w:right w:w="90" w:type="dxa"/>
            </w:tcMar>
            <w:vAlign w:val="center"/>
          </w:tcPr>
          <w:p w14:paraId="62637C2D" w14:textId="77777777" w:rsidR="00D52F36" w:rsidRDefault="00056C5F">
            <w:pPr>
              <w:spacing w:before="20" w:after="20" w:line="240" w:lineRule="auto"/>
              <w:jc w:val="right"/>
            </w:pPr>
            <w:r>
              <w:rPr>
                <w:sz w:val="22"/>
                <w:szCs w:val="22"/>
              </w:rPr>
              <w:t>3.5812</w:t>
            </w:r>
          </w:p>
        </w:tc>
      </w:tr>
    </w:tbl>
    <w:p w14:paraId="129B1DE5" w14:textId="77777777" w:rsidR="00D52F36" w:rsidRDefault="00056C5F">
      <w:pPr>
        <w:spacing w:before="60" w:after="200" w:line="276" w:lineRule="auto"/>
      </w:pPr>
      <w:r>
        <w:rPr>
          <w:i/>
          <w:iCs/>
          <w:sz w:val="23"/>
          <w:szCs w:val="23"/>
        </w:rPr>
        <w:t>Nguồn: results/descriptive_statistics.csv.</w:t>
      </w:r>
    </w:p>
    <w:p w14:paraId="63D68F3D" w14:textId="77777777" w:rsidR="00D52F36" w:rsidRDefault="00056C5F">
      <w:pPr>
        <w:spacing w:after="120"/>
        <w:jc w:val="both"/>
      </w:pPr>
      <w:r>
        <w:t xml:space="preserve">Chuỗi mức chỉ số dao động từ </w:t>
      </w:r>
      <w:r>
        <w:rPr>
          <w:b/>
          <w:bCs/>
        </w:rPr>
        <w:t>100.00</w:t>
      </w:r>
      <w:r>
        <w:t xml:space="preserve"> điểm đến </w:t>
      </w:r>
      <w:r>
        <w:rPr>
          <w:b/>
          <w:bCs/>
        </w:rPr>
        <w:t>1,766.85</w:t>
      </w:r>
      <w:r>
        <w:t xml:space="preserve"> điểm, với trung bình </w:t>
      </w:r>
      <w:r>
        <w:rPr>
          <w:b/>
          <w:bCs/>
        </w:rPr>
        <w:t>688.59</w:t>
      </w:r>
      <w:r>
        <w:t xml:space="preserve"> điểm và trung vị </w:t>
      </w:r>
      <w:r>
        <w:rPr>
          <w:b/>
          <w:bCs/>
        </w:rPr>
        <w:t>573.20</w:t>
      </w:r>
      <w:r>
        <w:t xml:space="preserve"> điểm. Chênh lệch giữa trung bình và trung vị cùng với độ lệch dương </w:t>
      </w:r>
      <w:r>
        <w:rPr>
          <w:b/>
          <w:bCs/>
        </w:rPr>
        <w:t>0.5082</w:t>
      </w:r>
      <w:r>
        <w:t xml:space="preserve"> phản ánh việc chỉ số dành phần lớn thời gian ở vùng giá trị thấp và chỉ đạt các mức cao trong những giai đoạn tăng mạnh gần đây.</w:t>
      </w:r>
    </w:p>
    <w:p w14:paraId="39420814" w14:textId="77777777" w:rsidR="00D52F36" w:rsidRDefault="00056C5F">
      <w:pPr>
        <w:spacing w:after="120"/>
        <w:jc w:val="both"/>
      </w:pPr>
      <w:r>
        <w:t xml:space="preserve">Chuỗi lợi suất logarit có trung bình </w:t>
      </w:r>
      <w:r>
        <w:rPr>
          <w:b/>
          <w:bCs/>
        </w:rPr>
        <w:t>0.0458</w:t>
      </w:r>
      <w:r>
        <w:t xml:space="preserve">% mỗi phiên và độ lệch chuẩn </w:t>
      </w:r>
      <w:r>
        <w:rPr>
          <w:b/>
          <w:bCs/>
        </w:rPr>
        <w:t>1.4384</w:t>
      </w:r>
      <w:r>
        <w:t>%. Độ lệch âm (</w:t>
      </w:r>
      <w:r>
        <w:rPr>
          <w:b/>
          <w:bCs/>
        </w:rPr>
        <w:t>-0.4192</w:t>
      </w:r>
      <w:r>
        <w:t xml:space="preserve">) cho thấy các phiên giảm mạnh có xu hướng cực đoan hơn các phiên </w:t>
      </w:r>
      <w:r>
        <w:lastRenderedPageBreak/>
        <w:t xml:space="preserve">tăng mạnh. Độ nhọn vượt </w:t>
      </w:r>
      <w:r>
        <w:rPr>
          <w:b/>
          <w:bCs/>
        </w:rPr>
        <w:t>3.5812</w:t>
      </w:r>
      <w:r>
        <w:t xml:space="preserve"> lớn hơn 0 rất nhiều, là dấu hiệu định lượng đầu tiên của phân phối đuôi dày.</w:t>
      </w:r>
    </w:p>
    <w:p w14:paraId="353CB6D7" w14:textId="77777777" w:rsidR="00D52F36" w:rsidRDefault="00056C5F">
      <w:pPr>
        <w:spacing w:after="120"/>
        <w:jc w:val="both"/>
      </w:pPr>
      <w:r>
        <w:t xml:space="preserve">Một quan sát đáng chú ý: biên độ lợi suất giản đơn nằm trong khoảng từ </w:t>
      </w:r>
      <w:r>
        <w:rPr>
          <w:b/>
          <w:bCs/>
        </w:rPr>
        <w:t>-7.3700</w:t>
      </w:r>
      <w:r>
        <w:t xml:space="preserve">% đến </w:t>
      </w:r>
      <w:r>
        <w:rPr>
          <w:b/>
          <w:bCs/>
        </w:rPr>
        <w:t>6.8826</w:t>
      </w:r>
      <w:r>
        <w:t>%. Biên độ bị chặn quanh ngưỡng ±7% này nhất quán với cơ chế biên độ dao động giá áp dụng cho cổ phiếu thành phần trên HOSE đã đề cập ở Chương 2. Đây là một ràng buộc thể chế, không phải đặc tính ngẫu nhiên của chuỗi.</w:t>
      </w:r>
    </w:p>
    <w:p w14:paraId="753F2C32" w14:textId="77777777" w:rsidR="00D52F36" w:rsidRDefault="00056C5F">
      <w:pPr>
        <w:pStyle w:val="Heading2"/>
        <w:numPr>
          <w:ilvl w:val="1"/>
          <w:numId w:val="2"/>
        </w:numPr>
        <w:spacing w:after="160"/>
      </w:pPr>
      <w:bookmarkStart w:id="34" w:name="_Toc241270856"/>
      <w:r>
        <w:t>Diễn biến của VN-Index theo thời gian</w:t>
      </w:r>
      <w:bookmarkEnd w:id="34"/>
    </w:p>
    <w:p w14:paraId="138F6F0E" w14:textId="77777777" w:rsidR="00D52F36" w:rsidRDefault="00056C5F">
      <w:pPr>
        <w:spacing w:after="120"/>
        <w:jc w:val="both"/>
      </w:pPr>
      <w:r>
        <w:t>Hình 1 trình bày giá trị đóng cửa của VN-Index cùng khối lượng khớp lệnh trên toàn bộ giai đoạn nghiên cứu.</w:t>
      </w:r>
    </w:p>
    <w:p w14:paraId="00A42D5A" w14:textId="77777777" w:rsidR="00D52F36" w:rsidRDefault="00056C5F">
      <w:pPr>
        <w:spacing w:before="160" w:after="40"/>
        <w:jc w:val="center"/>
      </w:pPr>
      <w:r>
        <w:rPr>
          <w:noProof/>
        </w:rPr>
        <w:drawing>
          <wp:inline distT="0" distB="0" distL="0" distR="0" wp14:anchorId="3F1FCC03" wp14:editId="41E26D6D">
            <wp:extent cx="5619750" cy="3667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667125"/>
                    </a:xfrm>
                    <a:prstGeom prst="rect">
                      <a:avLst/>
                    </a:prstGeom>
                  </pic:spPr>
                </pic:pic>
              </a:graphicData>
            </a:graphic>
          </wp:inline>
        </w:drawing>
      </w:r>
    </w:p>
    <w:p w14:paraId="356C9130" w14:textId="05A8DA4F" w:rsidR="00D52F36" w:rsidRDefault="00056C5F">
      <w:pPr>
        <w:pStyle w:val="Caption"/>
        <w:spacing w:after="240" w:line="276" w:lineRule="auto"/>
      </w:pPr>
      <w:bookmarkStart w:id="35" w:name="_Toc241270881"/>
      <w:r>
        <w:rPr>
          <w:b/>
          <w:bCs/>
        </w:rPr>
        <w:t xml:space="preserve">Hình </w:t>
      </w:r>
      <w:r>
        <w:fldChar w:fldCharType="begin"/>
      </w:r>
      <w:r>
        <w:instrText>SEQ Hình</w:instrText>
      </w:r>
      <w:r>
        <w:fldChar w:fldCharType="separate"/>
      </w:r>
      <w:r w:rsidR="00724678">
        <w:rPr>
          <w:noProof/>
        </w:rPr>
        <w:t>1</w:t>
      </w:r>
      <w:r>
        <w:fldChar w:fldCharType="end"/>
      </w:r>
      <w:r>
        <w:t>: Giá trị đóng cửa VN-Index và khối lượng khớp lệnh theo thời gian</w:t>
      </w:r>
      <w:bookmarkEnd w:id="35"/>
    </w:p>
    <w:p w14:paraId="210AC0D2" w14:textId="77777777" w:rsidR="00D52F36" w:rsidRDefault="00056C5F">
      <w:pPr>
        <w:spacing w:after="120"/>
        <w:jc w:val="both"/>
      </w:pPr>
      <w:r>
        <w:t>Biểu đồ cho thấy chuỗi không dao động quanh một mức trung bình cố định mà trải qua nhiều chu kỳ tăng giảm với biên độ khác nhau, kèm theo sự gia tăng rõ rệt của khối lượng giao dịch trong thập kỷ gần đây. Đặc điểm trực quan này đã gợi ý chuỗi mức nhiều khả năng không dừng, và giả thuyết đó được kiểm định hình thức ở mục sau.</w:t>
      </w:r>
    </w:p>
    <w:p w14:paraId="34940A30" w14:textId="77777777" w:rsidR="00D52F36" w:rsidRDefault="00056C5F">
      <w:pPr>
        <w:spacing w:after="120"/>
        <w:jc w:val="both"/>
      </w:pPr>
      <w:r>
        <w:t>Hình 2 phóng to biên độ dao động trong phiên và giá đóng cửa của giai đoạn gần nhất, nhằm minh họa cấu trúc dữ liệu OHLC ở mức chi tiết.</w:t>
      </w:r>
    </w:p>
    <w:p w14:paraId="2E579B5F" w14:textId="77777777" w:rsidR="00D52F36" w:rsidRDefault="00056C5F">
      <w:pPr>
        <w:spacing w:before="160" w:after="40"/>
        <w:jc w:val="center"/>
      </w:pPr>
      <w:r>
        <w:rPr>
          <w:noProof/>
        </w:rPr>
        <w:lastRenderedPageBreak/>
        <w:drawing>
          <wp:inline distT="0" distB="0" distL="0" distR="0" wp14:anchorId="268CBC60" wp14:editId="0023772F">
            <wp:extent cx="5619750" cy="2809875"/>
            <wp:effectExtent l="0" t="0" r="0" b="0"/>
            <wp:docPr id="1301322041" name="Picture 1301322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2809875"/>
                    </a:xfrm>
                    <a:prstGeom prst="rect">
                      <a:avLst/>
                    </a:prstGeom>
                  </pic:spPr>
                </pic:pic>
              </a:graphicData>
            </a:graphic>
          </wp:inline>
        </w:drawing>
      </w:r>
    </w:p>
    <w:p w14:paraId="71F04D5F" w14:textId="790ED5FC" w:rsidR="00D52F36" w:rsidRDefault="00056C5F">
      <w:pPr>
        <w:pStyle w:val="Caption"/>
        <w:spacing w:after="240" w:line="276" w:lineRule="auto"/>
      </w:pPr>
      <w:bookmarkStart w:id="36" w:name="_Toc241270882"/>
      <w:r>
        <w:rPr>
          <w:b/>
          <w:bCs/>
        </w:rPr>
        <w:t xml:space="preserve">Hình </w:t>
      </w:r>
      <w:r>
        <w:fldChar w:fldCharType="begin"/>
      </w:r>
      <w:r>
        <w:instrText>SEQ Hình</w:instrText>
      </w:r>
      <w:r>
        <w:fldChar w:fldCharType="separate"/>
      </w:r>
      <w:r w:rsidR="00724678">
        <w:rPr>
          <w:noProof/>
        </w:rPr>
        <w:t>2</w:t>
      </w:r>
      <w:r>
        <w:fldChar w:fldCharType="end"/>
      </w:r>
      <w:r>
        <w:t>: Biên độ cao – thấp trong phiên và giá đóng cửa của VN-Index, giai đoạn gần nhất</w:t>
      </w:r>
      <w:bookmarkEnd w:id="36"/>
    </w:p>
    <w:p w14:paraId="2AD528C1" w14:textId="77777777" w:rsidR="00D52F36" w:rsidRDefault="00056C5F">
      <w:pPr>
        <w:pStyle w:val="Heading2"/>
        <w:numPr>
          <w:ilvl w:val="1"/>
          <w:numId w:val="2"/>
        </w:numPr>
        <w:spacing w:after="160"/>
      </w:pPr>
      <w:bookmarkStart w:id="37" w:name="_Toc241270857"/>
      <w:r>
        <w:t>Phân tích chuỗi lợi suất và phân phối lợi suất</w:t>
      </w:r>
      <w:bookmarkEnd w:id="37"/>
    </w:p>
    <w:p w14:paraId="4E8935AD" w14:textId="77777777" w:rsidR="00D52F36" w:rsidRDefault="00056C5F">
      <w:pPr>
        <w:spacing w:after="120"/>
        <w:jc w:val="both"/>
      </w:pPr>
      <w:r>
        <w:t>Hình 3 trình bày chuỗi lợi suất logarit hàng ngày trên toàn giai đoạn.</w:t>
      </w:r>
    </w:p>
    <w:p w14:paraId="00DD0538" w14:textId="77777777" w:rsidR="00D52F36" w:rsidRDefault="00056C5F">
      <w:pPr>
        <w:spacing w:before="160" w:after="40"/>
        <w:jc w:val="center"/>
      </w:pPr>
      <w:r>
        <w:rPr>
          <w:noProof/>
        </w:rPr>
        <w:drawing>
          <wp:inline distT="0" distB="0" distL="0" distR="0" wp14:anchorId="6BA0046A" wp14:editId="74D63524">
            <wp:extent cx="5619750" cy="2619375"/>
            <wp:effectExtent l="0" t="0" r="0" b="0"/>
            <wp:docPr id="1626330678" name="Picture 1626330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2619375"/>
                    </a:xfrm>
                    <a:prstGeom prst="rect">
                      <a:avLst/>
                    </a:prstGeom>
                  </pic:spPr>
                </pic:pic>
              </a:graphicData>
            </a:graphic>
          </wp:inline>
        </w:drawing>
      </w:r>
    </w:p>
    <w:p w14:paraId="3A1DE0E1" w14:textId="5DEE7761" w:rsidR="00D52F36" w:rsidRDefault="00056C5F">
      <w:pPr>
        <w:pStyle w:val="Caption"/>
        <w:spacing w:after="240" w:line="276" w:lineRule="auto"/>
      </w:pPr>
      <w:bookmarkStart w:id="38" w:name="_Toc241270883"/>
      <w:r>
        <w:rPr>
          <w:b/>
          <w:bCs/>
        </w:rPr>
        <w:t xml:space="preserve">Hình </w:t>
      </w:r>
      <w:r>
        <w:fldChar w:fldCharType="begin"/>
      </w:r>
      <w:r>
        <w:instrText>SEQ Hình</w:instrText>
      </w:r>
      <w:r>
        <w:fldChar w:fldCharType="separate"/>
      </w:r>
      <w:r w:rsidR="00724678">
        <w:rPr>
          <w:noProof/>
        </w:rPr>
        <w:t>3</w:t>
      </w:r>
      <w:r>
        <w:fldChar w:fldCharType="end"/>
      </w:r>
      <w:r>
        <w:t>: Lợi suất logarit hàng ngày của VN-Index theo thời gian</w:t>
      </w:r>
      <w:bookmarkEnd w:id="38"/>
    </w:p>
    <w:p w14:paraId="2748DFAC" w14:textId="77777777" w:rsidR="00D52F36" w:rsidRDefault="00056C5F">
      <w:pPr>
        <w:spacing w:after="120"/>
        <w:jc w:val="both"/>
      </w:pPr>
      <w:r>
        <w:t>Khác với chuỗi mức, chuỗi lợi suất dao động quanh mức gần 0 trên toàn giai đoạn — một dấu hiệu trực quan của tính dừng. Tuy nhiên biên độ dao động rõ ràng không đồng nhất theo thời gian: có những giai đoạn biên độ mở rộng mạnh và những giai đoạn biên độ thu hẹp. Đây chính là biểu hiện của phương sai thay đổi theo thời gian.</w:t>
      </w:r>
    </w:p>
    <w:p w14:paraId="31B996D0" w14:textId="77777777" w:rsidR="00D52F36" w:rsidRDefault="00056C5F">
      <w:pPr>
        <w:spacing w:after="120"/>
        <w:jc w:val="both"/>
      </w:pPr>
      <w:r>
        <w:t>Hình 4 khảo sát phân phối của chuỗi lợi suất bằng ba góc nhìn: biểu đồ tần suất đối chiếu với phân phối chuẩn khớp, cùng biểu đồ đó ở thang mật độ logarit để quan sát phần đuôi, và biểu đồ Q-Q chuẩn.</w:t>
      </w:r>
    </w:p>
    <w:p w14:paraId="37DB6E6C" w14:textId="77777777" w:rsidR="00D52F36" w:rsidRDefault="00056C5F">
      <w:pPr>
        <w:spacing w:before="160" w:after="40"/>
        <w:jc w:val="center"/>
      </w:pPr>
      <w:r>
        <w:rPr>
          <w:noProof/>
        </w:rPr>
        <w:lastRenderedPageBreak/>
        <w:drawing>
          <wp:inline distT="0" distB="0" distL="0" distR="0" wp14:anchorId="58C19E30" wp14:editId="16DE77E0">
            <wp:extent cx="5619750" cy="1733550"/>
            <wp:effectExtent l="0" t="0" r="0" b="0"/>
            <wp:docPr id="1509309818" name="Picture 150930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1733550"/>
                    </a:xfrm>
                    <a:prstGeom prst="rect">
                      <a:avLst/>
                    </a:prstGeom>
                  </pic:spPr>
                </pic:pic>
              </a:graphicData>
            </a:graphic>
          </wp:inline>
        </w:drawing>
      </w:r>
    </w:p>
    <w:p w14:paraId="7827FC4C" w14:textId="1FA3EFB1" w:rsidR="00D52F36" w:rsidRDefault="00056C5F">
      <w:pPr>
        <w:pStyle w:val="Caption"/>
        <w:spacing w:after="240" w:line="276" w:lineRule="auto"/>
      </w:pPr>
      <w:bookmarkStart w:id="39" w:name="_Toc241270884"/>
      <w:r>
        <w:rPr>
          <w:b/>
          <w:bCs/>
        </w:rPr>
        <w:t xml:space="preserve">Hình </w:t>
      </w:r>
      <w:r>
        <w:fldChar w:fldCharType="begin"/>
      </w:r>
      <w:r>
        <w:instrText>SEQ Hình</w:instrText>
      </w:r>
      <w:r>
        <w:fldChar w:fldCharType="separate"/>
      </w:r>
      <w:r w:rsidR="00724678">
        <w:rPr>
          <w:noProof/>
        </w:rPr>
        <w:t>4</w:t>
      </w:r>
      <w:r>
        <w:fldChar w:fldCharType="end"/>
      </w:r>
      <w:r>
        <w:t>: Phân phối lợi suất logarit hàng ngày của VN-Index</w:t>
      </w:r>
      <w:bookmarkEnd w:id="39"/>
    </w:p>
    <w:p w14:paraId="3106F25C" w14:textId="77777777" w:rsidR="00D52F36" w:rsidRDefault="00056C5F">
      <w:pPr>
        <w:spacing w:after="120"/>
        <w:jc w:val="both"/>
      </w:pPr>
      <w:r>
        <w:t>Trên biểu đồ Q-Q, các quan sát ở hai đầu lệch rõ khỏi đường chuẩn, cho thấy cả hai đuôi đều dày hơn phân phối chuẩn. Tuy nhiên, quan sát trực quan không đủ để kết luận; kết quả kiểm định hình thức được trình bày trong Bảng 5.</w:t>
      </w:r>
    </w:p>
    <w:p w14:paraId="728C8BE9" w14:textId="6D81A862" w:rsidR="00D52F36" w:rsidRDefault="00056C5F">
      <w:pPr>
        <w:pStyle w:val="Caption"/>
        <w:spacing w:before="200" w:after="80" w:line="276" w:lineRule="auto"/>
      </w:pPr>
      <w:bookmarkStart w:id="40" w:name="_Toc241270894"/>
      <w:r>
        <w:rPr>
          <w:b/>
          <w:bCs/>
        </w:rPr>
        <w:t xml:space="preserve">Bảng </w:t>
      </w:r>
      <w:r>
        <w:fldChar w:fldCharType="begin"/>
      </w:r>
      <w:r>
        <w:instrText>SEQ Bảng</w:instrText>
      </w:r>
      <w:r>
        <w:fldChar w:fldCharType="separate"/>
      </w:r>
      <w:r w:rsidR="00724678">
        <w:rPr>
          <w:noProof/>
        </w:rPr>
        <w:t>5</w:t>
      </w:r>
      <w:r>
        <w:fldChar w:fldCharType="end"/>
      </w:r>
      <w:r>
        <w:t>: Kết quả kiểm định tính chuẩn của phân phối lợi suất</w:t>
      </w:r>
      <w:bookmarkEnd w:id="4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2721"/>
        <w:gridCol w:w="1451"/>
        <w:gridCol w:w="1633"/>
        <w:gridCol w:w="1088"/>
      </w:tblGrid>
      <w:tr w:rsidR="00D52F36" w14:paraId="0B3994CB" w14:textId="77777777">
        <w:tblPrEx>
          <w:tblCellMar>
            <w:top w:w="0" w:type="dxa"/>
            <w:bottom w:w="0" w:type="dxa"/>
          </w:tblCellMar>
        </w:tblPrEx>
        <w:trPr>
          <w:tblHeader/>
        </w:trPr>
        <w:tc>
          <w:tcPr>
            <w:tcW w:w="2177" w:type="dxa"/>
            <w:shd w:val="clear" w:color="auto" w:fill="D9E2F3"/>
            <w:tcMar>
              <w:top w:w="60" w:type="dxa"/>
              <w:left w:w="90" w:type="dxa"/>
              <w:bottom w:w="60" w:type="dxa"/>
              <w:right w:w="90" w:type="dxa"/>
            </w:tcMar>
            <w:vAlign w:val="center"/>
          </w:tcPr>
          <w:p w14:paraId="14E05758" w14:textId="77777777" w:rsidR="00D52F36" w:rsidRDefault="00056C5F">
            <w:pPr>
              <w:spacing w:before="20" w:after="20" w:line="240" w:lineRule="auto"/>
              <w:jc w:val="center"/>
            </w:pPr>
            <w:r>
              <w:rPr>
                <w:b/>
                <w:bCs/>
                <w:sz w:val="22"/>
                <w:szCs w:val="22"/>
              </w:rPr>
              <w:t>Chuỗi</w:t>
            </w:r>
          </w:p>
        </w:tc>
        <w:tc>
          <w:tcPr>
            <w:tcW w:w="2721" w:type="dxa"/>
            <w:shd w:val="clear" w:color="auto" w:fill="D9E2F3"/>
            <w:tcMar>
              <w:top w:w="60" w:type="dxa"/>
              <w:left w:w="90" w:type="dxa"/>
              <w:bottom w:w="60" w:type="dxa"/>
              <w:right w:w="90" w:type="dxa"/>
            </w:tcMar>
            <w:vAlign w:val="center"/>
          </w:tcPr>
          <w:p w14:paraId="7D837B72" w14:textId="77777777" w:rsidR="00D52F36" w:rsidRDefault="00056C5F">
            <w:pPr>
              <w:spacing w:before="20" w:after="20" w:line="240" w:lineRule="auto"/>
              <w:jc w:val="center"/>
            </w:pPr>
            <w:r>
              <w:rPr>
                <w:b/>
                <w:bCs/>
                <w:sz w:val="22"/>
                <w:szCs w:val="22"/>
              </w:rPr>
              <w:t>Kiểm định</w:t>
            </w:r>
          </w:p>
        </w:tc>
        <w:tc>
          <w:tcPr>
            <w:tcW w:w="1451" w:type="dxa"/>
            <w:shd w:val="clear" w:color="auto" w:fill="D9E2F3"/>
            <w:tcMar>
              <w:top w:w="60" w:type="dxa"/>
              <w:left w:w="90" w:type="dxa"/>
              <w:bottom w:w="60" w:type="dxa"/>
              <w:right w:w="90" w:type="dxa"/>
            </w:tcMar>
            <w:vAlign w:val="center"/>
          </w:tcPr>
          <w:p w14:paraId="3823B242" w14:textId="77777777" w:rsidR="00D52F36" w:rsidRDefault="00056C5F">
            <w:pPr>
              <w:spacing w:before="20" w:after="20" w:line="240" w:lineRule="auto"/>
              <w:jc w:val="center"/>
            </w:pPr>
            <w:r>
              <w:rPr>
                <w:b/>
                <w:bCs/>
                <w:sz w:val="22"/>
                <w:szCs w:val="22"/>
              </w:rPr>
              <w:t>Thống kê</w:t>
            </w:r>
          </w:p>
        </w:tc>
        <w:tc>
          <w:tcPr>
            <w:tcW w:w="1633" w:type="dxa"/>
            <w:shd w:val="clear" w:color="auto" w:fill="D9E2F3"/>
            <w:tcMar>
              <w:top w:w="60" w:type="dxa"/>
              <w:left w:w="90" w:type="dxa"/>
              <w:bottom w:w="60" w:type="dxa"/>
              <w:right w:w="90" w:type="dxa"/>
            </w:tcMar>
            <w:vAlign w:val="center"/>
          </w:tcPr>
          <w:p w14:paraId="4C7A72E8" w14:textId="77777777" w:rsidR="00D52F36" w:rsidRDefault="00056C5F">
            <w:pPr>
              <w:spacing w:before="20" w:after="20" w:line="240" w:lineRule="auto"/>
              <w:jc w:val="center"/>
            </w:pPr>
            <w:r>
              <w:rPr>
                <w:b/>
                <w:bCs/>
                <w:sz w:val="22"/>
                <w:szCs w:val="22"/>
              </w:rPr>
              <w:t>p-value</w:t>
            </w:r>
          </w:p>
        </w:tc>
        <w:tc>
          <w:tcPr>
            <w:tcW w:w="1088" w:type="dxa"/>
            <w:shd w:val="clear" w:color="auto" w:fill="D9E2F3"/>
            <w:tcMar>
              <w:top w:w="60" w:type="dxa"/>
              <w:left w:w="90" w:type="dxa"/>
              <w:bottom w:w="60" w:type="dxa"/>
              <w:right w:w="90" w:type="dxa"/>
            </w:tcMar>
            <w:vAlign w:val="center"/>
          </w:tcPr>
          <w:p w14:paraId="1096FB76" w14:textId="77777777" w:rsidR="00D52F36" w:rsidRDefault="00056C5F">
            <w:pPr>
              <w:spacing w:before="20" w:after="20" w:line="240" w:lineRule="auto"/>
              <w:jc w:val="center"/>
            </w:pPr>
            <w:r>
              <w:rPr>
                <w:b/>
                <w:bCs/>
                <w:sz w:val="22"/>
                <w:szCs w:val="22"/>
              </w:rPr>
              <w:t>n</w:t>
            </w:r>
          </w:p>
        </w:tc>
      </w:tr>
      <w:tr w:rsidR="00D52F36" w14:paraId="4AFC40F2" w14:textId="77777777">
        <w:tblPrEx>
          <w:tblCellMar>
            <w:top w:w="0" w:type="dxa"/>
            <w:bottom w:w="0" w:type="dxa"/>
          </w:tblCellMar>
        </w:tblPrEx>
        <w:tc>
          <w:tcPr>
            <w:tcW w:w="2177" w:type="dxa"/>
            <w:tcMar>
              <w:top w:w="60" w:type="dxa"/>
              <w:left w:w="90" w:type="dxa"/>
              <w:bottom w:w="60" w:type="dxa"/>
              <w:right w:w="90" w:type="dxa"/>
            </w:tcMar>
            <w:vAlign w:val="center"/>
          </w:tcPr>
          <w:p w14:paraId="3B0DE8B1" w14:textId="77777777" w:rsidR="00D52F36" w:rsidRDefault="00056C5F">
            <w:pPr>
              <w:spacing w:before="20" w:after="20" w:line="240" w:lineRule="auto"/>
            </w:pPr>
            <w:r>
              <w:rPr>
                <w:sz w:val="22"/>
                <w:szCs w:val="22"/>
              </w:rPr>
              <w:t>Lợi suất log (%)</w:t>
            </w:r>
          </w:p>
        </w:tc>
        <w:tc>
          <w:tcPr>
            <w:tcW w:w="2721" w:type="dxa"/>
            <w:tcMar>
              <w:top w:w="60" w:type="dxa"/>
              <w:left w:w="90" w:type="dxa"/>
              <w:bottom w:w="60" w:type="dxa"/>
              <w:right w:w="90" w:type="dxa"/>
            </w:tcMar>
            <w:vAlign w:val="center"/>
          </w:tcPr>
          <w:p w14:paraId="1FA4A9F1" w14:textId="77777777" w:rsidR="00D52F36" w:rsidRDefault="00056C5F">
            <w:pPr>
              <w:spacing w:before="20" w:after="20" w:line="240" w:lineRule="auto"/>
            </w:pPr>
            <w:r>
              <w:rPr>
                <w:sz w:val="22"/>
                <w:szCs w:val="22"/>
              </w:rPr>
              <w:t>Jarque-Bera</w:t>
            </w:r>
          </w:p>
        </w:tc>
        <w:tc>
          <w:tcPr>
            <w:tcW w:w="1451" w:type="dxa"/>
            <w:tcMar>
              <w:top w:w="60" w:type="dxa"/>
              <w:left w:w="90" w:type="dxa"/>
              <w:bottom w:w="60" w:type="dxa"/>
              <w:right w:w="90" w:type="dxa"/>
            </w:tcMar>
            <w:vAlign w:val="center"/>
          </w:tcPr>
          <w:p w14:paraId="0B183BA6" w14:textId="77777777" w:rsidR="00D52F36" w:rsidRDefault="00056C5F">
            <w:pPr>
              <w:spacing w:before="20" w:after="20" w:line="240" w:lineRule="auto"/>
              <w:jc w:val="right"/>
            </w:pPr>
            <w:r>
              <w:rPr>
                <w:sz w:val="22"/>
                <w:szCs w:val="22"/>
              </w:rPr>
              <w:t>3,475.0578</w:t>
            </w:r>
          </w:p>
        </w:tc>
        <w:tc>
          <w:tcPr>
            <w:tcW w:w="1633" w:type="dxa"/>
            <w:tcMar>
              <w:top w:w="60" w:type="dxa"/>
              <w:left w:w="90" w:type="dxa"/>
              <w:bottom w:w="60" w:type="dxa"/>
              <w:right w:w="90" w:type="dxa"/>
            </w:tcMar>
            <w:vAlign w:val="center"/>
          </w:tcPr>
          <w:p w14:paraId="3BB51284" w14:textId="77777777" w:rsidR="00D52F36" w:rsidRDefault="00056C5F">
            <w:pPr>
              <w:spacing w:before="20" w:after="20" w:line="240" w:lineRule="auto"/>
              <w:jc w:val="right"/>
            </w:pPr>
            <w:r>
              <w:rPr>
                <w:sz w:val="22"/>
                <w:szCs w:val="22"/>
              </w:rPr>
              <w:t>&lt; 1e-300</w:t>
            </w:r>
          </w:p>
        </w:tc>
        <w:tc>
          <w:tcPr>
            <w:tcW w:w="1088" w:type="dxa"/>
            <w:tcMar>
              <w:top w:w="60" w:type="dxa"/>
              <w:left w:w="90" w:type="dxa"/>
              <w:bottom w:w="60" w:type="dxa"/>
              <w:right w:w="90" w:type="dxa"/>
            </w:tcMar>
            <w:vAlign w:val="center"/>
          </w:tcPr>
          <w:p w14:paraId="2C94292C" w14:textId="77777777" w:rsidR="00D52F36" w:rsidRDefault="00056C5F">
            <w:pPr>
              <w:spacing w:before="20" w:after="20" w:line="240" w:lineRule="auto"/>
              <w:jc w:val="right"/>
            </w:pPr>
            <w:r>
              <w:rPr>
                <w:sz w:val="22"/>
                <w:szCs w:val="22"/>
              </w:rPr>
              <w:t>6,178</w:t>
            </w:r>
          </w:p>
        </w:tc>
      </w:tr>
      <w:tr w:rsidR="00D52F36" w14:paraId="60F6C5BF" w14:textId="77777777">
        <w:tblPrEx>
          <w:tblCellMar>
            <w:top w:w="0" w:type="dxa"/>
            <w:bottom w:w="0" w:type="dxa"/>
          </w:tblCellMar>
        </w:tblPrEx>
        <w:tc>
          <w:tcPr>
            <w:tcW w:w="2177" w:type="dxa"/>
            <w:tcMar>
              <w:top w:w="60" w:type="dxa"/>
              <w:left w:w="90" w:type="dxa"/>
              <w:bottom w:w="60" w:type="dxa"/>
              <w:right w:w="90" w:type="dxa"/>
            </w:tcMar>
            <w:vAlign w:val="center"/>
          </w:tcPr>
          <w:p w14:paraId="4A545416" w14:textId="77777777" w:rsidR="00D52F36" w:rsidRDefault="00056C5F">
            <w:pPr>
              <w:spacing w:before="20" w:after="20" w:line="240" w:lineRule="auto"/>
            </w:pPr>
            <w:r>
              <w:rPr>
                <w:sz w:val="22"/>
                <w:szCs w:val="22"/>
              </w:rPr>
              <w:t>Lợi suất log (%)</w:t>
            </w:r>
          </w:p>
        </w:tc>
        <w:tc>
          <w:tcPr>
            <w:tcW w:w="2721" w:type="dxa"/>
            <w:tcMar>
              <w:top w:w="60" w:type="dxa"/>
              <w:left w:w="90" w:type="dxa"/>
              <w:bottom w:w="60" w:type="dxa"/>
              <w:right w:w="90" w:type="dxa"/>
            </w:tcMar>
            <w:vAlign w:val="center"/>
          </w:tcPr>
          <w:p w14:paraId="202AB778" w14:textId="77777777" w:rsidR="00D52F36" w:rsidRDefault="00056C5F">
            <w:pPr>
              <w:spacing w:before="20" w:after="20" w:line="240" w:lineRule="auto"/>
            </w:pPr>
            <w:r>
              <w:rPr>
                <w:sz w:val="22"/>
                <w:szCs w:val="22"/>
              </w:rPr>
              <w:t>D'Agostino–Pearson K²</w:t>
            </w:r>
          </w:p>
        </w:tc>
        <w:tc>
          <w:tcPr>
            <w:tcW w:w="1451" w:type="dxa"/>
            <w:tcMar>
              <w:top w:w="60" w:type="dxa"/>
              <w:left w:w="90" w:type="dxa"/>
              <w:bottom w:w="60" w:type="dxa"/>
              <w:right w:w="90" w:type="dxa"/>
            </w:tcMar>
            <w:vAlign w:val="center"/>
          </w:tcPr>
          <w:p w14:paraId="21CD4A84" w14:textId="77777777" w:rsidR="00D52F36" w:rsidRDefault="00056C5F">
            <w:pPr>
              <w:spacing w:before="20" w:after="20" w:line="240" w:lineRule="auto"/>
              <w:jc w:val="right"/>
            </w:pPr>
            <w:r>
              <w:rPr>
                <w:sz w:val="22"/>
                <w:szCs w:val="22"/>
              </w:rPr>
              <w:t>685.1501</w:t>
            </w:r>
          </w:p>
        </w:tc>
        <w:tc>
          <w:tcPr>
            <w:tcW w:w="1633" w:type="dxa"/>
            <w:tcMar>
              <w:top w:w="60" w:type="dxa"/>
              <w:left w:w="90" w:type="dxa"/>
              <w:bottom w:w="60" w:type="dxa"/>
              <w:right w:w="90" w:type="dxa"/>
            </w:tcMar>
            <w:vAlign w:val="center"/>
          </w:tcPr>
          <w:p w14:paraId="5BB06E36" w14:textId="77777777" w:rsidR="00D52F36" w:rsidRDefault="00056C5F">
            <w:pPr>
              <w:spacing w:before="20" w:after="20" w:line="240" w:lineRule="auto"/>
              <w:jc w:val="right"/>
            </w:pPr>
            <w:r>
              <w:rPr>
                <w:sz w:val="22"/>
                <w:szCs w:val="22"/>
              </w:rPr>
              <w:t>1.67e-149</w:t>
            </w:r>
          </w:p>
        </w:tc>
        <w:tc>
          <w:tcPr>
            <w:tcW w:w="1088" w:type="dxa"/>
            <w:tcMar>
              <w:top w:w="60" w:type="dxa"/>
              <w:left w:w="90" w:type="dxa"/>
              <w:bottom w:w="60" w:type="dxa"/>
              <w:right w:w="90" w:type="dxa"/>
            </w:tcMar>
            <w:vAlign w:val="center"/>
          </w:tcPr>
          <w:p w14:paraId="1A80F9AB" w14:textId="77777777" w:rsidR="00D52F36" w:rsidRDefault="00056C5F">
            <w:pPr>
              <w:spacing w:before="20" w:after="20" w:line="240" w:lineRule="auto"/>
              <w:jc w:val="right"/>
            </w:pPr>
            <w:r>
              <w:rPr>
                <w:sz w:val="22"/>
                <w:szCs w:val="22"/>
              </w:rPr>
              <w:t>6,178</w:t>
            </w:r>
          </w:p>
        </w:tc>
      </w:tr>
      <w:tr w:rsidR="00D52F36" w14:paraId="76E42368" w14:textId="77777777">
        <w:tblPrEx>
          <w:tblCellMar>
            <w:top w:w="0" w:type="dxa"/>
            <w:bottom w:w="0" w:type="dxa"/>
          </w:tblCellMar>
        </w:tblPrEx>
        <w:tc>
          <w:tcPr>
            <w:tcW w:w="2177" w:type="dxa"/>
            <w:tcMar>
              <w:top w:w="60" w:type="dxa"/>
              <w:left w:w="90" w:type="dxa"/>
              <w:bottom w:w="60" w:type="dxa"/>
              <w:right w:w="90" w:type="dxa"/>
            </w:tcMar>
            <w:vAlign w:val="center"/>
          </w:tcPr>
          <w:p w14:paraId="760D2C2A" w14:textId="77777777" w:rsidR="00D52F36" w:rsidRDefault="00056C5F">
            <w:pPr>
              <w:spacing w:before="20" w:after="20" w:line="240" w:lineRule="auto"/>
            </w:pPr>
            <w:r>
              <w:rPr>
                <w:sz w:val="22"/>
                <w:szCs w:val="22"/>
              </w:rPr>
              <w:t>Lợi suất log (%)</w:t>
            </w:r>
          </w:p>
        </w:tc>
        <w:tc>
          <w:tcPr>
            <w:tcW w:w="2721" w:type="dxa"/>
            <w:tcMar>
              <w:top w:w="60" w:type="dxa"/>
              <w:left w:w="90" w:type="dxa"/>
              <w:bottom w:w="60" w:type="dxa"/>
              <w:right w:w="90" w:type="dxa"/>
            </w:tcMar>
            <w:vAlign w:val="center"/>
          </w:tcPr>
          <w:p w14:paraId="72644A28" w14:textId="77777777" w:rsidR="00D52F36" w:rsidRDefault="00056C5F">
            <w:pPr>
              <w:spacing w:before="20" w:after="20" w:line="240" w:lineRule="auto"/>
            </w:pPr>
            <w:r>
              <w:rPr>
                <w:sz w:val="22"/>
                <w:szCs w:val="22"/>
              </w:rPr>
              <w:t>Shapiro-Wilk (n=5000 mẫu con)</w:t>
            </w:r>
          </w:p>
        </w:tc>
        <w:tc>
          <w:tcPr>
            <w:tcW w:w="1451" w:type="dxa"/>
            <w:tcMar>
              <w:top w:w="60" w:type="dxa"/>
              <w:left w:w="90" w:type="dxa"/>
              <w:bottom w:w="60" w:type="dxa"/>
              <w:right w:w="90" w:type="dxa"/>
            </w:tcMar>
            <w:vAlign w:val="center"/>
          </w:tcPr>
          <w:p w14:paraId="0C7DC6F6" w14:textId="77777777" w:rsidR="00D52F36" w:rsidRDefault="00056C5F">
            <w:pPr>
              <w:spacing w:before="20" w:after="20" w:line="240" w:lineRule="auto"/>
              <w:jc w:val="right"/>
            </w:pPr>
            <w:r>
              <w:rPr>
                <w:sz w:val="22"/>
                <w:szCs w:val="22"/>
              </w:rPr>
              <w:t>0.9376</w:t>
            </w:r>
          </w:p>
        </w:tc>
        <w:tc>
          <w:tcPr>
            <w:tcW w:w="1633" w:type="dxa"/>
            <w:tcMar>
              <w:top w:w="60" w:type="dxa"/>
              <w:left w:w="90" w:type="dxa"/>
              <w:bottom w:w="60" w:type="dxa"/>
              <w:right w:w="90" w:type="dxa"/>
            </w:tcMar>
            <w:vAlign w:val="center"/>
          </w:tcPr>
          <w:p w14:paraId="50468A88" w14:textId="77777777" w:rsidR="00D52F36" w:rsidRDefault="00056C5F">
            <w:pPr>
              <w:spacing w:before="20" w:after="20" w:line="240" w:lineRule="auto"/>
              <w:jc w:val="right"/>
            </w:pPr>
            <w:r>
              <w:rPr>
                <w:sz w:val="22"/>
                <w:szCs w:val="22"/>
              </w:rPr>
              <w:t>1.28e-41</w:t>
            </w:r>
          </w:p>
        </w:tc>
        <w:tc>
          <w:tcPr>
            <w:tcW w:w="1088" w:type="dxa"/>
            <w:tcMar>
              <w:top w:w="60" w:type="dxa"/>
              <w:left w:w="90" w:type="dxa"/>
              <w:bottom w:w="60" w:type="dxa"/>
              <w:right w:w="90" w:type="dxa"/>
            </w:tcMar>
            <w:vAlign w:val="center"/>
          </w:tcPr>
          <w:p w14:paraId="3D3D61F7" w14:textId="77777777" w:rsidR="00D52F36" w:rsidRDefault="00056C5F">
            <w:pPr>
              <w:spacing w:before="20" w:after="20" w:line="240" w:lineRule="auto"/>
              <w:jc w:val="right"/>
            </w:pPr>
            <w:r>
              <w:rPr>
                <w:sz w:val="22"/>
                <w:szCs w:val="22"/>
              </w:rPr>
              <w:t>5,000</w:t>
            </w:r>
          </w:p>
        </w:tc>
      </w:tr>
      <w:tr w:rsidR="00D52F36" w14:paraId="7F1AD2BA" w14:textId="77777777">
        <w:tblPrEx>
          <w:tblCellMar>
            <w:top w:w="0" w:type="dxa"/>
            <w:bottom w:w="0" w:type="dxa"/>
          </w:tblCellMar>
        </w:tblPrEx>
        <w:tc>
          <w:tcPr>
            <w:tcW w:w="2177" w:type="dxa"/>
            <w:tcMar>
              <w:top w:w="60" w:type="dxa"/>
              <w:left w:w="90" w:type="dxa"/>
              <w:bottom w:w="60" w:type="dxa"/>
              <w:right w:w="90" w:type="dxa"/>
            </w:tcMar>
            <w:vAlign w:val="center"/>
          </w:tcPr>
          <w:p w14:paraId="292F5574" w14:textId="77777777" w:rsidR="00D52F36" w:rsidRDefault="00056C5F">
            <w:pPr>
              <w:spacing w:before="20" w:after="20" w:line="240" w:lineRule="auto"/>
            </w:pPr>
            <w:r>
              <w:rPr>
                <w:sz w:val="22"/>
                <w:szCs w:val="22"/>
              </w:rPr>
              <w:t>Lợi suất giản đơn (%)</w:t>
            </w:r>
          </w:p>
        </w:tc>
        <w:tc>
          <w:tcPr>
            <w:tcW w:w="2721" w:type="dxa"/>
            <w:tcMar>
              <w:top w:w="60" w:type="dxa"/>
              <w:left w:w="90" w:type="dxa"/>
              <w:bottom w:w="60" w:type="dxa"/>
              <w:right w:w="90" w:type="dxa"/>
            </w:tcMar>
            <w:vAlign w:val="center"/>
          </w:tcPr>
          <w:p w14:paraId="17EE029C" w14:textId="77777777" w:rsidR="00D52F36" w:rsidRDefault="00056C5F">
            <w:pPr>
              <w:spacing w:before="20" w:after="20" w:line="240" w:lineRule="auto"/>
            </w:pPr>
            <w:r>
              <w:rPr>
                <w:sz w:val="22"/>
                <w:szCs w:val="22"/>
              </w:rPr>
              <w:t>Jarque-Bera</w:t>
            </w:r>
          </w:p>
        </w:tc>
        <w:tc>
          <w:tcPr>
            <w:tcW w:w="1451" w:type="dxa"/>
            <w:tcMar>
              <w:top w:w="60" w:type="dxa"/>
              <w:left w:w="90" w:type="dxa"/>
              <w:bottom w:w="60" w:type="dxa"/>
              <w:right w:w="90" w:type="dxa"/>
            </w:tcMar>
            <w:vAlign w:val="center"/>
          </w:tcPr>
          <w:p w14:paraId="20E6C861" w14:textId="77777777" w:rsidR="00D52F36" w:rsidRDefault="00056C5F">
            <w:pPr>
              <w:spacing w:before="20" w:after="20" w:line="240" w:lineRule="auto"/>
              <w:jc w:val="right"/>
            </w:pPr>
            <w:r>
              <w:rPr>
                <w:sz w:val="22"/>
                <w:szCs w:val="22"/>
              </w:rPr>
              <w:t>3,184.3189</w:t>
            </w:r>
          </w:p>
        </w:tc>
        <w:tc>
          <w:tcPr>
            <w:tcW w:w="1633" w:type="dxa"/>
            <w:tcMar>
              <w:top w:w="60" w:type="dxa"/>
              <w:left w:w="90" w:type="dxa"/>
              <w:bottom w:w="60" w:type="dxa"/>
              <w:right w:w="90" w:type="dxa"/>
            </w:tcMar>
            <w:vAlign w:val="center"/>
          </w:tcPr>
          <w:p w14:paraId="50A2036F" w14:textId="77777777" w:rsidR="00D52F36" w:rsidRDefault="00056C5F">
            <w:pPr>
              <w:spacing w:before="20" w:after="20" w:line="240" w:lineRule="auto"/>
              <w:jc w:val="right"/>
            </w:pPr>
            <w:r>
              <w:rPr>
                <w:sz w:val="22"/>
                <w:szCs w:val="22"/>
              </w:rPr>
              <w:t>&lt; 1e-300</w:t>
            </w:r>
          </w:p>
        </w:tc>
        <w:tc>
          <w:tcPr>
            <w:tcW w:w="1088" w:type="dxa"/>
            <w:tcMar>
              <w:top w:w="60" w:type="dxa"/>
              <w:left w:w="90" w:type="dxa"/>
              <w:bottom w:w="60" w:type="dxa"/>
              <w:right w:w="90" w:type="dxa"/>
            </w:tcMar>
            <w:vAlign w:val="center"/>
          </w:tcPr>
          <w:p w14:paraId="726A9D20" w14:textId="77777777" w:rsidR="00D52F36" w:rsidRDefault="00056C5F">
            <w:pPr>
              <w:spacing w:before="20" w:after="20" w:line="240" w:lineRule="auto"/>
              <w:jc w:val="right"/>
            </w:pPr>
            <w:r>
              <w:rPr>
                <w:sz w:val="22"/>
                <w:szCs w:val="22"/>
              </w:rPr>
              <w:t>6,178</w:t>
            </w:r>
          </w:p>
        </w:tc>
      </w:tr>
      <w:tr w:rsidR="00D52F36" w14:paraId="3D4426E6" w14:textId="77777777">
        <w:tblPrEx>
          <w:tblCellMar>
            <w:top w:w="0" w:type="dxa"/>
            <w:bottom w:w="0" w:type="dxa"/>
          </w:tblCellMar>
        </w:tblPrEx>
        <w:tc>
          <w:tcPr>
            <w:tcW w:w="2177" w:type="dxa"/>
            <w:tcMar>
              <w:top w:w="60" w:type="dxa"/>
              <w:left w:w="90" w:type="dxa"/>
              <w:bottom w:w="60" w:type="dxa"/>
              <w:right w:w="90" w:type="dxa"/>
            </w:tcMar>
            <w:vAlign w:val="center"/>
          </w:tcPr>
          <w:p w14:paraId="43131E62" w14:textId="77777777" w:rsidR="00D52F36" w:rsidRDefault="00056C5F">
            <w:pPr>
              <w:spacing w:before="20" w:after="20" w:line="240" w:lineRule="auto"/>
            </w:pPr>
            <w:r>
              <w:rPr>
                <w:sz w:val="22"/>
                <w:szCs w:val="22"/>
              </w:rPr>
              <w:t>Lợi suất giản đơn (%)</w:t>
            </w:r>
          </w:p>
        </w:tc>
        <w:tc>
          <w:tcPr>
            <w:tcW w:w="2721" w:type="dxa"/>
            <w:tcMar>
              <w:top w:w="60" w:type="dxa"/>
              <w:left w:w="90" w:type="dxa"/>
              <w:bottom w:w="60" w:type="dxa"/>
              <w:right w:w="90" w:type="dxa"/>
            </w:tcMar>
            <w:vAlign w:val="center"/>
          </w:tcPr>
          <w:p w14:paraId="4F817655" w14:textId="77777777" w:rsidR="00D52F36" w:rsidRDefault="00056C5F">
            <w:pPr>
              <w:spacing w:before="20" w:after="20" w:line="240" w:lineRule="auto"/>
            </w:pPr>
            <w:r>
              <w:rPr>
                <w:sz w:val="22"/>
                <w:szCs w:val="22"/>
              </w:rPr>
              <w:t>D'Agostino–Pearson K²</w:t>
            </w:r>
          </w:p>
        </w:tc>
        <w:tc>
          <w:tcPr>
            <w:tcW w:w="1451" w:type="dxa"/>
            <w:tcMar>
              <w:top w:w="60" w:type="dxa"/>
              <w:left w:w="90" w:type="dxa"/>
              <w:bottom w:w="60" w:type="dxa"/>
              <w:right w:w="90" w:type="dxa"/>
            </w:tcMar>
            <w:vAlign w:val="center"/>
          </w:tcPr>
          <w:p w14:paraId="34A587D3" w14:textId="77777777" w:rsidR="00D52F36" w:rsidRDefault="00056C5F">
            <w:pPr>
              <w:spacing w:before="20" w:after="20" w:line="240" w:lineRule="auto"/>
              <w:jc w:val="right"/>
            </w:pPr>
            <w:r>
              <w:rPr>
                <w:sz w:val="22"/>
                <w:szCs w:val="22"/>
              </w:rPr>
              <w:t>593.7827</w:t>
            </w:r>
          </w:p>
        </w:tc>
        <w:tc>
          <w:tcPr>
            <w:tcW w:w="1633" w:type="dxa"/>
            <w:tcMar>
              <w:top w:w="60" w:type="dxa"/>
              <w:left w:w="90" w:type="dxa"/>
              <w:bottom w:w="60" w:type="dxa"/>
              <w:right w:w="90" w:type="dxa"/>
            </w:tcMar>
            <w:vAlign w:val="center"/>
          </w:tcPr>
          <w:p w14:paraId="4D588789" w14:textId="77777777" w:rsidR="00D52F36" w:rsidRDefault="00056C5F">
            <w:pPr>
              <w:spacing w:before="20" w:after="20" w:line="240" w:lineRule="auto"/>
              <w:jc w:val="right"/>
            </w:pPr>
            <w:r>
              <w:rPr>
                <w:sz w:val="22"/>
                <w:szCs w:val="22"/>
              </w:rPr>
              <w:t>1.15e-129</w:t>
            </w:r>
          </w:p>
        </w:tc>
        <w:tc>
          <w:tcPr>
            <w:tcW w:w="1088" w:type="dxa"/>
            <w:tcMar>
              <w:top w:w="60" w:type="dxa"/>
              <w:left w:w="90" w:type="dxa"/>
              <w:bottom w:w="60" w:type="dxa"/>
              <w:right w:w="90" w:type="dxa"/>
            </w:tcMar>
            <w:vAlign w:val="center"/>
          </w:tcPr>
          <w:p w14:paraId="58548376" w14:textId="77777777" w:rsidR="00D52F36" w:rsidRDefault="00056C5F">
            <w:pPr>
              <w:spacing w:before="20" w:after="20" w:line="240" w:lineRule="auto"/>
              <w:jc w:val="right"/>
            </w:pPr>
            <w:r>
              <w:rPr>
                <w:sz w:val="22"/>
                <w:szCs w:val="22"/>
              </w:rPr>
              <w:t>6,178</w:t>
            </w:r>
          </w:p>
        </w:tc>
      </w:tr>
      <w:tr w:rsidR="00D52F36" w14:paraId="615A8FF3" w14:textId="77777777">
        <w:tblPrEx>
          <w:tblCellMar>
            <w:top w:w="0" w:type="dxa"/>
            <w:bottom w:w="0" w:type="dxa"/>
          </w:tblCellMar>
        </w:tblPrEx>
        <w:tc>
          <w:tcPr>
            <w:tcW w:w="2177" w:type="dxa"/>
            <w:tcMar>
              <w:top w:w="60" w:type="dxa"/>
              <w:left w:w="90" w:type="dxa"/>
              <w:bottom w:w="60" w:type="dxa"/>
              <w:right w:w="90" w:type="dxa"/>
            </w:tcMar>
            <w:vAlign w:val="center"/>
          </w:tcPr>
          <w:p w14:paraId="7A952802" w14:textId="77777777" w:rsidR="00D52F36" w:rsidRDefault="00056C5F">
            <w:pPr>
              <w:spacing w:before="20" w:after="20" w:line="240" w:lineRule="auto"/>
            </w:pPr>
            <w:r>
              <w:rPr>
                <w:sz w:val="22"/>
                <w:szCs w:val="22"/>
              </w:rPr>
              <w:t>Lợi suất giản đơn (%)</w:t>
            </w:r>
          </w:p>
        </w:tc>
        <w:tc>
          <w:tcPr>
            <w:tcW w:w="2721" w:type="dxa"/>
            <w:tcMar>
              <w:top w:w="60" w:type="dxa"/>
              <w:left w:w="90" w:type="dxa"/>
              <w:bottom w:w="60" w:type="dxa"/>
              <w:right w:w="90" w:type="dxa"/>
            </w:tcMar>
            <w:vAlign w:val="center"/>
          </w:tcPr>
          <w:p w14:paraId="472CC87E" w14:textId="77777777" w:rsidR="00D52F36" w:rsidRDefault="00056C5F">
            <w:pPr>
              <w:spacing w:before="20" w:after="20" w:line="240" w:lineRule="auto"/>
            </w:pPr>
            <w:r>
              <w:rPr>
                <w:sz w:val="22"/>
                <w:szCs w:val="22"/>
              </w:rPr>
              <w:t>Shapiro-Wilk (n=5000 mẫu con)</w:t>
            </w:r>
          </w:p>
        </w:tc>
        <w:tc>
          <w:tcPr>
            <w:tcW w:w="1451" w:type="dxa"/>
            <w:tcMar>
              <w:top w:w="60" w:type="dxa"/>
              <w:left w:w="90" w:type="dxa"/>
              <w:bottom w:w="60" w:type="dxa"/>
              <w:right w:w="90" w:type="dxa"/>
            </w:tcMar>
            <w:vAlign w:val="center"/>
          </w:tcPr>
          <w:p w14:paraId="1C1455AE" w14:textId="77777777" w:rsidR="00D52F36" w:rsidRDefault="00056C5F">
            <w:pPr>
              <w:spacing w:before="20" w:after="20" w:line="240" w:lineRule="auto"/>
              <w:jc w:val="right"/>
            </w:pPr>
            <w:r>
              <w:rPr>
                <w:sz w:val="22"/>
                <w:szCs w:val="22"/>
              </w:rPr>
              <w:t>0.9397</w:t>
            </w:r>
          </w:p>
        </w:tc>
        <w:tc>
          <w:tcPr>
            <w:tcW w:w="1633" w:type="dxa"/>
            <w:tcMar>
              <w:top w:w="60" w:type="dxa"/>
              <w:left w:w="90" w:type="dxa"/>
              <w:bottom w:w="60" w:type="dxa"/>
              <w:right w:w="90" w:type="dxa"/>
            </w:tcMar>
            <w:vAlign w:val="center"/>
          </w:tcPr>
          <w:p w14:paraId="5327A7C3" w14:textId="77777777" w:rsidR="00D52F36" w:rsidRDefault="00056C5F">
            <w:pPr>
              <w:spacing w:before="20" w:after="20" w:line="240" w:lineRule="auto"/>
              <w:jc w:val="right"/>
            </w:pPr>
            <w:r>
              <w:rPr>
                <w:sz w:val="22"/>
                <w:szCs w:val="22"/>
              </w:rPr>
              <w:t>4.53e-41</w:t>
            </w:r>
          </w:p>
        </w:tc>
        <w:tc>
          <w:tcPr>
            <w:tcW w:w="1088" w:type="dxa"/>
            <w:tcMar>
              <w:top w:w="60" w:type="dxa"/>
              <w:left w:w="90" w:type="dxa"/>
              <w:bottom w:w="60" w:type="dxa"/>
              <w:right w:w="90" w:type="dxa"/>
            </w:tcMar>
            <w:vAlign w:val="center"/>
          </w:tcPr>
          <w:p w14:paraId="335BBC7B" w14:textId="77777777" w:rsidR="00D52F36" w:rsidRDefault="00056C5F">
            <w:pPr>
              <w:spacing w:before="20" w:after="20" w:line="240" w:lineRule="auto"/>
              <w:jc w:val="right"/>
            </w:pPr>
            <w:r>
              <w:rPr>
                <w:sz w:val="22"/>
                <w:szCs w:val="22"/>
              </w:rPr>
              <w:t>5,000</w:t>
            </w:r>
          </w:p>
        </w:tc>
      </w:tr>
    </w:tbl>
    <w:p w14:paraId="6A51523D" w14:textId="77777777" w:rsidR="00D52F36" w:rsidRDefault="00056C5F">
      <w:pPr>
        <w:spacing w:before="60" w:after="200" w:line="276" w:lineRule="auto"/>
      </w:pPr>
      <w:r>
        <w:rPr>
          <w:i/>
          <w:iCs/>
          <w:sz w:val="23"/>
          <w:szCs w:val="23"/>
        </w:rPr>
        <w:t>Nguồn: results/normality_tests.csv. Cả ba kiểm định đều có H₀: mẫu tuân theo phân phối chuẩn.</w:t>
      </w:r>
    </w:p>
    <w:p w14:paraId="4CCCDCC1" w14:textId="77777777" w:rsidR="00D52F36" w:rsidRDefault="00056C5F">
      <w:pPr>
        <w:spacing w:after="120"/>
        <w:jc w:val="both"/>
      </w:pPr>
      <w:r>
        <w:t xml:space="preserve">Cả ba kiểm định đều bác bỏ giả thuyết gốc ở mọi mức ý nghĩa thông thường. Với chuỗi lợi suất logarit, thống kê Jarque–Bera đạt </w:t>
      </w:r>
      <w:r>
        <w:rPr>
          <w:b/>
          <w:bCs/>
        </w:rPr>
        <w:t>3,475.06</w:t>
      </w:r>
      <w:r>
        <w:t xml:space="preserve"> với p-value </w:t>
      </w:r>
      <w:r>
        <w:rPr>
          <w:b/>
          <w:bCs/>
        </w:rPr>
        <w:t>&lt; 1e-300</w:t>
      </w:r>
      <w:r>
        <w:t xml:space="preserve">; thống kê D'Agostino–Pearson K² đạt </w:t>
      </w:r>
      <w:r>
        <w:rPr>
          <w:b/>
          <w:bCs/>
        </w:rPr>
        <w:t>685.15</w:t>
      </w:r>
      <w:r>
        <w:t xml:space="preserve"> với p-value </w:t>
      </w:r>
      <w:r>
        <w:rPr>
          <w:b/>
          <w:bCs/>
        </w:rPr>
        <w:t>1.67e-149</w:t>
      </w:r>
      <w:r>
        <w:t xml:space="preserve">; thống kê Shapiro–Wilk trên mẫu con 5.000 quan sát đạt W = </w:t>
      </w:r>
      <w:r>
        <w:rPr>
          <w:b/>
          <w:bCs/>
        </w:rPr>
        <w:t>0.9376</w:t>
      </w:r>
      <w:r>
        <w:t xml:space="preserve"> với p-value </w:t>
      </w:r>
      <w:r>
        <w:rPr>
          <w:b/>
          <w:bCs/>
        </w:rPr>
        <w:t>1.28e-41</w:t>
      </w:r>
      <w:r>
        <w:t>.</w:t>
      </w:r>
    </w:p>
    <w:p w14:paraId="6A3DB5D9" w14:textId="77777777" w:rsidR="00D52F36" w:rsidRDefault="00056C5F">
      <w:pPr>
        <w:spacing w:after="120"/>
        <w:jc w:val="both"/>
      </w:pPr>
      <w:r>
        <w:t>Kết luận: ở mức ý nghĩa α = 0.05, bác bỏ giả thuyết phân phối chuẩn. Đây là câu trả lời cho câu hỏi nghiên cứu CH2. Hệ quả phương pháp là mọi khoảng tin cậy hoặc kiểm định dựa trên giả định chuẩn tắc áp dụng trực tiếp cho lợi suất VN-Index đều cần được diễn giải thận trọng.</w:t>
      </w:r>
    </w:p>
    <w:p w14:paraId="5C762896" w14:textId="77777777" w:rsidR="00D52F36" w:rsidRDefault="00056C5F">
      <w:pPr>
        <w:spacing w:after="120"/>
        <w:jc w:val="both"/>
      </w:pPr>
      <w:r>
        <w:t>Bảng 6 định lượng mức độ dày của đuôi bằng cách so sánh số phiên vượt ngưỡng k lần độ lệch chuẩn với kỳ vọng dưới phân phối chuẩn.</w:t>
      </w:r>
    </w:p>
    <w:p w14:paraId="3BFFEBC4" w14:textId="10BAC30E" w:rsidR="00D52F36" w:rsidRDefault="00056C5F">
      <w:pPr>
        <w:pStyle w:val="Caption"/>
        <w:spacing w:before="200" w:after="80" w:line="276" w:lineRule="auto"/>
      </w:pPr>
      <w:bookmarkStart w:id="41" w:name="_Toc241270895"/>
      <w:r>
        <w:rPr>
          <w:b/>
          <w:bCs/>
        </w:rPr>
        <w:lastRenderedPageBreak/>
        <w:t xml:space="preserve">Bảng </w:t>
      </w:r>
      <w:r>
        <w:fldChar w:fldCharType="begin"/>
      </w:r>
      <w:r>
        <w:instrText>SEQ Bảng</w:instrText>
      </w:r>
      <w:r>
        <w:fldChar w:fldCharType="separate"/>
      </w:r>
      <w:r w:rsidR="00724678">
        <w:rPr>
          <w:noProof/>
        </w:rPr>
        <w:t>6</w:t>
      </w:r>
      <w:r>
        <w:fldChar w:fldCharType="end"/>
      </w:r>
      <w:r>
        <w:t>: So sánh tần suất quan sát ở đuôi với kỳ vọng dưới phân phối chuẩn</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2358"/>
        <w:gridCol w:w="2902"/>
        <w:gridCol w:w="1814"/>
      </w:tblGrid>
      <w:tr w:rsidR="00D52F36" w14:paraId="6819326C" w14:textId="77777777">
        <w:tblPrEx>
          <w:tblCellMar>
            <w:top w:w="0" w:type="dxa"/>
            <w:bottom w:w="0" w:type="dxa"/>
          </w:tblCellMar>
        </w:tblPrEx>
        <w:trPr>
          <w:tblHeader/>
        </w:trPr>
        <w:tc>
          <w:tcPr>
            <w:tcW w:w="1995" w:type="dxa"/>
            <w:shd w:val="clear" w:color="auto" w:fill="D9E2F3"/>
            <w:tcMar>
              <w:top w:w="60" w:type="dxa"/>
              <w:left w:w="90" w:type="dxa"/>
              <w:bottom w:w="60" w:type="dxa"/>
              <w:right w:w="90" w:type="dxa"/>
            </w:tcMar>
            <w:vAlign w:val="center"/>
          </w:tcPr>
          <w:p w14:paraId="64049FE8" w14:textId="77777777" w:rsidR="00D52F36" w:rsidRDefault="00056C5F">
            <w:pPr>
              <w:spacing w:before="20" w:after="20" w:line="240" w:lineRule="auto"/>
              <w:jc w:val="center"/>
            </w:pPr>
            <w:r>
              <w:rPr>
                <w:b/>
                <w:bCs/>
                <w:sz w:val="22"/>
                <w:szCs w:val="22"/>
              </w:rPr>
              <w:t>Ngưỡng</w:t>
            </w:r>
          </w:p>
        </w:tc>
        <w:tc>
          <w:tcPr>
            <w:tcW w:w="2358" w:type="dxa"/>
            <w:shd w:val="clear" w:color="auto" w:fill="D9E2F3"/>
            <w:tcMar>
              <w:top w:w="60" w:type="dxa"/>
              <w:left w:w="90" w:type="dxa"/>
              <w:bottom w:w="60" w:type="dxa"/>
              <w:right w:w="90" w:type="dxa"/>
            </w:tcMar>
            <w:vAlign w:val="center"/>
          </w:tcPr>
          <w:p w14:paraId="20778217" w14:textId="77777777" w:rsidR="00D52F36" w:rsidRDefault="00056C5F">
            <w:pPr>
              <w:spacing w:before="20" w:after="20" w:line="240" w:lineRule="auto"/>
              <w:jc w:val="center"/>
            </w:pPr>
            <w:r>
              <w:rPr>
                <w:b/>
                <w:bCs/>
                <w:sz w:val="22"/>
                <w:szCs w:val="22"/>
              </w:rPr>
              <w:t>Số phiên quan sát</w:t>
            </w:r>
          </w:p>
        </w:tc>
        <w:tc>
          <w:tcPr>
            <w:tcW w:w="2902" w:type="dxa"/>
            <w:shd w:val="clear" w:color="auto" w:fill="D9E2F3"/>
            <w:tcMar>
              <w:top w:w="60" w:type="dxa"/>
              <w:left w:w="90" w:type="dxa"/>
              <w:bottom w:w="60" w:type="dxa"/>
              <w:right w:w="90" w:type="dxa"/>
            </w:tcMar>
            <w:vAlign w:val="center"/>
          </w:tcPr>
          <w:p w14:paraId="23C67B08" w14:textId="77777777" w:rsidR="00D52F36" w:rsidRDefault="00056C5F">
            <w:pPr>
              <w:spacing w:before="20" w:after="20" w:line="240" w:lineRule="auto"/>
              <w:jc w:val="center"/>
            </w:pPr>
            <w:r>
              <w:rPr>
                <w:b/>
                <w:bCs/>
                <w:sz w:val="22"/>
                <w:szCs w:val="22"/>
              </w:rPr>
              <w:t>Kỳ vọng nếu phân phối chuẩn</w:t>
            </w:r>
          </w:p>
        </w:tc>
        <w:tc>
          <w:tcPr>
            <w:tcW w:w="1814" w:type="dxa"/>
            <w:shd w:val="clear" w:color="auto" w:fill="D9E2F3"/>
            <w:tcMar>
              <w:top w:w="60" w:type="dxa"/>
              <w:left w:w="90" w:type="dxa"/>
              <w:bottom w:w="60" w:type="dxa"/>
              <w:right w:w="90" w:type="dxa"/>
            </w:tcMar>
            <w:vAlign w:val="center"/>
          </w:tcPr>
          <w:p w14:paraId="106AB11C" w14:textId="77777777" w:rsidR="00D52F36" w:rsidRDefault="00056C5F">
            <w:pPr>
              <w:spacing w:before="20" w:after="20" w:line="240" w:lineRule="auto"/>
              <w:jc w:val="center"/>
            </w:pPr>
            <w:r>
              <w:rPr>
                <w:b/>
                <w:bCs/>
                <w:sz w:val="22"/>
                <w:szCs w:val="22"/>
              </w:rPr>
              <w:t>Tỷ lệ quan sát / chuẩn</w:t>
            </w:r>
          </w:p>
        </w:tc>
      </w:tr>
      <w:tr w:rsidR="00D52F36" w14:paraId="7782F7F6" w14:textId="77777777">
        <w:tblPrEx>
          <w:tblCellMar>
            <w:top w:w="0" w:type="dxa"/>
            <w:bottom w:w="0" w:type="dxa"/>
          </w:tblCellMar>
        </w:tblPrEx>
        <w:tc>
          <w:tcPr>
            <w:tcW w:w="1995" w:type="dxa"/>
            <w:tcMar>
              <w:top w:w="60" w:type="dxa"/>
              <w:left w:w="90" w:type="dxa"/>
              <w:bottom w:w="60" w:type="dxa"/>
              <w:right w:w="90" w:type="dxa"/>
            </w:tcMar>
            <w:vAlign w:val="center"/>
          </w:tcPr>
          <w:p w14:paraId="29B03C5E" w14:textId="77777777" w:rsidR="00D52F36" w:rsidRDefault="00056C5F">
            <w:pPr>
              <w:spacing w:before="20" w:after="20" w:line="240" w:lineRule="auto"/>
            </w:pPr>
            <w:r>
              <w:rPr>
                <w:sz w:val="22"/>
                <w:szCs w:val="22"/>
              </w:rPr>
              <w:t>|r| &gt; 2σ</w:t>
            </w:r>
          </w:p>
        </w:tc>
        <w:tc>
          <w:tcPr>
            <w:tcW w:w="2358" w:type="dxa"/>
            <w:tcMar>
              <w:top w:w="60" w:type="dxa"/>
              <w:left w:w="90" w:type="dxa"/>
              <w:bottom w:w="60" w:type="dxa"/>
              <w:right w:w="90" w:type="dxa"/>
            </w:tcMar>
            <w:vAlign w:val="center"/>
          </w:tcPr>
          <w:p w14:paraId="6908A189" w14:textId="77777777" w:rsidR="00D52F36" w:rsidRDefault="00056C5F">
            <w:pPr>
              <w:spacing w:before="20" w:after="20" w:line="240" w:lineRule="auto"/>
              <w:jc w:val="right"/>
            </w:pPr>
            <w:r>
              <w:rPr>
                <w:sz w:val="22"/>
                <w:szCs w:val="22"/>
              </w:rPr>
              <w:t>390</w:t>
            </w:r>
          </w:p>
        </w:tc>
        <w:tc>
          <w:tcPr>
            <w:tcW w:w="2902" w:type="dxa"/>
            <w:tcMar>
              <w:top w:w="60" w:type="dxa"/>
              <w:left w:w="90" w:type="dxa"/>
              <w:bottom w:w="60" w:type="dxa"/>
              <w:right w:w="90" w:type="dxa"/>
            </w:tcMar>
            <w:vAlign w:val="center"/>
          </w:tcPr>
          <w:p w14:paraId="0B29F83D" w14:textId="77777777" w:rsidR="00D52F36" w:rsidRDefault="00056C5F">
            <w:pPr>
              <w:spacing w:before="20" w:after="20" w:line="240" w:lineRule="auto"/>
              <w:jc w:val="right"/>
            </w:pPr>
            <w:r>
              <w:rPr>
                <w:sz w:val="22"/>
                <w:szCs w:val="22"/>
              </w:rPr>
              <w:t>281.10</w:t>
            </w:r>
          </w:p>
        </w:tc>
        <w:tc>
          <w:tcPr>
            <w:tcW w:w="1814" w:type="dxa"/>
            <w:tcMar>
              <w:top w:w="60" w:type="dxa"/>
              <w:left w:w="90" w:type="dxa"/>
              <w:bottom w:w="60" w:type="dxa"/>
              <w:right w:w="90" w:type="dxa"/>
            </w:tcMar>
            <w:vAlign w:val="center"/>
          </w:tcPr>
          <w:p w14:paraId="6424EC1D" w14:textId="77777777" w:rsidR="00D52F36" w:rsidRDefault="00056C5F">
            <w:pPr>
              <w:spacing w:before="20" w:after="20" w:line="240" w:lineRule="auto"/>
              <w:jc w:val="right"/>
            </w:pPr>
            <w:r>
              <w:rPr>
                <w:sz w:val="22"/>
                <w:szCs w:val="22"/>
              </w:rPr>
              <w:t>1.39×</w:t>
            </w:r>
          </w:p>
        </w:tc>
      </w:tr>
      <w:tr w:rsidR="00D52F36" w14:paraId="35E1A234" w14:textId="77777777">
        <w:tblPrEx>
          <w:tblCellMar>
            <w:top w:w="0" w:type="dxa"/>
            <w:bottom w:w="0" w:type="dxa"/>
          </w:tblCellMar>
        </w:tblPrEx>
        <w:tc>
          <w:tcPr>
            <w:tcW w:w="1995" w:type="dxa"/>
            <w:tcMar>
              <w:top w:w="60" w:type="dxa"/>
              <w:left w:w="90" w:type="dxa"/>
              <w:bottom w:w="60" w:type="dxa"/>
              <w:right w:w="90" w:type="dxa"/>
            </w:tcMar>
            <w:vAlign w:val="center"/>
          </w:tcPr>
          <w:p w14:paraId="766F99FD" w14:textId="77777777" w:rsidR="00D52F36" w:rsidRDefault="00056C5F">
            <w:pPr>
              <w:spacing w:before="20" w:after="20" w:line="240" w:lineRule="auto"/>
            </w:pPr>
            <w:r>
              <w:rPr>
                <w:sz w:val="22"/>
                <w:szCs w:val="22"/>
              </w:rPr>
              <w:t>|r| &gt; 3σ</w:t>
            </w:r>
          </w:p>
        </w:tc>
        <w:tc>
          <w:tcPr>
            <w:tcW w:w="2358" w:type="dxa"/>
            <w:tcMar>
              <w:top w:w="60" w:type="dxa"/>
              <w:left w:w="90" w:type="dxa"/>
              <w:bottom w:w="60" w:type="dxa"/>
              <w:right w:w="90" w:type="dxa"/>
            </w:tcMar>
            <w:vAlign w:val="center"/>
          </w:tcPr>
          <w:p w14:paraId="32738868" w14:textId="77777777" w:rsidR="00D52F36" w:rsidRDefault="00056C5F">
            <w:pPr>
              <w:spacing w:before="20" w:after="20" w:line="240" w:lineRule="auto"/>
              <w:jc w:val="right"/>
            </w:pPr>
            <w:r>
              <w:rPr>
                <w:sz w:val="22"/>
                <w:szCs w:val="22"/>
              </w:rPr>
              <w:t>116</w:t>
            </w:r>
          </w:p>
        </w:tc>
        <w:tc>
          <w:tcPr>
            <w:tcW w:w="2902" w:type="dxa"/>
            <w:tcMar>
              <w:top w:w="60" w:type="dxa"/>
              <w:left w:w="90" w:type="dxa"/>
              <w:bottom w:w="60" w:type="dxa"/>
              <w:right w:w="90" w:type="dxa"/>
            </w:tcMar>
            <w:vAlign w:val="center"/>
          </w:tcPr>
          <w:p w14:paraId="1544BD40" w14:textId="77777777" w:rsidR="00D52F36" w:rsidRDefault="00056C5F">
            <w:pPr>
              <w:spacing w:before="20" w:after="20" w:line="240" w:lineRule="auto"/>
              <w:jc w:val="right"/>
            </w:pPr>
            <w:r>
              <w:rPr>
                <w:sz w:val="22"/>
                <w:szCs w:val="22"/>
              </w:rPr>
              <w:t>16.68</w:t>
            </w:r>
          </w:p>
        </w:tc>
        <w:tc>
          <w:tcPr>
            <w:tcW w:w="1814" w:type="dxa"/>
            <w:tcMar>
              <w:top w:w="60" w:type="dxa"/>
              <w:left w:w="90" w:type="dxa"/>
              <w:bottom w:w="60" w:type="dxa"/>
              <w:right w:w="90" w:type="dxa"/>
            </w:tcMar>
            <w:vAlign w:val="center"/>
          </w:tcPr>
          <w:p w14:paraId="091CEDF6" w14:textId="77777777" w:rsidR="00D52F36" w:rsidRDefault="00056C5F">
            <w:pPr>
              <w:spacing w:before="20" w:after="20" w:line="240" w:lineRule="auto"/>
              <w:jc w:val="right"/>
            </w:pPr>
            <w:r>
              <w:rPr>
                <w:sz w:val="22"/>
                <w:szCs w:val="22"/>
              </w:rPr>
              <w:t>6.95×</w:t>
            </w:r>
          </w:p>
        </w:tc>
      </w:tr>
      <w:tr w:rsidR="00D52F36" w14:paraId="68122997" w14:textId="77777777">
        <w:tblPrEx>
          <w:tblCellMar>
            <w:top w:w="0" w:type="dxa"/>
            <w:bottom w:w="0" w:type="dxa"/>
          </w:tblCellMar>
        </w:tblPrEx>
        <w:tc>
          <w:tcPr>
            <w:tcW w:w="1995" w:type="dxa"/>
            <w:tcMar>
              <w:top w:w="60" w:type="dxa"/>
              <w:left w:w="90" w:type="dxa"/>
              <w:bottom w:w="60" w:type="dxa"/>
              <w:right w:w="90" w:type="dxa"/>
            </w:tcMar>
            <w:vAlign w:val="center"/>
          </w:tcPr>
          <w:p w14:paraId="2C186255" w14:textId="77777777" w:rsidR="00D52F36" w:rsidRDefault="00056C5F">
            <w:pPr>
              <w:spacing w:before="20" w:after="20" w:line="240" w:lineRule="auto"/>
            </w:pPr>
            <w:r>
              <w:rPr>
                <w:sz w:val="22"/>
                <w:szCs w:val="22"/>
              </w:rPr>
              <w:t>|r| &gt; 4σ</w:t>
            </w:r>
          </w:p>
        </w:tc>
        <w:tc>
          <w:tcPr>
            <w:tcW w:w="2358" w:type="dxa"/>
            <w:tcMar>
              <w:top w:w="60" w:type="dxa"/>
              <w:left w:w="90" w:type="dxa"/>
              <w:bottom w:w="60" w:type="dxa"/>
              <w:right w:w="90" w:type="dxa"/>
            </w:tcMar>
            <w:vAlign w:val="center"/>
          </w:tcPr>
          <w:p w14:paraId="3E812E9F" w14:textId="77777777" w:rsidR="00D52F36" w:rsidRDefault="00056C5F">
            <w:pPr>
              <w:spacing w:before="20" w:after="20" w:line="240" w:lineRule="auto"/>
              <w:jc w:val="right"/>
            </w:pPr>
            <w:r>
              <w:rPr>
                <w:sz w:val="22"/>
                <w:szCs w:val="22"/>
              </w:rPr>
              <w:t>36</w:t>
            </w:r>
          </w:p>
        </w:tc>
        <w:tc>
          <w:tcPr>
            <w:tcW w:w="2902" w:type="dxa"/>
            <w:tcMar>
              <w:top w:w="60" w:type="dxa"/>
              <w:left w:w="90" w:type="dxa"/>
              <w:bottom w:w="60" w:type="dxa"/>
              <w:right w:w="90" w:type="dxa"/>
            </w:tcMar>
            <w:vAlign w:val="center"/>
          </w:tcPr>
          <w:p w14:paraId="7CE65822" w14:textId="77777777" w:rsidR="00D52F36" w:rsidRDefault="00056C5F">
            <w:pPr>
              <w:spacing w:before="20" w:after="20" w:line="240" w:lineRule="auto"/>
              <w:jc w:val="right"/>
            </w:pPr>
            <w:r>
              <w:rPr>
                <w:sz w:val="22"/>
                <w:szCs w:val="22"/>
              </w:rPr>
              <w:t>0.39</w:t>
            </w:r>
          </w:p>
        </w:tc>
        <w:tc>
          <w:tcPr>
            <w:tcW w:w="1814" w:type="dxa"/>
            <w:tcMar>
              <w:top w:w="60" w:type="dxa"/>
              <w:left w:w="90" w:type="dxa"/>
              <w:bottom w:w="60" w:type="dxa"/>
              <w:right w:w="90" w:type="dxa"/>
            </w:tcMar>
            <w:vAlign w:val="center"/>
          </w:tcPr>
          <w:p w14:paraId="2BD01068" w14:textId="77777777" w:rsidR="00D52F36" w:rsidRDefault="00056C5F">
            <w:pPr>
              <w:spacing w:before="20" w:after="20" w:line="240" w:lineRule="auto"/>
              <w:jc w:val="right"/>
            </w:pPr>
            <w:r>
              <w:rPr>
                <w:sz w:val="22"/>
                <w:szCs w:val="22"/>
              </w:rPr>
              <w:t>91.99×</w:t>
            </w:r>
          </w:p>
        </w:tc>
      </w:tr>
      <w:tr w:rsidR="00D52F36" w14:paraId="14A08874" w14:textId="77777777">
        <w:tblPrEx>
          <w:tblCellMar>
            <w:top w:w="0" w:type="dxa"/>
            <w:bottom w:w="0" w:type="dxa"/>
          </w:tblCellMar>
        </w:tblPrEx>
        <w:tc>
          <w:tcPr>
            <w:tcW w:w="1995" w:type="dxa"/>
            <w:tcMar>
              <w:top w:w="60" w:type="dxa"/>
              <w:left w:w="90" w:type="dxa"/>
              <w:bottom w:w="60" w:type="dxa"/>
              <w:right w:w="90" w:type="dxa"/>
            </w:tcMar>
            <w:vAlign w:val="center"/>
          </w:tcPr>
          <w:p w14:paraId="1BD26E75" w14:textId="77777777" w:rsidR="00D52F36" w:rsidRDefault="00056C5F">
            <w:pPr>
              <w:spacing w:before="20" w:after="20" w:line="240" w:lineRule="auto"/>
            </w:pPr>
            <w:r>
              <w:rPr>
                <w:sz w:val="22"/>
                <w:szCs w:val="22"/>
              </w:rPr>
              <w:t>|r| &gt; 5σ</w:t>
            </w:r>
          </w:p>
        </w:tc>
        <w:tc>
          <w:tcPr>
            <w:tcW w:w="2358" w:type="dxa"/>
            <w:tcMar>
              <w:top w:w="60" w:type="dxa"/>
              <w:left w:w="90" w:type="dxa"/>
              <w:bottom w:w="60" w:type="dxa"/>
              <w:right w:w="90" w:type="dxa"/>
            </w:tcMar>
            <w:vAlign w:val="center"/>
          </w:tcPr>
          <w:p w14:paraId="72E447DB" w14:textId="77777777" w:rsidR="00D52F36" w:rsidRDefault="00056C5F">
            <w:pPr>
              <w:spacing w:before="20" w:after="20" w:line="240" w:lineRule="auto"/>
              <w:jc w:val="right"/>
            </w:pPr>
            <w:r>
              <w:rPr>
                <w:sz w:val="22"/>
                <w:szCs w:val="22"/>
              </w:rPr>
              <w:t>1</w:t>
            </w:r>
          </w:p>
        </w:tc>
        <w:tc>
          <w:tcPr>
            <w:tcW w:w="2902" w:type="dxa"/>
            <w:tcMar>
              <w:top w:w="60" w:type="dxa"/>
              <w:left w:w="90" w:type="dxa"/>
              <w:bottom w:w="60" w:type="dxa"/>
              <w:right w:w="90" w:type="dxa"/>
            </w:tcMar>
            <w:vAlign w:val="center"/>
          </w:tcPr>
          <w:p w14:paraId="3AA59618" w14:textId="77777777" w:rsidR="00D52F36" w:rsidRDefault="00056C5F">
            <w:pPr>
              <w:spacing w:before="20" w:after="20" w:line="240" w:lineRule="auto"/>
              <w:jc w:val="right"/>
            </w:pPr>
            <w:r>
              <w:rPr>
                <w:sz w:val="22"/>
                <w:szCs w:val="22"/>
              </w:rPr>
              <w:t>0.00</w:t>
            </w:r>
          </w:p>
        </w:tc>
        <w:tc>
          <w:tcPr>
            <w:tcW w:w="1814" w:type="dxa"/>
            <w:tcMar>
              <w:top w:w="60" w:type="dxa"/>
              <w:left w:w="90" w:type="dxa"/>
              <w:bottom w:w="60" w:type="dxa"/>
              <w:right w:w="90" w:type="dxa"/>
            </w:tcMar>
            <w:vAlign w:val="center"/>
          </w:tcPr>
          <w:p w14:paraId="7D7BE22B" w14:textId="77777777" w:rsidR="00D52F36" w:rsidRDefault="00056C5F">
            <w:pPr>
              <w:spacing w:before="20" w:after="20" w:line="240" w:lineRule="auto"/>
              <w:jc w:val="right"/>
            </w:pPr>
            <w:r>
              <w:rPr>
                <w:sz w:val="22"/>
                <w:szCs w:val="22"/>
              </w:rPr>
              <w:t>282.34×</w:t>
            </w:r>
          </w:p>
        </w:tc>
      </w:tr>
    </w:tbl>
    <w:p w14:paraId="6D9F954B" w14:textId="77777777" w:rsidR="00D52F36" w:rsidRDefault="00056C5F">
      <w:pPr>
        <w:spacing w:before="60" w:after="200" w:line="276" w:lineRule="auto"/>
      </w:pPr>
      <w:r>
        <w:rPr>
          <w:i/>
          <w:iCs/>
          <w:sz w:val="23"/>
          <w:szCs w:val="23"/>
        </w:rPr>
        <w:t>Nguồn: results/eda_results.json, mục tail_comparison_log_returns.</w:t>
      </w:r>
    </w:p>
    <w:p w14:paraId="1E2F3F35" w14:textId="77777777" w:rsidR="00D52F36" w:rsidRDefault="00056C5F">
      <w:pPr>
        <w:spacing w:after="120"/>
        <w:jc w:val="both"/>
      </w:pPr>
      <w:r>
        <w:t>Mức độ lệch tăng rất nhanh khi đi ra xa: ở ngưỡng 3σ, số phiên quan sát (</w:t>
      </w:r>
      <w:r>
        <w:rPr>
          <w:b/>
          <w:bCs/>
        </w:rPr>
        <w:t>116</w:t>
      </w:r>
      <w:r>
        <w:t xml:space="preserve">) gấp </w:t>
      </w:r>
      <w:r>
        <w:rPr>
          <w:b/>
          <w:bCs/>
        </w:rPr>
        <w:t>6.95 lần</w:t>
      </w:r>
      <w:r>
        <w:t xml:space="preserve"> kỳ vọng chuẩn; ở ngưỡng 4σ, tỷ lệ này lên tới </w:t>
      </w:r>
      <w:r>
        <w:rPr>
          <w:b/>
          <w:bCs/>
        </w:rPr>
        <w:t>91.99 lần</w:t>
      </w:r>
      <w:r>
        <w:t>. Nói cách khác, các biến cố cực đoan trên thị trường Việt Nam xuất hiện thường xuyên hơn nhiều so với mức mà mô hình chuẩn tắc dự đoán.</w:t>
      </w:r>
    </w:p>
    <w:p w14:paraId="15988988" w14:textId="77777777" w:rsidR="00D52F36" w:rsidRDefault="00056C5F">
      <w:pPr>
        <w:spacing w:after="120"/>
        <w:jc w:val="both"/>
      </w:pPr>
      <w:r>
        <w:t>Hình 5 bổ sung góc nhìn phân phối theo từng năm và theo ngày trong tuần.</w:t>
      </w:r>
    </w:p>
    <w:p w14:paraId="17E0DF81" w14:textId="77777777" w:rsidR="00D52F36" w:rsidRDefault="00056C5F">
      <w:pPr>
        <w:spacing w:before="160" w:after="40"/>
        <w:jc w:val="center"/>
      </w:pPr>
      <w:r>
        <w:rPr>
          <w:noProof/>
        </w:rPr>
        <w:drawing>
          <wp:inline distT="0" distB="0" distL="0" distR="0" wp14:anchorId="6FA97715" wp14:editId="534A4EFF">
            <wp:extent cx="5619750" cy="1914525"/>
            <wp:effectExtent l="0" t="0" r="0" b="0"/>
            <wp:docPr id="528273000" name="Picture 52827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1914525"/>
                    </a:xfrm>
                    <a:prstGeom prst="rect">
                      <a:avLst/>
                    </a:prstGeom>
                  </pic:spPr>
                </pic:pic>
              </a:graphicData>
            </a:graphic>
          </wp:inline>
        </w:drawing>
      </w:r>
    </w:p>
    <w:p w14:paraId="28EB1B13" w14:textId="25189B70" w:rsidR="00D52F36" w:rsidRDefault="00056C5F">
      <w:pPr>
        <w:pStyle w:val="Caption"/>
        <w:spacing w:after="240" w:line="276" w:lineRule="auto"/>
      </w:pPr>
      <w:bookmarkStart w:id="42" w:name="_Toc241270885"/>
      <w:r>
        <w:rPr>
          <w:b/>
          <w:bCs/>
        </w:rPr>
        <w:t xml:space="preserve">Hình </w:t>
      </w:r>
      <w:r>
        <w:fldChar w:fldCharType="begin"/>
      </w:r>
      <w:r>
        <w:instrText>SEQ Hình</w:instrText>
      </w:r>
      <w:r>
        <w:fldChar w:fldCharType="separate"/>
      </w:r>
      <w:r w:rsidR="00724678">
        <w:rPr>
          <w:noProof/>
        </w:rPr>
        <w:t>5</w:t>
      </w:r>
      <w:r>
        <w:fldChar w:fldCharType="end"/>
      </w:r>
      <w:r>
        <w:t>: Biểu đồ hộp của lợi suất logarit theo năm và theo ngày trong tuần</w:t>
      </w:r>
      <w:bookmarkEnd w:id="42"/>
    </w:p>
    <w:p w14:paraId="5E7A7F1E" w14:textId="77777777" w:rsidR="00D52F36" w:rsidRDefault="00056C5F">
      <w:pPr>
        <w:pStyle w:val="Heading2"/>
        <w:numPr>
          <w:ilvl w:val="1"/>
          <w:numId w:val="2"/>
        </w:numPr>
        <w:spacing w:after="160"/>
      </w:pPr>
      <w:bookmarkStart w:id="43" w:name="_Toc241270858"/>
      <w:r>
        <w:t>Kết quả kiểm định tính dừng</w:t>
      </w:r>
      <w:bookmarkEnd w:id="43"/>
    </w:p>
    <w:p w14:paraId="1C6B8C39" w14:textId="77777777" w:rsidR="00D52F36" w:rsidRDefault="00056C5F">
      <w:pPr>
        <w:spacing w:after="120"/>
        <w:jc w:val="both"/>
      </w:pPr>
      <w:r>
        <w:t>Bảng 7 trình bày kết quả kiểm định ADF và KPSS trên sáu chuỗi.</w:t>
      </w:r>
    </w:p>
    <w:p w14:paraId="64EF36E1" w14:textId="6C73FB6A" w:rsidR="00D52F36" w:rsidRDefault="00056C5F">
      <w:pPr>
        <w:pStyle w:val="Caption"/>
        <w:spacing w:before="200" w:after="80" w:line="276" w:lineRule="auto"/>
      </w:pPr>
      <w:bookmarkStart w:id="44" w:name="_Toc241270896"/>
      <w:r>
        <w:rPr>
          <w:b/>
          <w:bCs/>
        </w:rPr>
        <w:t xml:space="preserve">Bảng </w:t>
      </w:r>
      <w:r>
        <w:fldChar w:fldCharType="begin"/>
      </w:r>
      <w:r>
        <w:instrText>SEQ Bảng</w:instrText>
      </w:r>
      <w:r>
        <w:fldChar w:fldCharType="separate"/>
      </w:r>
      <w:r w:rsidR="00724678">
        <w:rPr>
          <w:noProof/>
        </w:rPr>
        <w:t>7</w:t>
      </w:r>
      <w:r>
        <w:fldChar w:fldCharType="end"/>
      </w:r>
      <w:r>
        <w:t>: Kết quả kiểm định tính dừng ADF và KPSS (α = 0.05)</w:t>
      </w:r>
      <w:bookmarkEnd w:id="4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6"/>
        <w:gridCol w:w="998"/>
        <w:gridCol w:w="998"/>
        <w:gridCol w:w="1179"/>
        <w:gridCol w:w="998"/>
        <w:gridCol w:w="1179"/>
        <w:gridCol w:w="1542"/>
      </w:tblGrid>
      <w:tr w:rsidR="00D52F36" w14:paraId="531DFA63" w14:textId="77777777">
        <w:tblPrEx>
          <w:tblCellMar>
            <w:top w:w="0" w:type="dxa"/>
            <w:bottom w:w="0" w:type="dxa"/>
          </w:tblCellMar>
        </w:tblPrEx>
        <w:trPr>
          <w:tblHeader/>
        </w:trPr>
        <w:tc>
          <w:tcPr>
            <w:tcW w:w="2177" w:type="dxa"/>
            <w:shd w:val="clear" w:color="auto" w:fill="D9E2F3"/>
            <w:tcMar>
              <w:top w:w="60" w:type="dxa"/>
              <w:left w:w="90" w:type="dxa"/>
              <w:bottom w:w="60" w:type="dxa"/>
              <w:right w:w="90" w:type="dxa"/>
            </w:tcMar>
            <w:vAlign w:val="center"/>
          </w:tcPr>
          <w:p w14:paraId="48193D37" w14:textId="77777777" w:rsidR="00D52F36" w:rsidRDefault="00056C5F">
            <w:pPr>
              <w:spacing w:before="20" w:after="20" w:line="240" w:lineRule="auto"/>
              <w:jc w:val="center"/>
            </w:pPr>
            <w:r>
              <w:rPr>
                <w:b/>
                <w:bCs/>
                <w:sz w:val="20"/>
                <w:szCs w:val="20"/>
              </w:rPr>
              <w:t>Chuỗi</w:t>
            </w:r>
          </w:p>
        </w:tc>
        <w:tc>
          <w:tcPr>
            <w:tcW w:w="998" w:type="dxa"/>
            <w:shd w:val="clear" w:color="auto" w:fill="D9E2F3"/>
            <w:tcMar>
              <w:top w:w="60" w:type="dxa"/>
              <w:left w:w="90" w:type="dxa"/>
              <w:bottom w:w="60" w:type="dxa"/>
              <w:right w:w="90" w:type="dxa"/>
            </w:tcMar>
            <w:vAlign w:val="center"/>
          </w:tcPr>
          <w:p w14:paraId="0B4E3AE7" w14:textId="77777777" w:rsidR="00D52F36" w:rsidRDefault="00056C5F">
            <w:pPr>
              <w:spacing w:before="20" w:after="20" w:line="240" w:lineRule="auto"/>
              <w:jc w:val="center"/>
            </w:pPr>
            <w:r>
              <w:rPr>
                <w:b/>
                <w:bCs/>
                <w:sz w:val="20"/>
                <w:szCs w:val="20"/>
              </w:rPr>
              <w:t>Dạng hồi quy</w:t>
            </w:r>
          </w:p>
        </w:tc>
        <w:tc>
          <w:tcPr>
            <w:tcW w:w="998" w:type="dxa"/>
            <w:shd w:val="clear" w:color="auto" w:fill="D9E2F3"/>
            <w:tcMar>
              <w:top w:w="60" w:type="dxa"/>
              <w:left w:w="90" w:type="dxa"/>
              <w:bottom w:w="60" w:type="dxa"/>
              <w:right w:w="90" w:type="dxa"/>
            </w:tcMar>
            <w:vAlign w:val="center"/>
          </w:tcPr>
          <w:p w14:paraId="5336742D" w14:textId="77777777" w:rsidR="00D52F36" w:rsidRDefault="00056C5F">
            <w:pPr>
              <w:spacing w:before="20" w:after="20" w:line="240" w:lineRule="auto"/>
              <w:jc w:val="center"/>
            </w:pPr>
            <w:r>
              <w:rPr>
                <w:b/>
                <w:bCs/>
                <w:sz w:val="20"/>
                <w:szCs w:val="20"/>
              </w:rPr>
              <w:t>ADF</w:t>
            </w:r>
          </w:p>
        </w:tc>
        <w:tc>
          <w:tcPr>
            <w:tcW w:w="1179" w:type="dxa"/>
            <w:shd w:val="clear" w:color="auto" w:fill="D9E2F3"/>
            <w:tcMar>
              <w:top w:w="60" w:type="dxa"/>
              <w:left w:w="90" w:type="dxa"/>
              <w:bottom w:w="60" w:type="dxa"/>
              <w:right w:w="90" w:type="dxa"/>
            </w:tcMar>
            <w:vAlign w:val="center"/>
          </w:tcPr>
          <w:p w14:paraId="6B13CE64" w14:textId="77777777" w:rsidR="00D52F36" w:rsidRDefault="00056C5F">
            <w:pPr>
              <w:spacing w:before="20" w:after="20" w:line="240" w:lineRule="auto"/>
              <w:jc w:val="center"/>
            </w:pPr>
            <w:r>
              <w:rPr>
                <w:b/>
                <w:bCs/>
                <w:sz w:val="20"/>
                <w:szCs w:val="20"/>
              </w:rPr>
              <w:t>p (ADF)</w:t>
            </w:r>
          </w:p>
        </w:tc>
        <w:tc>
          <w:tcPr>
            <w:tcW w:w="998" w:type="dxa"/>
            <w:shd w:val="clear" w:color="auto" w:fill="D9E2F3"/>
            <w:tcMar>
              <w:top w:w="60" w:type="dxa"/>
              <w:left w:w="90" w:type="dxa"/>
              <w:bottom w:w="60" w:type="dxa"/>
              <w:right w:w="90" w:type="dxa"/>
            </w:tcMar>
            <w:vAlign w:val="center"/>
          </w:tcPr>
          <w:p w14:paraId="71E1CFAE" w14:textId="77777777" w:rsidR="00D52F36" w:rsidRDefault="00056C5F">
            <w:pPr>
              <w:spacing w:before="20" w:after="20" w:line="240" w:lineRule="auto"/>
              <w:jc w:val="center"/>
            </w:pPr>
            <w:r>
              <w:rPr>
                <w:b/>
                <w:bCs/>
                <w:sz w:val="20"/>
                <w:szCs w:val="20"/>
              </w:rPr>
              <w:t>KPSS</w:t>
            </w:r>
          </w:p>
        </w:tc>
        <w:tc>
          <w:tcPr>
            <w:tcW w:w="1179" w:type="dxa"/>
            <w:shd w:val="clear" w:color="auto" w:fill="D9E2F3"/>
            <w:tcMar>
              <w:top w:w="60" w:type="dxa"/>
              <w:left w:w="90" w:type="dxa"/>
              <w:bottom w:w="60" w:type="dxa"/>
              <w:right w:w="90" w:type="dxa"/>
            </w:tcMar>
            <w:vAlign w:val="center"/>
          </w:tcPr>
          <w:p w14:paraId="7EE94210" w14:textId="77777777" w:rsidR="00D52F36" w:rsidRDefault="00056C5F">
            <w:pPr>
              <w:spacing w:before="20" w:after="20" w:line="240" w:lineRule="auto"/>
              <w:jc w:val="center"/>
            </w:pPr>
            <w:r>
              <w:rPr>
                <w:b/>
                <w:bCs/>
                <w:sz w:val="20"/>
                <w:szCs w:val="20"/>
              </w:rPr>
              <w:t>p (KPSS)</w:t>
            </w:r>
          </w:p>
        </w:tc>
        <w:tc>
          <w:tcPr>
            <w:tcW w:w="1542" w:type="dxa"/>
            <w:shd w:val="clear" w:color="auto" w:fill="D9E2F3"/>
            <w:tcMar>
              <w:top w:w="60" w:type="dxa"/>
              <w:left w:w="90" w:type="dxa"/>
              <w:bottom w:w="60" w:type="dxa"/>
              <w:right w:w="90" w:type="dxa"/>
            </w:tcMar>
            <w:vAlign w:val="center"/>
          </w:tcPr>
          <w:p w14:paraId="559869C1" w14:textId="77777777" w:rsidR="00D52F36" w:rsidRDefault="00056C5F">
            <w:pPr>
              <w:spacing w:before="20" w:after="20" w:line="240" w:lineRule="auto"/>
              <w:jc w:val="center"/>
            </w:pPr>
            <w:r>
              <w:rPr>
                <w:b/>
                <w:bCs/>
                <w:sz w:val="20"/>
                <w:szCs w:val="20"/>
              </w:rPr>
              <w:t>Kết luận</w:t>
            </w:r>
          </w:p>
        </w:tc>
      </w:tr>
      <w:tr w:rsidR="00D52F36" w14:paraId="54F000F8" w14:textId="77777777">
        <w:tblPrEx>
          <w:tblCellMar>
            <w:top w:w="0" w:type="dxa"/>
            <w:bottom w:w="0" w:type="dxa"/>
          </w:tblCellMar>
        </w:tblPrEx>
        <w:tc>
          <w:tcPr>
            <w:tcW w:w="2177" w:type="dxa"/>
            <w:tcMar>
              <w:top w:w="60" w:type="dxa"/>
              <w:left w:w="90" w:type="dxa"/>
              <w:bottom w:w="60" w:type="dxa"/>
              <w:right w:w="90" w:type="dxa"/>
            </w:tcMar>
            <w:vAlign w:val="center"/>
          </w:tcPr>
          <w:p w14:paraId="401B89AC" w14:textId="77777777" w:rsidR="00D52F36" w:rsidRDefault="00056C5F">
            <w:pPr>
              <w:spacing w:before="20" w:after="20" w:line="240" w:lineRule="auto"/>
            </w:pPr>
            <w:r>
              <w:rPr>
                <w:sz w:val="20"/>
                <w:szCs w:val="20"/>
              </w:rPr>
              <w:t>Mức VN-Index (điểm)</w:t>
            </w:r>
          </w:p>
        </w:tc>
        <w:tc>
          <w:tcPr>
            <w:tcW w:w="998" w:type="dxa"/>
            <w:tcMar>
              <w:top w:w="60" w:type="dxa"/>
              <w:left w:w="90" w:type="dxa"/>
              <w:bottom w:w="60" w:type="dxa"/>
              <w:right w:w="90" w:type="dxa"/>
            </w:tcMar>
            <w:vAlign w:val="center"/>
          </w:tcPr>
          <w:p w14:paraId="7B7D5FED" w14:textId="77777777" w:rsidR="00D52F36" w:rsidRDefault="00056C5F">
            <w:pPr>
              <w:spacing w:before="20" w:after="20" w:line="240" w:lineRule="auto"/>
            </w:pPr>
            <w:r>
              <w:rPr>
                <w:sz w:val="20"/>
                <w:szCs w:val="20"/>
              </w:rPr>
              <w:t>c</w:t>
            </w:r>
          </w:p>
        </w:tc>
        <w:tc>
          <w:tcPr>
            <w:tcW w:w="998" w:type="dxa"/>
            <w:tcMar>
              <w:top w:w="60" w:type="dxa"/>
              <w:left w:w="90" w:type="dxa"/>
              <w:bottom w:w="60" w:type="dxa"/>
              <w:right w:w="90" w:type="dxa"/>
            </w:tcMar>
            <w:vAlign w:val="center"/>
          </w:tcPr>
          <w:p w14:paraId="13D5FC24" w14:textId="77777777" w:rsidR="00D52F36" w:rsidRDefault="00056C5F">
            <w:pPr>
              <w:spacing w:before="20" w:after="20" w:line="240" w:lineRule="auto"/>
              <w:jc w:val="right"/>
            </w:pPr>
            <w:r>
              <w:rPr>
                <w:sz w:val="20"/>
                <w:szCs w:val="20"/>
              </w:rPr>
              <w:t>-0.7384</w:t>
            </w:r>
          </w:p>
        </w:tc>
        <w:tc>
          <w:tcPr>
            <w:tcW w:w="1179" w:type="dxa"/>
            <w:tcMar>
              <w:top w:w="60" w:type="dxa"/>
              <w:left w:w="90" w:type="dxa"/>
              <w:bottom w:w="60" w:type="dxa"/>
              <w:right w:w="90" w:type="dxa"/>
            </w:tcMar>
            <w:vAlign w:val="center"/>
          </w:tcPr>
          <w:p w14:paraId="13369A11" w14:textId="77777777" w:rsidR="00D52F36" w:rsidRDefault="00056C5F">
            <w:pPr>
              <w:spacing w:before="20" w:after="20" w:line="240" w:lineRule="auto"/>
              <w:jc w:val="right"/>
            </w:pPr>
            <w:r>
              <w:rPr>
                <w:sz w:val="20"/>
                <w:szCs w:val="20"/>
              </w:rPr>
              <w:t>0.8366</w:t>
            </w:r>
          </w:p>
        </w:tc>
        <w:tc>
          <w:tcPr>
            <w:tcW w:w="998" w:type="dxa"/>
            <w:tcMar>
              <w:top w:w="60" w:type="dxa"/>
              <w:left w:w="90" w:type="dxa"/>
              <w:bottom w:w="60" w:type="dxa"/>
              <w:right w:w="90" w:type="dxa"/>
            </w:tcMar>
            <w:vAlign w:val="center"/>
          </w:tcPr>
          <w:p w14:paraId="30C13F5D" w14:textId="77777777" w:rsidR="00D52F36" w:rsidRDefault="00056C5F">
            <w:pPr>
              <w:spacing w:before="20" w:after="20" w:line="240" w:lineRule="auto"/>
              <w:jc w:val="right"/>
            </w:pPr>
            <w:r>
              <w:rPr>
                <w:sz w:val="20"/>
                <w:szCs w:val="20"/>
              </w:rPr>
              <w:t>10.1208</w:t>
            </w:r>
          </w:p>
        </w:tc>
        <w:tc>
          <w:tcPr>
            <w:tcW w:w="1179" w:type="dxa"/>
            <w:tcMar>
              <w:top w:w="60" w:type="dxa"/>
              <w:left w:w="90" w:type="dxa"/>
              <w:bottom w:w="60" w:type="dxa"/>
              <w:right w:w="90" w:type="dxa"/>
            </w:tcMar>
            <w:vAlign w:val="center"/>
          </w:tcPr>
          <w:p w14:paraId="00A8ADAD" w14:textId="77777777" w:rsidR="00D52F36" w:rsidRDefault="00056C5F">
            <w:pPr>
              <w:spacing w:before="20" w:after="20" w:line="240" w:lineRule="auto"/>
              <w:jc w:val="right"/>
            </w:pPr>
            <w:r>
              <w:rPr>
                <w:sz w:val="20"/>
                <w:szCs w:val="20"/>
              </w:rPr>
              <w:t>≤ 0.01</w:t>
            </w:r>
          </w:p>
        </w:tc>
        <w:tc>
          <w:tcPr>
            <w:tcW w:w="1542" w:type="dxa"/>
            <w:tcMar>
              <w:top w:w="60" w:type="dxa"/>
              <w:left w:w="90" w:type="dxa"/>
              <w:bottom w:w="60" w:type="dxa"/>
              <w:right w:w="90" w:type="dxa"/>
            </w:tcMar>
            <w:vAlign w:val="center"/>
          </w:tcPr>
          <w:p w14:paraId="621B85FC" w14:textId="77777777" w:rsidR="00D52F36" w:rsidRDefault="00056C5F">
            <w:pPr>
              <w:spacing w:before="20" w:after="20" w:line="240" w:lineRule="auto"/>
              <w:jc w:val="right"/>
            </w:pPr>
            <w:r>
              <w:rPr>
                <w:sz w:val="20"/>
                <w:szCs w:val="20"/>
              </w:rPr>
              <w:t>KHÔNG DỪNG</w:t>
            </w:r>
          </w:p>
        </w:tc>
      </w:tr>
      <w:tr w:rsidR="00D52F36" w14:paraId="1DE0EF87" w14:textId="77777777">
        <w:tblPrEx>
          <w:tblCellMar>
            <w:top w:w="0" w:type="dxa"/>
            <w:bottom w:w="0" w:type="dxa"/>
          </w:tblCellMar>
        </w:tblPrEx>
        <w:tc>
          <w:tcPr>
            <w:tcW w:w="2177" w:type="dxa"/>
            <w:tcMar>
              <w:top w:w="60" w:type="dxa"/>
              <w:left w:w="90" w:type="dxa"/>
              <w:bottom w:w="60" w:type="dxa"/>
              <w:right w:w="90" w:type="dxa"/>
            </w:tcMar>
            <w:vAlign w:val="center"/>
          </w:tcPr>
          <w:p w14:paraId="16620908" w14:textId="77777777" w:rsidR="00D52F36" w:rsidRDefault="00056C5F">
            <w:pPr>
              <w:spacing w:before="20" w:after="20" w:line="240" w:lineRule="auto"/>
            </w:pPr>
            <w:r>
              <w:rPr>
                <w:sz w:val="20"/>
                <w:szCs w:val="20"/>
              </w:rPr>
              <w:t>Mức VN-Index (điểm)</w:t>
            </w:r>
          </w:p>
        </w:tc>
        <w:tc>
          <w:tcPr>
            <w:tcW w:w="998" w:type="dxa"/>
            <w:tcMar>
              <w:top w:w="60" w:type="dxa"/>
              <w:left w:w="90" w:type="dxa"/>
              <w:bottom w:w="60" w:type="dxa"/>
              <w:right w:w="90" w:type="dxa"/>
            </w:tcMar>
            <w:vAlign w:val="center"/>
          </w:tcPr>
          <w:p w14:paraId="4A0130B4" w14:textId="77777777" w:rsidR="00D52F36" w:rsidRDefault="00056C5F">
            <w:pPr>
              <w:spacing w:before="20" w:after="20" w:line="240" w:lineRule="auto"/>
            </w:pPr>
            <w:r>
              <w:rPr>
                <w:sz w:val="20"/>
                <w:szCs w:val="20"/>
              </w:rPr>
              <w:t>ct</w:t>
            </w:r>
          </w:p>
        </w:tc>
        <w:tc>
          <w:tcPr>
            <w:tcW w:w="998" w:type="dxa"/>
            <w:tcMar>
              <w:top w:w="60" w:type="dxa"/>
              <w:left w:w="90" w:type="dxa"/>
              <w:bottom w:w="60" w:type="dxa"/>
              <w:right w:w="90" w:type="dxa"/>
            </w:tcMar>
            <w:vAlign w:val="center"/>
          </w:tcPr>
          <w:p w14:paraId="2AB63718" w14:textId="77777777" w:rsidR="00D52F36" w:rsidRDefault="00056C5F">
            <w:pPr>
              <w:spacing w:before="20" w:after="20" w:line="240" w:lineRule="auto"/>
              <w:jc w:val="right"/>
            </w:pPr>
            <w:r>
              <w:rPr>
                <w:sz w:val="20"/>
                <w:szCs w:val="20"/>
              </w:rPr>
              <w:t>-2.6036</w:t>
            </w:r>
          </w:p>
        </w:tc>
        <w:tc>
          <w:tcPr>
            <w:tcW w:w="1179" w:type="dxa"/>
            <w:tcMar>
              <w:top w:w="60" w:type="dxa"/>
              <w:left w:w="90" w:type="dxa"/>
              <w:bottom w:w="60" w:type="dxa"/>
              <w:right w:w="90" w:type="dxa"/>
            </w:tcMar>
            <w:vAlign w:val="center"/>
          </w:tcPr>
          <w:p w14:paraId="2B6C550F" w14:textId="77777777" w:rsidR="00D52F36" w:rsidRDefault="00056C5F">
            <w:pPr>
              <w:spacing w:before="20" w:after="20" w:line="240" w:lineRule="auto"/>
              <w:jc w:val="right"/>
            </w:pPr>
            <w:r>
              <w:rPr>
                <w:sz w:val="20"/>
                <w:szCs w:val="20"/>
              </w:rPr>
              <w:t>0.2783</w:t>
            </w:r>
          </w:p>
        </w:tc>
        <w:tc>
          <w:tcPr>
            <w:tcW w:w="998" w:type="dxa"/>
            <w:tcMar>
              <w:top w:w="60" w:type="dxa"/>
              <w:left w:w="90" w:type="dxa"/>
              <w:bottom w:w="60" w:type="dxa"/>
              <w:right w:w="90" w:type="dxa"/>
            </w:tcMar>
            <w:vAlign w:val="center"/>
          </w:tcPr>
          <w:p w14:paraId="7607E2E8" w14:textId="77777777" w:rsidR="00D52F36" w:rsidRDefault="00056C5F">
            <w:pPr>
              <w:spacing w:before="20" w:after="20" w:line="240" w:lineRule="auto"/>
              <w:jc w:val="right"/>
            </w:pPr>
            <w:r>
              <w:rPr>
                <w:sz w:val="20"/>
                <w:szCs w:val="20"/>
              </w:rPr>
              <w:t>0.9686</w:t>
            </w:r>
          </w:p>
        </w:tc>
        <w:tc>
          <w:tcPr>
            <w:tcW w:w="1179" w:type="dxa"/>
            <w:tcMar>
              <w:top w:w="60" w:type="dxa"/>
              <w:left w:w="90" w:type="dxa"/>
              <w:bottom w:w="60" w:type="dxa"/>
              <w:right w:w="90" w:type="dxa"/>
            </w:tcMar>
            <w:vAlign w:val="center"/>
          </w:tcPr>
          <w:p w14:paraId="2798E2E8" w14:textId="77777777" w:rsidR="00D52F36" w:rsidRDefault="00056C5F">
            <w:pPr>
              <w:spacing w:before="20" w:after="20" w:line="240" w:lineRule="auto"/>
              <w:jc w:val="right"/>
            </w:pPr>
            <w:r>
              <w:rPr>
                <w:sz w:val="20"/>
                <w:szCs w:val="20"/>
              </w:rPr>
              <w:t>≤ 0.01</w:t>
            </w:r>
          </w:p>
        </w:tc>
        <w:tc>
          <w:tcPr>
            <w:tcW w:w="1542" w:type="dxa"/>
            <w:tcMar>
              <w:top w:w="60" w:type="dxa"/>
              <w:left w:w="90" w:type="dxa"/>
              <w:bottom w:w="60" w:type="dxa"/>
              <w:right w:w="90" w:type="dxa"/>
            </w:tcMar>
            <w:vAlign w:val="center"/>
          </w:tcPr>
          <w:p w14:paraId="2F45A53D" w14:textId="77777777" w:rsidR="00D52F36" w:rsidRDefault="00056C5F">
            <w:pPr>
              <w:spacing w:before="20" w:after="20" w:line="240" w:lineRule="auto"/>
              <w:jc w:val="right"/>
            </w:pPr>
            <w:r>
              <w:rPr>
                <w:sz w:val="20"/>
                <w:szCs w:val="20"/>
              </w:rPr>
              <w:t>KHÔNG DỪNG</w:t>
            </w:r>
          </w:p>
        </w:tc>
      </w:tr>
      <w:tr w:rsidR="00D52F36" w14:paraId="43B35C02" w14:textId="77777777">
        <w:tblPrEx>
          <w:tblCellMar>
            <w:top w:w="0" w:type="dxa"/>
            <w:bottom w:w="0" w:type="dxa"/>
          </w:tblCellMar>
        </w:tblPrEx>
        <w:tc>
          <w:tcPr>
            <w:tcW w:w="2177" w:type="dxa"/>
            <w:tcMar>
              <w:top w:w="60" w:type="dxa"/>
              <w:left w:w="90" w:type="dxa"/>
              <w:bottom w:w="60" w:type="dxa"/>
              <w:right w:w="90" w:type="dxa"/>
            </w:tcMar>
            <w:vAlign w:val="center"/>
          </w:tcPr>
          <w:p w14:paraId="5951C3C4" w14:textId="77777777" w:rsidR="00D52F36" w:rsidRDefault="00056C5F">
            <w:pPr>
              <w:spacing w:before="20" w:after="20" w:line="240" w:lineRule="auto"/>
            </w:pPr>
            <w:r>
              <w:rPr>
                <w:sz w:val="20"/>
                <w:szCs w:val="20"/>
              </w:rPr>
              <w:t>log(Mức VN-Index)</w:t>
            </w:r>
          </w:p>
        </w:tc>
        <w:tc>
          <w:tcPr>
            <w:tcW w:w="998" w:type="dxa"/>
            <w:tcMar>
              <w:top w:w="60" w:type="dxa"/>
              <w:left w:w="90" w:type="dxa"/>
              <w:bottom w:w="60" w:type="dxa"/>
              <w:right w:w="90" w:type="dxa"/>
            </w:tcMar>
            <w:vAlign w:val="center"/>
          </w:tcPr>
          <w:p w14:paraId="30D0191C" w14:textId="77777777" w:rsidR="00D52F36" w:rsidRDefault="00056C5F">
            <w:pPr>
              <w:spacing w:before="20" w:after="20" w:line="240" w:lineRule="auto"/>
            </w:pPr>
            <w:r>
              <w:rPr>
                <w:sz w:val="20"/>
                <w:szCs w:val="20"/>
              </w:rPr>
              <w:t>c</w:t>
            </w:r>
          </w:p>
        </w:tc>
        <w:tc>
          <w:tcPr>
            <w:tcW w:w="998" w:type="dxa"/>
            <w:tcMar>
              <w:top w:w="60" w:type="dxa"/>
              <w:left w:w="90" w:type="dxa"/>
              <w:bottom w:w="60" w:type="dxa"/>
              <w:right w:w="90" w:type="dxa"/>
            </w:tcMar>
            <w:vAlign w:val="center"/>
          </w:tcPr>
          <w:p w14:paraId="3A601805" w14:textId="77777777" w:rsidR="00D52F36" w:rsidRDefault="00056C5F">
            <w:pPr>
              <w:spacing w:before="20" w:after="20" w:line="240" w:lineRule="auto"/>
              <w:jc w:val="right"/>
            </w:pPr>
            <w:r>
              <w:rPr>
                <w:sz w:val="20"/>
                <w:szCs w:val="20"/>
              </w:rPr>
              <w:t>-2.0563</w:t>
            </w:r>
          </w:p>
        </w:tc>
        <w:tc>
          <w:tcPr>
            <w:tcW w:w="1179" w:type="dxa"/>
            <w:tcMar>
              <w:top w:w="60" w:type="dxa"/>
              <w:left w:w="90" w:type="dxa"/>
              <w:bottom w:w="60" w:type="dxa"/>
              <w:right w:w="90" w:type="dxa"/>
            </w:tcMar>
            <w:vAlign w:val="center"/>
          </w:tcPr>
          <w:p w14:paraId="13865149" w14:textId="77777777" w:rsidR="00D52F36" w:rsidRDefault="00056C5F">
            <w:pPr>
              <w:spacing w:before="20" w:after="20" w:line="240" w:lineRule="auto"/>
              <w:jc w:val="right"/>
            </w:pPr>
            <w:r>
              <w:rPr>
                <w:sz w:val="20"/>
                <w:szCs w:val="20"/>
              </w:rPr>
              <w:t>0.2624</w:t>
            </w:r>
          </w:p>
        </w:tc>
        <w:tc>
          <w:tcPr>
            <w:tcW w:w="998" w:type="dxa"/>
            <w:tcMar>
              <w:top w:w="60" w:type="dxa"/>
              <w:left w:w="90" w:type="dxa"/>
              <w:bottom w:w="60" w:type="dxa"/>
              <w:right w:w="90" w:type="dxa"/>
            </w:tcMar>
            <w:vAlign w:val="center"/>
          </w:tcPr>
          <w:p w14:paraId="22E90C5A" w14:textId="77777777" w:rsidR="00D52F36" w:rsidRDefault="00056C5F">
            <w:pPr>
              <w:spacing w:before="20" w:after="20" w:line="240" w:lineRule="auto"/>
              <w:jc w:val="right"/>
            </w:pPr>
            <w:r>
              <w:rPr>
                <w:sz w:val="20"/>
                <w:szCs w:val="20"/>
              </w:rPr>
              <w:t>10.2650</w:t>
            </w:r>
          </w:p>
        </w:tc>
        <w:tc>
          <w:tcPr>
            <w:tcW w:w="1179" w:type="dxa"/>
            <w:tcMar>
              <w:top w:w="60" w:type="dxa"/>
              <w:left w:w="90" w:type="dxa"/>
              <w:bottom w:w="60" w:type="dxa"/>
              <w:right w:w="90" w:type="dxa"/>
            </w:tcMar>
            <w:vAlign w:val="center"/>
          </w:tcPr>
          <w:p w14:paraId="618BA053" w14:textId="77777777" w:rsidR="00D52F36" w:rsidRDefault="00056C5F">
            <w:pPr>
              <w:spacing w:before="20" w:after="20" w:line="240" w:lineRule="auto"/>
              <w:jc w:val="right"/>
            </w:pPr>
            <w:r>
              <w:rPr>
                <w:sz w:val="20"/>
                <w:szCs w:val="20"/>
              </w:rPr>
              <w:t>≤ 0.01</w:t>
            </w:r>
          </w:p>
        </w:tc>
        <w:tc>
          <w:tcPr>
            <w:tcW w:w="1542" w:type="dxa"/>
            <w:tcMar>
              <w:top w:w="60" w:type="dxa"/>
              <w:left w:w="90" w:type="dxa"/>
              <w:bottom w:w="60" w:type="dxa"/>
              <w:right w:w="90" w:type="dxa"/>
            </w:tcMar>
            <w:vAlign w:val="center"/>
          </w:tcPr>
          <w:p w14:paraId="449282DE" w14:textId="77777777" w:rsidR="00D52F36" w:rsidRDefault="00056C5F">
            <w:pPr>
              <w:spacing w:before="20" w:after="20" w:line="240" w:lineRule="auto"/>
              <w:jc w:val="right"/>
            </w:pPr>
            <w:r>
              <w:rPr>
                <w:sz w:val="20"/>
                <w:szCs w:val="20"/>
              </w:rPr>
              <w:t>KHÔNG DỪNG</w:t>
            </w:r>
          </w:p>
        </w:tc>
      </w:tr>
      <w:tr w:rsidR="00D52F36" w14:paraId="34021389" w14:textId="77777777">
        <w:tblPrEx>
          <w:tblCellMar>
            <w:top w:w="0" w:type="dxa"/>
            <w:bottom w:w="0" w:type="dxa"/>
          </w:tblCellMar>
        </w:tblPrEx>
        <w:tc>
          <w:tcPr>
            <w:tcW w:w="2177" w:type="dxa"/>
            <w:tcMar>
              <w:top w:w="60" w:type="dxa"/>
              <w:left w:w="90" w:type="dxa"/>
              <w:bottom w:w="60" w:type="dxa"/>
              <w:right w:w="90" w:type="dxa"/>
            </w:tcMar>
            <w:vAlign w:val="center"/>
          </w:tcPr>
          <w:p w14:paraId="52DD9F01" w14:textId="77777777" w:rsidR="00D52F36" w:rsidRDefault="00056C5F">
            <w:pPr>
              <w:spacing w:before="20" w:after="20" w:line="240" w:lineRule="auto"/>
            </w:pPr>
            <w:r>
              <w:rPr>
                <w:sz w:val="20"/>
                <w:szCs w:val="20"/>
              </w:rPr>
              <w:t>log(Mức VN-Index)</w:t>
            </w:r>
          </w:p>
        </w:tc>
        <w:tc>
          <w:tcPr>
            <w:tcW w:w="998" w:type="dxa"/>
            <w:tcMar>
              <w:top w:w="60" w:type="dxa"/>
              <w:left w:w="90" w:type="dxa"/>
              <w:bottom w:w="60" w:type="dxa"/>
              <w:right w:w="90" w:type="dxa"/>
            </w:tcMar>
            <w:vAlign w:val="center"/>
          </w:tcPr>
          <w:p w14:paraId="1B29C0E2" w14:textId="77777777" w:rsidR="00D52F36" w:rsidRDefault="00056C5F">
            <w:pPr>
              <w:spacing w:before="20" w:after="20" w:line="240" w:lineRule="auto"/>
            </w:pPr>
            <w:r>
              <w:rPr>
                <w:sz w:val="20"/>
                <w:szCs w:val="20"/>
              </w:rPr>
              <w:t>ct</w:t>
            </w:r>
          </w:p>
        </w:tc>
        <w:tc>
          <w:tcPr>
            <w:tcW w:w="998" w:type="dxa"/>
            <w:tcMar>
              <w:top w:w="60" w:type="dxa"/>
              <w:left w:w="90" w:type="dxa"/>
              <w:bottom w:w="60" w:type="dxa"/>
              <w:right w:w="90" w:type="dxa"/>
            </w:tcMar>
            <w:vAlign w:val="center"/>
          </w:tcPr>
          <w:p w14:paraId="2BD95793" w14:textId="77777777" w:rsidR="00D52F36" w:rsidRDefault="00056C5F">
            <w:pPr>
              <w:spacing w:before="20" w:after="20" w:line="240" w:lineRule="auto"/>
              <w:jc w:val="right"/>
            </w:pPr>
            <w:r>
              <w:rPr>
                <w:sz w:val="20"/>
                <w:szCs w:val="20"/>
              </w:rPr>
              <w:t>-3.3545</w:t>
            </w:r>
          </w:p>
        </w:tc>
        <w:tc>
          <w:tcPr>
            <w:tcW w:w="1179" w:type="dxa"/>
            <w:tcMar>
              <w:top w:w="60" w:type="dxa"/>
              <w:left w:w="90" w:type="dxa"/>
              <w:bottom w:w="60" w:type="dxa"/>
              <w:right w:w="90" w:type="dxa"/>
            </w:tcMar>
            <w:vAlign w:val="center"/>
          </w:tcPr>
          <w:p w14:paraId="4C016217" w14:textId="77777777" w:rsidR="00D52F36" w:rsidRDefault="00056C5F">
            <w:pPr>
              <w:spacing w:before="20" w:after="20" w:line="240" w:lineRule="auto"/>
              <w:jc w:val="right"/>
            </w:pPr>
            <w:r>
              <w:rPr>
                <w:sz w:val="20"/>
                <w:szCs w:val="20"/>
              </w:rPr>
              <w:t>0.0578</w:t>
            </w:r>
          </w:p>
        </w:tc>
        <w:tc>
          <w:tcPr>
            <w:tcW w:w="998" w:type="dxa"/>
            <w:tcMar>
              <w:top w:w="60" w:type="dxa"/>
              <w:left w:w="90" w:type="dxa"/>
              <w:bottom w:w="60" w:type="dxa"/>
              <w:right w:w="90" w:type="dxa"/>
            </w:tcMar>
            <w:vAlign w:val="center"/>
          </w:tcPr>
          <w:p w14:paraId="6C1CF554" w14:textId="77777777" w:rsidR="00D52F36" w:rsidRDefault="00056C5F">
            <w:pPr>
              <w:spacing w:before="20" w:after="20" w:line="240" w:lineRule="auto"/>
              <w:jc w:val="right"/>
            </w:pPr>
            <w:r>
              <w:rPr>
                <w:sz w:val="20"/>
                <w:szCs w:val="20"/>
              </w:rPr>
              <w:t>0.4282</w:t>
            </w:r>
          </w:p>
        </w:tc>
        <w:tc>
          <w:tcPr>
            <w:tcW w:w="1179" w:type="dxa"/>
            <w:tcMar>
              <w:top w:w="60" w:type="dxa"/>
              <w:left w:w="90" w:type="dxa"/>
              <w:bottom w:w="60" w:type="dxa"/>
              <w:right w:w="90" w:type="dxa"/>
            </w:tcMar>
            <w:vAlign w:val="center"/>
          </w:tcPr>
          <w:p w14:paraId="2DFC83B7" w14:textId="77777777" w:rsidR="00D52F36" w:rsidRDefault="00056C5F">
            <w:pPr>
              <w:spacing w:before="20" w:after="20" w:line="240" w:lineRule="auto"/>
              <w:jc w:val="right"/>
            </w:pPr>
            <w:r>
              <w:rPr>
                <w:sz w:val="20"/>
                <w:szCs w:val="20"/>
              </w:rPr>
              <w:t>≤ 0.01</w:t>
            </w:r>
          </w:p>
        </w:tc>
        <w:tc>
          <w:tcPr>
            <w:tcW w:w="1542" w:type="dxa"/>
            <w:tcMar>
              <w:top w:w="60" w:type="dxa"/>
              <w:left w:w="90" w:type="dxa"/>
              <w:bottom w:w="60" w:type="dxa"/>
              <w:right w:w="90" w:type="dxa"/>
            </w:tcMar>
            <w:vAlign w:val="center"/>
          </w:tcPr>
          <w:p w14:paraId="4B55C20C" w14:textId="77777777" w:rsidR="00D52F36" w:rsidRDefault="00056C5F">
            <w:pPr>
              <w:spacing w:before="20" w:after="20" w:line="240" w:lineRule="auto"/>
              <w:jc w:val="right"/>
            </w:pPr>
            <w:r>
              <w:rPr>
                <w:sz w:val="20"/>
                <w:szCs w:val="20"/>
              </w:rPr>
              <w:t>KHÔNG DỪNG</w:t>
            </w:r>
          </w:p>
        </w:tc>
      </w:tr>
      <w:tr w:rsidR="00D52F36" w14:paraId="1B2103D1" w14:textId="77777777">
        <w:tblPrEx>
          <w:tblCellMar>
            <w:top w:w="0" w:type="dxa"/>
            <w:bottom w:w="0" w:type="dxa"/>
          </w:tblCellMar>
        </w:tblPrEx>
        <w:tc>
          <w:tcPr>
            <w:tcW w:w="2177" w:type="dxa"/>
            <w:tcMar>
              <w:top w:w="60" w:type="dxa"/>
              <w:left w:w="90" w:type="dxa"/>
              <w:bottom w:w="60" w:type="dxa"/>
              <w:right w:w="90" w:type="dxa"/>
            </w:tcMar>
            <w:vAlign w:val="center"/>
          </w:tcPr>
          <w:p w14:paraId="4EB44C0E" w14:textId="77777777" w:rsidR="00D52F36" w:rsidRDefault="00056C5F">
            <w:pPr>
              <w:spacing w:before="20" w:after="20" w:line="240" w:lineRule="auto"/>
            </w:pPr>
            <w:r>
              <w:rPr>
                <w:sz w:val="20"/>
                <w:szCs w:val="20"/>
              </w:rPr>
              <w:t>Sai phân bậc 1 của mức (điểm)</w:t>
            </w:r>
          </w:p>
        </w:tc>
        <w:tc>
          <w:tcPr>
            <w:tcW w:w="998" w:type="dxa"/>
            <w:tcMar>
              <w:top w:w="60" w:type="dxa"/>
              <w:left w:w="90" w:type="dxa"/>
              <w:bottom w:w="60" w:type="dxa"/>
              <w:right w:w="90" w:type="dxa"/>
            </w:tcMar>
            <w:vAlign w:val="center"/>
          </w:tcPr>
          <w:p w14:paraId="75D69464" w14:textId="77777777" w:rsidR="00D52F36" w:rsidRDefault="00056C5F">
            <w:pPr>
              <w:spacing w:before="20" w:after="20" w:line="240" w:lineRule="auto"/>
            </w:pPr>
            <w:r>
              <w:rPr>
                <w:sz w:val="20"/>
                <w:szCs w:val="20"/>
              </w:rPr>
              <w:t>c</w:t>
            </w:r>
          </w:p>
        </w:tc>
        <w:tc>
          <w:tcPr>
            <w:tcW w:w="998" w:type="dxa"/>
            <w:tcMar>
              <w:top w:w="60" w:type="dxa"/>
              <w:left w:w="90" w:type="dxa"/>
              <w:bottom w:w="60" w:type="dxa"/>
              <w:right w:w="90" w:type="dxa"/>
            </w:tcMar>
            <w:vAlign w:val="center"/>
          </w:tcPr>
          <w:p w14:paraId="4407C254" w14:textId="77777777" w:rsidR="00D52F36" w:rsidRDefault="00056C5F">
            <w:pPr>
              <w:spacing w:before="20" w:after="20" w:line="240" w:lineRule="auto"/>
              <w:jc w:val="right"/>
            </w:pPr>
            <w:r>
              <w:rPr>
                <w:sz w:val="20"/>
                <w:szCs w:val="20"/>
              </w:rPr>
              <w:t>-12.1071</w:t>
            </w:r>
          </w:p>
        </w:tc>
        <w:tc>
          <w:tcPr>
            <w:tcW w:w="1179" w:type="dxa"/>
            <w:tcMar>
              <w:top w:w="60" w:type="dxa"/>
              <w:left w:w="90" w:type="dxa"/>
              <w:bottom w:w="60" w:type="dxa"/>
              <w:right w:w="90" w:type="dxa"/>
            </w:tcMar>
            <w:vAlign w:val="center"/>
          </w:tcPr>
          <w:p w14:paraId="78B6F00C" w14:textId="77777777" w:rsidR="00D52F36" w:rsidRDefault="00056C5F">
            <w:pPr>
              <w:spacing w:before="20" w:after="20" w:line="240" w:lineRule="auto"/>
              <w:jc w:val="right"/>
            </w:pPr>
            <w:r>
              <w:rPr>
                <w:sz w:val="20"/>
                <w:szCs w:val="20"/>
              </w:rPr>
              <w:t>1.96e-22</w:t>
            </w:r>
          </w:p>
        </w:tc>
        <w:tc>
          <w:tcPr>
            <w:tcW w:w="998" w:type="dxa"/>
            <w:tcMar>
              <w:top w:w="60" w:type="dxa"/>
              <w:left w:w="90" w:type="dxa"/>
              <w:bottom w:w="60" w:type="dxa"/>
              <w:right w:w="90" w:type="dxa"/>
            </w:tcMar>
            <w:vAlign w:val="center"/>
          </w:tcPr>
          <w:p w14:paraId="1D23ECE7" w14:textId="77777777" w:rsidR="00D52F36" w:rsidRDefault="00056C5F">
            <w:pPr>
              <w:spacing w:before="20" w:after="20" w:line="240" w:lineRule="auto"/>
              <w:jc w:val="right"/>
            </w:pPr>
            <w:r>
              <w:rPr>
                <w:sz w:val="20"/>
                <w:szCs w:val="20"/>
              </w:rPr>
              <w:t>0.1017</w:t>
            </w:r>
          </w:p>
        </w:tc>
        <w:tc>
          <w:tcPr>
            <w:tcW w:w="1179" w:type="dxa"/>
            <w:tcMar>
              <w:top w:w="60" w:type="dxa"/>
              <w:left w:w="90" w:type="dxa"/>
              <w:bottom w:w="60" w:type="dxa"/>
              <w:right w:w="90" w:type="dxa"/>
            </w:tcMar>
            <w:vAlign w:val="center"/>
          </w:tcPr>
          <w:p w14:paraId="06442D2B" w14:textId="77777777" w:rsidR="00D52F36" w:rsidRDefault="00056C5F">
            <w:pPr>
              <w:spacing w:before="20" w:after="20" w:line="240" w:lineRule="auto"/>
              <w:jc w:val="right"/>
            </w:pPr>
            <w:r>
              <w:rPr>
                <w:sz w:val="20"/>
                <w:szCs w:val="20"/>
              </w:rPr>
              <w:t>≥ 0.10</w:t>
            </w:r>
          </w:p>
        </w:tc>
        <w:tc>
          <w:tcPr>
            <w:tcW w:w="1542" w:type="dxa"/>
            <w:tcMar>
              <w:top w:w="60" w:type="dxa"/>
              <w:left w:w="90" w:type="dxa"/>
              <w:bottom w:w="60" w:type="dxa"/>
              <w:right w:w="90" w:type="dxa"/>
            </w:tcMar>
            <w:vAlign w:val="center"/>
          </w:tcPr>
          <w:p w14:paraId="00857689" w14:textId="77777777" w:rsidR="00D52F36" w:rsidRDefault="00056C5F">
            <w:pPr>
              <w:spacing w:before="20" w:after="20" w:line="240" w:lineRule="auto"/>
              <w:jc w:val="right"/>
            </w:pPr>
            <w:r>
              <w:rPr>
                <w:sz w:val="20"/>
                <w:szCs w:val="20"/>
              </w:rPr>
              <w:t>DỪNG</w:t>
            </w:r>
          </w:p>
        </w:tc>
      </w:tr>
      <w:tr w:rsidR="00D52F36" w14:paraId="7639FA0C" w14:textId="77777777">
        <w:tblPrEx>
          <w:tblCellMar>
            <w:top w:w="0" w:type="dxa"/>
            <w:bottom w:w="0" w:type="dxa"/>
          </w:tblCellMar>
        </w:tblPrEx>
        <w:tc>
          <w:tcPr>
            <w:tcW w:w="2177" w:type="dxa"/>
            <w:tcMar>
              <w:top w:w="60" w:type="dxa"/>
              <w:left w:w="90" w:type="dxa"/>
              <w:bottom w:w="60" w:type="dxa"/>
              <w:right w:w="90" w:type="dxa"/>
            </w:tcMar>
            <w:vAlign w:val="center"/>
          </w:tcPr>
          <w:p w14:paraId="5C9C3C8C" w14:textId="77777777" w:rsidR="00D52F36" w:rsidRDefault="00056C5F">
            <w:pPr>
              <w:spacing w:before="20" w:after="20" w:line="240" w:lineRule="auto"/>
            </w:pPr>
            <w:r>
              <w:rPr>
                <w:sz w:val="20"/>
                <w:szCs w:val="20"/>
              </w:rPr>
              <w:lastRenderedPageBreak/>
              <w:t>Lợi suất log hàng ngày (%)</w:t>
            </w:r>
          </w:p>
        </w:tc>
        <w:tc>
          <w:tcPr>
            <w:tcW w:w="998" w:type="dxa"/>
            <w:tcMar>
              <w:top w:w="60" w:type="dxa"/>
              <w:left w:w="90" w:type="dxa"/>
              <w:bottom w:w="60" w:type="dxa"/>
              <w:right w:w="90" w:type="dxa"/>
            </w:tcMar>
            <w:vAlign w:val="center"/>
          </w:tcPr>
          <w:p w14:paraId="70CBA11C" w14:textId="77777777" w:rsidR="00D52F36" w:rsidRDefault="00056C5F">
            <w:pPr>
              <w:spacing w:before="20" w:after="20" w:line="240" w:lineRule="auto"/>
            </w:pPr>
            <w:r>
              <w:rPr>
                <w:sz w:val="20"/>
                <w:szCs w:val="20"/>
              </w:rPr>
              <w:t>c</w:t>
            </w:r>
          </w:p>
        </w:tc>
        <w:tc>
          <w:tcPr>
            <w:tcW w:w="998" w:type="dxa"/>
            <w:tcMar>
              <w:top w:w="60" w:type="dxa"/>
              <w:left w:w="90" w:type="dxa"/>
              <w:bottom w:w="60" w:type="dxa"/>
              <w:right w:w="90" w:type="dxa"/>
            </w:tcMar>
            <w:vAlign w:val="center"/>
          </w:tcPr>
          <w:p w14:paraId="4EF09406" w14:textId="77777777" w:rsidR="00D52F36" w:rsidRDefault="00056C5F">
            <w:pPr>
              <w:spacing w:before="20" w:after="20" w:line="240" w:lineRule="auto"/>
              <w:jc w:val="right"/>
            </w:pPr>
            <w:r>
              <w:rPr>
                <w:sz w:val="20"/>
                <w:szCs w:val="20"/>
              </w:rPr>
              <w:t>-17.5098</w:t>
            </w:r>
          </w:p>
        </w:tc>
        <w:tc>
          <w:tcPr>
            <w:tcW w:w="1179" w:type="dxa"/>
            <w:tcMar>
              <w:top w:w="60" w:type="dxa"/>
              <w:left w:w="90" w:type="dxa"/>
              <w:bottom w:w="60" w:type="dxa"/>
              <w:right w:w="90" w:type="dxa"/>
            </w:tcMar>
            <w:vAlign w:val="center"/>
          </w:tcPr>
          <w:p w14:paraId="7E6B96E6" w14:textId="77777777" w:rsidR="00D52F36" w:rsidRDefault="00056C5F">
            <w:pPr>
              <w:spacing w:before="20" w:after="20" w:line="240" w:lineRule="auto"/>
              <w:jc w:val="right"/>
            </w:pPr>
            <w:r>
              <w:rPr>
                <w:sz w:val="20"/>
                <w:szCs w:val="20"/>
              </w:rPr>
              <w:t>4.34e-30</w:t>
            </w:r>
          </w:p>
        </w:tc>
        <w:tc>
          <w:tcPr>
            <w:tcW w:w="998" w:type="dxa"/>
            <w:tcMar>
              <w:top w:w="60" w:type="dxa"/>
              <w:left w:w="90" w:type="dxa"/>
              <w:bottom w:w="60" w:type="dxa"/>
              <w:right w:w="90" w:type="dxa"/>
            </w:tcMar>
            <w:vAlign w:val="center"/>
          </w:tcPr>
          <w:p w14:paraId="0088E4E7" w14:textId="77777777" w:rsidR="00D52F36" w:rsidRDefault="00056C5F">
            <w:pPr>
              <w:spacing w:before="20" w:after="20" w:line="240" w:lineRule="auto"/>
              <w:jc w:val="right"/>
            </w:pPr>
            <w:r>
              <w:rPr>
                <w:sz w:val="20"/>
                <w:szCs w:val="20"/>
              </w:rPr>
              <w:t>0.0905</w:t>
            </w:r>
          </w:p>
        </w:tc>
        <w:tc>
          <w:tcPr>
            <w:tcW w:w="1179" w:type="dxa"/>
            <w:tcMar>
              <w:top w:w="60" w:type="dxa"/>
              <w:left w:w="90" w:type="dxa"/>
              <w:bottom w:w="60" w:type="dxa"/>
              <w:right w:w="90" w:type="dxa"/>
            </w:tcMar>
            <w:vAlign w:val="center"/>
          </w:tcPr>
          <w:p w14:paraId="1EC22266" w14:textId="77777777" w:rsidR="00D52F36" w:rsidRDefault="00056C5F">
            <w:pPr>
              <w:spacing w:before="20" w:after="20" w:line="240" w:lineRule="auto"/>
              <w:jc w:val="right"/>
            </w:pPr>
            <w:r>
              <w:rPr>
                <w:sz w:val="20"/>
                <w:szCs w:val="20"/>
              </w:rPr>
              <w:t>≥ 0.10</w:t>
            </w:r>
          </w:p>
        </w:tc>
        <w:tc>
          <w:tcPr>
            <w:tcW w:w="1542" w:type="dxa"/>
            <w:tcMar>
              <w:top w:w="60" w:type="dxa"/>
              <w:left w:w="90" w:type="dxa"/>
              <w:bottom w:w="60" w:type="dxa"/>
              <w:right w:w="90" w:type="dxa"/>
            </w:tcMar>
            <w:vAlign w:val="center"/>
          </w:tcPr>
          <w:p w14:paraId="18AE6A8A" w14:textId="77777777" w:rsidR="00D52F36" w:rsidRDefault="00056C5F">
            <w:pPr>
              <w:spacing w:before="20" w:after="20" w:line="240" w:lineRule="auto"/>
              <w:jc w:val="right"/>
            </w:pPr>
            <w:r>
              <w:rPr>
                <w:sz w:val="20"/>
                <w:szCs w:val="20"/>
              </w:rPr>
              <w:t>DỪNG</w:t>
            </w:r>
          </w:p>
        </w:tc>
      </w:tr>
    </w:tbl>
    <w:p w14:paraId="293A929D" w14:textId="77777777" w:rsidR="00D52F36" w:rsidRDefault="00056C5F">
      <w:pPr>
        <w:spacing w:before="60" w:after="200" w:line="276" w:lineRule="auto"/>
      </w:pPr>
      <w:r>
        <w:rPr>
          <w:i/>
          <w:iCs/>
          <w:sz w:val="23"/>
          <w:szCs w:val="23"/>
        </w:rPr>
        <w:t>Nguồn: results/stationarity_tests.csv. Ký hiệu c = hằng số, ct = hằng số và xu thế. Giá trị p của KPSS bị chặn trong khoảng bảng tra [0.01, 0.10].</w:t>
      </w:r>
    </w:p>
    <w:p w14:paraId="471750A6" w14:textId="77777777" w:rsidR="00D52F36" w:rsidRDefault="00056C5F">
      <w:pPr>
        <w:spacing w:after="120"/>
        <w:jc w:val="both"/>
      </w:pPr>
      <w:r>
        <w:t>Cách đọc kết quả như sau. Với chuỗi mức chỉ số, kiểm định ADF KHÔNG bác bỏ được giả thuyết nghiệm đơn vị, đồng thời kiểm định KPSS BÁC BỎ giả thuyết chuỗi dừng. Hai kiểm định có giả thuyết gốc trái ngược nhau cùng chỉ về một hướng, nên kết luận chuỗi mức không dừng là kết luận vững, không phải kết quả mơ hồ.</w:t>
      </w:r>
    </w:p>
    <w:p w14:paraId="647DD24F" w14:textId="77777777" w:rsidR="00D52F36" w:rsidRDefault="00056C5F">
      <w:pPr>
        <w:spacing w:after="120"/>
        <w:jc w:val="both"/>
      </w:pPr>
      <w:r>
        <w:t xml:space="preserve">Cụ thể, với dạng hằng số, thống kê ADF của chuỗi mức là </w:t>
      </w:r>
      <w:r>
        <w:rPr>
          <w:b/>
          <w:bCs/>
        </w:rPr>
        <w:t>-0.7384</w:t>
      </w:r>
      <w:r>
        <w:t xml:space="preserve"> với p-value </w:t>
      </w:r>
      <w:r>
        <w:rPr>
          <w:b/>
          <w:bCs/>
        </w:rPr>
        <w:t>0.8366</w:t>
      </w:r>
      <w:r>
        <w:t xml:space="preserve">, lớn hơn nhiều so với 0.05; thống kê KPSS là </w:t>
      </w:r>
      <w:r>
        <w:rPr>
          <w:b/>
          <w:bCs/>
        </w:rPr>
        <w:t>10.1208</w:t>
      </w:r>
      <w:r>
        <w:t xml:space="preserve">, vượt xa giá trị tới hạn 5% là </w:t>
      </w:r>
      <w:r>
        <w:rPr>
          <w:b/>
          <w:bCs/>
        </w:rPr>
        <w:t>0.4630</w:t>
      </w:r>
      <w:r>
        <w:t>. Việc bổ sung thành phần xu thế xác định cũng không làm thay đổi kết luận.</w:t>
      </w:r>
    </w:p>
    <w:p w14:paraId="49FA1104" w14:textId="77777777" w:rsidR="00D52F36" w:rsidRDefault="00056C5F">
      <w:pPr>
        <w:spacing w:after="120"/>
        <w:jc w:val="both"/>
      </w:pPr>
      <w:r>
        <w:t xml:space="preserve">Ngược lại, sau khi lấy sai phân bậc một, kết luận đảo chiều hoàn toàn. Với chuỗi lợi suất logarit, thống kê ADF là </w:t>
      </w:r>
      <w:r>
        <w:rPr>
          <w:b/>
          <w:bCs/>
        </w:rPr>
        <w:t>-17.5098</w:t>
      </w:r>
      <w:r>
        <w:t xml:space="preserve"> với p-value </w:t>
      </w:r>
      <w:r>
        <w:rPr>
          <w:b/>
          <w:bCs/>
        </w:rPr>
        <w:t>4.34e-30</w:t>
      </w:r>
      <w:r>
        <w:t xml:space="preserve"> (bác bỏ mạnh giả thuyết nghiệm đơn vị), trong khi thống kê KPSS chỉ là </w:t>
      </w:r>
      <w:r>
        <w:rPr>
          <w:b/>
          <w:bCs/>
        </w:rPr>
        <w:t>0.0905</w:t>
      </w:r>
      <w:r>
        <w:t>, thấp hơn giá trị tới hạn nên không bác bỏ giả thuyết dừng. Cả hai kiểm định cùng ủng hộ tính dừng.</w:t>
      </w:r>
    </w:p>
    <w:p w14:paraId="196BAB02" w14:textId="77777777" w:rsidR="00D52F36" w:rsidRDefault="00056C5F">
      <w:pPr>
        <w:spacing w:after="120"/>
        <w:jc w:val="both"/>
      </w:pPr>
      <w:r>
        <w:t>Kết luận cho câu hỏi nghiên cứu CH1: chuỗi mức VN-Index hành xử như một quá trình tích hợp bậc một, ký hiệu I(1); chuỗi lợi suất logarit là chuỗi dừng. Về mặt phương pháp, điều này xác nhận rằng phân tích và mô hình hóa phải được tiến hành trên chuỗi lợi suất chứ không phải chuỗi mức.</w:t>
      </w:r>
    </w:p>
    <w:p w14:paraId="528C3C6C" w14:textId="77777777" w:rsidR="00D52F36" w:rsidRDefault="00056C5F">
      <w:pPr>
        <w:pStyle w:val="Heading2"/>
        <w:numPr>
          <w:ilvl w:val="1"/>
          <w:numId w:val="2"/>
        </w:numPr>
        <w:spacing w:after="160"/>
      </w:pPr>
      <w:bookmarkStart w:id="45" w:name="_Toc241270859"/>
      <w:r>
        <w:t>Kết quả phân tích ACF và PACF</w:t>
      </w:r>
      <w:bookmarkEnd w:id="45"/>
    </w:p>
    <w:p w14:paraId="68F6ED20" w14:textId="77777777" w:rsidR="00D52F36" w:rsidRDefault="00056C5F">
      <w:pPr>
        <w:spacing w:after="120"/>
        <w:jc w:val="both"/>
      </w:pPr>
      <w:r>
        <w:t>Hình 6 đối chiếu cấu trúc tự tương quan của chuỗi mức và chuỗi lợi suất.</w:t>
      </w:r>
    </w:p>
    <w:p w14:paraId="63F3C20F" w14:textId="77777777" w:rsidR="00D52F36" w:rsidRDefault="00056C5F">
      <w:pPr>
        <w:spacing w:before="160" w:after="40"/>
        <w:jc w:val="center"/>
      </w:pPr>
      <w:r>
        <w:rPr>
          <w:noProof/>
        </w:rPr>
        <w:lastRenderedPageBreak/>
        <w:drawing>
          <wp:inline distT="0" distB="0" distL="0" distR="0" wp14:anchorId="64C57BE7" wp14:editId="072F4302">
            <wp:extent cx="5619750" cy="3009900"/>
            <wp:effectExtent l="0" t="0" r="0" b="0"/>
            <wp:docPr id="1183878124" name="Picture 1183878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009900"/>
                    </a:xfrm>
                    <a:prstGeom prst="rect">
                      <a:avLst/>
                    </a:prstGeom>
                  </pic:spPr>
                </pic:pic>
              </a:graphicData>
            </a:graphic>
          </wp:inline>
        </w:drawing>
      </w:r>
    </w:p>
    <w:p w14:paraId="1968A6B3" w14:textId="52426C46" w:rsidR="00D52F36" w:rsidRDefault="00056C5F">
      <w:pPr>
        <w:pStyle w:val="Caption"/>
        <w:spacing w:after="240" w:line="276" w:lineRule="auto"/>
      </w:pPr>
      <w:bookmarkStart w:id="46" w:name="_Toc241270886"/>
      <w:r>
        <w:rPr>
          <w:b/>
          <w:bCs/>
        </w:rPr>
        <w:t xml:space="preserve">Hình </w:t>
      </w:r>
      <w:r>
        <w:fldChar w:fldCharType="begin"/>
      </w:r>
      <w:r>
        <w:instrText>SEQ Hình</w:instrText>
      </w:r>
      <w:r>
        <w:fldChar w:fldCharType="separate"/>
      </w:r>
      <w:r w:rsidR="00724678">
        <w:rPr>
          <w:noProof/>
        </w:rPr>
        <w:t>6</w:t>
      </w:r>
      <w:r>
        <w:fldChar w:fldCharType="end"/>
      </w:r>
      <w:r>
        <w:t>: ACF và PACF của chuỗi mức VN-Index và chuỗi lợi suất logarit</w:t>
      </w:r>
      <w:bookmarkEnd w:id="46"/>
    </w:p>
    <w:p w14:paraId="5ECFCE0F" w14:textId="77777777" w:rsidR="00D52F36" w:rsidRDefault="00056C5F">
      <w:pPr>
        <w:spacing w:after="120"/>
        <w:jc w:val="both"/>
      </w:pPr>
      <w:r>
        <w:t xml:space="preserve">Chuỗi mức có ACF suy giảm cực kỳ chậm, với ACF(1) = </w:t>
      </w:r>
      <w:r>
        <w:rPr>
          <w:b/>
          <w:bCs/>
        </w:rPr>
        <w:t>0.9989</w:t>
      </w:r>
      <w:r>
        <w:t xml:space="preserve"> và toàn bộ 40 độ trễ đều có ý nghĩa thống kê, trong khi PACF cắt cụt gần như ngay sau độ trễ 1. Đây là dạng đặc trưng của quá trình có nghiệm đơn vị, hoàn toàn nhất quán với kết quả kiểm định ở mục trước.</w:t>
      </w:r>
    </w:p>
    <w:p w14:paraId="6520F5A8" w14:textId="77777777" w:rsidR="00D52F36" w:rsidRDefault="00056C5F">
      <w:pPr>
        <w:spacing w:after="120"/>
        <w:jc w:val="both"/>
      </w:pPr>
      <w:r>
        <w:t>Chuỗi lợi suất có cấu trúc khác hẳn. Bảng 8 trình bày năm độ trễ đầu tiên của ACF cho ba chuỗi liên quan.</w:t>
      </w:r>
    </w:p>
    <w:p w14:paraId="3C7D1090" w14:textId="5508B1CC" w:rsidR="00D52F36" w:rsidRDefault="00056C5F">
      <w:pPr>
        <w:pStyle w:val="Caption"/>
        <w:spacing w:before="200" w:after="80" w:line="276" w:lineRule="auto"/>
      </w:pPr>
      <w:bookmarkStart w:id="47" w:name="_Toc241270897"/>
      <w:r>
        <w:rPr>
          <w:b/>
          <w:bCs/>
        </w:rPr>
        <w:t xml:space="preserve">Bảng </w:t>
      </w:r>
      <w:r>
        <w:fldChar w:fldCharType="begin"/>
      </w:r>
      <w:r>
        <w:instrText>SEQ Bảng</w:instrText>
      </w:r>
      <w:r>
        <w:fldChar w:fldCharType="separate"/>
      </w:r>
      <w:r w:rsidR="00724678">
        <w:rPr>
          <w:noProof/>
        </w:rPr>
        <w:t>8</w:t>
      </w:r>
      <w:r>
        <w:fldChar w:fldCharType="end"/>
      </w:r>
      <w:r>
        <w:t>: Hệ số tự tương quan ACF tại năm độ trễ đầu tiên</w:t>
      </w:r>
      <w:bookmarkEnd w:id="4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8"/>
        <w:gridCol w:w="1089"/>
        <w:gridCol w:w="1088"/>
        <w:gridCol w:w="1088"/>
        <w:gridCol w:w="1088"/>
        <w:gridCol w:w="1088"/>
        <w:gridCol w:w="1451"/>
      </w:tblGrid>
      <w:tr w:rsidR="00D52F36" w14:paraId="3EF2E017" w14:textId="77777777">
        <w:tblPrEx>
          <w:tblCellMar>
            <w:top w:w="0" w:type="dxa"/>
            <w:bottom w:w="0" w:type="dxa"/>
          </w:tblCellMar>
        </w:tblPrEx>
        <w:trPr>
          <w:tblHeader/>
        </w:trPr>
        <w:tc>
          <w:tcPr>
            <w:tcW w:w="2177" w:type="dxa"/>
            <w:shd w:val="clear" w:color="auto" w:fill="D9E2F3"/>
            <w:tcMar>
              <w:top w:w="60" w:type="dxa"/>
              <w:left w:w="90" w:type="dxa"/>
              <w:bottom w:w="60" w:type="dxa"/>
              <w:right w:w="90" w:type="dxa"/>
            </w:tcMar>
            <w:vAlign w:val="center"/>
          </w:tcPr>
          <w:p w14:paraId="24F138AF" w14:textId="77777777" w:rsidR="00D52F36" w:rsidRDefault="00056C5F">
            <w:pPr>
              <w:spacing w:before="20" w:after="20" w:line="240" w:lineRule="auto"/>
              <w:jc w:val="center"/>
            </w:pPr>
            <w:r>
              <w:rPr>
                <w:b/>
                <w:bCs/>
                <w:sz w:val="21"/>
                <w:szCs w:val="21"/>
              </w:rPr>
              <w:t>Chuỗi</w:t>
            </w:r>
          </w:p>
        </w:tc>
        <w:tc>
          <w:tcPr>
            <w:tcW w:w="1088" w:type="dxa"/>
            <w:shd w:val="clear" w:color="auto" w:fill="D9E2F3"/>
            <w:tcMar>
              <w:top w:w="60" w:type="dxa"/>
              <w:left w:w="90" w:type="dxa"/>
              <w:bottom w:w="60" w:type="dxa"/>
              <w:right w:w="90" w:type="dxa"/>
            </w:tcMar>
            <w:vAlign w:val="center"/>
          </w:tcPr>
          <w:p w14:paraId="55185948" w14:textId="77777777" w:rsidR="00D52F36" w:rsidRDefault="00056C5F">
            <w:pPr>
              <w:spacing w:before="20" w:after="20" w:line="240" w:lineRule="auto"/>
              <w:jc w:val="center"/>
            </w:pPr>
            <w:r>
              <w:rPr>
                <w:b/>
                <w:bCs/>
                <w:sz w:val="21"/>
                <w:szCs w:val="21"/>
              </w:rPr>
              <w:t>ACF(1)</w:t>
            </w:r>
          </w:p>
        </w:tc>
        <w:tc>
          <w:tcPr>
            <w:tcW w:w="1088" w:type="dxa"/>
            <w:shd w:val="clear" w:color="auto" w:fill="D9E2F3"/>
            <w:tcMar>
              <w:top w:w="60" w:type="dxa"/>
              <w:left w:w="90" w:type="dxa"/>
              <w:bottom w:w="60" w:type="dxa"/>
              <w:right w:w="90" w:type="dxa"/>
            </w:tcMar>
            <w:vAlign w:val="center"/>
          </w:tcPr>
          <w:p w14:paraId="2225F27B" w14:textId="77777777" w:rsidR="00D52F36" w:rsidRDefault="00056C5F">
            <w:pPr>
              <w:spacing w:before="20" w:after="20" w:line="240" w:lineRule="auto"/>
              <w:jc w:val="center"/>
            </w:pPr>
            <w:r>
              <w:rPr>
                <w:b/>
                <w:bCs/>
                <w:sz w:val="21"/>
                <w:szCs w:val="21"/>
              </w:rPr>
              <w:t>ACF(2)</w:t>
            </w:r>
          </w:p>
        </w:tc>
        <w:tc>
          <w:tcPr>
            <w:tcW w:w="1088" w:type="dxa"/>
            <w:shd w:val="clear" w:color="auto" w:fill="D9E2F3"/>
            <w:tcMar>
              <w:top w:w="60" w:type="dxa"/>
              <w:left w:w="90" w:type="dxa"/>
              <w:bottom w:w="60" w:type="dxa"/>
              <w:right w:w="90" w:type="dxa"/>
            </w:tcMar>
            <w:vAlign w:val="center"/>
          </w:tcPr>
          <w:p w14:paraId="24D40B90" w14:textId="77777777" w:rsidR="00D52F36" w:rsidRDefault="00056C5F">
            <w:pPr>
              <w:spacing w:before="20" w:after="20" w:line="240" w:lineRule="auto"/>
              <w:jc w:val="center"/>
            </w:pPr>
            <w:r>
              <w:rPr>
                <w:b/>
                <w:bCs/>
                <w:sz w:val="21"/>
                <w:szCs w:val="21"/>
              </w:rPr>
              <w:t>ACF(3)</w:t>
            </w:r>
          </w:p>
        </w:tc>
        <w:tc>
          <w:tcPr>
            <w:tcW w:w="1088" w:type="dxa"/>
            <w:shd w:val="clear" w:color="auto" w:fill="D9E2F3"/>
            <w:tcMar>
              <w:top w:w="60" w:type="dxa"/>
              <w:left w:w="90" w:type="dxa"/>
              <w:bottom w:w="60" w:type="dxa"/>
              <w:right w:w="90" w:type="dxa"/>
            </w:tcMar>
            <w:vAlign w:val="center"/>
          </w:tcPr>
          <w:p w14:paraId="75CC5399" w14:textId="77777777" w:rsidR="00D52F36" w:rsidRDefault="00056C5F">
            <w:pPr>
              <w:spacing w:before="20" w:after="20" w:line="240" w:lineRule="auto"/>
              <w:jc w:val="center"/>
            </w:pPr>
            <w:r>
              <w:rPr>
                <w:b/>
                <w:bCs/>
                <w:sz w:val="21"/>
                <w:szCs w:val="21"/>
              </w:rPr>
              <w:t>ACF(4)</w:t>
            </w:r>
          </w:p>
        </w:tc>
        <w:tc>
          <w:tcPr>
            <w:tcW w:w="1088" w:type="dxa"/>
            <w:shd w:val="clear" w:color="auto" w:fill="D9E2F3"/>
            <w:tcMar>
              <w:top w:w="60" w:type="dxa"/>
              <w:left w:w="90" w:type="dxa"/>
              <w:bottom w:w="60" w:type="dxa"/>
              <w:right w:w="90" w:type="dxa"/>
            </w:tcMar>
            <w:vAlign w:val="center"/>
          </w:tcPr>
          <w:p w14:paraId="3AB00EF1" w14:textId="77777777" w:rsidR="00D52F36" w:rsidRDefault="00056C5F">
            <w:pPr>
              <w:spacing w:before="20" w:after="20" w:line="240" w:lineRule="auto"/>
              <w:jc w:val="center"/>
            </w:pPr>
            <w:r>
              <w:rPr>
                <w:b/>
                <w:bCs/>
                <w:sz w:val="21"/>
                <w:szCs w:val="21"/>
              </w:rPr>
              <w:t>ACF(5)</w:t>
            </w:r>
          </w:p>
        </w:tc>
        <w:tc>
          <w:tcPr>
            <w:tcW w:w="1451" w:type="dxa"/>
            <w:shd w:val="clear" w:color="auto" w:fill="D9E2F3"/>
            <w:tcMar>
              <w:top w:w="60" w:type="dxa"/>
              <w:left w:w="90" w:type="dxa"/>
              <w:bottom w:w="60" w:type="dxa"/>
              <w:right w:w="90" w:type="dxa"/>
            </w:tcMar>
            <w:vAlign w:val="center"/>
          </w:tcPr>
          <w:p w14:paraId="0F39FEDB" w14:textId="77777777" w:rsidR="00D52F36" w:rsidRDefault="00056C5F">
            <w:pPr>
              <w:spacing w:before="20" w:after="20" w:line="240" w:lineRule="auto"/>
              <w:jc w:val="center"/>
            </w:pPr>
            <w:r>
              <w:rPr>
                <w:b/>
                <w:bCs/>
                <w:sz w:val="21"/>
                <w:szCs w:val="21"/>
              </w:rPr>
              <w:t>Số độ trễ có ý nghĩa</w:t>
            </w:r>
          </w:p>
        </w:tc>
      </w:tr>
      <w:tr w:rsidR="00D52F36" w14:paraId="4B254A46" w14:textId="77777777">
        <w:tblPrEx>
          <w:tblCellMar>
            <w:top w:w="0" w:type="dxa"/>
            <w:bottom w:w="0" w:type="dxa"/>
          </w:tblCellMar>
        </w:tblPrEx>
        <w:tc>
          <w:tcPr>
            <w:tcW w:w="2177" w:type="dxa"/>
            <w:tcMar>
              <w:top w:w="60" w:type="dxa"/>
              <w:left w:w="90" w:type="dxa"/>
              <w:bottom w:w="60" w:type="dxa"/>
              <w:right w:w="90" w:type="dxa"/>
            </w:tcMar>
            <w:vAlign w:val="center"/>
          </w:tcPr>
          <w:p w14:paraId="068BA59B" w14:textId="77777777" w:rsidR="00D52F36" w:rsidRDefault="00056C5F">
            <w:pPr>
              <w:spacing w:before="20" w:after="20" w:line="240" w:lineRule="auto"/>
            </w:pPr>
            <w:r>
              <w:rPr>
                <w:sz w:val="21"/>
                <w:szCs w:val="21"/>
              </w:rPr>
              <w:t>Lợi suất log r</w:t>
            </w:r>
          </w:p>
        </w:tc>
        <w:tc>
          <w:tcPr>
            <w:tcW w:w="1088" w:type="dxa"/>
            <w:tcMar>
              <w:top w:w="60" w:type="dxa"/>
              <w:left w:w="90" w:type="dxa"/>
              <w:bottom w:w="60" w:type="dxa"/>
              <w:right w:w="90" w:type="dxa"/>
            </w:tcMar>
            <w:vAlign w:val="center"/>
          </w:tcPr>
          <w:p w14:paraId="365CD738" w14:textId="77777777" w:rsidR="00D52F36" w:rsidRDefault="00056C5F">
            <w:pPr>
              <w:spacing w:before="20" w:after="20" w:line="240" w:lineRule="auto"/>
              <w:jc w:val="right"/>
            </w:pPr>
            <w:r>
              <w:rPr>
                <w:sz w:val="21"/>
                <w:szCs w:val="21"/>
              </w:rPr>
              <w:t>0.2366</w:t>
            </w:r>
          </w:p>
        </w:tc>
        <w:tc>
          <w:tcPr>
            <w:tcW w:w="1088" w:type="dxa"/>
            <w:tcMar>
              <w:top w:w="60" w:type="dxa"/>
              <w:left w:w="90" w:type="dxa"/>
              <w:bottom w:w="60" w:type="dxa"/>
              <w:right w:w="90" w:type="dxa"/>
            </w:tcMar>
            <w:vAlign w:val="center"/>
          </w:tcPr>
          <w:p w14:paraId="22B943C1" w14:textId="77777777" w:rsidR="00D52F36" w:rsidRDefault="00056C5F">
            <w:pPr>
              <w:spacing w:before="20" w:after="20" w:line="240" w:lineRule="auto"/>
              <w:jc w:val="right"/>
            </w:pPr>
            <w:r>
              <w:rPr>
                <w:sz w:val="21"/>
                <w:szCs w:val="21"/>
              </w:rPr>
              <w:t>0.0453</w:t>
            </w:r>
          </w:p>
        </w:tc>
        <w:tc>
          <w:tcPr>
            <w:tcW w:w="1088" w:type="dxa"/>
            <w:tcMar>
              <w:top w:w="60" w:type="dxa"/>
              <w:left w:w="90" w:type="dxa"/>
              <w:bottom w:w="60" w:type="dxa"/>
              <w:right w:w="90" w:type="dxa"/>
            </w:tcMar>
            <w:vAlign w:val="center"/>
          </w:tcPr>
          <w:p w14:paraId="386916BC" w14:textId="77777777" w:rsidR="00D52F36" w:rsidRDefault="00056C5F">
            <w:pPr>
              <w:spacing w:before="20" w:after="20" w:line="240" w:lineRule="auto"/>
              <w:jc w:val="right"/>
            </w:pPr>
            <w:r>
              <w:rPr>
                <w:sz w:val="21"/>
                <w:szCs w:val="21"/>
              </w:rPr>
              <w:t>0.0143</w:t>
            </w:r>
          </w:p>
        </w:tc>
        <w:tc>
          <w:tcPr>
            <w:tcW w:w="1088" w:type="dxa"/>
            <w:tcMar>
              <w:top w:w="60" w:type="dxa"/>
              <w:left w:w="90" w:type="dxa"/>
              <w:bottom w:w="60" w:type="dxa"/>
              <w:right w:w="90" w:type="dxa"/>
            </w:tcMar>
            <w:vAlign w:val="center"/>
          </w:tcPr>
          <w:p w14:paraId="3299F90C" w14:textId="77777777" w:rsidR="00D52F36" w:rsidRDefault="00056C5F">
            <w:pPr>
              <w:spacing w:before="20" w:after="20" w:line="240" w:lineRule="auto"/>
              <w:jc w:val="right"/>
            </w:pPr>
            <w:r>
              <w:rPr>
                <w:sz w:val="21"/>
                <w:szCs w:val="21"/>
              </w:rPr>
              <w:t>0.0621</w:t>
            </w:r>
          </w:p>
        </w:tc>
        <w:tc>
          <w:tcPr>
            <w:tcW w:w="1088" w:type="dxa"/>
            <w:tcMar>
              <w:top w:w="60" w:type="dxa"/>
              <w:left w:w="90" w:type="dxa"/>
              <w:bottom w:w="60" w:type="dxa"/>
              <w:right w:w="90" w:type="dxa"/>
            </w:tcMar>
            <w:vAlign w:val="center"/>
          </w:tcPr>
          <w:p w14:paraId="57F41787" w14:textId="77777777" w:rsidR="00D52F36" w:rsidRDefault="00056C5F">
            <w:pPr>
              <w:spacing w:before="20" w:after="20" w:line="240" w:lineRule="auto"/>
              <w:jc w:val="right"/>
            </w:pPr>
            <w:r>
              <w:rPr>
                <w:sz w:val="21"/>
                <w:szCs w:val="21"/>
              </w:rPr>
              <w:t>0.0918</w:t>
            </w:r>
          </w:p>
        </w:tc>
        <w:tc>
          <w:tcPr>
            <w:tcW w:w="1451" w:type="dxa"/>
            <w:tcMar>
              <w:top w:w="60" w:type="dxa"/>
              <w:left w:w="90" w:type="dxa"/>
              <w:bottom w:w="60" w:type="dxa"/>
              <w:right w:w="90" w:type="dxa"/>
            </w:tcMar>
            <w:vAlign w:val="center"/>
          </w:tcPr>
          <w:p w14:paraId="4A376B89" w14:textId="77777777" w:rsidR="00D52F36" w:rsidRDefault="00056C5F">
            <w:pPr>
              <w:spacing w:before="20" w:after="20" w:line="240" w:lineRule="auto"/>
              <w:jc w:val="right"/>
            </w:pPr>
            <w:r>
              <w:rPr>
                <w:sz w:val="21"/>
                <w:szCs w:val="21"/>
              </w:rPr>
              <w:t>17/40</w:t>
            </w:r>
          </w:p>
        </w:tc>
      </w:tr>
      <w:tr w:rsidR="00D52F36" w14:paraId="50D45844" w14:textId="77777777">
        <w:tblPrEx>
          <w:tblCellMar>
            <w:top w:w="0" w:type="dxa"/>
            <w:bottom w:w="0" w:type="dxa"/>
          </w:tblCellMar>
        </w:tblPrEx>
        <w:tc>
          <w:tcPr>
            <w:tcW w:w="2177" w:type="dxa"/>
            <w:tcMar>
              <w:top w:w="60" w:type="dxa"/>
              <w:left w:w="90" w:type="dxa"/>
              <w:bottom w:w="60" w:type="dxa"/>
              <w:right w:w="90" w:type="dxa"/>
            </w:tcMar>
            <w:vAlign w:val="center"/>
          </w:tcPr>
          <w:p w14:paraId="709F41A8" w14:textId="77777777" w:rsidR="00D52F36" w:rsidRDefault="00056C5F">
            <w:pPr>
              <w:spacing w:before="20" w:after="20" w:line="240" w:lineRule="auto"/>
            </w:pPr>
            <w:r>
              <w:rPr>
                <w:sz w:val="21"/>
                <w:szCs w:val="21"/>
              </w:rPr>
              <w:t>Giá trị tuyệt đối |r|</w:t>
            </w:r>
          </w:p>
        </w:tc>
        <w:tc>
          <w:tcPr>
            <w:tcW w:w="1088" w:type="dxa"/>
            <w:tcMar>
              <w:top w:w="60" w:type="dxa"/>
              <w:left w:w="90" w:type="dxa"/>
              <w:bottom w:w="60" w:type="dxa"/>
              <w:right w:w="90" w:type="dxa"/>
            </w:tcMar>
            <w:vAlign w:val="center"/>
          </w:tcPr>
          <w:p w14:paraId="28A6CF41" w14:textId="77777777" w:rsidR="00D52F36" w:rsidRDefault="00056C5F">
            <w:pPr>
              <w:spacing w:before="20" w:after="20" w:line="240" w:lineRule="auto"/>
              <w:jc w:val="right"/>
            </w:pPr>
            <w:r>
              <w:rPr>
                <w:sz w:val="21"/>
                <w:szCs w:val="21"/>
              </w:rPr>
              <w:t>0.4596</w:t>
            </w:r>
          </w:p>
        </w:tc>
        <w:tc>
          <w:tcPr>
            <w:tcW w:w="1088" w:type="dxa"/>
            <w:tcMar>
              <w:top w:w="60" w:type="dxa"/>
              <w:left w:w="90" w:type="dxa"/>
              <w:bottom w:w="60" w:type="dxa"/>
              <w:right w:w="90" w:type="dxa"/>
            </w:tcMar>
            <w:vAlign w:val="center"/>
          </w:tcPr>
          <w:p w14:paraId="2269C8F5" w14:textId="77777777" w:rsidR="00D52F36" w:rsidRDefault="00056C5F">
            <w:pPr>
              <w:spacing w:before="20" w:after="20" w:line="240" w:lineRule="auto"/>
              <w:jc w:val="right"/>
            </w:pPr>
            <w:r>
              <w:rPr>
                <w:sz w:val="21"/>
                <w:szCs w:val="21"/>
              </w:rPr>
              <w:t>0.4143</w:t>
            </w:r>
          </w:p>
        </w:tc>
        <w:tc>
          <w:tcPr>
            <w:tcW w:w="1088" w:type="dxa"/>
            <w:tcMar>
              <w:top w:w="60" w:type="dxa"/>
              <w:left w:w="90" w:type="dxa"/>
              <w:bottom w:w="60" w:type="dxa"/>
              <w:right w:w="90" w:type="dxa"/>
            </w:tcMar>
            <w:vAlign w:val="center"/>
          </w:tcPr>
          <w:p w14:paraId="4F4F1866" w14:textId="77777777" w:rsidR="00D52F36" w:rsidRDefault="00056C5F">
            <w:pPr>
              <w:spacing w:before="20" w:after="20" w:line="240" w:lineRule="auto"/>
              <w:jc w:val="right"/>
            </w:pPr>
            <w:r>
              <w:rPr>
                <w:sz w:val="21"/>
                <w:szCs w:val="21"/>
              </w:rPr>
              <w:t>0.3772</w:t>
            </w:r>
          </w:p>
        </w:tc>
        <w:tc>
          <w:tcPr>
            <w:tcW w:w="1088" w:type="dxa"/>
            <w:tcMar>
              <w:top w:w="60" w:type="dxa"/>
              <w:left w:w="90" w:type="dxa"/>
              <w:bottom w:w="60" w:type="dxa"/>
              <w:right w:w="90" w:type="dxa"/>
            </w:tcMar>
            <w:vAlign w:val="center"/>
          </w:tcPr>
          <w:p w14:paraId="2867E024" w14:textId="77777777" w:rsidR="00D52F36" w:rsidRDefault="00056C5F">
            <w:pPr>
              <w:spacing w:before="20" w:after="20" w:line="240" w:lineRule="auto"/>
              <w:jc w:val="right"/>
            </w:pPr>
            <w:r>
              <w:rPr>
                <w:sz w:val="21"/>
                <w:szCs w:val="21"/>
              </w:rPr>
              <w:t>0.3611</w:t>
            </w:r>
          </w:p>
        </w:tc>
        <w:tc>
          <w:tcPr>
            <w:tcW w:w="1088" w:type="dxa"/>
            <w:tcMar>
              <w:top w:w="60" w:type="dxa"/>
              <w:left w:w="90" w:type="dxa"/>
              <w:bottom w:w="60" w:type="dxa"/>
              <w:right w:w="90" w:type="dxa"/>
            </w:tcMar>
            <w:vAlign w:val="center"/>
          </w:tcPr>
          <w:p w14:paraId="340E8BD0" w14:textId="77777777" w:rsidR="00D52F36" w:rsidRDefault="00056C5F">
            <w:pPr>
              <w:spacing w:before="20" w:after="20" w:line="240" w:lineRule="auto"/>
              <w:jc w:val="right"/>
            </w:pPr>
            <w:r>
              <w:rPr>
                <w:sz w:val="21"/>
                <w:szCs w:val="21"/>
              </w:rPr>
              <w:t>0.3627</w:t>
            </w:r>
          </w:p>
        </w:tc>
        <w:tc>
          <w:tcPr>
            <w:tcW w:w="1451" w:type="dxa"/>
            <w:tcMar>
              <w:top w:w="60" w:type="dxa"/>
              <w:left w:w="90" w:type="dxa"/>
              <w:bottom w:w="60" w:type="dxa"/>
              <w:right w:w="90" w:type="dxa"/>
            </w:tcMar>
            <w:vAlign w:val="center"/>
          </w:tcPr>
          <w:p w14:paraId="2D167006" w14:textId="77777777" w:rsidR="00D52F36" w:rsidRDefault="00056C5F">
            <w:pPr>
              <w:spacing w:before="20" w:after="20" w:line="240" w:lineRule="auto"/>
              <w:jc w:val="right"/>
            </w:pPr>
            <w:r>
              <w:rPr>
                <w:sz w:val="21"/>
                <w:szCs w:val="21"/>
              </w:rPr>
              <w:t>40/40</w:t>
            </w:r>
          </w:p>
        </w:tc>
      </w:tr>
      <w:tr w:rsidR="00D52F36" w14:paraId="63DDE1BB" w14:textId="77777777">
        <w:tblPrEx>
          <w:tblCellMar>
            <w:top w:w="0" w:type="dxa"/>
            <w:bottom w:w="0" w:type="dxa"/>
          </w:tblCellMar>
        </w:tblPrEx>
        <w:tc>
          <w:tcPr>
            <w:tcW w:w="2177" w:type="dxa"/>
            <w:tcMar>
              <w:top w:w="60" w:type="dxa"/>
              <w:left w:w="90" w:type="dxa"/>
              <w:bottom w:w="60" w:type="dxa"/>
              <w:right w:w="90" w:type="dxa"/>
            </w:tcMar>
            <w:vAlign w:val="center"/>
          </w:tcPr>
          <w:p w14:paraId="7D4B0A7B" w14:textId="77777777" w:rsidR="00D52F36" w:rsidRDefault="00056C5F">
            <w:pPr>
              <w:spacing w:before="20" w:after="20" w:line="240" w:lineRule="auto"/>
            </w:pPr>
            <w:r>
              <w:rPr>
                <w:sz w:val="21"/>
                <w:szCs w:val="21"/>
              </w:rPr>
              <w:t>Bình phương r²</w:t>
            </w:r>
          </w:p>
        </w:tc>
        <w:tc>
          <w:tcPr>
            <w:tcW w:w="1088" w:type="dxa"/>
            <w:tcMar>
              <w:top w:w="60" w:type="dxa"/>
              <w:left w:w="90" w:type="dxa"/>
              <w:bottom w:w="60" w:type="dxa"/>
              <w:right w:w="90" w:type="dxa"/>
            </w:tcMar>
            <w:vAlign w:val="center"/>
          </w:tcPr>
          <w:p w14:paraId="42DE1276" w14:textId="77777777" w:rsidR="00D52F36" w:rsidRDefault="00056C5F">
            <w:pPr>
              <w:spacing w:before="20" w:after="20" w:line="240" w:lineRule="auto"/>
              <w:jc w:val="right"/>
            </w:pPr>
            <w:r>
              <w:rPr>
                <w:sz w:val="21"/>
                <w:szCs w:val="21"/>
              </w:rPr>
              <w:t>0.5089</w:t>
            </w:r>
          </w:p>
        </w:tc>
        <w:tc>
          <w:tcPr>
            <w:tcW w:w="1088" w:type="dxa"/>
            <w:tcMar>
              <w:top w:w="60" w:type="dxa"/>
              <w:left w:w="90" w:type="dxa"/>
              <w:bottom w:w="60" w:type="dxa"/>
              <w:right w:w="90" w:type="dxa"/>
            </w:tcMar>
            <w:vAlign w:val="center"/>
          </w:tcPr>
          <w:p w14:paraId="5C77036B" w14:textId="77777777" w:rsidR="00D52F36" w:rsidRDefault="00056C5F">
            <w:pPr>
              <w:spacing w:before="20" w:after="20" w:line="240" w:lineRule="auto"/>
              <w:jc w:val="right"/>
            </w:pPr>
            <w:r>
              <w:rPr>
                <w:sz w:val="21"/>
                <w:szCs w:val="21"/>
              </w:rPr>
              <w:t>0.4506</w:t>
            </w:r>
          </w:p>
        </w:tc>
        <w:tc>
          <w:tcPr>
            <w:tcW w:w="1088" w:type="dxa"/>
            <w:tcMar>
              <w:top w:w="60" w:type="dxa"/>
              <w:left w:w="90" w:type="dxa"/>
              <w:bottom w:w="60" w:type="dxa"/>
              <w:right w:w="90" w:type="dxa"/>
            </w:tcMar>
            <w:vAlign w:val="center"/>
          </w:tcPr>
          <w:p w14:paraId="5CCB15CF" w14:textId="77777777" w:rsidR="00D52F36" w:rsidRDefault="00056C5F">
            <w:pPr>
              <w:spacing w:before="20" w:after="20" w:line="240" w:lineRule="auto"/>
              <w:jc w:val="right"/>
            </w:pPr>
            <w:r>
              <w:rPr>
                <w:sz w:val="21"/>
                <w:szCs w:val="21"/>
              </w:rPr>
              <w:t>0.4013</w:t>
            </w:r>
          </w:p>
        </w:tc>
        <w:tc>
          <w:tcPr>
            <w:tcW w:w="1088" w:type="dxa"/>
            <w:tcMar>
              <w:top w:w="60" w:type="dxa"/>
              <w:left w:w="90" w:type="dxa"/>
              <w:bottom w:w="60" w:type="dxa"/>
              <w:right w:w="90" w:type="dxa"/>
            </w:tcMar>
            <w:vAlign w:val="center"/>
          </w:tcPr>
          <w:p w14:paraId="76107C4A" w14:textId="77777777" w:rsidR="00D52F36" w:rsidRDefault="00056C5F">
            <w:pPr>
              <w:spacing w:before="20" w:after="20" w:line="240" w:lineRule="auto"/>
              <w:jc w:val="right"/>
            </w:pPr>
            <w:r>
              <w:rPr>
                <w:sz w:val="21"/>
                <w:szCs w:val="21"/>
              </w:rPr>
              <w:t>0.4010</w:t>
            </w:r>
          </w:p>
        </w:tc>
        <w:tc>
          <w:tcPr>
            <w:tcW w:w="1088" w:type="dxa"/>
            <w:tcMar>
              <w:top w:w="60" w:type="dxa"/>
              <w:left w:w="90" w:type="dxa"/>
              <w:bottom w:w="60" w:type="dxa"/>
              <w:right w:w="90" w:type="dxa"/>
            </w:tcMar>
            <w:vAlign w:val="center"/>
          </w:tcPr>
          <w:p w14:paraId="717D17C5" w14:textId="77777777" w:rsidR="00D52F36" w:rsidRDefault="00056C5F">
            <w:pPr>
              <w:spacing w:before="20" w:after="20" w:line="240" w:lineRule="auto"/>
              <w:jc w:val="right"/>
            </w:pPr>
            <w:r>
              <w:rPr>
                <w:sz w:val="21"/>
                <w:szCs w:val="21"/>
              </w:rPr>
              <w:t>0.4017</w:t>
            </w:r>
          </w:p>
        </w:tc>
        <w:tc>
          <w:tcPr>
            <w:tcW w:w="1451" w:type="dxa"/>
            <w:tcMar>
              <w:top w:w="60" w:type="dxa"/>
              <w:left w:w="90" w:type="dxa"/>
              <w:bottom w:w="60" w:type="dxa"/>
              <w:right w:w="90" w:type="dxa"/>
            </w:tcMar>
            <w:vAlign w:val="center"/>
          </w:tcPr>
          <w:p w14:paraId="6705C831" w14:textId="77777777" w:rsidR="00D52F36" w:rsidRDefault="00056C5F">
            <w:pPr>
              <w:spacing w:before="20" w:after="20" w:line="240" w:lineRule="auto"/>
              <w:jc w:val="right"/>
            </w:pPr>
            <w:r>
              <w:rPr>
                <w:sz w:val="21"/>
                <w:szCs w:val="21"/>
              </w:rPr>
              <w:t>40/40</w:t>
            </w:r>
          </w:p>
        </w:tc>
      </w:tr>
    </w:tbl>
    <w:p w14:paraId="5229AC48" w14:textId="77777777" w:rsidR="00D52F36" w:rsidRDefault="00056C5F">
      <w:pPr>
        <w:spacing w:before="60" w:after="200" w:line="276" w:lineRule="auto"/>
      </w:pPr>
      <w:r>
        <w:rPr>
          <w:i/>
          <w:iCs/>
          <w:sz w:val="23"/>
          <w:szCs w:val="23"/>
        </w:rPr>
        <w:t>Nguồn: results/autocorrelation.json. Dải nhiễu trắng 95% là ±0.0249.</w:t>
      </w:r>
    </w:p>
    <w:p w14:paraId="23C32ED5" w14:textId="77777777" w:rsidR="00D52F36" w:rsidRDefault="00056C5F">
      <w:pPr>
        <w:spacing w:after="120"/>
        <w:jc w:val="both"/>
      </w:pPr>
      <w:r>
        <w:t xml:space="preserve">Lợi suất có ACF(1) = </w:t>
      </w:r>
      <w:r>
        <w:rPr>
          <w:b/>
          <w:bCs/>
        </w:rPr>
        <w:t>0.2366</w:t>
      </w:r>
      <w:r>
        <w:t xml:space="preserve">, vượt rõ dải nhiễu trắng, nhưng giảm mạnh ngay ở độ trễ 2 xuống còn </w:t>
      </w:r>
      <w:r>
        <w:rPr>
          <w:b/>
          <w:bCs/>
        </w:rPr>
        <w:t>0.0453</w:t>
      </w:r>
      <w:r>
        <w:t xml:space="preserve">. Tổng cộng có </w:t>
      </w:r>
      <w:r>
        <w:rPr>
          <w:b/>
          <w:bCs/>
        </w:rPr>
        <w:t>17/40</w:t>
      </w:r>
      <w:r>
        <w:t xml:space="preserve"> độ trễ có ý nghĩa. Mức tự tương quan bậc một dương và đáng kể này là đặc trưng thường thấy ở các thị trường mới nổi, nơi thông tin được phản ánh vào giá chậm hơn.</w:t>
      </w:r>
    </w:p>
    <w:p w14:paraId="11E871B5" w14:textId="77777777" w:rsidR="00D52F36" w:rsidRDefault="00056C5F">
      <w:pPr>
        <w:spacing w:after="120"/>
        <w:jc w:val="both"/>
      </w:pPr>
      <w:r>
        <w:t>Bảng 9 trình bày kết quả kiểm định Ljung–Box.</w:t>
      </w:r>
    </w:p>
    <w:p w14:paraId="1D5ED571" w14:textId="0A29D162" w:rsidR="00D52F36" w:rsidRDefault="00056C5F">
      <w:pPr>
        <w:pStyle w:val="Caption"/>
        <w:spacing w:before="200" w:after="80" w:line="276" w:lineRule="auto"/>
      </w:pPr>
      <w:bookmarkStart w:id="48" w:name="_Toc241270898"/>
      <w:r>
        <w:rPr>
          <w:b/>
          <w:bCs/>
        </w:rPr>
        <w:t xml:space="preserve">Bảng </w:t>
      </w:r>
      <w:r>
        <w:fldChar w:fldCharType="begin"/>
      </w:r>
      <w:r>
        <w:instrText>SEQ Bảng</w:instrText>
      </w:r>
      <w:r>
        <w:fldChar w:fldCharType="separate"/>
      </w:r>
      <w:r w:rsidR="00724678">
        <w:rPr>
          <w:noProof/>
        </w:rPr>
        <w:t>9</w:t>
      </w:r>
      <w:r>
        <w:fldChar w:fldCharType="end"/>
      </w:r>
      <w:r>
        <w:t>: Kết quả kiểm định Ljung–Box tại các độ trễ 5, 10, 20 và 40</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0"/>
        <w:gridCol w:w="1270"/>
        <w:gridCol w:w="1995"/>
        <w:gridCol w:w="1814"/>
        <w:gridCol w:w="1451"/>
      </w:tblGrid>
      <w:tr w:rsidR="00D52F36" w14:paraId="6741C7C3" w14:textId="77777777">
        <w:tblPrEx>
          <w:tblCellMar>
            <w:top w:w="0" w:type="dxa"/>
            <w:bottom w:w="0" w:type="dxa"/>
          </w:tblCellMar>
        </w:tblPrEx>
        <w:trPr>
          <w:tblHeader/>
        </w:trPr>
        <w:tc>
          <w:tcPr>
            <w:tcW w:w="2540" w:type="dxa"/>
            <w:shd w:val="clear" w:color="auto" w:fill="D9E2F3"/>
            <w:tcMar>
              <w:top w:w="60" w:type="dxa"/>
              <w:left w:w="90" w:type="dxa"/>
              <w:bottom w:w="60" w:type="dxa"/>
              <w:right w:w="90" w:type="dxa"/>
            </w:tcMar>
            <w:vAlign w:val="center"/>
          </w:tcPr>
          <w:p w14:paraId="5A2F1BBA" w14:textId="77777777" w:rsidR="00D52F36" w:rsidRDefault="00056C5F">
            <w:pPr>
              <w:spacing w:before="20" w:after="20" w:line="240" w:lineRule="auto"/>
              <w:jc w:val="center"/>
            </w:pPr>
            <w:r>
              <w:rPr>
                <w:b/>
                <w:bCs/>
                <w:sz w:val="21"/>
                <w:szCs w:val="21"/>
              </w:rPr>
              <w:lastRenderedPageBreak/>
              <w:t>Chuỗi</w:t>
            </w:r>
          </w:p>
        </w:tc>
        <w:tc>
          <w:tcPr>
            <w:tcW w:w="1270" w:type="dxa"/>
            <w:shd w:val="clear" w:color="auto" w:fill="D9E2F3"/>
            <w:tcMar>
              <w:top w:w="60" w:type="dxa"/>
              <w:left w:w="90" w:type="dxa"/>
              <w:bottom w:w="60" w:type="dxa"/>
              <w:right w:w="90" w:type="dxa"/>
            </w:tcMar>
            <w:vAlign w:val="center"/>
          </w:tcPr>
          <w:p w14:paraId="5C4799F1" w14:textId="77777777" w:rsidR="00D52F36" w:rsidRDefault="00056C5F">
            <w:pPr>
              <w:spacing w:before="20" w:after="20" w:line="240" w:lineRule="auto"/>
              <w:jc w:val="center"/>
            </w:pPr>
            <w:r>
              <w:rPr>
                <w:b/>
                <w:bCs/>
                <w:sz w:val="21"/>
                <w:szCs w:val="21"/>
              </w:rPr>
              <w:t>Độ trễ h</w:t>
            </w:r>
          </w:p>
        </w:tc>
        <w:tc>
          <w:tcPr>
            <w:tcW w:w="1995" w:type="dxa"/>
            <w:shd w:val="clear" w:color="auto" w:fill="D9E2F3"/>
            <w:tcMar>
              <w:top w:w="60" w:type="dxa"/>
              <w:left w:w="90" w:type="dxa"/>
              <w:bottom w:w="60" w:type="dxa"/>
              <w:right w:w="90" w:type="dxa"/>
            </w:tcMar>
            <w:vAlign w:val="center"/>
          </w:tcPr>
          <w:p w14:paraId="41E9978E" w14:textId="77777777" w:rsidR="00D52F36" w:rsidRDefault="00056C5F">
            <w:pPr>
              <w:spacing w:before="20" w:after="20" w:line="240" w:lineRule="auto"/>
              <w:jc w:val="center"/>
            </w:pPr>
            <w:r>
              <w:rPr>
                <w:b/>
                <w:bCs/>
                <w:sz w:val="21"/>
                <w:szCs w:val="21"/>
              </w:rPr>
              <w:t>Thống kê Q(h)</w:t>
            </w:r>
          </w:p>
        </w:tc>
        <w:tc>
          <w:tcPr>
            <w:tcW w:w="1814" w:type="dxa"/>
            <w:shd w:val="clear" w:color="auto" w:fill="D9E2F3"/>
            <w:tcMar>
              <w:top w:w="60" w:type="dxa"/>
              <w:left w:w="90" w:type="dxa"/>
              <w:bottom w:w="60" w:type="dxa"/>
              <w:right w:w="90" w:type="dxa"/>
            </w:tcMar>
            <w:vAlign w:val="center"/>
          </w:tcPr>
          <w:p w14:paraId="3967F6BB" w14:textId="77777777" w:rsidR="00D52F36" w:rsidRDefault="00056C5F">
            <w:pPr>
              <w:spacing w:before="20" w:after="20" w:line="240" w:lineRule="auto"/>
              <w:jc w:val="center"/>
            </w:pPr>
            <w:r>
              <w:rPr>
                <w:b/>
                <w:bCs/>
                <w:sz w:val="21"/>
                <w:szCs w:val="21"/>
              </w:rPr>
              <w:t>p-value</w:t>
            </w:r>
          </w:p>
        </w:tc>
        <w:tc>
          <w:tcPr>
            <w:tcW w:w="1451" w:type="dxa"/>
            <w:shd w:val="clear" w:color="auto" w:fill="D9E2F3"/>
            <w:tcMar>
              <w:top w:w="60" w:type="dxa"/>
              <w:left w:w="90" w:type="dxa"/>
              <w:bottom w:w="60" w:type="dxa"/>
              <w:right w:w="90" w:type="dxa"/>
            </w:tcMar>
            <w:vAlign w:val="center"/>
          </w:tcPr>
          <w:p w14:paraId="64713D19" w14:textId="77777777" w:rsidR="00D52F36" w:rsidRDefault="00056C5F">
            <w:pPr>
              <w:spacing w:before="20" w:after="20" w:line="240" w:lineRule="auto"/>
              <w:jc w:val="center"/>
            </w:pPr>
            <w:r>
              <w:rPr>
                <w:b/>
                <w:bCs/>
                <w:sz w:val="21"/>
                <w:szCs w:val="21"/>
              </w:rPr>
              <w:t>Bác bỏ H₀ (α=0.05)</w:t>
            </w:r>
          </w:p>
        </w:tc>
      </w:tr>
      <w:tr w:rsidR="00D52F36" w14:paraId="7EBD4456" w14:textId="77777777">
        <w:tblPrEx>
          <w:tblCellMar>
            <w:top w:w="0" w:type="dxa"/>
            <w:bottom w:w="0" w:type="dxa"/>
          </w:tblCellMar>
        </w:tblPrEx>
        <w:tc>
          <w:tcPr>
            <w:tcW w:w="2540" w:type="dxa"/>
            <w:tcMar>
              <w:top w:w="60" w:type="dxa"/>
              <w:left w:w="90" w:type="dxa"/>
              <w:bottom w:w="60" w:type="dxa"/>
              <w:right w:w="90" w:type="dxa"/>
            </w:tcMar>
            <w:vAlign w:val="center"/>
          </w:tcPr>
          <w:p w14:paraId="61998251" w14:textId="77777777" w:rsidR="00D52F36" w:rsidRDefault="00056C5F">
            <w:pPr>
              <w:spacing w:before="20" w:after="20" w:line="240" w:lineRule="auto"/>
            </w:pPr>
            <w:r>
              <w:rPr>
                <w:sz w:val="21"/>
                <w:szCs w:val="21"/>
              </w:rPr>
              <w:t>Lợi suất log r</w:t>
            </w:r>
          </w:p>
        </w:tc>
        <w:tc>
          <w:tcPr>
            <w:tcW w:w="1270" w:type="dxa"/>
            <w:tcMar>
              <w:top w:w="60" w:type="dxa"/>
              <w:left w:w="90" w:type="dxa"/>
              <w:bottom w:w="60" w:type="dxa"/>
              <w:right w:w="90" w:type="dxa"/>
            </w:tcMar>
            <w:vAlign w:val="center"/>
          </w:tcPr>
          <w:p w14:paraId="59294EA4" w14:textId="77777777" w:rsidR="00D52F36" w:rsidRDefault="00056C5F">
            <w:pPr>
              <w:spacing w:before="20" w:after="20" w:line="240" w:lineRule="auto"/>
              <w:jc w:val="right"/>
            </w:pPr>
            <w:r>
              <w:rPr>
                <w:sz w:val="21"/>
                <w:szCs w:val="21"/>
              </w:rPr>
              <w:t>5</w:t>
            </w:r>
          </w:p>
        </w:tc>
        <w:tc>
          <w:tcPr>
            <w:tcW w:w="1995" w:type="dxa"/>
            <w:tcMar>
              <w:top w:w="60" w:type="dxa"/>
              <w:left w:w="90" w:type="dxa"/>
              <w:bottom w:w="60" w:type="dxa"/>
              <w:right w:w="90" w:type="dxa"/>
            </w:tcMar>
            <w:vAlign w:val="center"/>
          </w:tcPr>
          <w:p w14:paraId="20BAD507" w14:textId="77777777" w:rsidR="00D52F36" w:rsidRDefault="00056C5F">
            <w:pPr>
              <w:spacing w:before="20" w:after="20" w:line="240" w:lineRule="auto"/>
              <w:jc w:val="right"/>
            </w:pPr>
            <w:r>
              <w:rPr>
                <w:sz w:val="21"/>
                <w:szCs w:val="21"/>
              </w:rPr>
              <w:t>435.92</w:t>
            </w:r>
          </w:p>
        </w:tc>
        <w:tc>
          <w:tcPr>
            <w:tcW w:w="1814" w:type="dxa"/>
            <w:tcMar>
              <w:top w:w="60" w:type="dxa"/>
              <w:left w:w="90" w:type="dxa"/>
              <w:bottom w:w="60" w:type="dxa"/>
              <w:right w:w="90" w:type="dxa"/>
            </w:tcMar>
            <w:vAlign w:val="center"/>
          </w:tcPr>
          <w:p w14:paraId="3A8B3327" w14:textId="77777777" w:rsidR="00D52F36" w:rsidRDefault="00056C5F">
            <w:pPr>
              <w:spacing w:before="20" w:after="20" w:line="240" w:lineRule="auto"/>
              <w:jc w:val="right"/>
            </w:pPr>
            <w:r>
              <w:rPr>
                <w:sz w:val="21"/>
                <w:szCs w:val="21"/>
              </w:rPr>
              <w:t>5.35e-92</w:t>
            </w:r>
          </w:p>
        </w:tc>
        <w:tc>
          <w:tcPr>
            <w:tcW w:w="1451" w:type="dxa"/>
            <w:tcMar>
              <w:top w:w="60" w:type="dxa"/>
              <w:left w:w="90" w:type="dxa"/>
              <w:bottom w:w="60" w:type="dxa"/>
              <w:right w:w="90" w:type="dxa"/>
            </w:tcMar>
            <w:vAlign w:val="center"/>
          </w:tcPr>
          <w:p w14:paraId="09362F32" w14:textId="77777777" w:rsidR="00D52F36" w:rsidRDefault="00056C5F">
            <w:pPr>
              <w:spacing w:before="20" w:after="20" w:line="240" w:lineRule="auto"/>
              <w:jc w:val="right"/>
            </w:pPr>
            <w:r>
              <w:rPr>
                <w:sz w:val="21"/>
                <w:szCs w:val="21"/>
              </w:rPr>
              <w:t>Có</w:t>
            </w:r>
          </w:p>
        </w:tc>
      </w:tr>
      <w:tr w:rsidR="00D52F36" w14:paraId="4E36AA61" w14:textId="77777777">
        <w:tblPrEx>
          <w:tblCellMar>
            <w:top w:w="0" w:type="dxa"/>
            <w:bottom w:w="0" w:type="dxa"/>
          </w:tblCellMar>
        </w:tblPrEx>
        <w:tc>
          <w:tcPr>
            <w:tcW w:w="2540" w:type="dxa"/>
            <w:tcMar>
              <w:top w:w="60" w:type="dxa"/>
              <w:left w:w="90" w:type="dxa"/>
              <w:bottom w:w="60" w:type="dxa"/>
              <w:right w:w="90" w:type="dxa"/>
            </w:tcMar>
            <w:vAlign w:val="center"/>
          </w:tcPr>
          <w:p w14:paraId="3DF399C5" w14:textId="77777777" w:rsidR="00D52F36" w:rsidRDefault="00056C5F">
            <w:pPr>
              <w:spacing w:before="20" w:after="20" w:line="240" w:lineRule="auto"/>
            </w:pPr>
            <w:r>
              <w:rPr>
                <w:sz w:val="21"/>
                <w:szCs w:val="21"/>
              </w:rPr>
              <w:t>Lợi suất log r</w:t>
            </w:r>
          </w:p>
        </w:tc>
        <w:tc>
          <w:tcPr>
            <w:tcW w:w="1270" w:type="dxa"/>
            <w:tcMar>
              <w:top w:w="60" w:type="dxa"/>
              <w:left w:w="90" w:type="dxa"/>
              <w:bottom w:w="60" w:type="dxa"/>
              <w:right w:w="90" w:type="dxa"/>
            </w:tcMar>
            <w:vAlign w:val="center"/>
          </w:tcPr>
          <w:p w14:paraId="455EDE3A" w14:textId="77777777" w:rsidR="00D52F36" w:rsidRDefault="00056C5F">
            <w:pPr>
              <w:spacing w:before="20" w:after="20" w:line="240" w:lineRule="auto"/>
              <w:jc w:val="right"/>
            </w:pPr>
            <w:r>
              <w:rPr>
                <w:sz w:val="21"/>
                <w:szCs w:val="21"/>
              </w:rPr>
              <w:t>10</w:t>
            </w:r>
          </w:p>
        </w:tc>
        <w:tc>
          <w:tcPr>
            <w:tcW w:w="1995" w:type="dxa"/>
            <w:tcMar>
              <w:top w:w="60" w:type="dxa"/>
              <w:left w:w="90" w:type="dxa"/>
              <w:bottom w:w="60" w:type="dxa"/>
              <w:right w:w="90" w:type="dxa"/>
            </w:tcMar>
            <w:vAlign w:val="center"/>
          </w:tcPr>
          <w:p w14:paraId="638031BB" w14:textId="77777777" w:rsidR="00D52F36" w:rsidRDefault="00056C5F">
            <w:pPr>
              <w:spacing w:before="20" w:after="20" w:line="240" w:lineRule="auto"/>
              <w:jc w:val="right"/>
            </w:pPr>
            <w:r>
              <w:rPr>
                <w:sz w:val="21"/>
                <w:szCs w:val="21"/>
              </w:rPr>
              <w:t>483.46</w:t>
            </w:r>
          </w:p>
        </w:tc>
        <w:tc>
          <w:tcPr>
            <w:tcW w:w="1814" w:type="dxa"/>
            <w:tcMar>
              <w:top w:w="60" w:type="dxa"/>
              <w:left w:w="90" w:type="dxa"/>
              <w:bottom w:w="60" w:type="dxa"/>
              <w:right w:w="90" w:type="dxa"/>
            </w:tcMar>
            <w:vAlign w:val="center"/>
          </w:tcPr>
          <w:p w14:paraId="4800CAE5" w14:textId="77777777" w:rsidR="00D52F36" w:rsidRDefault="00056C5F">
            <w:pPr>
              <w:spacing w:before="20" w:after="20" w:line="240" w:lineRule="auto"/>
              <w:jc w:val="right"/>
            </w:pPr>
            <w:r>
              <w:rPr>
                <w:sz w:val="21"/>
                <w:szCs w:val="21"/>
              </w:rPr>
              <w:t>1.51e-97</w:t>
            </w:r>
          </w:p>
        </w:tc>
        <w:tc>
          <w:tcPr>
            <w:tcW w:w="1451" w:type="dxa"/>
            <w:tcMar>
              <w:top w:w="60" w:type="dxa"/>
              <w:left w:w="90" w:type="dxa"/>
              <w:bottom w:w="60" w:type="dxa"/>
              <w:right w:w="90" w:type="dxa"/>
            </w:tcMar>
            <w:vAlign w:val="center"/>
          </w:tcPr>
          <w:p w14:paraId="6174859C" w14:textId="77777777" w:rsidR="00D52F36" w:rsidRDefault="00056C5F">
            <w:pPr>
              <w:spacing w:before="20" w:after="20" w:line="240" w:lineRule="auto"/>
              <w:jc w:val="right"/>
            </w:pPr>
            <w:r>
              <w:rPr>
                <w:sz w:val="21"/>
                <w:szCs w:val="21"/>
              </w:rPr>
              <w:t>Có</w:t>
            </w:r>
          </w:p>
        </w:tc>
      </w:tr>
      <w:tr w:rsidR="00D52F36" w14:paraId="14F557AE" w14:textId="77777777">
        <w:tblPrEx>
          <w:tblCellMar>
            <w:top w:w="0" w:type="dxa"/>
            <w:bottom w:w="0" w:type="dxa"/>
          </w:tblCellMar>
        </w:tblPrEx>
        <w:tc>
          <w:tcPr>
            <w:tcW w:w="2540" w:type="dxa"/>
            <w:tcMar>
              <w:top w:w="60" w:type="dxa"/>
              <w:left w:w="90" w:type="dxa"/>
              <w:bottom w:w="60" w:type="dxa"/>
              <w:right w:w="90" w:type="dxa"/>
            </w:tcMar>
            <w:vAlign w:val="center"/>
          </w:tcPr>
          <w:p w14:paraId="22333CFB" w14:textId="77777777" w:rsidR="00D52F36" w:rsidRDefault="00056C5F">
            <w:pPr>
              <w:spacing w:before="20" w:after="20" w:line="240" w:lineRule="auto"/>
            </w:pPr>
            <w:r>
              <w:rPr>
                <w:sz w:val="21"/>
                <w:szCs w:val="21"/>
              </w:rPr>
              <w:t>Lợi suất log r</w:t>
            </w:r>
          </w:p>
        </w:tc>
        <w:tc>
          <w:tcPr>
            <w:tcW w:w="1270" w:type="dxa"/>
            <w:tcMar>
              <w:top w:w="60" w:type="dxa"/>
              <w:left w:w="90" w:type="dxa"/>
              <w:bottom w:w="60" w:type="dxa"/>
              <w:right w:w="90" w:type="dxa"/>
            </w:tcMar>
            <w:vAlign w:val="center"/>
          </w:tcPr>
          <w:p w14:paraId="22B738AF" w14:textId="77777777" w:rsidR="00D52F36" w:rsidRDefault="00056C5F">
            <w:pPr>
              <w:spacing w:before="20" w:after="20" w:line="240" w:lineRule="auto"/>
              <w:jc w:val="right"/>
            </w:pPr>
            <w:r>
              <w:rPr>
                <w:sz w:val="21"/>
                <w:szCs w:val="21"/>
              </w:rPr>
              <w:t>20</w:t>
            </w:r>
          </w:p>
        </w:tc>
        <w:tc>
          <w:tcPr>
            <w:tcW w:w="1995" w:type="dxa"/>
            <w:tcMar>
              <w:top w:w="60" w:type="dxa"/>
              <w:left w:w="90" w:type="dxa"/>
              <w:bottom w:w="60" w:type="dxa"/>
              <w:right w:w="90" w:type="dxa"/>
            </w:tcMar>
            <w:vAlign w:val="center"/>
          </w:tcPr>
          <w:p w14:paraId="6A0660B2" w14:textId="77777777" w:rsidR="00D52F36" w:rsidRDefault="00056C5F">
            <w:pPr>
              <w:spacing w:before="20" w:after="20" w:line="240" w:lineRule="auto"/>
              <w:jc w:val="right"/>
            </w:pPr>
            <w:r>
              <w:rPr>
                <w:sz w:val="21"/>
                <w:szCs w:val="21"/>
              </w:rPr>
              <w:t>543.17</w:t>
            </w:r>
          </w:p>
        </w:tc>
        <w:tc>
          <w:tcPr>
            <w:tcW w:w="1814" w:type="dxa"/>
            <w:tcMar>
              <w:top w:w="60" w:type="dxa"/>
              <w:left w:w="90" w:type="dxa"/>
              <w:bottom w:w="60" w:type="dxa"/>
              <w:right w:w="90" w:type="dxa"/>
            </w:tcMar>
            <w:vAlign w:val="center"/>
          </w:tcPr>
          <w:p w14:paraId="11B885AD" w14:textId="77777777" w:rsidR="00D52F36" w:rsidRDefault="00056C5F">
            <w:pPr>
              <w:spacing w:before="20" w:after="20" w:line="240" w:lineRule="auto"/>
              <w:jc w:val="right"/>
            </w:pPr>
            <w:r>
              <w:rPr>
                <w:sz w:val="21"/>
                <w:szCs w:val="21"/>
              </w:rPr>
              <w:t>2.58e-102</w:t>
            </w:r>
          </w:p>
        </w:tc>
        <w:tc>
          <w:tcPr>
            <w:tcW w:w="1451" w:type="dxa"/>
            <w:tcMar>
              <w:top w:w="60" w:type="dxa"/>
              <w:left w:w="90" w:type="dxa"/>
              <w:bottom w:w="60" w:type="dxa"/>
              <w:right w:w="90" w:type="dxa"/>
            </w:tcMar>
            <w:vAlign w:val="center"/>
          </w:tcPr>
          <w:p w14:paraId="6EECFEBC" w14:textId="77777777" w:rsidR="00D52F36" w:rsidRDefault="00056C5F">
            <w:pPr>
              <w:spacing w:before="20" w:after="20" w:line="240" w:lineRule="auto"/>
              <w:jc w:val="right"/>
            </w:pPr>
            <w:r>
              <w:rPr>
                <w:sz w:val="21"/>
                <w:szCs w:val="21"/>
              </w:rPr>
              <w:t>Có</w:t>
            </w:r>
          </w:p>
        </w:tc>
      </w:tr>
      <w:tr w:rsidR="00D52F36" w14:paraId="4AB4C25B" w14:textId="77777777">
        <w:tblPrEx>
          <w:tblCellMar>
            <w:top w:w="0" w:type="dxa"/>
            <w:bottom w:w="0" w:type="dxa"/>
          </w:tblCellMar>
        </w:tblPrEx>
        <w:tc>
          <w:tcPr>
            <w:tcW w:w="2540" w:type="dxa"/>
            <w:tcMar>
              <w:top w:w="60" w:type="dxa"/>
              <w:left w:w="90" w:type="dxa"/>
              <w:bottom w:w="60" w:type="dxa"/>
              <w:right w:w="90" w:type="dxa"/>
            </w:tcMar>
            <w:vAlign w:val="center"/>
          </w:tcPr>
          <w:p w14:paraId="2331588C" w14:textId="77777777" w:rsidR="00D52F36" w:rsidRDefault="00056C5F">
            <w:pPr>
              <w:spacing w:before="20" w:after="20" w:line="240" w:lineRule="auto"/>
            </w:pPr>
            <w:r>
              <w:rPr>
                <w:sz w:val="21"/>
                <w:szCs w:val="21"/>
              </w:rPr>
              <w:t>Lợi suất log r</w:t>
            </w:r>
          </w:p>
        </w:tc>
        <w:tc>
          <w:tcPr>
            <w:tcW w:w="1270" w:type="dxa"/>
            <w:tcMar>
              <w:top w:w="60" w:type="dxa"/>
              <w:left w:w="90" w:type="dxa"/>
              <w:bottom w:w="60" w:type="dxa"/>
              <w:right w:w="90" w:type="dxa"/>
            </w:tcMar>
            <w:vAlign w:val="center"/>
          </w:tcPr>
          <w:p w14:paraId="371EBE63" w14:textId="77777777" w:rsidR="00D52F36" w:rsidRDefault="00056C5F">
            <w:pPr>
              <w:spacing w:before="20" w:after="20" w:line="240" w:lineRule="auto"/>
              <w:jc w:val="right"/>
            </w:pPr>
            <w:r>
              <w:rPr>
                <w:sz w:val="21"/>
                <w:szCs w:val="21"/>
              </w:rPr>
              <w:t>40</w:t>
            </w:r>
          </w:p>
        </w:tc>
        <w:tc>
          <w:tcPr>
            <w:tcW w:w="1995" w:type="dxa"/>
            <w:tcMar>
              <w:top w:w="60" w:type="dxa"/>
              <w:left w:w="90" w:type="dxa"/>
              <w:bottom w:w="60" w:type="dxa"/>
              <w:right w:w="90" w:type="dxa"/>
            </w:tcMar>
            <w:vAlign w:val="center"/>
          </w:tcPr>
          <w:p w14:paraId="317AB967" w14:textId="77777777" w:rsidR="00D52F36" w:rsidRDefault="00056C5F">
            <w:pPr>
              <w:spacing w:before="20" w:after="20" w:line="240" w:lineRule="auto"/>
              <w:jc w:val="right"/>
            </w:pPr>
            <w:r>
              <w:rPr>
                <w:sz w:val="21"/>
                <w:szCs w:val="21"/>
              </w:rPr>
              <w:t>580.04</w:t>
            </w:r>
          </w:p>
        </w:tc>
        <w:tc>
          <w:tcPr>
            <w:tcW w:w="1814" w:type="dxa"/>
            <w:tcMar>
              <w:top w:w="60" w:type="dxa"/>
              <w:left w:w="90" w:type="dxa"/>
              <w:bottom w:w="60" w:type="dxa"/>
              <w:right w:w="90" w:type="dxa"/>
            </w:tcMar>
            <w:vAlign w:val="center"/>
          </w:tcPr>
          <w:p w14:paraId="4C276B4D" w14:textId="77777777" w:rsidR="00D52F36" w:rsidRDefault="00056C5F">
            <w:pPr>
              <w:spacing w:before="20" w:after="20" w:line="240" w:lineRule="auto"/>
              <w:jc w:val="right"/>
            </w:pPr>
            <w:r>
              <w:rPr>
                <w:sz w:val="21"/>
                <w:szCs w:val="21"/>
              </w:rPr>
              <w:t>5.98e-97</w:t>
            </w:r>
          </w:p>
        </w:tc>
        <w:tc>
          <w:tcPr>
            <w:tcW w:w="1451" w:type="dxa"/>
            <w:tcMar>
              <w:top w:w="60" w:type="dxa"/>
              <w:left w:w="90" w:type="dxa"/>
              <w:bottom w:w="60" w:type="dxa"/>
              <w:right w:w="90" w:type="dxa"/>
            </w:tcMar>
            <w:vAlign w:val="center"/>
          </w:tcPr>
          <w:p w14:paraId="1F4C3C5F" w14:textId="77777777" w:rsidR="00D52F36" w:rsidRDefault="00056C5F">
            <w:pPr>
              <w:spacing w:before="20" w:after="20" w:line="240" w:lineRule="auto"/>
              <w:jc w:val="right"/>
            </w:pPr>
            <w:r>
              <w:rPr>
                <w:sz w:val="21"/>
                <w:szCs w:val="21"/>
              </w:rPr>
              <w:t>Có</w:t>
            </w:r>
          </w:p>
        </w:tc>
      </w:tr>
      <w:tr w:rsidR="00D52F36" w14:paraId="748BC114" w14:textId="77777777">
        <w:tblPrEx>
          <w:tblCellMar>
            <w:top w:w="0" w:type="dxa"/>
            <w:bottom w:w="0" w:type="dxa"/>
          </w:tblCellMar>
        </w:tblPrEx>
        <w:tc>
          <w:tcPr>
            <w:tcW w:w="2540" w:type="dxa"/>
            <w:tcMar>
              <w:top w:w="60" w:type="dxa"/>
              <w:left w:w="90" w:type="dxa"/>
              <w:bottom w:w="60" w:type="dxa"/>
              <w:right w:w="90" w:type="dxa"/>
            </w:tcMar>
            <w:vAlign w:val="center"/>
          </w:tcPr>
          <w:p w14:paraId="1390FF98" w14:textId="77777777" w:rsidR="00D52F36" w:rsidRDefault="00056C5F">
            <w:pPr>
              <w:spacing w:before="20" w:after="20" w:line="240" w:lineRule="auto"/>
            </w:pPr>
            <w:r>
              <w:rPr>
                <w:sz w:val="21"/>
                <w:szCs w:val="21"/>
              </w:rPr>
              <w:t>Giá trị tuyệt đối |r|</w:t>
            </w:r>
          </w:p>
        </w:tc>
        <w:tc>
          <w:tcPr>
            <w:tcW w:w="1270" w:type="dxa"/>
            <w:tcMar>
              <w:top w:w="60" w:type="dxa"/>
              <w:left w:w="90" w:type="dxa"/>
              <w:bottom w:w="60" w:type="dxa"/>
              <w:right w:w="90" w:type="dxa"/>
            </w:tcMar>
            <w:vAlign w:val="center"/>
          </w:tcPr>
          <w:p w14:paraId="3CAA183A" w14:textId="77777777" w:rsidR="00D52F36" w:rsidRDefault="00056C5F">
            <w:pPr>
              <w:spacing w:before="20" w:after="20" w:line="240" w:lineRule="auto"/>
              <w:jc w:val="right"/>
            </w:pPr>
            <w:r>
              <w:rPr>
                <w:sz w:val="21"/>
                <w:szCs w:val="21"/>
              </w:rPr>
              <w:t>5</w:t>
            </w:r>
          </w:p>
        </w:tc>
        <w:tc>
          <w:tcPr>
            <w:tcW w:w="1995" w:type="dxa"/>
            <w:tcMar>
              <w:top w:w="60" w:type="dxa"/>
              <w:left w:w="90" w:type="dxa"/>
              <w:bottom w:w="60" w:type="dxa"/>
              <w:right w:w="90" w:type="dxa"/>
            </w:tcMar>
            <w:vAlign w:val="center"/>
          </w:tcPr>
          <w:p w14:paraId="647030C6" w14:textId="77777777" w:rsidR="00D52F36" w:rsidRDefault="00056C5F">
            <w:pPr>
              <w:spacing w:before="20" w:after="20" w:line="240" w:lineRule="auto"/>
              <w:jc w:val="right"/>
            </w:pPr>
            <w:r>
              <w:rPr>
                <w:sz w:val="21"/>
                <w:szCs w:val="21"/>
              </w:rPr>
              <w:t>4,866.54</w:t>
            </w:r>
          </w:p>
        </w:tc>
        <w:tc>
          <w:tcPr>
            <w:tcW w:w="1814" w:type="dxa"/>
            <w:tcMar>
              <w:top w:w="60" w:type="dxa"/>
              <w:left w:w="90" w:type="dxa"/>
              <w:bottom w:w="60" w:type="dxa"/>
              <w:right w:w="90" w:type="dxa"/>
            </w:tcMar>
            <w:vAlign w:val="center"/>
          </w:tcPr>
          <w:p w14:paraId="3F0C159D" w14:textId="77777777" w:rsidR="00D52F36" w:rsidRDefault="00056C5F">
            <w:pPr>
              <w:spacing w:before="20" w:after="20" w:line="240" w:lineRule="auto"/>
              <w:jc w:val="right"/>
            </w:pPr>
            <w:r>
              <w:rPr>
                <w:sz w:val="21"/>
                <w:szCs w:val="21"/>
              </w:rPr>
              <w:t>&lt; 1e-300</w:t>
            </w:r>
          </w:p>
        </w:tc>
        <w:tc>
          <w:tcPr>
            <w:tcW w:w="1451" w:type="dxa"/>
            <w:tcMar>
              <w:top w:w="60" w:type="dxa"/>
              <w:left w:w="90" w:type="dxa"/>
              <w:bottom w:w="60" w:type="dxa"/>
              <w:right w:w="90" w:type="dxa"/>
            </w:tcMar>
            <w:vAlign w:val="center"/>
          </w:tcPr>
          <w:p w14:paraId="4DA60146" w14:textId="77777777" w:rsidR="00D52F36" w:rsidRDefault="00056C5F">
            <w:pPr>
              <w:spacing w:before="20" w:after="20" w:line="240" w:lineRule="auto"/>
              <w:jc w:val="right"/>
            </w:pPr>
            <w:r>
              <w:rPr>
                <w:sz w:val="21"/>
                <w:szCs w:val="21"/>
              </w:rPr>
              <w:t>Có</w:t>
            </w:r>
          </w:p>
        </w:tc>
      </w:tr>
      <w:tr w:rsidR="00D52F36" w14:paraId="7145E4EA" w14:textId="77777777">
        <w:tblPrEx>
          <w:tblCellMar>
            <w:top w:w="0" w:type="dxa"/>
            <w:bottom w:w="0" w:type="dxa"/>
          </w:tblCellMar>
        </w:tblPrEx>
        <w:tc>
          <w:tcPr>
            <w:tcW w:w="2540" w:type="dxa"/>
            <w:tcMar>
              <w:top w:w="60" w:type="dxa"/>
              <w:left w:w="90" w:type="dxa"/>
              <w:bottom w:w="60" w:type="dxa"/>
              <w:right w:w="90" w:type="dxa"/>
            </w:tcMar>
            <w:vAlign w:val="center"/>
          </w:tcPr>
          <w:p w14:paraId="307B16A0" w14:textId="77777777" w:rsidR="00D52F36" w:rsidRDefault="00056C5F">
            <w:pPr>
              <w:spacing w:before="20" w:after="20" w:line="240" w:lineRule="auto"/>
            </w:pPr>
            <w:r>
              <w:rPr>
                <w:sz w:val="21"/>
                <w:szCs w:val="21"/>
              </w:rPr>
              <w:t>Giá trị tuyệt đối |r|</w:t>
            </w:r>
          </w:p>
        </w:tc>
        <w:tc>
          <w:tcPr>
            <w:tcW w:w="1270" w:type="dxa"/>
            <w:tcMar>
              <w:top w:w="60" w:type="dxa"/>
              <w:left w:w="90" w:type="dxa"/>
              <w:bottom w:w="60" w:type="dxa"/>
              <w:right w:w="90" w:type="dxa"/>
            </w:tcMar>
            <w:vAlign w:val="center"/>
          </w:tcPr>
          <w:p w14:paraId="7D1FC36D" w14:textId="77777777" w:rsidR="00D52F36" w:rsidRDefault="00056C5F">
            <w:pPr>
              <w:spacing w:before="20" w:after="20" w:line="240" w:lineRule="auto"/>
              <w:jc w:val="right"/>
            </w:pPr>
            <w:r>
              <w:rPr>
                <w:sz w:val="21"/>
                <w:szCs w:val="21"/>
              </w:rPr>
              <w:t>10</w:t>
            </w:r>
          </w:p>
        </w:tc>
        <w:tc>
          <w:tcPr>
            <w:tcW w:w="1995" w:type="dxa"/>
            <w:tcMar>
              <w:top w:w="60" w:type="dxa"/>
              <w:left w:w="90" w:type="dxa"/>
              <w:bottom w:w="60" w:type="dxa"/>
              <w:right w:w="90" w:type="dxa"/>
            </w:tcMar>
            <w:vAlign w:val="center"/>
          </w:tcPr>
          <w:p w14:paraId="46991B7E" w14:textId="77777777" w:rsidR="00D52F36" w:rsidRDefault="00056C5F">
            <w:pPr>
              <w:spacing w:before="20" w:after="20" w:line="240" w:lineRule="auto"/>
              <w:jc w:val="right"/>
            </w:pPr>
            <w:r>
              <w:rPr>
                <w:sz w:val="21"/>
                <w:szCs w:val="21"/>
              </w:rPr>
              <w:t>8,166.22</w:t>
            </w:r>
          </w:p>
        </w:tc>
        <w:tc>
          <w:tcPr>
            <w:tcW w:w="1814" w:type="dxa"/>
            <w:tcMar>
              <w:top w:w="60" w:type="dxa"/>
              <w:left w:w="90" w:type="dxa"/>
              <w:bottom w:w="60" w:type="dxa"/>
              <w:right w:w="90" w:type="dxa"/>
            </w:tcMar>
            <w:vAlign w:val="center"/>
          </w:tcPr>
          <w:p w14:paraId="7AC08404" w14:textId="77777777" w:rsidR="00D52F36" w:rsidRDefault="00056C5F">
            <w:pPr>
              <w:spacing w:before="20" w:after="20" w:line="240" w:lineRule="auto"/>
              <w:jc w:val="right"/>
            </w:pPr>
            <w:r>
              <w:rPr>
                <w:sz w:val="21"/>
                <w:szCs w:val="21"/>
              </w:rPr>
              <w:t>&lt; 1e-300</w:t>
            </w:r>
          </w:p>
        </w:tc>
        <w:tc>
          <w:tcPr>
            <w:tcW w:w="1451" w:type="dxa"/>
            <w:tcMar>
              <w:top w:w="60" w:type="dxa"/>
              <w:left w:w="90" w:type="dxa"/>
              <w:bottom w:w="60" w:type="dxa"/>
              <w:right w:w="90" w:type="dxa"/>
            </w:tcMar>
            <w:vAlign w:val="center"/>
          </w:tcPr>
          <w:p w14:paraId="46958616" w14:textId="77777777" w:rsidR="00D52F36" w:rsidRDefault="00056C5F">
            <w:pPr>
              <w:spacing w:before="20" w:after="20" w:line="240" w:lineRule="auto"/>
              <w:jc w:val="right"/>
            </w:pPr>
            <w:r>
              <w:rPr>
                <w:sz w:val="21"/>
                <w:szCs w:val="21"/>
              </w:rPr>
              <w:t>Có</w:t>
            </w:r>
          </w:p>
        </w:tc>
      </w:tr>
      <w:tr w:rsidR="00D52F36" w14:paraId="6D279A00" w14:textId="77777777">
        <w:tblPrEx>
          <w:tblCellMar>
            <w:top w:w="0" w:type="dxa"/>
            <w:bottom w:w="0" w:type="dxa"/>
          </w:tblCellMar>
        </w:tblPrEx>
        <w:tc>
          <w:tcPr>
            <w:tcW w:w="2540" w:type="dxa"/>
            <w:tcMar>
              <w:top w:w="60" w:type="dxa"/>
              <w:left w:w="90" w:type="dxa"/>
              <w:bottom w:w="60" w:type="dxa"/>
              <w:right w:w="90" w:type="dxa"/>
            </w:tcMar>
            <w:vAlign w:val="center"/>
          </w:tcPr>
          <w:p w14:paraId="216BC691" w14:textId="77777777" w:rsidR="00D52F36" w:rsidRDefault="00056C5F">
            <w:pPr>
              <w:spacing w:before="20" w:after="20" w:line="240" w:lineRule="auto"/>
            </w:pPr>
            <w:r>
              <w:rPr>
                <w:sz w:val="21"/>
                <w:szCs w:val="21"/>
              </w:rPr>
              <w:t>Giá trị tuyệt đối |r|</w:t>
            </w:r>
          </w:p>
        </w:tc>
        <w:tc>
          <w:tcPr>
            <w:tcW w:w="1270" w:type="dxa"/>
            <w:tcMar>
              <w:top w:w="60" w:type="dxa"/>
              <w:left w:w="90" w:type="dxa"/>
              <w:bottom w:w="60" w:type="dxa"/>
              <w:right w:w="90" w:type="dxa"/>
            </w:tcMar>
            <w:vAlign w:val="center"/>
          </w:tcPr>
          <w:p w14:paraId="3EAD6F55" w14:textId="77777777" w:rsidR="00D52F36" w:rsidRDefault="00056C5F">
            <w:pPr>
              <w:spacing w:before="20" w:after="20" w:line="240" w:lineRule="auto"/>
              <w:jc w:val="right"/>
            </w:pPr>
            <w:r>
              <w:rPr>
                <w:sz w:val="21"/>
                <w:szCs w:val="21"/>
              </w:rPr>
              <w:t>20</w:t>
            </w:r>
          </w:p>
        </w:tc>
        <w:tc>
          <w:tcPr>
            <w:tcW w:w="1995" w:type="dxa"/>
            <w:tcMar>
              <w:top w:w="60" w:type="dxa"/>
              <w:left w:w="90" w:type="dxa"/>
              <w:bottom w:w="60" w:type="dxa"/>
              <w:right w:w="90" w:type="dxa"/>
            </w:tcMar>
            <w:vAlign w:val="center"/>
          </w:tcPr>
          <w:p w14:paraId="1E94F4BC" w14:textId="77777777" w:rsidR="00D52F36" w:rsidRDefault="00056C5F">
            <w:pPr>
              <w:spacing w:before="20" w:after="20" w:line="240" w:lineRule="auto"/>
              <w:jc w:val="right"/>
            </w:pPr>
            <w:r>
              <w:rPr>
                <w:sz w:val="21"/>
                <w:szCs w:val="21"/>
              </w:rPr>
              <w:t>13,025.06</w:t>
            </w:r>
          </w:p>
        </w:tc>
        <w:tc>
          <w:tcPr>
            <w:tcW w:w="1814" w:type="dxa"/>
            <w:tcMar>
              <w:top w:w="60" w:type="dxa"/>
              <w:left w:w="90" w:type="dxa"/>
              <w:bottom w:w="60" w:type="dxa"/>
              <w:right w:w="90" w:type="dxa"/>
            </w:tcMar>
            <w:vAlign w:val="center"/>
          </w:tcPr>
          <w:p w14:paraId="537D9681" w14:textId="77777777" w:rsidR="00D52F36" w:rsidRDefault="00056C5F">
            <w:pPr>
              <w:spacing w:before="20" w:after="20" w:line="240" w:lineRule="auto"/>
              <w:jc w:val="right"/>
            </w:pPr>
            <w:r>
              <w:rPr>
                <w:sz w:val="21"/>
                <w:szCs w:val="21"/>
              </w:rPr>
              <w:t>&lt; 1e-300</w:t>
            </w:r>
          </w:p>
        </w:tc>
        <w:tc>
          <w:tcPr>
            <w:tcW w:w="1451" w:type="dxa"/>
            <w:tcMar>
              <w:top w:w="60" w:type="dxa"/>
              <w:left w:w="90" w:type="dxa"/>
              <w:bottom w:w="60" w:type="dxa"/>
              <w:right w:w="90" w:type="dxa"/>
            </w:tcMar>
            <w:vAlign w:val="center"/>
          </w:tcPr>
          <w:p w14:paraId="1403B446" w14:textId="77777777" w:rsidR="00D52F36" w:rsidRDefault="00056C5F">
            <w:pPr>
              <w:spacing w:before="20" w:after="20" w:line="240" w:lineRule="auto"/>
              <w:jc w:val="right"/>
            </w:pPr>
            <w:r>
              <w:rPr>
                <w:sz w:val="21"/>
                <w:szCs w:val="21"/>
              </w:rPr>
              <w:t>Có</w:t>
            </w:r>
          </w:p>
        </w:tc>
      </w:tr>
      <w:tr w:rsidR="00D52F36" w14:paraId="78F9CC24" w14:textId="77777777">
        <w:tblPrEx>
          <w:tblCellMar>
            <w:top w:w="0" w:type="dxa"/>
            <w:bottom w:w="0" w:type="dxa"/>
          </w:tblCellMar>
        </w:tblPrEx>
        <w:tc>
          <w:tcPr>
            <w:tcW w:w="2540" w:type="dxa"/>
            <w:tcMar>
              <w:top w:w="60" w:type="dxa"/>
              <w:left w:w="90" w:type="dxa"/>
              <w:bottom w:w="60" w:type="dxa"/>
              <w:right w:w="90" w:type="dxa"/>
            </w:tcMar>
            <w:vAlign w:val="center"/>
          </w:tcPr>
          <w:p w14:paraId="234BD129" w14:textId="77777777" w:rsidR="00D52F36" w:rsidRDefault="00056C5F">
            <w:pPr>
              <w:spacing w:before="20" w:after="20" w:line="240" w:lineRule="auto"/>
            </w:pPr>
            <w:r>
              <w:rPr>
                <w:sz w:val="21"/>
                <w:szCs w:val="21"/>
              </w:rPr>
              <w:t>Giá trị tuyệt đối |r|</w:t>
            </w:r>
          </w:p>
        </w:tc>
        <w:tc>
          <w:tcPr>
            <w:tcW w:w="1270" w:type="dxa"/>
            <w:tcMar>
              <w:top w:w="60" w:type="dxa"/>
              <w:left w:w="90" w:type="dxa"/>
              <w:bottom w:w="60" w:type="dxa"/>
              <w:right w:w="90" w:type="dxa"/>
            </w:tcMar>
            <w:vAlign w:val="center"/>
          </w:tcPr>
          <w:p w14:paraId="2EA3DFBF" w14:textId="77777777" w:rsidR="00D52F36" w:rsidRDefault="00056C5F">
            <w:pPr>
              <w:spacing w:before="20" w:after="20" w:line="240" w:lineRule="auto"/>
              <w:jc w:val="right"/>
            </w:pPr>
            <w:r>
              <w:rPr>
                <w:sz w:val="21"/>
                <w:szCs w:val="21"/>
              </w:rPr>
              <w:t>40</w:t>
            </w:r>
          </w:p>
        </w:tc>
        <w:tc>
          <w:tcPr>
            <w:tcW w:w="1995" w:type="dxa"/>
            <w:tcMar>
              <w:top w:w="60" w:type="dxa"/>
              <w:left w:w="90" w:type="dxa"/>
              <w:bottom w:w="60" w:type="dxa"/>
              <w:right w:w="90" w:type="dxa"/>
            </w:tcMar>
            <w:vAlign w:val="center"/>
          </w:tcPr>
          <w:p w14:paraId="5FCB71A9" w14:textId="77777777" w:rsidR="00D52F36" w:rsidRDefault="00056C5F">
            <w:pPr>
              <w:spacing w:before="20" w:after="20" w:line="240" w:lineRule="auto"/>
              <w:jc w:val="right"/>
            </w:pPr>
            <w:r>
              <w:rPr>
                <w:sz w:val="21"/>
                <w:szCs w:val="21"/>
              </w:rPr>
              <w:t>18,426.34</w:t>
            </w:r>
          </w:p>
        </w:tc>
        <w:tc>
          <w:tcPr>
            <w:tcW w:w="1814" w:type="dxa"/>
            <w:tcMar>
              <w:top w:w="60" w:type="dxa"/>
              <w:left w:w="90" w:type="dxa"/>
              <w:bottom w:w="60" w:type="dxa"/>
              <w:right w:w="90" w:type="dxa"/>
            </w:tcMar>
            <w:vAlign w:val="center"/>
          </w:tcPr>
          <w:p w14:paraId="1AD440FB" w14:textId="77777777" w:rsidR="00D52F36" w:rsidRDefault="00056C5F">
            <w:pPr>
              <w:spacing w:before="20" w:after="20" w:line="240" w:lineRule="auto"/>
              <w:jc w:val="right"/>
            </w:pPr>
            <w:r>
              <w:rPr>
                <w:sz w:val="21"/>
                <w:szCs w:val="21"/>
              </w:rPr>
              <w:t>&lt; 1e-300</w:t>
            </w:r>
          </w:p>
        </w:tc>
        <w:tc>
          <w:tcPr>
            <w:tcW w:w="1451" w:type="dxa"/>
            <w:tcMar>
              <w:top w:w="60" w:type="dxa"/>
              <w:left w:w="90" w:type="dxa"/>
              <w:bottom w:w="60" w:type="dxa"/>
              <w:right w:w="90" w:type="dxa"/>
            </w:tcMar>
            <w:vAlign w:val="center"/>
          </w:tcPr>
          <w:p w14:paraId="5BCD95D4" w14:textId="77777777" w:rsidR="00D52F36" w:rsidRDefault="00056C5F">
            <w:pPr>
              <w:spacing w:before="20" w:after="20" w:line="240" w:lineRule="auto"/>
              <w:jc w:val="right"/>
            </w:pPr>
            <w:r>
              <w:rPr>
                <w:sz w:val="21"/>
                <w:szCs w:val="21"/>
              </w:rPr>
              <w:t>Có</w:t>
            </w:r>
          </w:p>
        </w:tc>
      </w:tr>
      <w:tr w:rsidR="00D52F36" w14:paraId="7F6C7CB3" w14:textId="77777777">
        <w:tblPrEx>
          <w:tblCellMar>
            <w:top w:w="0" w:type="dxa"/>
            <w:bottom w:w="0" w:type="dxa"/>
          </w:tblCellMar>
        </w:tblPrEx>
        <w:tc>
          <w:tcPr>
            <w:tcW w:w="2540" w:type="dxa"/>
            <w:tcMar>
              <w:top w:w="60" w:type="dxa"/>
              <w:left w:w="90" w:type="dxa"/>
              <w:bottom w:w="60" w:type="dxa"/>
              <w:right w:w="90" w:type="dxa"/>
            </w:tcMar>
            <w:vAlign w:val="center"/>
          </w:tcPr>
          <w:p w14:paraId="22197106" w14:textId="77777777" w:rsidR="00D52F36" w:rsidRDefault="00056C5F">
            <w:pPr>
              <w:spacing w:before="20" w:after="20" w:line="240" w:lineRule="auto"/>
            </w:pPr>
            <w:r>
              <w:rPr>
                <w:sz w:val="21"/>
                <w:szCs w:val="21"/>
              </w:rPr>
              <w:t>Bình phương r²</w:t>
            </w:r>
          </w:p>
        </w:tc>
        <w:tc>
          <w:tcPr>
            <w:tcW w:w="1270" w:type="dxa"/>
            <w:tcMar>
              <w:top w:w="60" w:type="dxa"/>
              <w:left w:w="90" w:type="dxa"/>
              <w:bottom w:w="60" w:type="dxa"/>
              <w:right w:w="90" w:type="dxa"/>
            </w:tcMar>
            <w:vAlign w:val="center"/>
          </w:tcPr>
          <w:p w14:paraId="4511B50B" w14:textId="77777777" w:rsidR="00D52F36" w:rsidRDefault="00056C5F">
            <w:pPr>
              <w:spacing w:before="20" w:after="20" w:line="240" w:lineRule="auto"/>
              <w:jc w:val="right"/>
            </w:pPr>
            <w:r>
              <w:rPr>
                <w:sz w:val="21"/>
                <w:szCs w:val="21"/>
              </w:rPr>
              <w:t>5</w:t>
            </w:r>
          </w:p>
        </w:tc>
        <w:tc>
          <w:tcPr>
            <w:tcW w:w="1995" w:type="dxa"/>
            <w:tcMar>
              <w:top w:w="60" w:type="dxa"/>
              <w:left w:w="90" w:type="dxa"/>
              <w:bottom w:w="60" w:type="dxa"/>
              <w:right w:w="90" w:type="dxa"/>
            </w:tcMar>
            <w:vAlign w:val="center"/>
          </w:tcPr>
          <w:p w14:paraId="535B33DF" w14:textId="77777777" w:rsidR="00D52F36" w:rsidRDefault="00056C5F">
            <w:pPr>
              <w:spacing w:before="20" w:after="20" w:line="240" w:lineRule="auto"/>
              <w:jc w:val="right"/>
            </w:pPr>
            <w:r>
              <w:rPr>
                <w:sz w:val="21"/>
                <w:szCs w:val="21"/>
              </w:rPr>
              <w:t>5,843.90</w:t>
            </w:r>
          </w:p>
        </w:tc>
        <w:tc>
          <w:tcPr>
            <w:tcW w:w="1814" w:type="dxa"/>
            <w:tcMar>
              <w:top w:w="60" w:type="dxa"/>
              <w:left w:w="90" w:type="dxa"/>
              <w:bottom w:w="60" w:type="dxa"/>
              <w:right w:w="90" w:type="dxa"/>
            </w:tcMar>
            <w:vAlign w:val="center"/>
          </w:tcPr>
          <w:p w14:paraId="6CE1D9C9" w14:textId="77777777" w:rsidR="00D52F36" w:rsidRDefault="00056C5F">
            <w:pPr>
              <w:spacing w:before="20" w:after="20" w:line="240" w:lineRule="auto"/>
              <w:jc w:val="right"/>
            </w:pPr>
            <w:r>
              <w:rPr>
                <w:sz w:val="21"/>
                <w:szCs w:val="21"/>
              </w:rPr>
              <w:t>&lt; 1e-300</w:t>
            </w:r>
          </w:p>
        </w:tc>
        <w:tc>
          <w:tcPr>
            <w:tcW w:w="1451" w:type="dxa"/>
            <w:tcMar>
              <w:top w:w="60" w:type="dxa"/>
              <w:left w:w="90" w:type="dxa"/>
              <w:bottom w:w="60" w:type="dxa"/>
              <w:right w:w="90" w:type="dxa"/>
            </w:tcMar>
            <w:vAlign w:val="center"/>
          </w:tcPr>
          <w:p w14:paraId="2F6CE3D0" w14:textId="77777777" w:rsidR="00D52F36" w:rsidRDefault="00056C5F">
            <w:pPr>
              <w:spacing w:before="20" w:after="20" w:line="240" w:lineRule="auto"/>
              <w:jc w:val="right"/>
            </w:pPr>
            <w:r>
              <w:rPr>
                <w:sz w:val="21"/>
                <w:szCs w:val="21"/>
              </w:rPr>
              <w:t>Có</w:t>
            </w:r>
          </w:p>
        </w:tc>
      </w:tr>
      <w:tr w:rsidR="00D52F36" w14:paraId="74E89D9A" w14:textId="77777777">
        <w:tblPrEx>
          <w:tblCellMar>
            <w:top w:w="0" w:type="dxa"/>
            <w:bottom w:w="0" w:type="dxa"/>
          </w:tblCellMar>
        </w:tblPrEx>
        <w:tc>
          <w:tcPr>
            <w:tcW w:w="2540" w:type="dxa"/>
            <w:tcMar>
              <w:top w:w="60" w:type="dxa"/>
              <w:left w:w="90" w:type="dxa"/>
              <w:bottom w:w="60" w:type="dxa"/>
              <w:right w:w="90" w:type="dxa"/>
            </w:tcMar>
            <w:vAlign w:val="center"/>
          </w:tcPr>
          <w:p w14:paraId="7FF8CC92" w14:textId="77777777" w:rsidR="00D52F36" w:rsidRDefault="00056C5F">
            <w:pPr>
              <w:spacing w:before="20" w:after="20" w:line="240" w:lineRule="auto"/>
            </w:pPr>
            <w:r>
              <w:rPr>
                <w:sz w:val="21"/>
                <w:szCs w:val="21"/>
              </w:rPr>
              <w:t>Bình phương r²</w:t>
            </w:r>
          </w:p>
        </w:tc>
        <w:tc>
          <w:tcPr>
            <w:tcW w:w="1270" w:type="dxa"/>
            <w:tcMar>
              <w:top w:w="60" w:type="dxa"/>
              <w:left w:w="90" w:type="dxa"/>
              <w:bottom w:w="60" w:type="dxa"/>
              <w:right w:w="90" w:type="dxa"/>
            </w:tcMar>
            <w:vAlign w:val="center"/>
          </w:tcPr>
          <w:p w14:paraId="06CCEC76" w14:textId="77777777" w:rsidR="00D52F36" w:rsidRDefault="00056C5F">
            <w:pPr>
              <w:spacing w:before="20" w:after="20" w:line="240" w:lineRule="auto"/>
              <w:jc w:val="right"/>
            </w:pPr>
            <w:r>
              <w:rPr>
                <w:sz w:val="21"/>
                <w:szCs w:val="21"/>
              </w:rPr>
              <w:t>10</w:t>
            </w:r>
          </w:p>
        </w:tc>
        <w:tc>
          <w:tcPr>
            <w:tcW w:w="1995" w:type="dxa"/>
            <w:tcMar>
              <w:top w:w="60" w:type="dxa"/>
              <w:left w:w="90" w:type="dxa"/>
              <w:bottom w:w="60" w:type="dxa"/>
              <w:right w:w="90" w:type="dxa"/>
            </w:tcMar>
            <w:vAlign w:val="center"/>
          </w:tcPr>
          <w:p w14:paraId="7E98223C" w14:textId="77777777" w:rsidR="00D52F36" w:rsidRDefault="00056C5F">
            <w:pPr>
              <w:spacing w:before="20" w:after="20" w:line="240" w:lineRule="auto"/>
              <w:jc w:val="right"/>
            </w:pPr>
            <w:r>
              <w:rPr>
                <w:sz w:val="21"/>
                <w:szCs w:val="21"/>
              </w:rPr>
              <w:t>9,573.50</w:t>
            </w:r>
          </w:p>
        </w:tc>
        <w:tc>
          <w:tcPr>
            <w:tcW w:w="1814" w:type="dxa"/>
            <w:tcMar>
              <w:top w:w="60" w:type="dxa"/>
              <w:left w:w="90" w:type="dxa"/>
              <w:bottom w:w="60" w:type="dxa"/>
              <w:right w:w="90" w:type="dxa"/>
            </w:tcMar>
            <w:vAlign w:val="center"/>
          </w:tcPr>
          <w:p w14:paraId="2D6660EB" w14:textId="77777777" w:rsidR="00D52F36" w:rsidRDefault="00056C5F">
            <w:pPr>
              <w:spacing w:before="20" w:after="20" w:line="240" w:lineRule="auto"/>
              <w:jc w:val="right"/>
            </w:pPr>
            <w:r>
              <w:rPr>
                <w:sz w:val="21"/>
                <w:szCs w:val="21"/>
              </w:rPr>
              <w:t>&lt; 1e-300</w:t>
            </w:r>
          </w:p>
        </w:tc>
        <w:tc>
          <w:tcPr>
            <w:tcW w:w="1451" w:type="dxa"/>
            <w:tcMar>
              <w:top w:w="60" w:type="dxa"/>
              <w:left w:w="90" w:type="dxa"/>
              <w:bottom w:w="60" w:type="dxa"/>
              <w:right w:w="90" w:type="dxa"/>
            </w:tcMar>
            <w:vAlign w:val="center"/>
          </w:tcPr>
          <w:p w14:paraId="4BA0DA6E" w14:textId="77777777" w:rsidR="00D52F36" w:rsidRDefault="00056C5F">
            <w:pPr>
              <w:spacing w:before="20" w:after="20" w:line="240" w:lineRule="auto"/>
              <w:jc w:val="right"/>
            </w:pPr>
            <w:r>
              <w:rPr>
                <w:sz w:val="21"/>
                <w:szCs w:val="21"/>
              </w:rPr>
              <w:t>Có</w:t>
            </w:r>
          </w:p>
        </w:tc>
      </w:tr>
      <w:tr w:rsidR="00D52F36" w14:paraId="5D971F94" w14:textId="77777777">
        <w:tblPrEx>
          <w:tblCellMar>
            <w:top w:w="0" w:type="dxa"/>
            <w:bottom w:w="0" w:type="dxa"/>
          </w:tblCellMar>
        </w:tblPrEx>
        <w:tc>
          <w:tcPr>
            <w:tcW w:w="2540" w:type="dxa"/>
            <w:tcMar>
              <w:top w:w="60" w:type="dxa"/>
              <w:left w:w="90" w:type="dxa"/>
              <w:bottom w:w="60" w:type="dxa"/>
              <w:right w:w="90" w:type="dxa"/>
            </w:tcMar>
            <w:vAlign w:val="center"/>
          </w:tcPr>
          <w:p w14:paraId="1AF30F83" w14:textId="77777777" w:rsidR="00D52F36" w:rsidRDefault="00056C5F">
            <w:pPr>
              <w:spacing w:before="20" w:after="20" w:line="240" w:lineRule="auto"/>
            </w:pPr>
            <w:r>
              <w:rPr>
                <w:sz w:val="21"/>
                <w:szCs w:val="21"/>
              </w:rPr>
              <w:t>Bình phương r²</w:t>
            </w:r>
          </w:p>
        </w:tc>
        <w:tc>
          <w:tcPr>
            <w:tcW w:w="1270" w:type="dxa"/>
            <w:tcMar>
              <w:top w:w="60" w:type="dxa"/>
              <w:left w:w="90" w:type="dxa"/>
              <w:bottom w:w="60" w:type="dxa"/>
              <w:right w:w="90" w:type="dxa"/>
            </w:tcMar>
            <w:vAlign w:val="center"/>
          </w:tcPr>
          <w:p w14:paraId="79A6E416" w14:textId="77777777" w:rsidR="00D52F36" w:rsidRDefault="00056C5F">
            <w:pPr>
              <w:spacing w:before="20" w:after="20" w:line="240" w:lineRule="auto"/>
              <w:jc w:val="right"/>
            </w:pPr>
            <w:r>
              <w:rPr>
                <w:sz w:val="21"/>
                <w:szCs w:val="21"/>
              </w:rPr>
              <w:t>20</w:t>
            </w:r>
          </w:p>
        </w:tc>
        <w:tc>
          <w:tcPr>
            <w:tcW w:w="1995" w:type="dxa"/>
            <w:tcMar>
              <w:top w:w="60" w:type="dxa"/>
              <w:left w:w="90" w:type="dxa"/>
              <w:bottom w:w="60" w:type="dxa"/>
              <w:right w:w="90" w:type="dxa"/>
            </w:tcMar>
            <w:vAlign w:val="center"/>
          </w:tcPr>
          <w:p w14:paraId="1289157C" w14:textId="77777777" w:rsidR="00D52F36" w:rsidRDefault="00056C5F">
            <w:pPr>
              <w:spacing w:before="20" w:after="20" w:line="240" w:lineRule="auto"/>
              <w:jc w:val="right"/>
            </w:pPr>
            <w:r>
              <w:rPr>
                <w:sz w:val="21"/>
                <w:szCs w:val="21"/>
              </w:rPr>
              <w:t>15,065.13</w:t>
            </w:r>
          </w:p>
        </w:tc>
        <w:tc>
          <w:tcPr>
            <w:tcW w:w="1814" w:type="dxa"/>
            <w:tcMar>
              <w:top w:w="60" w:type="dxa"/>
              <w:left w:w="90" w:type="dxa"/>
              <w:bottom w:w="60" w:type="dxa"/>
              <w:right w:w="90" w:type="dxa"/>
            </w:tcMar>
            <w:vAlign w:val="center"/>
          </w:tcPr>
          <w:p w14:paraId="3009E255" w14:textId="77777777" w:rsidR="00D52F36" w:rsidRDefault="00056C5F">
            <w:pPr>
              <w:spacing w:before="20" w:after="20" w:line="240" w:lineRule="auto"/>
              <w:jc w:val="right"/>
            </w:pPr>
            <w:r>
              <w:rPr>
                <w:sz w:val="21"/>
                <w:szCs w:val="21"/>
              </w:rPr>
              <w:t>&lt; 1e-300</w:t>
            </w:r>
          </w:p>
        </w:tc>
        <w:tc>
          <w:tcPr>
            <w:tcW w:w="1451" w:type="dxa"/>
            <w:tcMar>
              <w:top w:w="60" w:type="dxa"/>
              <w:left w:w="90" w:type="dxa"/>
              <w:bottom w:w="60" w:type="dxa"/>
              <w:right w:w="90" w:type="dxa"/>
            </w:tcMar>
            <w:vAlign w:val="center"/>
          </w:tcPr>
          <w:p w14:paraId="063C97C5" w14:textId="77777777" w:rsidR="00D52F36" w:rsidRDefault="00056C5F">
            <w:pPr>
              <w:spacing w:before="20" w:after="20" w:line="240" w:lineRule="auto"/>
              <w:jc w:val="right"/>
            </w:pPr>
            <w:r>
              <w:rPr>
                <w:sz w:val="21"/>
                <w:szCs w:val="21"/>
              </w:rPr>
              <w:t>Có</w:t>
            </w:r>
          </w:p>
        </w:tc>
      </w:tr>
      <w:tr w:rsidR="00D52F36" w14:paraId="480F851B" w14:textId="77777777">
        <w:tblPrEx>
          <w:tblCellMar>
            <w:top w:w="0" w:type="dxa"/>
            <w:bottom w:w="0" w:type="dxa"/>
          </w:tblCellMar>
        </w:tblPrEx>
        <w:tc>
          <w:tcPr>
            <w:tcW w:w="2540" w:type="dxa"/>
            <w:tcMar>
              <w:top w:w="60" w:type="dxa"/>
              <w:left w:w="90" w:type="dxa"/>
              <w:bottom w:w="60" w:type="dxa"/>
              <w:right w:w="90" w:type="dxa"/>
            </w:tcMar>
            <w:vAlign w:val="center"/>
          </w:tcPr>
          <w:p w14:paraId="09A367C1" w14:textId="77777777" w:rsidR="00D52F36" w:rsidRDefault="00056C5F">
            <w:pPr>
              <w:spacing w:before="20" w:after="20" w:line="240" w:lineRule="auto"/>
            </w:pPr>
            <w:r>
              <w:rPr>
                <w:sz w:val="21"/>
                <w:szCs w:val="21"/>
              </w:rPr>
              <w:t>Bình phương r²</w:t>
            </w:r>
          </w:p>
        </w:tc>
        <w:tc>
          <w:tcPr>
            <w:tcW w:w="1270" w:type="dxa"/>
            <w:tcMar>
              <w:top w:w="60" w:type="dxa"/>
              <w:left w:w="90" w:type="dxa"/>
              <w:bottom w:w="60" w:type="dxa"/>
              <w:right w:w="90" w:type="dxa"/>
            </w:tcMar>
            <w:vAlign w:val="center"/>
          </w:tcPr>
          <w:p w14:paraId="5CD01BAC" w14:textId="77777777" w:rsidR="00D52F36" w:rsidRDefault="00056C5F">
            <w:pPr>
              <w:spacing w:before="20" w:after="20" w:line="240" w:lineRule="auto"/>
              <w:jc w:val="right"/>
            </w:pPr>
            <w:r>
              <w:rPr>
                <w:sz w:val="21"/>
                <w:szCs w:val="21"/>
              </w:rPr>
              <w:t>40</w:t>
            </w:r>
          </w:p>
        </w:tc>
        <w:tc>
          <w:tcPr>
            <w:tcW w:w="1995" w:type="dxa"/>
            <w:tcMar>
              <w:top w:w="60" w:type="dxa"/>
              <w:left w:w="90" w:type="dxa"/>
              <w:bottom w:w="60" w:type="dxa"/>
              <w:right w:w="90" w:type="dxa"/>
            </w:tcMar>
            <w:vAlign w:val="center"/>
          </w:tcPr>
          <w:p w14:paraId="36C2770B" w14:textId="77777777" w:rsidR="00D52F36" w:rsidRDefault="00056C5F">
            <w:pPr>
              <w:spacing w:before="20" w:after="20" w:line="240" w:lineRule="auto"/>
              <w:jc w:val="right"/>
            </w:pPr>
            <w:r>
              <w:rPr>
                <w:sz w:val="21"/>
                <w:szCs w:val="21"/>
              </w:rPr>
              <w:t>19,078.54</w:t>
            </w:r>
          </w:p>
        </w:tc>
        <w:tc>
          <w:tcPr>
            <w:tcW w:w="1814" w:type="dxa"/>
            <w:tcMar>
              <w:top w:w="60" w:type="dxa"/>
              <w:left w:w="90" w:type="dxa"/>
              <w:bottom w:w="60" w:type="dxa"/>
              <w:right w:w="90" w:type="dxa"/>
            </w:tcMar>
            <w:vAlign w:val="center"/>
          </w:tcPr>
          <w:p w14:paraId="5D5DA781" w14:textId="77777777" w:rsidR="00D52F36" w:rsidRDefault="00056C5F">
            <w:pPr>
              <w:spacing w:before="20" w:after="20" w:line="240" w:lineRule="auto"/>
              <w:jc w:val="right"/>
            </w:pPr>
            <w:r>
              <w:rPr>
                <w:sz w:val="21"/>
                <w:szCs w:val="21"/>
              </w:rPr>
              <w:t>&lt; 1e-300</w:t>
            </w:r>
          </w:p>
        </w:tc>
        <w:tc>
          <w:tcPr>
            <w:tcW w:w="1451" w:type="dxa"/>
            <w:tcMar>
              <w:top w:w="60" w:type="dxa"/>
              <w:left w:w="90" w:type="dxa"/>
              <w:bottom w:w="60" w:type="dxa"/>
              <w:right w:w="90" w:type="dxa"/>
            </w:tcMar>
            <w:vAlign w:val="center"/>
          </w:tcPr>
          <w:p w14:paraId="6CEFD6C7" w14:textId="77777777" w:rsidR="00D52F36" w:rsidRDefault="00056C5F">
            <w:pPr>
              <w:spacing w:before="20" w:after="20" w:line="240" w:lineRule="auto"/>
              <w:jc w:val="right"/>
            </w:pPr>
            <w:r>
              <w:rPr>
                <w:sz w:val="21"/>
                <w:szCs w:val="21"/>
              </w:rPr>
              <w:t>Có</w:t>
            </w:r>
          </w:p>
        </w:tc>
      </w:tr>
    </w:tbl>
    <w:p w14:paraId="16723D8B" w14:textId="77777777" w:rsidR="00D52F36" w:rsidRDefault="00056C5F">
      <w:pPr>
        <w:spacing w:before="60" w:after="200" w:line="276" w:lineRule="auto"/>
      </w:pPr>
      <w:r>
        <w:rPr>
          <w:i/>
          <w:iCs/>
          <w:sz w:val="23"/>
          <w:szCs w:val="23"/>
        </w:rPr>
        <w:t>Nguồn: results/ljung_box_tests.csv. H₀: không có tự tương quan tới độ trễ h.</w:t>
      </w:r>
    </w:p>
    <w:p w14:paraId="37AFC414" w14:textId="77777777" w:rsidR="00D52F36" w:rsidRDefault="00056C5F">
      <w:pPr>
        <w:spacing w:after="120"/>
        <w:jc w:val="both"/>
      </w:pPr>
      <w:r>
        <w:t xml:space="preserve">Giả thuyết nhiễu trắng bị bác bỏ ở mọi độ trễ được kiểm tra. Với chuỗi lợi suất, Q(10) = </w:t>
      </w:r>
      <w:r>
        <w:rPr>
          <w:b/>
          <w:bCs/>
        </w:rPr>
        <w:t>483.46</w:t>
      </w:r>
      <w:r>
        <w:t xml:space="preserve"> với p-value </w:t>
      </w:r>
      <w:r>
        <w:rPr>
          <w:b/>
          <w:bCs/>
        </w:rPr>
        <w:t>1.51e-97</w:t>
      </w:r>
      <w:r>
        <w:t>. Đây là câu trả lời cho câu hỏi nghiên cứu CH3: lợi suất VN-Index CÓ phụ thuộc chuỗi có ý nghĩa thống kê, tuy mức độ khiêm tốn và tập trung ở độ trễ ngắn.</w:t>
      </w:r>
    </w:p>
    <w:p w14:paraId="6D021126" w14:textId="77777777" w:rsidR="00D52F36" w:rsidRDefault="00056C5F">
      <w:pPr>
        <w:pStyle w:val="Heading2"/>
        <w:numPr>
          <w:ilvl w:val="1"/>
          <w:numId w:val="2"/>
        </w:numPr>
        <w:spacing w:after="160"/>
      </w:pPr>
      <w:bookmarkStart w:id="49" w:name="_Toc241270860"/>
      <w:r>
        <w:t>Kết quả phân tích biến động</w:t>
      </w:r>
      <w:bookmarkEnd w:id="49"/>
    </w:p>
    <w:p w14:paraId="0358CF80" w14:textId="77777777" w:rsidR="00D52F36" w:rsidRDefault="00056C5F">
      <w:pPr>
        <w:spacing w:after="120"/>
        <w:jc w:val="both"/>
      </w:pPr>
      <w:r>
        <w:t>Hình 7 trình bày biến động trượt quy đổi theo năm trên ba cửa sổ khác nhau, cùng với chuỗi giá trị tuyệt đối của lợi suất.</w:t>
      </w:r>
    </w:p>
    <w:p w14:paraId="011D1C2C" w14:textId="77777777" w:rsidR="00D52F36" w:rsidRDefault="00056C5F">
      <w:pPr>
        <w:spacing w:before="160" w:after="40"/>
        <w:jc w:val="center"/>
      </w:pPr>
      <w:r>
        <w:rPr>
          <w:noProof/>
        </w:rPr>
        <w:lastRenderedPageBreak/>
        <w:drawing>
          <wp:inline distT="0" distB="0" distL="0" distR="0" wp14:anchorId="3B2A6165" wp14:editId="63E725F9">
            <wp:extent cx="5619750" cy="3552825"/>
            <wp:effectExtent l="0" t="0" r="0" b="0"/>
            <wp:docPr id="1179518470" name="Picture 117951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552825"/>
                    </a:xfrm>
                    <a:prstGeom prst="rect">
                      <a:avLst/>
                    </a:prstGeom>
                  </pic:spPr>
                </pic:pic>
              </a:graphicData>
            </a:graphic>
          </wp:inline>
        </w:drawing>
      </w:r>
    </w:p>
    <w:p w14:paraId="54CE8013" w14:textId="286842E8" w:rsidR="00D52F36" w:rsidRDefault="00056C5F">
      <w:pPr>
        <w:pStyle w:val="Caption"/>
        <w:spacing w:after="240" w:line="276" w:lineRule="auto"/>
      </w:pPr>
      <w:bookmarkStart w:id="50" w:name="_Toc241270887"/>
      <w:r>
        <w:rPr>
          <w:b/>
          <w:bCs/>
        </w:rPr>
        <w:t xml:space="preserve">Hình </w:t>
      </w:r>
      <w:r>
        <w:fldChar w:fldCharType="begin"/>
      </w:r>
      <w:r>
        <w:instrText>SEQ Hình</w:instrText>
      </w:r>
      <w:r>
        <w:fldChar w:fldCharType="separate"/>
      </w:r>
      <w:r w:rsidR="00724678">
        <w:rPr>
          <w:noProof/>
        </w:rPr>
        <w:t>7</w:t>
      </w:r>
      <w:r>
        <w:fldChar w:fldCharType="end"/>
      </w:r>
      <w:r>
        <w:t>: Biến động trượt quy đổi theo năm và giá trị tuyệt đối của lợi suất logarit</w:t>
      </w:r>
      <w:bookmarkEnd w:id="50"/>
    </w:p>
    <w:p w14:paraId="11144CAC" w14:textId="77777777" w:rsidR="00D52F36" w:rsidRDefault="00056C5F">
      <w:pPr>
        <w:spacing w:after="120"/>
        <w:jc w:val="both"/>
      </w:pPr>
      <w:r>
        <w:t>Biểu đồ cho thấy biến động không phải là hằng số mà thay đổi mạnh theo thời gian, và các phiên biến động lớn có xu hướng tụ lại thành cụm thay vì phân tán ngẫu nhiên. Bằng chứng định lượng cho nhận định này nằm ở cấu trúc tự tương quan của các đại lượng đại diện cho biến động, trình bày ở Hình 8.</w:t>
      </w:r>
    </w:p>
    <w:p w14:paraId="52CE1369" w14:textId="77777777" w:rsidR="00D52F36" w:rsidRDefault="00056C5F">
      <w:pPr>
        <w:spacing w:before="160" w:after="40"/>
        <w:jc w:val="center"/>
      </w:pPr>
      <w:r>
        <w:rPr>
          <w:noProof/>
        </w:rPr>
        <w:drawing>
          <wp:inline distT="0" distB="0" distL="0" distR="0" wp14:anchorId="35A8A9D5" wp14:editId="22882B32">
            <wp:extent cx="5619750" cy="3009900"/>
            <wp:effectExtent l="0" t="0" r="0" b="0"/>
            <wp:docPr id="231092730" name="Picture 231092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009900"/>
                    </a:xfrm>
                    <a:prstGeom prst="rect">
                      <a:avLst/>
                    </a:prstGeom>
                  </pic:spPr>
                </pic:pic>
              </a:graphicData>
            </a:graphic>
          </wp:inline>
        </w:drawing>
      </w:r>
    </w:p>
    <w:p w14:paraId="46CB9470" w14:textId="3FA94D63" w:rsidR="00D52F36" w:rsidRDefault="00056C5F">
      <w:pPr>
        <w:pStyle w:val="Caption"/>
        <w:spacing w:after="240" w:line="276" w:lineRule="auto"/>
      </w:pPr>
      <w:bookmarkStart w:id="51" w:name="_Toc241270888"/>
      <w:r>
        <w:rPr>
          <w:b/>
          <w:bCs/>
        </w:rPr>
        <w:t xml:space="preserve">Hình </w:t>
      </w:r>
      <w:r>
        <w:fldChar w:fldCharType="begin"/>
      </w:r>
      <w:r>
        <w:instrText>SEQ Hình</w:instrText>
      </w:r>
      <w:r>
        <w:fldChar w:fldCharType="separate"/>
      </w:r>
      <w:r w:rsidR="00724678">
        <w:rPr>
          <w:noProof/>
        </w:rPr>
        <w:t>8</w:t>
      </w:r>
      <w:r>
        <w:fldChar w:fldCharType="end"/>
      </w:r>
      <w:r>
        <w:t>: ACF và PACF của giá trị tuyệt đối và bình phương lợi suất logarit</w:t>
      </w:r>
      <w:bookmarkEnd w:id="51"/>
    </w:p>
    <w:p w14:paraId="0B0A58BE" w14:textId="77777777" w:rsidR="00D52F36" w:rsidRDefault="00056C5F">
      <w:pPr>
        <w:spacing w:after="120"/>
        <w:jc w:val="both"/>
      </w:pPr>
      <w:r>
        <w:lastRenderedPageBreak/>
        <w:t xml:space="preserve">Đây là kết quả đáng chú ý nhất của phân tích tự tương quan. Trong khi bản thân lợi suất chỉ có tự tương quan yếu, thì giá trị tuyệt đối |r| có ACF(1) = </w:t>
      </w:r>
      <w:r>
        <w:rPr>
          <w:b/>
          <w:bCs/>
        </w:rPr>
        <w:t>0.4596</w:t>
      </w:r>
      <w:r>
        <w:t xml:space="preserve"> và bình phương r² có ACF(1) = </w:t>
      </w:r>
      <w:r>
        <w:rPr>
          <w:b/>
          <w:bCs/>
        </w:rPr>
        <w:t>0.5089</w:t>
      </w:r>
      <w:r>
        <w:t>. Quan trọng hơn, cả hai chuỗi đều có ý nghĩa thống kê ở TOÀN BỘ 40 độ trễ được khảo sát, tức là mức biến động của hôm nay vẫn còn thông tin dự báo cho mức biến động của gần hai tháng giao dịch sau đó.</w:t>
      </w:r>
    </w:p>
    <w:p w14:paraId="26FB3283" w14:textId="77777777" w:rsidR="00D52F36" w:rsidRDefault="00056C5F">
      <w:pPr>
        <w:spacing w:after="120"/>
        <w:jc w:val="both"/>
      </w:pPr>
      <w:r>
        <w:t xml:space="preserve">Kiểm định Ljung–Box khẳng định điều này với mức độ áp đảo: Q(10) đạt </w:t>
      </w:r>
      <w:r>
        <w:rPr>
          <w:b/>
          <w:bCs/>
        </w:rPr>
        <w:t>8,166</w:t>
      </w:r>
      <w:r>
        <w:t xml:space="preserve"> cho |r| và </w:t>
      </w:r>
      <w:r>
        <w:rPr>
          <w:b/>
          <w:bCs/>
        </w:rPr>
        <w:t>9,574</w:t>
      </w:r>
      <w:r>
        <w:t xml:space="preserve"> cho r², so với chỉ </w:t>
      </w:r>
      <w:r>
        <w:rPr>
          <w:b/>
          <w:bCs/>
        </w:rPr>
        <w:t>483.46</w:t>
      </w:r>
      <w:r>
        <w:t xml:space="preserve"> cho chuỗi lợi suất gốc. Đây là câu trả lời cho câu hỏi nghiên cứu CH4: VN-Index CÓ hiện tượng cụm biến động rõ rệt.</w:t>
      </w:r>
    </w:p>
    <w:p w14:paraId="0DCD9BFE" w14:textId="77777777" w:rsidR="00D52F36" w:rsidRDefault="00056C5F">
      <w:pPr>
        <w:spacing w:after="120"/>
        <w:jc w:val="both"/>
      </w:pPr>
      <w:r>
        <w:t>Bảng 10 phân rã biến động theo từng năm dương lịch, cho phép so sánh định lượng giữa các giai đoạn yên tĩnh và các giai đoạn nhiều biến động.</w:t>
      </w:r>
    </w:p>
    <w:p w14:paraId="23E60EEE" w14:textId="3A0C37A8" w:rsidR="00D52F36" w:rsidRDefault="00056C5F">
      <w:pPr>
        <w:pStyle w:val="Caption"/>
        <w:spacing w:before="200" w:after="80" w:line="276" w:lineRule="auto"/>
      </w:pPr>
      <w:bookmarkStart w:id="52" w:name="_Toc241270899"/>
      <w:r>
        <w:rPr>
          <w:b/>
          <w:bCs/>
        </w:rPr>
        <w:t xml:space="preserve">Bảng </w:t>
      </w:r>
      <w:r>
        <w:fldChar w:fldCharType="begin"/>
      </w:r>
      <w:r>
        <w:instrText>SEQ Bảng</w:instrText>
      </w:r>
      <w:r>
        <w:fldChar w:fldCharType="separate"/>
      </w:r>
      <w:r w:rsidR="00724678">
        <w:rPr>
          <w:noProof/>
        </w:rPr>
        <w:t>10</w:t>
      </w:r>
      <w:r>
        <w:fldChar w:fldCharType="end"/>
      </w:r>
      <w:r>
        <w:t>: Lợi suất và biến động quy đổi theo năm của VN-Index</w:t>
      </w:r>
      <w:bookmarkEnd w:id="5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570"/>
        <w:gridCol w:w="2093"/>
        <w:gridCol w:w="2093"/>
        <w:gridCol w:w="2093"/>
      </w:tblGrid>
      <w:tr w:rsidR="00D52F36" w14:paraId="5524951E" w14:textId="77777777">
        <w:tblPrEx>
          <w:tblCellMar>
            <w:top w:w="0" w:type="dxa"/>
            <w:bottom w:w="0" w:type="dxa"/>
          </w:tblCellMar>
        </w:tblPrEx>
        <w:trPr>
          <w:tblHeader/>
        </w:trPr>
        <w:tc>
          <w:tcPr>
            <w:tcW w:w="1221" w:type="dxa"/>
            <w:shd w:val="clear" w:color="auto" w:fill="D9E2F3"/>
            <w:tcMar>
              <w:top w:w="60" w:type="dxa"/>
              <w:left w:w="90" w:type="dxa"/>
              <w:bottom w:w="60" w:type="dxa"/>
              <w:right w:w="90" w:type="dxa"/>
            </w:tcMar>
            <w:vAlign w:val="center"/>
          </w:tcPr>
          <w:p w14:paraId="4BD78804" w14:textId="77777777" w:rsidR="00D52F36" w:rsidRDefault="00056C5F">
            <w:pPr>
              <w:spacing w:before="20" w:after="20" w:line="240" w:lineRule="auto"/>
              <w:jc w:val="center"/>
            </w:pPr>
            <w:r>
              <w:rPr>
                <w:b/>
                <w:bCs/>
                <w:sz w:val="20"/>
                <w:szCs w:val="20"/>
              </w:rPr>
              <w:t>Năm</w:t>
            </w:r>
          </w:p>
        </w:tc>
        <w:tc>
          <w:tcPr>
            <w:tcW w:w="1570" w:type="dxa"/>
            <w:shd w:val="clear" w:color="auto" w:fill="D9E2F3"/>
            <w:tcMar>
              <w:top w:w="60" w:type="dxa"/>
              <w:left w:w="90" w:type="dxa"/>
              <w:bottom w:w="60" w:type="dxa"/>
              <w:right w:w="90" w:type="dxa"/>
            </w:tcMar>
            <w:vAlign w:val="center"/>
          </w:tcPr>
          <w:p w14:paraId="2689ED34" w14:textId="77777777" w:rsidR="00D52F36" w:rsidRDefault="00056C5F">
            <w:pPr>
              <w:spacing w:before="20" w:after="20" w:line="240" w:lineRule="auto"/>
              <w:jc w:val="center"/>
            </w:pPr>
            <w:r>
              <w:rPr>
                <w:b/>
                <w:bCs/>
                <w:sz w:val="20"/>
                <w:szCs w:val="20"/>
              </w:rPr>
              <w:t>Số phiên</w:t>
            </w:r>
          </w:p>
        </w:tc>
        <w:tc>
          <w:tcPr>
            <w:tcW w:w="2093" w:type="dxa"/>
            <w:shd w:val="clear" w:color="auto" w:fill="D9E2F3"/>
            <w:tcMar>
              <w:top w:w="60" w:type="dxa"/>
              <w:left w:w="90" w:type="dxa"/>
              <w:bottom w:w="60" w:type="dxa"/>
              <w:right w:w="90" w:type="dxa"/>
            </w:tcMar>
            <w:vAlign w:val="center"/>
          </w:tcPr>
          <w:p w14:paraId="145D9F03" w14:textId="77777777" w:rsidR="00D52F36" w:rsidRDefault="00056C5F">
            <w:pPr>
              <w:spacing w:before="20" w:after="20" w:line="240" w:lineRule="auto"/>
              <w:jc w:val="center"/>
            </w:pPr>
            <w:r>
              <w:rPr>
                <w:b/>
                <w:bCs/>
                <w:sz w:val="20"/>
                <w:szCs w:val="20"/>
              </w:rPr>
              <w:t>Lợi suất năm (%)</w:t>
            </w:r>
          </w:p>
        </w:tc>
        <w:tc>
          <w:tcPr>
            <w:tcW w:w="2093" w:type="dxa"/>
            <w:shd w:val="clear" w:color="auto" w:fill="D9E2F3"/>
            <w:tcMar>
              <w:top w:w="60" w:type="dxa"/>
              <w:left w:w="90" w:type="dxa"/>
              <w:bottom w:w="60" w:type="dxa"/>
              <w:right w:w="90" w:type="dxa"/>
            </w:tcMar>
            <w:vAlign w:val="center"/>
          </w:tcPr>
          <w:p w14:paraId="66A9F5A1" w14:textId="77777777" w:rsidR="00D52F36" w:rsidRDefault="00056C5F">
            <w:pPr>
              <w:spacing w:before="20" w:after="20" w:line="240" w:lineRule="auto"/>
              <w:jc w:val="center"/>
            </w:pPr>
            <w:r>
              <w:rPr>
                <w:b/>
                <w:bCs/>
                <w:sz w:val="20"/>
                <w:szCs w:val="20"/>
              </w:rPr>
              <w:t>Độ lệch chuẩn ngày (%)</w:t>
            </w:r>
          </w:p>
        </w:tc>
        <w:tc>
          <w:tcPr>
            <w:tcW w:w="2093" w:type="dxa"/>
            <w:shd w:val="clear" w:color="auto" w:fill="D9E2F3"/>
            <w:tcMar>
              <w:top w:w="60" w:type="dxa"/>
              <w:left w:w="90" w:type="dxa"/>
              <w:bottom w:w="60" w:type="dxa"/>
              <w:right w:w="90" w:type="dxa"/>
            </w:tcMar>
            <w:vAlign w:val="center"/>
          </w:tcPr>
          <w:p w14:paraId="2140FC87" w14:textId="77777777" w:rsidR="00D52F36" w:rsidRDefault="00056C5F">
            <w:pPr>
              <w:spacing w:before="20" w:after="20" w:line="240" w:lineRule="auto"/>
              <w:jc w:val="center"/>
            </w:pPr>
            <w:r>
              <w:rPr>
                <w:b/>
                <w:bCs/>
                <w:sz w:val="20"/>
                <w:szCs w:val="20"/>
              </w:rPr>
              <w:t>Biến động quy năm (%)</w:t>
            </w:r>
          </w:p>
        </w:tc>
      </w:tr>
      <w:tr w:rsidR="00D52F36" w14:paraId="70CE8610" w14:textId="77777777">
        <w:tblPrEx>
          <w:tblCellMar>
            <w:top w:w="0" w:type="dxa"/>
            <w:bottom w:w="0" w:type="dxa"/>
          </w:tblCellMar>
        </w:tblPrEx>
        <w:tc>
          <w:tcPr>
            <w:tcW w:w="1221" w:type="dxa"/>
            <w:tcMar>
              <w:top w:w="60" w:type="dxa"/>
              <w:left w:w="90" w:type="dxa"/>
              <w:bottom w:w="60" w:type="dxa"/>
              <w:right w:w="90" w:type="dxa"/>
            </w:tcMar>
            <w:vAlign w:val="center"/>
          </w:tcPr>
          <w:p w14:paraId="77798413" w14:textId="77777777" w:rsidR="00D52F36" w:rsidRDefault="00056C5F">
            <w:pPr>
              <w:spacing w:before="20" w:after="20" w:line="240" w:lineRule="auto"/>
            </w:pPr>
            <w:r>
              <w:rPr>
                <w:sz w:val="20"/>
                <w:szCs w:val="20"/>
              </w:rPr>
              <w:t>2000</w:t>
            </w:r>
          </w:p>
        </w:tc>
        <w:tc>
          <w:tcPr>
            <w:tcW w:w="1570" w:type="dxa"/>
            <w:tcMar>
              <w:top w:w="60" w:type="dxa"/>
              <w:left w:w="90" w:type="dxa"/>
              <w:bottom w:w="60" w:type="dxa"/>
              <w:right w:w="90" w:type="dxa"/>
            </w:tcMar>
            <w:vAlign w:val="center"/>
          </w:tcPr>
          <w:p w14:paraId="0BCCC77D" w14:textId="77777777" w:rsidR="00D52F36" w:rsidRDefault="00056C5F">
            <w:pPr>
              <w:spacing w:before="20" w:after="20" w:line="240" w:lineRule="auto"/>
              <w:jc w:val="right"/>
            </w:pPr>
            <w:r>
              <w:rPr>
                <w:sz w:val="20"/>
                <w:szCs w:val="20"/>
              </w:rPr>
              <w:t>65</w:t>
            </w:r>
          </w:p>
        </w:tc>
        <w:tc>
          <w:tcPr>
            <w:tcW w:w="2093" w:type="dxa"/>
            <w:tcMar>
              <w:top w:w="60" w:type="dxa"/>
              <w:left w:w="90" w:type="dxa"/>
              <w:bottom w:w="60" w:type="dxa"/>
              <w:right w:w="90" w:type="dxa"/>
            </w:tcMar>
            <w:vAlign w:val="center"/>
          </w:tcPr>
          <w:p w14:paraId="4A0DC02E" w14:textId="77777777" w:rsidR="00D52F36" w:rsidRDefault="00056C5F">
            <w:pPr>
              <w:spacing w:before="20" w:after="20" w:line="240" w:lineRule="auto"/>
              <w:jc w:val="right"/>
            </w:pPr>
            <w:r>
              <w:rPr>
                <w:sz w:val="20"/>
                <w:szCs w:val="20"/>
              </w:rPr>
              <w:t>103.67</w:t>
            </w:r>
          </w:p>
        </w:tc>
        <w:tc>
          <w:tcPr>
            <w:tcW w:w="2093" w:type="dxa"/>
            <w:tcMar>
              <w:top w:w="60" w:type="dxa"/>
              <w:left w:w="90" w:type="dxa"/>
              <w:bottom w:w="60" w:type="dxa"/>
              <w:right w:w="90" w:type="dxa"/>
            </w:tcMar>
            <w:vAlign w:val="center"/>
          </w:tcPr>
          <w:p w14:paraId="0C928047" w14:textId="77777777" w:rsidR="00D52F36" w:rsidRDefault="00056C5F">
            <w:pPr>
              <w:spacing w:before="20" w:after="20" w:line="240" w:lineRule="auto"/>
              <w:jc w:val="right"/>
            </w:pPr>
            <w:r>
              <w:rPr>
                <w:sz w:val="20"/>
                <w:szCs w:val="20"/>
              </w:rPr>
              <w:t>1.1426</w:t>
            </w:r>
          </w:p>
        </w:tc>
        <w:tc>
          <w:tcPr>
            <w:tcW w:w="2093" w:type="dxa"/>
            <w:tcMar>
              <w:top w:w="60" w:type="dxa"/>
              <w:left w:w="90" w:type="dxa"/>
              <w:bottom w:w="60" w:type="dxa"/>
              <w:right w:w="90" w:type="dxa"/>
            </w:tcMar>
            <w:vAlign w:val="center"/>
          </w:tcPr>
          <w:p w14:paraId="6B4FD5EB" w14:textId="77777777" w:rsidR="00D52F36" w:rsidRDefault="00056C5F">
            <w:pPr>
              <w:spacing w:before="20" w:after="20" w:line="240" w:lineRule="auto"/>
              <w:jc w:val="right"/>
            </w:pPr>
            <w:r>
              <w:rPr>
                <w:sz w:val="20"/>
                <w:szCs w:val="20"/>
              </w:rPr>
              <w:t>18.14</w:t>
            </w:r>
          </w:p>
        </w:tc>
      </w:tr>
      <w:tr w:rsidR="00D52F36" w14:paraId="39F1CFD2" w14:textId="77777777">
        <w:tblPrEx>
          <w:tblCellMar>
            <w:top w:w="0" w:type="dxa"/>
            <w:bottom w:w="0" w:type="dxa"/>
          </w:tblCellMar>
        </w:tblPrEx>
        <w:tc>
          <w:tcPr>
            <w:tcW w:w="1221" w:type="dxa"/>
            <w:tcMar>
              <w:top w:w="60" w:type="dxa"/>
              <w:left w:w="90" w:type="dxa"/>
              <w:bottom w:w="60" w:type="dxa"/>
              <w:right w:w="90" w:type="dxa"/>
            </w:tcMar>
            <w:vAlign w:val="center"/>
          </w:tcPr>
          <w:p w14:paraId="3DFA1105" w14:textId="77777777" w:rsidR="00D52F36" w:rsidRDefault="00056C5F">
            <w:pPr>
              <w:spacing w:before="20" w:after="20" w:line="240" w:lineRule="auto"/>
            </w:pPr>
            <w:r>
              <w:rPr>
                <w:sz w:val="20"/>
                <w:szCs w:val="20"/>
              </w:rPr>
              <w:t>2001</w:t>
            </w:r>
          </w:p>
        </w:tc>
        <w:tc>
          <w:tcPr>
            <w:tcW w:w="1570" w:type="dxa"/>
            <w:tcMar>
              <w:top w:w="60" w:type="dxa"/>
              <w:left w:w="90" w:type="dxa"/>
              <w:bottom w:w="60" w:type="dxa"/>
              <w:right w:w="90" w:type="dxa"/>
            </w:tcMar>
            <w:vAlign w:val="center"/>
          </w:tcPr>
          <w:p w14:paraId="3D6BB460" w14:textId="77777777" w:rsidR="00D52F36" w:rsidRDefault="00056C5F">
            <w:pPr>
              <w:spacing w:before="20" w:after="20" w:line="240" w:lineRule="auto"/>
              <w:jc w:val="right"/>
            </w:pPr>
            <w:r>
              <w:rPr>
                <w:sz w:val="20"/>
                <w:szCs w:val="20"/>
              </w:rPr>
              <w:t>151</w:t>
            </w:r>
          </w:p>
        </w:tc>
        <w:tc>
          <w:tcPr>
            <w:tcW w:w="2093" w:type="dxa"/>
            <w:tcMar>
              <w:top w:w="60" w:type="dxa"/>
              <w:left w:w="90" w:type="dxa"/>
              <w:bottom w:w="60" w:type="dxa"/>
              <w:right w:w="90" w:type="dxa"/>
            </w:tcMar>
            <w:vAlign w:val="center"/>
          </w:tcPr>
          <w:p w14:paraId="67F38C42" w14:textId="77777777" w:rsidR="00D52F36" w:rsidRDefault="00056C5F">
            <w:pPr>
              <w:spacing w:before="20" w:after="20" w:line="240" w:lineRule="auto"/>
              <w:jc w:val="right"/>
            </w:pPr>
            <w:r>
              <w:rPr>
                <w:sz w:val="20"/>
                <w:szCs w:val="20"/>
              </w:rPr>
              <w:t>11.80</w:t>
            </w:r>
          </w:p>
        </w:tc>
        <w:tc>
          <w:tcPr>
            <w:tcW w:w="2093" w:type="dxa"/>
            <w:tcMar>
              <w:top w:w="60" w:type="dxa"/>
              <w:left w:w="90" w:type="dxa"/>
              <w:bottom w:w="60" w:type="dxa"/>
              <w:right w:w="90" w:type="dxa"/>
            </w:tcMar>
            <w:vAlign w:val="center"/>
          </w:tcPr>
          <w:p w14:paraId="0558A176" w14:textId="77777777" w:rsidR="00D52F36" w:rsidRDefault="00056C5F">
            <w:pPr>
              <w:spacing w:before="20" w:after="20" w:line="240" w:lineRule="auto"/>
              <w:jc w:val="right"/>
            </w:pPr>
            <w:r>
              <w:rPr>
                <w:sz w:val="20"/>
                <w:szCs w:val="20"/>
              </w:rPr>
              <w:t>3.4229</w:t>
            </w:r>
          </w:p>
        </w:tc>
        <w:tc>
          <w:tcPr>
            <w:tcW w:w="2093" w:type="dxa"/>
            <w:tcMar>
              <w:top w:w="60" w:type="dxa"/>
              <w:left w:w="90" w:type="dxa"/>
              <w:bottom w:w="60" w:type="dxa"/>
              <w:right w:w="90" w:type="dxa"/>
            </w:tcMar>
            <w:vAlign w:val="center"/>
          </w:tcPr>
          <w:p w14:paraId="3436EB68" w14:textId="77777777" w:rsidR="00D52F36" w:rsidRDefault="00056C5F">
            <w:pPr>
              <w:spacing w:before="20" w:after="20" w:line="240" w:lineRule="auto"/>
              <w:jc w:val="right"/>
            </w:pPr>
            <w:r>
              <w:rPr>
                <w:sz w:val="20"/>
                <w:szCs w:val="20"/>
              </w:rPr>
              <w:t>54.34</w:t>
            </w:r>
          </w:p>
        </w:tc>
      </w:tr>
      <w:tr w:rsidR="00D52F36" w14:paraId="0DAAE08B" w14:textId="77777777">
        <w:tblPrEx>
          <w:tblCellMar>
            <w:top w:w="0" w:type="dxa"/>
            <w:bottom w:w="0" w:type="dxa"/>
          </w:tblCellMar>
        </w:tblPrEx>
        <w:tc>
          <w:tcPr>
            <w:tcW w:w="1221" w:type="dxa"/>
            <w:tcMar>
              <w:top w:w="60" w:type="dxa"/>
              <w:left w:w="90" w:type="dxa"/>
              <w:bottom w:w="60" w:type="dxa"/>
              <w:right w:w="90" w:type="dxa"/>
            </w:tcMar>
            <w:vAlign w:val="center"/>
          </w:tcPr>
          <w:p w14:paraId="0CBE795E" w14:textId="77777777" w:rsidR="00D52F36" w:rsidRDefault="00056C5F">
            <w:pPr>
              <w:spacing w:before="20" w:after="20" w:line="240" w:lineRule="auto"/>
            </w:pPr>
            <w:r>
              <w:rPr>
                <w:sz w:val="20"/>
                <w:szCs w:val="20"/>
              </w:rPr>
              <w:t>2002</w:t>
            </w:r>
          </w:p>
        </w:tc>
        <w:tc>
          <w:tcPr>
            <w:tcW w:w="1570" w:type="dxa"/>
            <w:tcMar>
              <w:top w:w="60" w:type="dxa"/>
              <w:left w:w="90" w:type="dxa"/>
              <w:bottom w:w="60" w:type="dxa"/>
              <w:right w:w="90" w:type="dxa"/>
            </w:tcMar>
            <w:vAlign w:val="center"/>
          </w:tcPr>
          <w:p w14:paraId="0242C8F8" w14:textId="77777777" w:rsidR="00D52F36" w:rsidRDefault="00056C5F">
            <w:pPr>
              <w:spacing w:before="20" w:after="20" w:line="240" w:lineRule="auto"/>
              <w:jc w:val="right"/>
            </w:pPr>
            <w:r>
              <w:rPr>
                <w:sz w:val="20"/>
                <w:szCs w:val="20"/>
              </w:rPr>
              <w:t>238</w:t>
            </w:r>
          </w:p>
        </w:tc>
        <w:tc>
          <w:tcPr>
            <w:tcW w:w="2093" w:type="dxa"/>
            <w:tcMar>
              <w:top w:w="60" w:type="dxa"/>
              <w:left w:w="90" w:type="dxa"/>
              <w:bottom w:w="60" w:type="dxa"/>
              <w:right w:w="90" w:type="dxa"/>
            </w:tcMar>
            <w:vAlign w:val="center"/>
          </w:tcPr>
          <w:p w14:paraId="57247FF3" w14:textId="77777777" w:rsidR="00D52F36" w:rsidRDefault="00056C5F">
            <w:pPr>
              <w:spacing w:before="20" w:after="20" w:line="240" w:lineRule="auto"/>
              <w:jc w:val="right"/>
            </w:pPr>
            <w:r>
              <w:rPr>
                <w:sz w:val="20"/>
                <w:szCs w:val="20"/>
              </w:rPr>
              <w:t>-20.88</w:t>
            </w:r>
          </w:p>
        </w:tc>
        <w:tc>
          <w:tcPr>
            <w:tcW w:w="2093" w:type="dxa"/>
            <w:tcMar>
              <w:top w:w="60" w:type="dxa"/>
              <w:left w:w="90" w:type="dxa"/>
              <w:bottom w:w="60" w:type="dxa"/>
              <w:right w:w="90" w:type="dxa"/>
            </w:tcMar>
            <w:vAlign w:val="center"/>
          </w:tcPr>
          <w:p w14:paraId="2E4D6D6A" w14:textId="77777777" w:rsidR="00D52F36" w:rsidRDefault="00056C5F">
            <w:pPr>
              <w:spacing w:before="20" w:after="20" w:line="240" w:lineRule="auto"/>
              <w:jc w:val="right"/>
            </w:pPr>
            <w:r>
              <w:rPr>
                <w:sz w:val="20"/>
                <w:szCs w:val="20"/>
              </w:rPr>
              <w:t>0.8712</w:t>
            </w:r>
          </w:p>
        </w:tc>
        <w:tc>
          <w:tcPr>
            <w:tcW w:w="2093" w:type="dxa"/>
            <w:tcMar>
              <w:top w:w="60" w:type="dxa"/>
              <w:left w:w="90" w:type="dxa"/>
              <w:bottom w:w="60" w:type="dxa"/>
              <w:right w:w="90" w:type="dxa"/>
            </w:tcMar>
            <w:vAlign w:val="center"/>
          </w:tcPr>
          <w:p w14:paraId="6B6B47B5" w14:textId="77777777" w:rsidR="00D52F36" w:rsidRDefault="00056C5F">
            <w:pPr>
              <w:spacing w:before="20" w:after="20" w:line="240" w:lineRule="auto"/>
              <w:jc w:val="right"/>
            </w:pPr>
            <w:r>
              <w:rPr>
                <w:sz w:val="20"/>
                <w:szCs w:val="20"/>
              </w:rPr>
              <w:t>13.83</w:t>
            </w:r>
          </w:p>
        </w:tc>
      </w:tr>
      <w:tr w:rsidR="00D52F36" w14:paraId="4E519EDE" w14:textId="77777777">
        <w:tblPrEx>
          <w:tblCellMar>
            <w:top w:w="0" w:type="dxa"/>
            <w:bottom w:w="0" w:type="dxa"/>
          </w:tblCellMar>
        </w:tblPrEx>
        <w:tc>
          <w:tcPr>
            <w:tcW w:w="1221" w:type="dxa"/>
            <w:tcMar>
              <w:top w:w="60" w:type="dxa"/>
              <w:left w:w="90" w:type="dxa"/>
              <w:bottom w:w="60" w:type="dxa"/>
              <w:right w:w="90" w:type="dxa"/>
            </w:tcMar>
            <w:vAlign w:val="center"/>
          </w:tcPr>
          <w:p w14:paraId="6F74FCA6" w14:textId="77777777" w:rsidR="00D52F36" w:rsidRDefault="00056C5F">
            <w:pPr>
              <w:spacing w:before="20" w:after="20" w:line="240" w:lineRule="auto"/>
            </w:pPr>
            <w:r>
              <w:rPr>
                <w:sz w:val="20"/>
                <w:szCs w:val="20"/>
              </w:rPr>
              <w:t>2003</w:t>
            </w:r>
          </w:p>
        </w:tc>
        <w:tc>
          <w:tcPr>
            <w:tcW w:w="1570" w:type="dxa"/>
            <w:tcMar>
              <w:top w:w="60" w:type="dxa"/>
              <w:left w:w="90" w:type="dxa"/>
              <w:bottom w:w="60" w:type="dxa"/>
              <w:right w:w="90" w:type="dxa"/>
            </w:tcMar>
            <w:vAlign w:val="center"/>
          </w:tcPr>
          <w:p w14:paraId="760D696F" w14:textId="77777777" w:rsidR="00D52F36" w:rsidRDefault="00056C5F">
            <w:pPr>
              <w:spacing w:before="20" w:after="20" w:line="240" w:lineRule="auto"/>
              <w:jc w:val="right"/>
            </w:pPr>
            <w:r>
              <w:rPr>
                <w:sz w:val="20"/>
                <w:szCs w:val="20"/>
              </w:rPr>
              <w:t>251</w:t>
            </w:r>
          </w:p>
        </w:tc>
        <w:tc>
          <w:tcPr>
            <w:tcW w:w="2093" w:type="dxa"/>
            <w:tcMar>
              <w:top w:w="60" w:type="dxa"/>
              <w:left w:w="90" w:type="dxa"/>
              <w:bottom w:w="60" w:type="dxa"/>
              <w:right w:w="90" w:type="dxa"/>
            </w:tcMar>
            <w:vAlign w:val="center"/>
          </w:tcPr>
          <w:p w14:paraId="7B92AE59" w14:textId="77777777" w:rsidR="00D52F36" w:rsidRDefault="00056C5F">
            <w:pPr>
              <w:spacing w:before="20" w:after="20" w:line="240" w:lineRule="auto"/>
              <w:jc w:val="right"/>
            </w:pPr>
            <w:r>
              <w:rPr>
                <w:sz w:val="20"/>
                <w:szCs w:val="20"/>
              </w:rPr>
              <w:t>-8.98</w:t>
            </w:r>
          </w:p>
        </w:tc>
        <w:tc>
          <w:tcPr>
            <w:tcW w:w="2093" w:type="dxa"/>
            <w:tcMar>
              <w:top w:w="60" w:type="dxa"/>
              <w:left w:w="90" w:type="dxa"/>
              <w:bottom w:w="60" w:type="dxa"/>
              <w:right w:w="90" w:type="dxa"/>
            </w:tcMar>
            <w:vAlign w:val="center"/>
          </w:tcPr>
          <w:p w14:paraId="4537833E" w14:textId="77777777" w:rsidR="00D52F36" w:rsidRDefault="00056C5F">
            <w:pPr>
              <w:spacing w:before="20" w:after="20" w:line="240" w:lineRule="auto"/>
              <w:jc w:val="right"/>
            </w:pPr>
            <w:r>
              <w:rPr>
                <w:sz w:val="20"/>
                <w:szCs w:val="20"/>
              </w:rPr>
              <w:t>0.9014</w:t>
            </w:r>
          </w:p>
        </w:tc>
        <w:tc>
          <w:tcPr>
            <w:tcW w:w="2093" w:type="dxa"/>
            <w:tcMar>
              <w:top w:w="60" w:type="dxa"/>
              <w:left w:w="90" w:type="dxa"/>
              <w:bottom w:w="60" w:type="dxa"/>
              <w:right w:w="90" w:type="dxa"/>
            </w:tcMar>
            <w:vAlign w:val="center"/>
          </w:tcPr>
          <w:p w14:paraId="7DB2C58D" w14:textId="77777777" w:rsidR="00D52F36" w:rsidRDefault="00056C5F">
            <w:pPr>
              <w:spacing w:before="20" w:after="20" w:line="240" w:lineRule="auto"/>
              <w:jc w:val="right"/>
            </w:pPr>
            <w:r>
              <w:rPr>
                <w:sz w:val="20"/>
                <w:szCs w:val="20"/>
              </w:rPr>
              <w:t>14.31</w:t>
            </w:r>
          </w:p>
        </w:tc>
      </w:tr>
      <w:tr w:rsidR="00D52F36" w14:paraId="44520C48" w14:textId="77777777">
        <w:tblPrEx>
          <w:tblCellMar>
            <w:top w:w="0" w:type="dxa"/>
            <w:bottom w:w="0" w:type="dxa"/>
          </w:tblCellMar>
        </w:tblPrEx>
        <w:tc>
          <w:tcPr>
            <w:tcW w:w="1221" w:type="dxa"/>
            <w:tcMar>
              <w:top w:w="60" w:type="dxa"/>
              <w:left w:w="90" w:type="dxa"/>
              <w:bottom w:w="60" w:type="dxa"/>
              <w:right w:w="90" w:type="dxa"/>
            </w:tcMar>
            <w:vAlign w:val="center"/>
          </w:tcPr>
          <w:p w14:paraId="2C48932D" w14:textId="77777777" w:rsidR="00D52F36" w:rsidRDefault="00056C5F">
            <w:pPr>
              <w:spacing w:before="20" w:after="20" w:line="240" w:lineRule="auto"/>
            </w:pPr>
            <w:r>
              <w:rPr>
                <w:sz w:val="20"/>
                <w:szCs w:val="20"/>
              </w:rPr>
              <w:t>2004</w:t>
            </w:r>
          </w:p>
        </w:tc>
        <w:tc>
          <w:tcPr>
            <w:tcW w:w="1570" w:type="dxa"/>
            <w:tcMar>
              <w:top w:w="60" w:type="dxa"/>
              <w:left w:w="90" w:type="dxa"/>
              <w:bottom w:w="60" w:type="dxa"/>
              <w:right w:w="90" w:type="dxa"/>
            </w:tcMar>
            <w:vAlign w:val="center"/>
          </w:tcPr>
          <w:p w14:paraId="7742E7BB"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5CC0EE96" w14:textId="77777777" w:rsidR="00D52F36" w:rsidRDefault="00056C5F">
            <w:pPr>
              <w:spacing w:before="20" w:after="20" w:line="240" w:lineRule="auto"/>
              <w:jc w:val="right"/>
            </w:pPr>
            <w:r>
              <w:rPr>
                <w:sz w:val="20"/>
                <w:szCs w:val="20"/>
              </w:rPr>
              <w:t>41.46</w:t>
            </w:r>
          </w:p>
        </w:tc>
        <w:tc>
          <w:tcPr>
            <w:tcW w:w="2093" w:type="dxa"/>
            <w:tcMar>
              <w:top w:w="60" w:type="dxa"/>
              <w:left w:w="90" w:type="dxa"/>
              <w:bottom w:w="60" w:type="dxa"/>
              <w:right w:w="90" w:type="dxa"/>
            </w:tcMar>
            <w:vAlign w:val="center"/>
          </w:tcPr>
          <w:p w14:paraId="708DE1DB" w14:textId="77777777" w:rsidR="00D52F36" w:rsidRDefault="00056C5F">
            <w:pPr>
              <w:spacing w:before="20" w:after="20" w:line="240" w:lineRule="auto"/>
              <w:jc w:val="right"/>
            </w:pPr>
            <w:r>
              <w:rPr>
                <w:sz w:val="20"/>
                <w:szCs w:val="20"/>
              </w:rPr>
              <w:t>1.3319</w:t>
            </w:r>
          </w:p>
        </w:tc>
        <w:tc>
          <w:tcPr>
            <w:tcW w:w="2093" w:type="dxa"/>
            <w:tcMar>
              <w:top w:w="60" w:type="dxa"/>
              <w:left w:w="90" w:type="dxa"/>
              <w:bottom w:w="60" w:type="dxa"/>
              <w:right w:w="90" w:type="dxa"/>
            </w:tcMar>
            <w:vAlign w:val="center"/>
          </w:tcPr>
          <w:p w14:paraId="0E1E87F2" w14:textId="77777777" w:rsidR="00D52F36" w:rsidRDefault="00056C5F">
            <w:pPr>
              <w:spacing w:before="20" w:after="20" w:line="240" w:lineRule="auto"/>
              <w:jc w:val="right"/>
            </w:pPr>
            <w:r>
              <w:rPr>
                <w:sz w:val="20"/>
                <w:szCs w:val="20"/>
              </w:rPr>
              <w:t>21.14</w:t>
            </w:r>
          </w:p>
        </w:tc>
      </w:tr>
      <w:tr w:rsidR="00D52F36" w14:paraId="5E6D9866" w14:textId="77777777">
        <w:tblPrEx>
          <w:tblCellMar>
            <w:top w:w="0" w:type="dxa"/>
            <w:bottom w:w="0" w:type="dxa"/>
          </w:tblCellMar>
        </w:tblPrEx>
        <w:tc>
          <w:tcPr>
            <w:tcW w:w="1221" w:type="dxa"/>
            <w:tcMar>
              <w:top w:w="60" w:type="dxa"/>
              <w:left w:w="90" w:type="dxa"/>
              <w:bottom w:w="60" w:type="dxa"/>
              <w:right w:w="90" w:type="dxa"/>
            </w:tcMar>
            <w:vAlign w:val="center"/>
          </w:tcPr>
          <w:p w14:paraId="1AADF6EE" w14:textId="77777777" w:rsidR="00D52F36" w:rsidRDefault="00056C5F">
            <w:pPr>
              <w:spacing w:before="20" w:after="20" w:line="240" w:lineRule="auto"/>
            </w:pPr>
            <w:r>
              <w:rPr>
                <w:sz w:val="20"/>
                <w:szCs w:val="20"/>
              </w:rPr>
              <w:t>2005</w:t>
            </w:r>
          </w:p>
        </w:tc>
        <w:tc>
          <w:tcPr>
            <w:tcW w:w="1570" w:type="dxa"/>
            <w:tcMar>
              <w:top w:w="60" w:type="dxa"/>
              <w:left w:w="90" w:type="dxa"/>
              <w:bottom w:w="60" w:type="dxa"/>
              <w:right w:w="90" w:type="dxa"/>
            </w:tcMar>
            <w:vAlign w:val="center"/>
          </w:tcPr>
          <w:p w14:paraId="1EE6DAF6" w14:textId="77777777" w:rsidR="00D52F36" w:rsidRDefault="00056C5F">
            <w:pPr>
              <w:spacing w:before="20" w:after="20" w:line="240" w:lineRule="auto"/>
              <w:jc w:val="right"/>
            </w:pPr>
            <w:r>
              <w:rPr>
                <w:sz w:val="20"/>
                <w:szCs w:val="20"/>
              </w:rPr>
              <w:t>251</w:t>
            </w:r>
          </w:p>
        </w:tc>
        <w:tc>
          <w:tcPr>
            <w:tcW w:w="2093" w:type="dxa"/>
            <w:tcMar>
              <w:top w:w="60" w:type="dxa"/>
              <w:left w:w="90" w:type="dxa"/>
              <w:bottom w:w="60" w:type="dxa"/>
              <w:right w:w="90" w:type="dxa"/>
            </w:tcMar>
            <w:vAlign w:val="center"/>
          </w:tcPr>
          <w:p w14:paraId="196AC252" w14:textId="77777777" w:rsidR="00D52F36" w:rsidRDefault="00056C5F">
            <w:pPr>
              <w:spacing w:before="20" w:after="20" w:line="240" w:lineRule="auto"/>
              <w:jc w:val="right"/>
            </w:pPr>
            <w:r>
              <w:rPr>
                <w:sz w:val="20"/>
                <w:szCs w:val="20"/>
              </w:rPr>
              <w:t>29.62</w:t>
            </w:r>
          </w:p>
        </w:tc>
        <w:tc>
          <w:tcPr>
            <w:tcW w:w="2093" w:type="dxa"/>
            <w:tcMar>
              <w:top w:w="60" w:type="dxa"/>
              <w:left w:w="90" w:type="dxa"/>
              <w:bottom w:w="60" w:type="dxa"/>
              <w:right w:w="90" w:type="dxa"/>
            </w:tcMar>
            <w:vAlign w:val="center"/>
          </w:tcPr>
          <w:p w14:paraId="2FAD8B0C" w14:textId="77777777" w:rsidR="00D52F36" w:rsidRDefault="00056C5F">
            <w:pPr>
              <w:spacing w:before="20" w:after="20" w:line="240" w:lineRule="auto"/>
              <w:jc w:val="right"/>
            </w:pPr>
            <w:r>
              <w:rPr>
                <w:sz w:val="20"/>
                <w:szCs w:val="20"/>
              </w:rPr>
              <w:t>0.7692</w:t>
            </w:r>
          </w:p>
        </w:tc>
        <w:tc>
          <w:tcPr>
            <w:tcW w:w="2093" w:type="dxa"/>
            <w:tcMar>
              <w:top w:w="60" w:type="dxa"/>
              <w:left w:w="90" w:type="dxa"/>
              <w:bottom w:w="60" w:type="dxa"/>
              <w:right w:w="90" w:type="dxa"/>
            </w:tcMar>
            <w:vAlign w:val="center"/>
          </w:tcPr>
          <w:p w14:paraId="2FBC1B3C" w14:textId="77777777" w:rsidR="00D52F36" w:rsidRDefault="00056C5F">
            <w:pPr>
              <w:spacing w:before="20" w:after="20" w:line="240" w:lineRule="auto"/>
              <w:jc w:val="right"/>
            </w:pPr>
            <w:r>
              <w:rPr>
                <w:sz w:val="20"/>
                <w:szCs w:val="20"/>
              </w:rPr>
              <w:t>12.21</w:t>
            </w:r>
          </w:p>
        </w:tc>
      </w:tr>
      <w:tr w:rsidR="00D52F36" w14:paraId="193520D2" w14:textId="77777777">
        <w:tblPrEx>
          <w:tblCellMar>
            <w:top w:w="0" w:type="dxa"/>
            <w:bottom w:w="0" w:type="dxa"/>
          </w:tblCellMar>
        </w:tblPrEx>
        <w:tc>
          <w:tcPr>
            <w:tcW w:w="1221" w:type="dxa"/>
            <w:tcMar>
              <w:top w:w="60" w:type="dxa"/>
              <w:left w:w="90" w:type="dxa"/>
              <w:bottom w:w="60" w:type="dxa"/>
              <w:right w:w="90" w:type="dxa"/>
            </w:tcMar>
            <w:vAlign w:val="center"/>
          </w:tcPr>
          <w:p w14:paraId="2D7C6576" w14:textId="77777777" w:rsidR="00D52F36" w:rsidRDefault="00056C5F">
            <w:pPr>
              <w:spacing w:before="20" w:after="20" w:line="240" w:lineRule="auto"/>
            </w:pPr>
            <w:r>
              <w:rPr>
                <w:sz w:val="20"/>
                <w:szCs w:val="20"/>
              </w:rPr>
              <w:t>2006</w:t>
            </w:r>
          </w:p>
        </w:tc>
        <w:tc>
          <w:tcPr>
            <w:tcW w:w="1570" w:type="dxa"/>
            <w:tcMar>
              <w:top w:w="60" w:type="dxa"/>
              <w:left w:w="90" w:type="dxa"/>
              <w:bottom w:w="60" w:type="dxa"/>
              <w:right w:w="90" w:type="dxa"/>
            </w:tcMar>
            <w:vAlign w:val="center"/>
          </w:tcPr>
          <w:p w14:paraId="184D22A2"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62364E42" w14:textId="77777777" w:rsidR="00D52F36" w:rsidRDefault="00056C5F">
            <w:pPr>
              <w:spacing w:before="20" w:after="20" w:line="240" w:lineRule="auto"/>
              <w:jc w:val="right"/>
            </w:pPr>
            <w:r>
              <w:rPr>
                <w:sz w:val="20"/>
                <w:szCs w:val="20"/>
              </w:rPr>
              <w:t>146.26</w:t>
            </w:r>
          </w:p>
        </w:tc>
        <w:tc>
          <w:tcPr>
            <w:tcW w:w="2093" w:type="dxa"/>
            <w:tcMar>
              <w:top w:w="60" w:type="dxa"/>
              <w:left w:w="90" w:type="dxa"/>
              <w:bottom w:w="60" w:type="dxa"/>
              <w:right w:w="90" w:type="dxa"/>
            </w:tcMar>
            <w:vAlign w:val="center"/>
          </w:tcPr>
          <w:p w14:paraId="586516A9" w14:textId="77777777" w:rsidR="00D52F36" w:rsidRDefault="00056C5F">
            <w:pPr>
              <w:spacing w:before="20" w:after="20" w:line="240" w:lineRule="auto"/>
              <w:jc w:val="right"/>
            </w:pPr>
            <w:r>
              <w:rPr>
                <w:sz w:val="20"/>
                <w:szCs w:val="20"/>
              </w:rPr>
              <w:t>2.0162</w:t>
            </w:r>
          </w:p>
        </w:tc>
        <w:tc>
          <w:tcPr>
            <w:tcW w:w="2093" w:type="dxa"/>
            <w:tcMar>
              <w:top w:w="60" w:type="dxa"/>
              <w:left w:w="90" w:type="dxa"/>
              <w:bottom w:w="60" w:type="dxa"/>
              <w:right w:w="90" w:type="dxa"/>
            </w:tcMar>
            <w:vAlign w:val="center"/>
          </w:tcPr>
          <w:p w14:paraId="392345AF" w14:textId="77777777" w:rsidR="00D52F36" w:rsidRDefault="00056C5F">
            <w:pPr>
              <w:spacing w:before="20" w:after="20" w:line="240" w:lineRule="auto"/>
              <w:jc w:val="right"/>
            </w:pPr>
            <w:r>
              <w:rPr>
                <w:sz w:val="20"/>
                <w:szCs w:val="20"/>
              </w:rPr>
              <w:t>32.01</w:t>
            </w:r>
          </w:p>
        </w:tc>
      </w:tr>
      <w:tr w:rsidR="00D52F36" w14:paraId="1EC7AF2F" w14:textId="77777777">
        <w:tblPrEx>
          <w:tblCellMar>
            <w:top w:w="0" w:type="dxa"/>
            <w:bottom w:w="0" w:type="dxa"/>
          </w:tblCellMar>
        </w:tblPrEx>
        <w:tc>
          <w:tcPr>
            <w:tcW w:w="1221" w:type="dxa"/>
            <w:tcMar>
              <w:top w:w="60" w:type="dxa"/>
              <w:left w:w="90" w:type="dxa"/>
              <w:bottom w:w="60" w:type="dxa"/>
              <w:right w:w="90" w:type="dxa"/>
            </w:tcMar>
            <w:vAlign w:val="center"/>
          </w:tcPr>
          <w:p w14:paraId="2638CE64" w14:textId="77777777" w:rsidR="00D52F36" w:rsidRDefault="00056C5F">
            <w:pPr>
              <w:spacing w:before="20" w:after="20" w:line="240" w:lineRule="auto"/>
            </w:pPr>
            <w:r>
              <w:rPr>
                <w:sz w:val="20"/>
                <w:szCs w:val="20"/>
              </w:rPr>
              <w:t>2007</w:t>
            </w:r>
          </w:p>
        </w:tc>
        <w:tc>
          <w:tcPr>
            <w:tcW w:w="1570" w:type="dxa"/>
            <w:tcMar>
              <w:top w:w="60" w:type="dxa"/>
              <w:left w:w="90" w:type="dxa"/>
              <w:bottom w:w="60" w:type="dxa"/>
              <w:right w:w="90" w:type="dxa"/>
            </w:tcMar>
            <w:vAlign w:val="center"/>
          </w:tcPr>
          <w:p w14:paraId="6C528B59" w14:textId="77777777" w:rsidR="00D52F36" w:rsidRDefault="00056C5F">
            <w:pPr>
              <w:spacing w:before="20" w:after="20" w:line="240" w:lineRule="auto"/>
              <w:jc w:val="right"/>
            </w:pPr>
            <w:r>
              <w:rPr>
                <w:sz w:val="20"/>
                <w:szCs w:val="20"/>
              </w:rPr>
              <w:t>248</w:t>
            </w:r>
          </w:p>
        </w:tc>
        <w:tc>
          <w:tcPr>
            <w:tcW w:w="2093" w:type="dxa"/>
            <w:tcMar>
              <w:top w:w="60" w:type="dxa"/>
              <w:left w:w="90" w:type="dxa"/>
              <w:bottom w:w="60" w:type="dxa"/>
              <w:right w:w="90" w:type="dxa"/>
            </w:tcMar>
            <w:vAlign w:val="center"/>
          </w:tcPr>
          <w:p w14:paraId="35B8B7F0" w14:textId="77777777" w:rsidR="00D52F36" w:rsidRDefault="00056C5F">
            <w:pPr>
              <w:spacing w:before="20" w:after="20" w:line="240" w:lineRule="auto"/>
              <w:jc w:val="right"/>
            </w:pPr>
            <w:r>
              <w:rPr>
                <w:sz w:val="20"/>
                <w:szCs w:val="20"/>
              </w:rPr>
              <w:t>25.06</w:t>
            </w:r>
          </w:p>
        </w:tc>
        <w:tc>
          <w:tcPr>
            <w:tcW w:w="2093" w:type="dxa"/>
            <w:tcMar>
              <w:top w:w="60" w:type="dxa"/>
              <w:left w:w="90" w:type="dxa"/>
              <w:bottom w:w="60" w:type="dxa"/>
              <w:right w:w="90" w:type="dxa"/>
            </w:tcMar>
            <w:vAlign w:val="center"/>
          </w:tcPr>
          <w:p w14:paraId="0A754D87" w14:textId="77777777" w:rsidR="00D52F36" w:rsidRDefault="00056C5F">
            <w:pPr>
              <w:spacing w:before="20" w:after="20" w:line="240" w:lineRule="auto"/>
              <w:jc w:val="right"/>
            </w:pPr>
            <w:r>
              <w:rPr>
                <w:sz w:val="20"/>
                <w:szCs w:val="20"/>
              </w:rPr>
              <w:t>1.7150</w:t>
            </w:r>
          </w:p>
        </w:tc>
        <w:tc>
          <w:tcPr>
            <w:tcW w:w="2093" w:type="dxa"/>
            <w:tcMar>
              <w:top w:w="60" w:type="dxa"/>
              <w:left w:w="90" w:type="dxa"/>
              <w:bottom w:w="60" w:type="dxa"/>
              <w:right w:w="90" w:type="dxa"/>
            </w:tcMar>
            <w:vAlign w:val="center"/>
          </w:tcPr>
          <w:p w14:paraId="512BF7A1" w14:textId="77777777" w:rsidR="00D52F36" w:rsidRDefault="00056C5F">
            <w:pPr>
              <w:spacing w:before="20" w:after="20" w:line="240" w:lineRule="auto"/>
              <w:jc w:val="right"/>
            </w:pPr>
            <w:r>
              <w:rPr>
                <w:sz w:val="20"/>
                <w:szCs w:val="20"/>
              </w:rPr>
              <w:t>27.22</w:t>
            </w:r>
          </w:p>
        </w:tc>
      </w:tr>
      <w:tr w:rsidR="00D52F36" w14:paraId="2BF2C0FD" w14:textId="77777777">
        <w:tblPrEx>
          <w:tblCellMar>
            <w:top w:w="0" w:type="dxa"/>
            <w:bottom w:w="0" w:type="dxa"/>
          </w:tblCellMar>
        </w:tblPrEx>
        <w:tc>
          <w:tcPr>
            <w:tcW w:w="1221" w:type="dxa"/>
            <w:tcMar>
              <w:top w:w="60" w:type="dxa"/>
              <w:left w:w="90" w:type="dxa"/>
              <w:bottom w:w="60" w:type="dxa"/>
              <w:right w:w="90" w:type="dxa"/>
            </w:tcMar>
            <w:vAlign w:val="center"/>
          </w:tcPr>
          <w:p w14:paraId="6D9873CA" w14:textId="77777777" w:rsidR="00D52F36" w:rsidRDefault="00056C5F">
            <w:pPr>
              <w:spacing w:before="20" w:after="20" w:line="240" w:lineRule="auto"/>
            </w:pPr>
            <w:r>
              <w:rPr>
                <w:sz w:val="20"/>
                <w:szCs w:val="20"/>
              </w:rPr>
              <w:t>2008</w:t>
            </w:r>
          </w:p>
        </w:tc>
        <w:tc>
          <w:tcPr>
            <w:tcW w:w="1570" w:type="dxa"/>
            <w:tcMar>
              <w:top w:w="60" w:type="dxa"/>
              <w:left w:w="90" w:type="dxa"/>
              <w:bottom w:w="60" w:type="dxa"/>
              <w:right w:w="90" w:type="dxa"/>
            </w:tcMar>
            <w:vAlign w:val="center"/>
          </w:tcPr>
          <w:p w14:paraId="0C9F04CC" w14:textId="77777777" w:rsidR="00D52F36" w:rsidRDefault="00056C5F">
            <w:pPr>
              <w:spacing w:before="20" w:after="20" w:line="240" w:lineRule="auto"/>
              <w:jc w:val="right"/>
            </w:pPr>
            <w:r>
              <w:rPr>
                <w:sz w:val="20"/>
                <w:szCs w:val="20"/>
              </w:rPr>
              <w:t>245</w:t>
            </w:r>
          </w:p>
        </w:tc>
        <w:tc>
          <w:tcPr>
            <w:tcW w:w="2093" w:type="dxa"/>
            <w:tcMar>
              <w:top w:w="60" w:type="dxa"/>
              <w:left w:w="90" w:type="dxa"/>
              <w:bottom w:w="60" w:type="dxa"/>
              <w:right w:w="90" w:type="dxa"/>
            </w:tcMar>
            <w:vAlign w:val="center"/>
          </w:tcPr>
          <w:p w14:paraId="4B87B5B0" w14:textId="77777777" w:rsidR="00D52F36" w:rsidRDefault="00056C5F">
            <w:pPr>
              <w:spacing w:before="20" w:after="20" w:line="240" w:lineRule="auto"/>
              <w:jc w:val="right"/>
            </w:pPr>
            <w:r>
              <w:rPr>
                <w:sz w:val="20"/>
                <w:szCs w:val="20"/>
              </w:rPr>
              <w:t>-65.73</w:t>
            </w:r>
          </w:p>
        </w:tc>
        <w:tc>
          <w:tcPr>
            <w:tcW w:w="2093" w:type="dxa"/>
            <w:tcMar>
              <w:top w:w="60" w:type="dxa"/>
              <w:left w:w="90" w:type="dxa"/>
              <w:bottom w:w="60" w:type="dxa"/>
              <w:right w:w="90" w:type="dxa"/>
            </w:tcMar>
            <w:vAlign w:val="center"/>
          </w:tcPr>
          <w:p w14:paraId="305207E4" w14:textId="77777777" w:rsidR="00D52F36" w:rsidRDefault="00056C5F">
            <w:pPr>
              <w:spacing w:before="20" w:after="20" w:line="240" w:lineRule="auto"/>
              <w:jc w:val="right"/>
            </w:pPr>
            <w:r>
              <w:rPr>
                <w:sz w:val="20"/>
                <w:szCs w:val="20"/>
              </w:rPr>
              <w:t>2.3406</w:t>
            </w:r>
          </w:p>
        </w:tc>
        <w:tc>
          <w:tcPr>
            <w:tcW w:w="2093" w:type="dxa"/>
            <w:tcMar>
              <w:top w:w="60" w:type="dxa"/>
              <w:left w:w="90" w:type="dxa"/>
              <w:bottom w:w="60" w:type="dxa"/>
              <w:right w:w="90" w:type="dxa"/>
            </w:tcMar>
            <w:vAlign w:val="center"/>
          </w:tcPr>
          <w:p w14:paraId="56057F55" w14:textId="77777777" w:rsidR="00D52F36" w:rsidRDefault="00056C5F">
            <w:pPr>
              <w:spacing w:before="20" w:after="20" w:line="240" w:lineRule="auto"/>
              <w:jc w:val="right"/>
            </w:pPr>
            <w:r>
              <w:rPr>
                <w:sz w:val="20"/>
                <w:szCs w:val="20"/>
              </w:rPr>
              <w:t>37.16</w:t>
            </w:r>
          </w:p>
        </w:tc>
      </w:tr>
      <w:tr w:rsidR="00D52F36" w14:paraId="5B27E416" w14:textId="77777777">
        <w:tblPrEx>
          <w:tblCellMar>
            <w:top w:w="0" w:type="dxa"/>
            <w:bottom w:w="0" w:type="dxa"/>
          </w:tblCellMar>
        </w:tblPrEx>
        <w:tc>
          <w:tcPr>
            <w:tcW w:w="1221" w:type="dxa"/>
            <w:tcMar>
              <w:top w:w="60" w:type="dxa"/>
              <w:left w:w="90" w:type="dxa"/>
              <w:bottom w:w="60" w:type="dxa"/>
              <w:right w:w="90" w:type="dxa"/>
            </w:tcMar>
            <w:vAlign w:val="center"/>
          </w:tcPr>
          <w:p w14:paraId="1AE26CF9" w14:textId="77777777" w:rsidR="00D52F36" w:rsidRDefault="00056C5F">
            <w:pPr>
              <w:spacing w:before="20" w:after="20" w:line="240" w:lineRule="auto"/>
            </w:pPr>
            <w:r>
              <w:rPr>
                <w:sz w:val="20"/>
                <w:szCs w:val="20"/>
              </w:rPr>
              <w:t>2009</w:t>
            </w:r>
          </w:p>
        </w:tc>
        <w:tc>
          <w:tcPr>
            <w:tcW w:w="1570" w:type="dxa"/>
            <w:tcMar>
              <w:top w:w="60" w:type="dxa"/>
              <w:left w:w="90" w:type="dxa"/>
              <w:bottom w:w="60" w:type="dxa"/>
              <w:right w:w="90" w:type="dxa"/>
            </w:tcMar>
            <w:vAlign w:val="center"/>
          </w:tcPr>
          <w:p w14:paraId="7B7B55BC" w14:textId="77777777" w:rsidR="00D52F36" w:rsidRDefault="00056C5F">
            <w:pPr>
              <w:spacing w:before="20" w:after="20" w:line="240" w:lineRule="auto"/>
              <w:jc w:val="right"/>
            </w:pPr>
            <w:r>
              <w:rPr>
                <w:sz w:val="20"/>
                <w:szCs w:val="20"/>
              </w:rPr>
              <w:t>251</w:t>
            </w:r>
          </w:p>
        </w:tc>
        <w:tc>
          <w:tcPr>
            <w:tcW w:w="2093" w:type="dxa"/>
            <w:tcMar>
              <w:top w:w="60" w:type="dxa"/>
              <w:left w:w="90" w:type="dxa"/>
              <w:bottom w:w="60" w:type="dxa"/>
              <w:right w:w="90" w:type="dxa"/>
            </w:tcMar>
            <w:vAlign w:val="center"/>
          </w:tcPr>
          <w:p w14:paraId="4594FFDD" w14:textId="77777777" w:rsidR="00D52F36" w:rsidRDefault="00056C5F">
            <w:pPr>
              <w:spacing w:before="20" w:after="20" w:line="240" w:lineRule="auto"/>
              <w:jc w:val="right"/>
            </w:pPr>
            <w:r>
              <w:rPr>
                <w:sz w:val="20"/>
                <w:szCs w:val="20"/>
              </w:rPr>
              <w:t>57.90</w:t>
            </w:r>
          </w:p>
        </w:tc>
        <w:tc>
          <w:tcPr>
            <w:tcW w:w="2093" w:type="dxa"/>
            <w:tcMar>
              <w:top w:w="60" w:type="dxa"/>
              <w:left w:w="90" w:type="dxa"/>
              <w:bottom w:w="60" w:type="dxa"/>
              <w:right w:w="90" w:type="dxa"/>
            </w:tcMar>
            <w:vAlign w:val="center"/>
          </w:tcPr>
          <w:p w14:paraId="002890CA" w14:textId="77777777" w:rsidR="00D52F36" w:rsidRDefault="00056C5F">
            <w:pPr>
              <w:spacing w:before="20" w:after="20" w:line="240" w:lineRule="auto"/>
              <w:jc w:val="right"/>
            </w:pPr>
            <w:r>
              <w:rPr>
                <w:sz w:val="20"/>
                <w:szCs w:val="20"/>
              </w:rPr>
              <w:t>2.1755</w:t>
            </w:r>
          </w:p>
        </w:tc>
        <w:tc>
          <w:tcPr>
            <w:tcW w:w="2093" w:type="dxa"/>
            <w:tcMar>
              <w:top w:w="60" w:type="dxa"/>
              <w:left w:w="90" w:type="dxa"/>
              <w:bottom w:w="60" w:type="dxa"/>
              <w:right w:w="90" w:type="dxa"/>
            </w:tcMar>
            <w:vAlign w:val="center"/>
          </w:tcPr>
          <w:p w14:paraId="2F473E25" w14:textId="77777777" w:rsidR="00D52F36" w:rsidRDefault="00056C5F">
            <w:pPr>
              <w:spacing w:before="20" w:after="20" w:line="240" w:lineRule="auto"/>
              <w:jc w:val="right"/>
            </w:pPr>
            <w:r>
              <w:rPr>
                <w:sz w:val="20"/>
                <w:szCs w:val="20"/>
              </w:rPr>
              <w:t>34.54</w:t>
            </w:r>
          </w:p>
        </w:tc>
      </w:tr>
      <w:tr w:rsidR="00D52F36" w14:paraId="4335A17C" w14:textId="77777777">
        <w:tblPrEx>
          <w:tblCellMar>
            <w:top w:w="0" w:type="dxa"/>
            <w:bottom w:w="0" w:type="dxa"/>
          </w:tblCellMar>
        </w:tblPrEx>
        <w:tc>
          <w:tcPr>
            <w:tcW w:w="1221" w:type="dxa"/>
            <w:tcMar>
              <w:top w:w="60" w:type="dxa"/>
              <w:left w:w="90" w:type="dxa"/>
              <w:bottom w:w="60" w:type="dxa"/>
              <w:right w:w="90" w:type="dxa"/>
            </w:tcMar>
            <w:vAlign w:val="center"/>
          </w:tcPr>
          <w:p w14:paraId="246615A2" w14:textId="77777777" w:rsidR="00D52F36" w:rsidRDefault="00056C5F">
            <w:pPr>
              <w:spacing w:before="20" w:after="20" w:line="240" w:lineRule="auto"/>
            </w:pPr>
            <w:r>
              <w:rPr>
                <w:sz w:val="20"/>
                <w:szCs w:val="20"/>
              </w:rPr>
              <w:t>2010</w:t>
            </w:r>
          </w:p>
        </w:tc>
        <w:tc>
          <w:tcPr>
            <w:tcW w:w="1570" w:type="dxa"/>
            <w:tcMar>
              <w:top w:w="60" w:type="dxa"/>
              <w:left w:w="90" w:type="dxa"/>
              <w:bottom w:w="60" w:type="dxa"/>
              <w:right w:w="90" w:type="dxa"/>
            </w:tcMar>
            <w:vAlign w:val="center"/>
          </w:tcPr>
          <w:p w14:paraId="7B58A211"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124E6B8D" w14:textId="77777777" w:rsidR="00D52F36" w:rsidRDefault="00056C5F">
            <w:pPr>
              <w:spacing w:before="20" w:after="20" w:line="240" w:lineRule="auto"/>
              <w:jc w:val="right"/>
            </w:pPr>
            <w:r>
              <w:rPr>
                <w:sz w:val="20"/>
                <w:szCs w:val="20"/>
              </w:rPr>
              <w:t>-6.26</w:t>
            </w:r>
          </w:p>
        </w:tc>
        <w:tc>
          <w:tcPr>
            <w:tcW w:w="2093" w:type="dxa"/>
            <w:tcMar>
              <w:top w:w="60" w:type="dxa"/>
              <w:left w:w="90" w:type="dxa"/>
              <w:bottom w:w="60" w:type="dxa"/>
              <w:right w:w="90" w:type="dxa"/>
            </w:tcMar>
            <w:vAlign w:val="center"/>
          </w:tcPr>
          <w:p w14:paraId="6580BFFC" w14:textId="77777777" w:rsidR="00D52F36" w:rsidRDefault="00056C5F">
            <w:pPr>
              <w:spacing w:before="20" w:after="20" w:line="240" w:lineRule="auto"/>
              <w:jc w:val="right"/>
            </w:pPr>
            <w:r>
              <w:rPr>
                <w:sz w:val="20"/>
                <w:szCs w:val="20"/>
              </w:rPr>
              <w:t>1.3239</w:t>
            </w:r>
          </w:p>
        </w:tc>
        <w:tc>
          <w:tcPr>
            <w:tcW w:w="2093" w:type="dxa"/>
            <w:tcMar>
              <w:top w:w="60" w:type="dxa"/>
              <w:left w:w="90" w:type="dxa"/>
              <w:bottom w:w="60" w:type="dxa"/>
              <w:right w:w="90" w:type="dxa"/>
            </w:tcMar>
            <w:vAlign w:val="center"/>
          </w:tcPr>
          <w:p w14:paraId="1752167E" w14:textId="77777777" w:rsidR="00D52F36" w:rsidRDefault="00056C5F">
            <w:pPr>
              <w:spacing w:before="20" w:after="20" w:line="240" w:lineRule="auto"/>
              <w:jc w:val="right"/>
            </w:pPr>
            <w:r>
              <w:rPr>
                <w:sz w:val="20"/>
                <w:szCs w:val="20"/>
              </w:rPr>
              <w:t>21.02</w:t>
            </w:r>
          </w:p>
        </w:tc>
      </w:tr>
      <w:tr w:rsidR="00D52F36" w14:paraId="20A5570C" w14:textId="77777777">
        <w:tblPrEx>
          <w:tblCellMar>
            <w:top w:w="0" w:type="dxa"/>
            <w:bottom w:w="0" w:type="dxa"/>
          </w:tblCellMar>
        </w:tblPrEx>
        <w:tc>
          <w:tcPr>
            <w:tcW w:w="1221" w:type="dxa"/>
            <w:tcMar>
              <w:top w:w="60" w:type="dxa"/>
              <w:left w:w="90" w:type="dxa"/>
              <w:bottom w:w="60" w:type="dxa"/>
              <w:right w:w="90" w:type="dxa"/>
            </w:tcMar>
            <w:vAlign w:val="center"/>
          </w:tcPr>
          <w:p w14:paraId="7B80F759" w14:textId="77777777" w:rsidR="00D52F36" w:rsidRDefault="00056C5F">
            <w:pPr>
              <w:spacing w:before="20" w:after="20" w:line="240" w:lineRule="auto"/>
            </w:pPr>
            <w:r>
              <w:rPr>
                <w:sz w:val="20"/>
                <w:szCs w:val="20"/>
              </w:rPr>
              <w:t>2011</w:t>
            </w:r>
          </w:p>
        </w:tc>
        <w:tc>
          <w:tcPr>
            <w:tcW w:w="1570" w:type="dxa"/>
            <w:tcMar>
              <w:top w:w="60" w:type="dxa"/>
              <w:left w:w="90" w:type="dxa"/>
              <w:bottom w:w="60" w:type="dxa"/>
              <w:right w:w="90" w:type="dxa"/>
            </w:tcMar>
            <w:vAlign w:val="center"/>
          </w:tcPr>
          <w:p w14:paraId="1D9E015A" w14:textId="77777777" w:rsidR="00D52F36" w:rsidRDefault="00056C5F">
            <w:pPr>
              <w:spacing w:before="20" w:after="20" w:line="240" w:lineRule="auto"/>
              <w:jc w:val="right"/>
            </w:pPr>
            <w:r>
              <w:rPr>
                <w:sz w:val="20"/>
                <w:szCs w:val="20"/>
              </w:rPr>
              <w:t>248</w:t>
            </w:r>
          </w:p>
        </w:tc>
        <w:tc>
          <w:tcPr>
            <w:tcW w:w="2093" w:type="dxa"/>
            <w:tcMar>
              <w:top w:w="60" w:type="dxa"/>
              <w:left w:w="90" w:type="dxa"/>
              <w:bottom w:w="60" w:type="dxa"/>
              <w:right w:w="90" w:type="dxa"/>
            </w:tcMar>
            <w:vAlign w:val="center"/>
          </w:tcPr>
          <w:p w14:paraId="51A6A273" w14:textId="77777777" w:rsidR="00D52F36" w:rsidRDefault="00056C5F">
            <w:pPr>
              <w:spacing w:before="20" w:after="20" w:line="240" w:lineRule="auto"/>
              <w:jc w:val="right"/>
            </w:pPr>
            <w:r>
              <w:rPr>
                <w:sz w:val="20"/>
                <w:szCs w:val="20"/>
              </w:rPr>
              <w:t>-27.66</w:t>
            </w:r>
          </w:p>
        </w:tc>
        <w:tc>
          <w:tcPr>
            <w:tcW w:w="2093" w:type="dxa"/>
            <w:tcMar>
              <w:top w:w="60" w:type="dxa"/>
              <w:left w:w="90" w:type="dxa"/>
              <w:bottom w:w="60" w:type="dxa"/>
              <w:right w:w="90" w:type="dxa"/>
            </w:tcMar>
            <w:vAlign w:val="center"/>
          </w:tcPr>
          <w:p w14:paraId="00B2FDEF" w14:textId="77777777" w:rsidR="00D52F36" w:rsidRDefault="00056C5F">
            <w:pPr>
              <w:spacing w:before="20" w:after="20" w:line="240" w:lineRule="auto"/>
              <w:jc w:val="right"/>
            </w:pPr>
            <w:r>
              <w:rPr>
                <w:sz w:val="20"/>
                <w:szCs w:val="20"/>
              </w:rPr>
              <w:t>1.3333</w:t>
            </w:r>
          </w:p>
        </w:tc>
        <w:tc>
          <w:tcPr>
            <w:tcW w:w="2093" w:type="dxa"/>
            <w:tcMar>
              <w:top w:w="60" w:type="dxa"/>
              <w:left w:w="90" w:type="dxa"/>
              <w:bottom w:w="60" w:type="dxa"/>
              <w:right w:w="90" w:type="dxa"/>
            </w:tcMar>
            <w:vAlign w:val="center"/>
          </w:tcPr>
          <w:p w14:paraId="6DC4595E" w14:textId="77777777" w:rsidR="00D52F36" w:rsidRDefault="00056C5F">
            <w:pPr>
              <w:spacing w:before="20" w:after="20" w:line="240" w:lineRule="auto"/>
              <w:jc w:val="right"/>
            </w:pPr>
            <w:r>
              <w:rPr>
                <w:sz w:val="20"/>
                <w:szCs w:val="20"/>
              </w:rPr>
              <w:t>21.17</w:t>
            </w:r>
          </w:p>
        </w:tc>
      </w:tr>
      <w:tr w:rsidR="00D52F36" w14:paraId="41F37634" w14:textId="77777777">
        <w:tblPrEx>
          <w:tblCellMar>
            <w:top w:w="0" w:type="dxa"/>
            <w:bottom w:w="0" w:type="dxa"/>
          </w:tblCellMar>
        </w:tblPrEx>
        <w:tc>
          <w:tcPr>
            <w:tcW w:w="1221" w:type="dxa"/>
            <w:tcMar>
              <w:top w:w="60" w:type="dxa"/>
              <w:left w:w="90" w:type="dxa"/>
              <w:bottom w:w="60" w:type="dxa"/>
              <w:right w:w="90" w:type="dxa"/>
            </w:tcMar>
            <w:vAlign w:val="center"/>
          </w:tcPr>
          <w:p w14:paraId="02093BF5" w14:textId="77777777" w:rsidR="00D52F36" w:rsidRDefault="00056C5F">
            <w:pPr>
              <w:spacing w:before="20" w:after="20" w:line="240" w:lineRule="auto"/>
            </w:pPr>
            <w:r>
              <w:rPr>
                <w:sz w:val="20"/>
                <w:szCs w:val="20"/>
              </w:rPr>
              <w:t>2012</w:t>
            </w:r>
          </w:p>
        </w:tc>
        <w:tc>
          <w:tcPr>
            <w:tcW w:w="1570" w:type="dxa"/>
            <w:tcMar>
              <w:top w:w="60" w:type="dxa"/>
              <w:left w:w="90" w:type="dxa"/>
              <w:bottom w:w="60" w:type="dxa"/>
              <w:right w:w="90" w:type="dxa"/>
            </w:tcMar>
            <w:vAlign w:val="center"/>
          </w:tcPr>
          <w:p w14:paraId="374DDC41"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41077093" w14:textId="77777777" w:rsidR="00D52F36" w:rsidRDefault="00056C5F">
            <w:pPr>
              <w:spacing w:before="20" w:after="20" w:line="240" w:lineRule="auto"/>
              <w:jc w:val="right"/>
            </w:pPr>
            <w:r>
              <w:rPr>
                <w:sz w:val="20"/>
                <w:szCs w:val="20"/>
              </w:rPr>
              <w:t>18.21</w:t>
            </w:r>
          </w:p>
        </w:tc>
        <w:tc>
          <w:tcPr>
            <w:tcW w:w="2093" w:type="dxa"/>
            <w:tcMar>
              <w:top w:w="60" w:type="dxa"/>
              <w:left w:w="90" w:type="dxa"/>
              <w:bottom w:w="60" w:type="dxa"/>
              <w:right w:w="90" w:type="dxa"/>
            </w:tcMar>
            <w:vAlign w:val="center"/>
          </w:tcPr>
          <w:p w14:paraId="55768268" w14:textId="77777777" w:rsidR="00D52F36" w:rsidRDefault="00056C5F">
            <w:pPr>
              <w:spacing w:before="20" w:after="20" w:line="240" w:lineRule="auto"/>
              <w:jc w:val="right"/>
            </w:pPr>
            <w:r>
              <w:rPr>
                <w:sz w:val="20"/>
                <w:szCs w:val="20"/>
              </w:rPr>
              <w:t>1.2684</w:t>
            </w:r>
          </w:p>
        </w:tc>
        <w:tc>
          <w:tcPr>
            <w:tcW w:w="2093" w:type="dxa"/>
            <w:tcMar>
              <w:top w:w="60" w:type="dxa"/>
              <w:left w:w="90" w:type="dxa"/>
              <w:bottom w:w="60" w:type="dxa"/>
              <w:right w:w="90" w:type="dxa"/>
            </w:tcMar>
            <w:vAlign w:val="center"/>
          </w:tcPr>
          <w:p w14:paraId="3E75A2CD" w14:textId="77777777" w:rsidR="00D52F36" w:rsidRDefault="00056C5F">
            <w:pPr>
              <w:spacing w:before="20" w:after="20" w:line="240" w:lineRule="auto"/>
              <w:jc w:val="right"/>
            </w:pPr>
            <w:r>
              <w:rPr>
                <w:sz w:val="20"/>
                <w:szCs w:val="20"/>
              </w:rPr>
              <w:t>20.14</w:t>
            </w:r>
          </w:p>
        </w:tc>
      </w:tr>
      <w:tr w:rsidR="00D52F36" w14:paraId="60DCB072" w14:textId="77777777">
        <w:tblPrEx>
          <w:tblCellMar>
            <w:top w:w="0" w:type="dxa"/>
            <w:bottom w:w="0" w:type="dxa"/>
          </w:tblCellMar>
        </w:tblPrEx>
        <w:tc>
          <w:tcPr>
            <w:tcW w:w="1221" w:type="dxa"/>
            <w:tcMar>
              <w:top w:w="60" w:type="dxa"/>
              <w:left w:w="90" w:type="dxa"/>
              <w:bottom w:w="60" w:type="dxa"/>
              <w:right w:w="90" w:type="dxa"/>
            </w:tcMar>
            <w:vAlign w:val="center"/>
          </w:tcPr>
          <w:p w14:paraId="340A79AA" w14:textId="77777777" w:rsidR="00D52F36" w:rsidRDefault="00056C5F">
            <w:pPr>
              <w:spacing w:before="20" w:after="20" w:line="240" w:lineRule="auto"/>
            </w:pPr>
            <w:r>
              <w:rPr>
                <w:sz w:val="20"/>
                <w:szCs w:val="20"/>
              </w:rPr>
              <w:t>2013</w:t>
            </w:r>
          </w:p>
        </w:tc>
        <w:tc>
          <w:tcPr>
            <w:tcW w:w="1570" w:type="dxa"/>
            <w:tcMar>
              <w:top w:w="60" w:type="dxa"/>
              <w:left w:w="90" w:type="dxa"/>
              <w:bottom w:w="60" w:type="dxa"/>
              <w:right w:w="90" w:type="dxa"/>
            </w:tcMar>
            <w:vAlign w:val="center"/>
          </w:tcPr>
          <w:p w14:paraId="10EA4142"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05D633EF" w14:textId="77777777" w:rsidR="00D52F36" w:rsidRDefault="00056C5F">
            <w:pPr>
              <w:spacing w:before="20" w:after="20" w:line="240" w:lineRule="auto"/>
              <w:jc w:val="right"/>
            </w:pPr>
            <w:r>
              <w:rPr>
                <w:sz w:val="20"/>
                <w:szCs w:val="20"/>
              </w:rPr>
              <w:t>20.62</w:t>
            </w:r>
          </w:p>
        </w:tc>
        <w:tc>
          <w:tcPr>
            <w:tcW w:w="2093" w:type="dxa"/>
            <w:tcMar>
              <w:top w:w="60" w:type="dxa"/>
              <w:left w:w="90" w:type="dxa"/>
              <w:bottom w:w="60" w:type="dxa"/>
              <w:right w:w="90" w:type="dxa"/>
            </w:tcMar>
            <w:vAlign w:val="center"/>
          </w:tcPr>
          <w:p w14:paraId="0592F8B9" w14:textId="77777777" w:rsidR="00D52F36" w:rsidRDefault="00056C5F">
            <w:pPr>
              <w:spacing w:before="20" w:after="20" w:line="240" w:lineRule="auto"/>
              <w:jc w:val="right"/>
            </w:pPr>
            <w:r>
              <w:rPr>
                <w:sz w:val="20"/>
                <w:szCs w:val="20"/>
              </w:rPr>
              <w:t>1.0823</w:t>
            </w:r>
          </w:p>
        </w:tc>
        <w:tc>
          <w:tcPr>
            <w:tcW w:w="2093" w:type="dxa"/>
            <w:tcMar>
              <w:top w:w="60" w:type="dxa"/>
              <w:left w:w="90" w:type="dxa"/>
              <w:bottom w:w="60" w:type="dxa"/>
              <w:right w:w="90" w:type="dxa"/>
            </w:tcMar>
            <w:vAlign w:val="center"/>
          </w:tcPr>
          <w:p w14:paraId="725C7AB7" w14:textId="77777777" w:rsidR="00D52F36" w:rsidRDefault="00056C5F">
            <w:pPr>
              <w:spacing w:before="20" w:after="20" w:line="240" w:lineRule="auto"/>
              <w:jc w:val="right"/>
            </w:pPr>
            <w:r>
              <w:rPr>
                <w:sz w:val="20"/>
                <w:szCs w:val="20"/>
              </w:rPr>
              <w:t>17.18</w:t>
            </w:r>
          </w:p>
        </w:tc>
      </w:tr>
      <w:tr w:rsidR="00D52F36" w14:paraId="703A7CE4" w14:textId="77777777">
        <w:tblPrEx>
          <w:tblCellMar>
            <w:top w:w="0" w:type="dxa"/>
            <w:bottom w:w="0" w:type="dxa"/>
          </w:tblCellMar>
        </w:tblPrEx>
        <w:tc>
          <w:tcPr>
            <w:tcW w:w="1221" w:type="dxa"/>
            <w:tcMar>
              <w:top w:w="60" w:type="dxa"/>
              <w:left w:w="90" w:type="dxa"/>
              <w:bottom w:w="60" w:type="dxa"/>
              <w:right w:w="90" w:type="dxa"/>
            </w:tcMar>
            <w:vAlign w:val="center"/>
          </w:tcPr>
          <w:p w14:paraId="0D69E9E5" w14:textId="77777777" w:rsidR="00D52F36" w:rsidRDefault="00056C5F">
            <w:pPr>
              <w:spacing w:before="20" w:after="20" w:line="240" w:lineRule="auto"/>
            </w:pPr>
            <w:r>
              <w:rPr>
                <w:sz w:val="20"/>
                <w:szCs w:val="20"/>
              </w:rPr>
              <w:t>2014</w:t>
            </w:r>
          </w:p>
        </w:tc>
        <w:tc>
          <w:tcPr>
            <w:tcW w:w="1570" w:type="dxa"/>
            <w:tcMar>
              <w:top w:w="60" w:type="dxa"/>
              <w:left w:w="90" w:type="dxa"/>
              <w:bottom w:w="60" w:type="dxa"/>
              <w:right w:w="90" w:type="dxa"/>
            </w:tcMar>
            <w:vAlign w:val="center"/>
          </w:tcPr>
          <w:p w14:paraId="333EBFEC" w14:textId="77777777" w:rsidR="00D52F36" w:rsidRDefault="00056C5F">
            <w:pPr>
              <w:spacing w:before="20" w:after="20" w:line="240" w:lineRule="auto"/>
              <w:jc w:val="right"/>
            </w:pPr>
            <w:r>
              <w:rPr>
                <w:sz w:val="20"/>
                <w:szCs w:val="20"/>
              </w:rPr>
              <w:t>247</w:t>
            </w:r>
          </w:p>
        </w:tc>
        <w:tc>
          <w:tcPr>
            <w:tcW w:w="2093" w:type="dxa"/>
            <w:tcMar>
              <w:top w:w="60" w:type="dxa"/>
              <w:left w:w="90" w:type="dxa"/>
              <w:bottom w:w="60" w:type="dxa"/>
              <w:right w:w="90" w:type="dxa"/>
            </w:tcMar>
            <w:vAlign w:val="center"/>
          </w:tcPr>
          <w:p w14:paraId="09559063" w14:textId="77777777" w:rsidR="00D52F36" w:rsidRDefault="00056C5F">
            <w:pPr>
              <w:spacing w:before="20" w:after="20" w:line="240" w:lineRule="auto"/>
              <w:jc w:val="right"/>
            </w:pPr>
            <w:r>
              <w:rPr>
                <w:sz w:val="20"/>
                <w:szCs w:val="20"/>
              </w:rPr>
              <w:t>8.15</w:t>
            </w:r>
          </w:p>
        </w:tc>
        <w:tc>
          <w:tcPr>
            <w:tcW w:w="2093" w:type="dxa"/>
            <w:tcMar>
              <w:top w:w="60" w:type="dxa"/>
              <w:left w:w="90" w:type="dxa"/>
              <w:bottom w:w="60" w:type="dxa"/>
              <w:right w:w="90" w:type="dxa"/>
            </w:tcMar>
            <w:vAlign w:val="center"/>
          </w:tcPr>
          <w:p w14:paraId="3290DCAA" w14:textId="77777777" w:rsidR="00D52F36" w:rsidRDefault="00056C5F">
            <w:pPr>
              <w:spacing w:before="20" w:after="20" w:line="240" w:lineRule="auto"/>
              <w:jc w:val="right"/>
            </w:pPr>
            <w:r>
              <w:rPr>
                <w:sz w:val="20"/>
                <w:szCs w:val="20"/>
              </w:rPr>
              <w:t>1.1185</w:t>
            </w:r>
          </w:p>
        </w:tc>
        <w:tc>
          <w:tcPr>
            <w:tcW w:w="2093" w:type="dxa"/>
            <w:tcMar>
              <w:top w:w="60" w:type="dxa"/>
              <w:left w:w="90" w:type="dxa"/>
              <w:bottom w:w="60" w:type="dxa"/>
              <w:right w:w="90" w:type="dxa"/>
            </w:tcMar>
            <w:vAlign w:val="center"/>
          </w:tcPr>
          <w:p w14:paraId="7A6E3029" w14:textId="77777777" w:rsidR="00D52F36" w:rsidRDefault="00056C5F">
            <w:pPr>
              <w:spacing w:before="20" w:after="20" w:line="240" w:lineRule="auto"/>
              <w:jc w:val="right"/>
            </w:pPr>
            <w:r>
              <w:rPr>
                <w:sz w:val="20"/>
                <w:szCs w:val="20"/>
              </w:rPr>
              <w:t>17.76</w:t>
            </w:r>
          </w:p>
        </w:tc>
      </w:tr>
      <w:tr w:rsidR="00D52F36" w14:paraId="581F4D2A" w14:textId="77777777">
        <w:tblPrEx>
          <w:tblCellMar>
            <w:top w:w="0" w:type="dxa"/>
            <w:bottom w:w="0" w:type="dxa"/>
          </w:tblCellMar>
        </w:tblPrEx>
        <w:tc>
          <w:tcPr>
            <w:tcW w:w="1221" w:type="dxa"/>
            <w:tcMar>
              <w:top w:w="60" w:type="dxa"/>
              <w:left w:w="90" w:type="dxa"/>
              <w:bottom w:w="60" w:type="dxa"/>
              <w:right w:w="90" w:type="dxa"/>
            </w:tcMar>
            <w:vAlign w:val="center"/>
          </w:tcPr>
          <w:p w14:paraId="0ED63B88" w14:textId="77777777" w:rsidR="00D52F36" w:rsidRDefault="00056C5F">
            <w:pPr>
              <w:spacing w:before="20" w:after="20" w:line="240" w:lineRule="auto"/>
            </w:pPr>
            <w:r>
              <w:rPr>
                <w:sz w:val="20"/>
                <w:szCs w:val="20"/>
              </w:rPr>
              <w:t>2015</w:t>
            </w:r>
          </w:p>
        </w:tc>
        <w:tc>
          <w:tcPr>
            <w:tcW w:w="1570" w:type="dxa"/>
            <w:tcMar>
              <w:top w:w="60" w:type="dxa"/>
              <w:left w:w="90" w:type="dxa"/>
              <w:bottom w:w="60" w:type="dxa"/>
              <w:right w:w="90" w:type="dxa"/>
            </w:tcMar>
            <w:vAlign w:val="center"/>
          </w:tcPr>
          <w:p w14:paraId="4BB677E5" w14:textId="77777777" w:rsidR="00D52F36" w:rsidRDefault="00056C5F">
            <w:pPr>
              <w:spacing w:before="20" w:after="20" w:line="240" w:lineRule="auto"/>
              <w:jc w:val="right"/>
            </w:pPr>
            <w:r>
              <w:rPr>
                <w:sz w:val="20"/>
                <w:szCs w:val="20"/>
              </w:rPr>
              <w:t>248</w:t>
            </w:r>
          </w:p>
        </w:tc>
        <w:tc>
          <w:tcPr>
            <w:tcW w:w="2093" w:type="dxa"/>
            <w:tcMar>
              <w:top w:w="60" w:type="dxa"/>
              <w:left w:w="90" w:type="dxa"/>
              <w:bottom w:w="60" w:type="dxa"/>
              <w:right w:w="90" w:type="dxa"/>
            </w:tcMar>
            <w:vAlign w:val="center"/>
          </w:tcPr>
          <w:p w14:paraId="32225B77" w14:textId="77777777" w:rsidR="00D52F36" w:rsidRDefault="00056C5F">
            <w:pPr>
              <w:spacing w:before="20" w:after="20" w:line="240" w:lineRule="auto"/>
              <w:jc w:val="right"/>
            </w:pPr>
            <w:r>
              <w:rPr>
                <w:sz w:val="20"/>
                <w:szCs w:val="20"/>
              </w:rPr>
              <w:t>6.35</w:t>
            </w:r>
          </w:p>
        </w:tc>
        <w:tc>
          <w:tcPr>
            <w:tcW w:w="2093" w:type="dxa"/>
            <w:tcMar>
              <w:top w:w="60" w:type="dxa"/>
              <w:left w:w="90" w:type="dxa"/>
              <w:bottom w:w="60" w:type="dxa"/>
              <w:right w:w="90" w:type="dxa"/>
            </w:tcMar>
            <w:vAlign w:val="center"/>
          </w:tcPr>
          <w:p w14:paraId="6B1BC4D0" w14:textId="77777777" w:rsidR="00D52F36" w:rsidRDefault="00056C5F">
            <w:pPr>
              <w:spacing w:before="20" w:after="20" w:line="240" w:lineRule="auto"/>
              <w:jc w:val="right"/>
            </w:pPr>
            <w:r>
              <w:rPr>
                <w:sz w:val="20"/>
                <w:szCs w:val="20"/>
              </w:rPr>
              <w:t>1.0501</w:t>
            </w:r>
          </w:p>
        </w:tc>
        <w:tc>
          <w:tcPr>
            <w:tcW w:w="2093" w:type="dxa"/>
            <w:tcMar>
              <w:top w:w="60" w:type="dxa"/>
              <w:left w:w="90" w:type="dxa"/>
              <w:bottom w:w="60" w:type="dxa"/>
              <w:right w:w="90" w:type="dxa"/>
            </w:tcMar>
            <w:vAlign w:val="center"/>
          </w:tcPr>
          <w:p w14:paraId="235A3E93" w14:textId="77777777" w:rsidR="00D52F36" w:rsidRDefault="00056C5F">
            <w:pPr>
              <w:spacing w:before="20" w:after="20" w:line="240" w:lineRule="auto"/>
              <w:jc w:val="right"/>
            </w:pPr>
            <w:r>
              <w:rPr>
                <w:sz w:val="20"/>
                <w:szCs w:val="20"/>
              </w:rPr>
              <w:t>16.67</w:t>
            </w:r>
          </w:p>
        </w:tc>
      </w:tr>
      <w:tr w:rsidR="00D52F36" w14:paraId="05C7478E" w14:textId="77777777">
        <w:tblPrEx>
          <w:tblCellMar>
            <w:top w:w="0" w:type="dxa"/>
            <w:bottom w:w="0" w:type="dxa"/>
          </w:tblCellMar>
        </w:tblPrEx>
        <w:tc>
          <w:tcPr>
            <w:tcW w:w="1221" w:type="dxa"/>
            <w:tcMar>
              <w:top w:w="60" w:type="dxa"/>
              <w:left w:w="90" w:type="dxa"/>
              <w:bottom w:w="60" w:type="dxa"/>
              <w:right w:w="90" w:type="dxa"/>
            </w:tcMar>
            <w:vAlign w:val="center"/>
          </w:tcPr>
          <w:p w14:paraId="43E03433" w14:textId="77777777" w:rsidR="00D52F36" w:rsidRDefault="00056C5F">
            <w:pPr>
              <w:spacing w:before="20" w:after="20" w:line="240" w:lineRule="auto"/>
            </w:pPr>
            <w:r>
              <w:rPr>
                <w:sz w:val="20"/>
                <w:szCs w:val="20"/>
              </w:rPr>
              <w:t>2016</w:t>
            </w:r>
          </w:p>
        </w:tc>
        <w:tc>
          <w:tcPr>
            <w:tcW w:w="1570" w:type="dxa"/>
            <w:tcMar>
              <w:top w:w="60" w:type="dxa"/>
              <w:left w:w="90" w:type="dxa"/>
              <w:bottom w:w="60" w:type="dxa"/>
              <w:right w:w="90" w:type="dxa"/>
            </w:tcMar>
            <w:vAlign w:val="center"/>
          </w:tcPr>
          <w:p w14:paraId="0B3F709B" w14:textId="77777777" w:rsidR="00D52F36" w:rsidRDefault="00056C5F">
            <w:pPr>
              <w:spacing w:before="20" w:after="20" w:line="240" w:lineRule="auto"/>
              <w:jc w:val="right"/>
            </w:pPr>
            <w:r>
              <w:rPr>
                <w:sz w:val="20"/>
                <w:szCs w:val="20"/>
              </w:rPr>
              <w:t>251</w:t>
            </w:r>
          </w:p>
        </w:tc>
        <w:tc>
          <w:tcPr>
            <w:tcW w:w="2093" w:type="dxa"/>
            <w:tcMar>
              <w:top w:w="60" w:type="dxa"/>
              <w:left w:w="90" w:type="dxa"/>
              <w:bottom w:w="60" w:type="dxa"/>
              <w:right w:w="90" w:type="dxa"/>
            </w:tcMar>
            <w:vAlign w:val="center"/>
          </w:tcPr>
          <w:p w14:paraId="1BCFA940" w14:textId="77777777" w:rsidR="00D52F36" w:rsidRDefault="00056C5F">
            <w:pPr>
              <w:spacing w:before="20" w:after="20" w:line="240" w:lineRule="auto"/>
              <w:jc w:val="right"/>
            </w:pPr>
            <w:r>
              <w:rPr>
                <w:sz w:val="20"/>
                <w:szCs w:val="20"/>
              </w:rPr>
              <w:t>15.75</w:t>
            </w:r>
          </w:p>
        </w:tc>
        <w:tc>
          <w:tcPr>
            <w:tcW w:w="2093" w:type="dxa"/>
            <w:tcMar>
              <w:top w:w="60" w:type="dxa"/>
              <w:left w:w="90" w:type="dxa"/>
              <w:bottom w:w="60" w:type="dxa"/>
              <w:right w:w="90" w:type="dxa"/>
            </w:tcMar>
            <w:vAlign w:val="center"/>
          </w:tcPr>
          <w:p w14:paraId="089CC5E9" w14:textId="77777777" w:rsidR="00D52F36" w:rsidRDefault="00056C5F">
            <w:pPr>
              <w:spacing w:before="20" w:after="20" w:line="240" w:lineRule="auto"/>
              <w:jc w:val="right"/>
            </w:pPr>
            <w:r>
              <w:rPr>
                <w:sz w:val="20"/>
                <w:szCs w:val="20"/>
              </w:rPr>
              <w:t>0.8806</w:t>
            </w:r>
          </w:p>
        </w:tc>
        <w:tc>
          <w:tcPr>
            <w:tcW w:w="2093" w:type="dxa"/>
            <w:tcMar>
              <w:top w:w="60" w:type="dxa"/>
              <w:left w:w="90" w:type="dxa"/>
              <w:bottom w:w="60" w:type="dxa"/>
              <w:right w:w="90" w:type="dxa"/>
            </w:tcMar>
            <w:vAlign w:val="center"/>
          </w:tcPr>
          <w:p w14:paraId="01611DF7" w14:textId="77777777" w:rsidR="00D52F36" w:rsidRDefault="00056C5F">
            <w:pPr>
              <w:spacing w:before="20" w:after="20" w:line="240" w:lineRule="auto"/>
              <w:jc w:val="right"/>
            </w:pPr>
            <w:r>
              <w:rPr>
                <w:sz w:val="20"/>
                <w:szCs w:val="20"/>
              </w:rPr>
              <w:t>13.98</w:t>
            </w:r>
          </w:p>
        </w:tc>
      </w:tr>
      <w:tr w:rsidR="00D52F36" w14:paraId="27FCDB4E" w14:textId="77777777">
        <w:tblPrEx>
          <w:tblCellMar>
            <w:top w:w="0" w:type="dxa"/>
            <w:bottom w:w="0" w:type="dxa"/>
          </w:tblCellMar>
        </w:tblPrEx>
        <w:tc>
          <w:tcPr>
            <w:tcW w:w="1221" w:type="dxa"/>
            <w:tcMar>
              <w:top w:w="60" w:type="dxa"/>
              <w:left w:w="90" w:type="dxa"/>
              <w:bottom w:w="60" w:type="dxa"/>
              <w:right w:w="90" w:type="dxa"/>
            </w:tcMar>
            <w:vAlign w:val="center"/>
          </w:tcPr>
          <w:p w14:paraId="4910B641" w14:textId="77777777" w:rsidR="00D52F36" w:rsidRDefault="00056C5F">
            <w:pPr>
              <w:spacing w:before="20" w:after="20" w:line="240" w:lineRule="auto"/>
            </w:pPr>
            <w:r>
              <w:rPr>
                <w:sz w:val="20"/>
                <w:szCs w:val="20"/>
              </w:rPr>
              <w:t>2017</w:t>
            </w:r>
          </w:p>
        </w:tc>
        <w:tc>
          <w:tcPr>
            <w:tcW w:w="1570" w:type="dxa"/>
            <w:tcMar>
              <w:top w:w="60" w:type="dxa"/>
              <w:left w:w="90" w:type="dxa"/>
              <w:bottom w:w="60" w:type="dxa"/>
              <w:right w:w="90" w:type="dxa"/>
            </w:tcMar>
            <w:vAlign w:val="center"/>
          </w:tcPr>
          <w:p w14:paraId="212CAC45"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49D9A6B0" w14:textId="77777777" w:rsidR="00D52F36" w:rsidRDefault="00056C5F">
            <w:pPr>
              <w:spacing w:before="20" w:after="20" w:line="240" w:lineRule="auto"/>
              <w:jc w:val="right"/>
            </w:pPr>
            <w:r>
              <w:rPr>
                <w:sz w:val="20"/>
                <w:szCs w:val="20"/>
              </w:rPr>
              <w:t>46.46</w:t>
            </w:r>
          </w:p>
        </w:tc>
        <w:tc>
          <w:tcPr>
            <w:tcW w:w="2093" w:type="dxa"/>
            <w:tcMar>
              <w:top w:w="60" w:type="dxa"/>
              <w:left w:w="90" w:type="dxa"/>
              <w:bottom w:w="60" w:type="dxa"/>
              <w:right w:w="90" w:type="dxa"/>
            </w:tcMar>
            <w:vAlign w:val="center"/>
          </w:tcPr>
          <w:p w14:paraId="3DDC7CB0" w14:textId="77777777" w:rsidR="00D52F36" w:rsidRDefault="00056C5F">
            <w:pPr>
              <w:spacing w:before="20" w:after="20" w:line="240" w:lineRule="auto"/>
              <w:jc w:val="right"/>
            </w:pPr>
            <w:r>
              <w:rPr>
                <w:sz w:val="20"/>
                <w:szCs w:val="20"/>
              </w:rPr>
              <w:t>0.6204</w:t>
            </w:r>
          </w:p>
        </w:tc>
        <w:tc>
          <w:tcPr>
            <w:tcW w:w="2093" w:type="dxa"/>
            <w:tcMar>
              <w:top w:w="60" w:type="dxa"/>
              <w:left w:w="90" w:type="dxa"/>
              <w:bottom w:w="60" w:type="dxa"/>
              <w:right w:w="90" w:type="dxa"/>
            </w:tcMar>
            <w:vAlign w:val="center"/>
          </w:tcPr>
          <w:p w14:paraId="4EA8421B" w14:textId="77777777" w:rsidR="00D52F36" w:rsidRDefault="00056C5F">
            <w:pPr>
              <w:spacing w:before="20" w:after="20" w:line="240" w:lineRule="auto"/>
              <w:jc w:val="right"/>
            </w:pPr>
            <w:r>
              <w:rPr>
                <w:sz w:val="20"/>
                <w:szCs w:val="20"/>
              </w:rPr>
              <w:t>9.85</w:t>
            </w:r>
          </w:p>
        </w:tc>
      </w:tr>
      <w:tr w:rsidR="00D52F36" w14:paraId="1FC63680" w14:textId="77777777">
        <w:tblPrEx>
          <w:tblCellMar>
            <w:top w:w="0" w:type="dxa"/>
            <w:bottom w:w="0" w:type="dxa"/>
          </w:tblCellMar>
        </w:tblPrEx>
        <w:tc>
          <w:tcPr>
            <w:tcW w:w="1221" w:type="dxa"/>
            <w:tcMar>
              <w:top w:w="60" w:type="dxa"/>
              <w:left w:w="90" w:type="dxa"/>
              <w:bottom w:w="60" w:type="dxa"/>
              <w:right w:w="90" w:type="dxa"/>
            </w:tcMar>
            <w:vAlign w:val="center"/>
          </w:tcPr>
          <w:p w14:paraId="2A75FC7B" w14:textId="77777777" w:rsidR="00D52F36" w:rsidRDefault="00056C5F">
            <w:pPr>
              <w:spacing w:before="20" w:after="20" w:line="240" w:lineRule="auto"/>
            </w:pPr>
            <w:r>
              <w:rPr>
                <w:sz w:val="20"/>
                <w:szCs w:val="20"/>
              </w:rPr>
              <w:t>2018</w:t>
            </w:r>
          </w:p>
        </w:tc>
        <w:tc>
          <w:tcPr>
            <w:tcW w:w="1570" w:type="dxa"/>
            <w:tcMar>
              <w:top w:w="60" w:type="dxa"/>
              <w:left w:w="90" w:type="dxa"/>
              <w:bottom w:w="60" w:type="dxa"/>
              <w:right w:w="90" w:type="dxa"/>
            </w:tcMar>
            <w:vAlign w:val="center"/>
          </w:tcPr>
          <w:p w14:paraId="0B63B68E" w14:textId="77777777" w:rsidR="00D52F36" w:rsidRDefault="00056C5F">
            <w:pPr>
              <w:spacing w:before="20" w:after="20" w:line="240" w:lineRule="auto"/>
              <w:jc w:val="right"/>
            </w:pPr>
            <w:r>
              <w:rPr>
                <w:sz w:val="20"/>
                <w:szCs w:val="20"/>
              </w:rPr>
              <w:t>249</w:t>
            </w:r>
          </w:p>
        </w:tc>
        <w:tc>
          <w:tcPr>
            <w:tcW w:w="2093" w:type="dxa"/>
            <w:tcMar>
              <w:top w:w="60" w:type="dxa"/>
              <w:left w:w="90" w:type="dxa"/>
              <w:bottom w:w="60" w:type="dxa"/>
              <w:right w:w="90" w:type="dxa"/>
            </w:tcMar>
            <w:vAlign w:val="center"/>
          </w:tcPr>
          <w:p w14:paraId="0B5F1E16" w14:textId="77777777" w:rsidR="00D52F36" w:rsidRDefault="00056C5F">
            <w:pPr>
              <w:spacing w:before="20" w:after="20" w:line="240" w:lineRule="auto"/>
              <w:jc w:val="right"/>
            </w:pPr>
            <w:r>
              <w:rPr>
                <w:sz w:val="20"/>
                <w:szCs w:val="20"/>
              </w:rPr>
              <w:t>-10.37</w:t>
            </w:r>
          </w:p>
        </w:tc>
        <w:tc>
          <w:tcPr>
            <w:tcW w:w="2093" w:type="dxa"/>
            <w:tcMar>
              <w:top w:w="60" w:type="dxa"/>
              <w:left w:w="90" w:type="dxa"/>
              <w:bottom w:w="60" w:type="dxa"/>
              <w:right w:w="90" w:type="dxa"/>
            </w:tcMar>
            <w:vAlign w:val="center"/>
          </w:tcPr>
          <w:p w14:paraId="5B11E3D1" w14:textId="77777777" w:rsidR="00D52F36" w:rsidRDefault="00056C5F">
            <w:pPr>
              <w:spacing w:before="20" w:after="20" w:line="240" w:lineRule="auto"/>
              <w:jc w:val="right"/>
            </w:pPr>
            <w:r>
              <w:rPr>
                <w:sz w:val="20"/>
                <w:szCs w:val="20"/>
              </w:rPr>
              <w:t>1.4071</w:t>
            </w:r>
          </w:p>
        </w:tc>
        <w:tc>
          <w:tcPr>
            <w:tcW w:w="2093" w:type="dxa"/>
            <w:tcMar>
              <w:top w:w="60" w:type="dxa"/>
              <w:left w:w="90" w:type="dxa"/>
              <w:bottom w:w="60" w:type="dxa"/>
              <w:right w:w="90" w:type="dxa"/>
            </w:tcMar>
            <w:vAlign w:val="center"/>
          </w:tcPr>
          <w:p w14:paraId="585DC11C" w14:textId="77777777" w:rsidR="00D52F36" w:rsidRDefault="00056C5F">
            <w:pPr>
              <w:spacing w:before="20" w:after="20" w:line="240" w:lineRule="auto"/>
              <w:jc w:val="right"/>
            </w:pPr>
            <w:r>
              <w:rPr>
                <w:sz w:val="20"/>
                <w:szCs w:val="20"/>
              </w:rPr>
              <w:t>22.34</w:t>
            </w:r>
          </w:p>
        </w:tc>
      </w:tr>
      <w:tr w:rsidR="00D52F36" w14:paraId="04A59558" w14:textId="77777777">
        <w:tblPrEx>
          <w:tblCellMar>
            <w:top w:w="0" w:type="dxa"/>
            <w:bottom w:w="0" w:type="dxa"/>
          </w:tblCellMar>
        </w:tblPrEx>
        <w:tc>
          <w:tcPr>
            <w:tcW w:w="1221" w:type="dxa"/>
            <w:tcMar>
              <w:top w:w="60" w:type="dxa"/>
              <w:left w:w="90" w:type="dxa"/>
              <w:bottom w:w="60" w:type="dxa"/>
              <w:right w:w="90" w:type="dxa"/>
            </w:tcMar>
            <w:vAlign w:val="center"/>
          </w:tcPr>
          <w:p w14:paraId="1225927C" w14:textId="77777777" w:rsidR="00D52F36" w:rsidRDefault="00056C5F">
            <w:pPr>
              <w:spacing w:before="20" w:after="20" w:line="240" w:lineRule="auto"/>
            </w:pPr>
            <w:r>
              <w:rPr>
                <w:sz w:val="20"/>
                <w:szCs w:val="20"/>
              </w:rPr>
              <w:t>2019</w:t>
            </w:r>
          </w:p>
        </w:tc>
        <w:tc>
          <w:tcPr>
            <w:tcW w:w="1570" w:type="dxa"/>
            <w:tcMar>
              <w:top w:w="60" w:type="dxa"/>
              <w:left w:w="90" w:type="dxa"/>
              <w:bottom w:w="60" w:type="dxa"/>
              <w:right w:w="90" w:type="dxa"/>
            </w:tcMar>
            <w:vAlign w:val="center"/>
          </w:tcPr>
          <w:p w14:paraId="46716B8C"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0837C529" w14:textId="77777777" w:rsidR="00D52F36" w:rsidRDefault="00056C5F">
            <w:pPr>
              <w:spacing w:before="20" w:after="20" w:line="240" w:lineRule="auto"/>
              <w:jc w:val="right"/>
            </w:pPr>
            <w:r>
              <w:rPr>
                <w:sz w:val="20"/>
                <w:szCs w:val="20"/>
              </w:rPr>
              <w:t>7.76</w:t>
            </w:r>
          </w:p>
        </w:tc>
        <w:tc>
          <w:tcPr>
            <w:tcW w:w="2093" w:type="dxa"/>
            <w:tcMar>
              <w:top w:w="60" w:type="dxa"/>
              <w:left w:w="90" w:type="dxa"/>
              <w:bottom w:w="60" w:type="dxa"/>
              <w:right w:w="90" w:type="dxa"/>
            </w:tcMar>
            <w:vAlign w:val="center"/>
          </w:tcPr>
          <w:p w14:paraId="5E936D91" w14:textId="77777777" w:rsidR="00D52F36" w:rsidRDefault="00056C5F">
            <w:pPr>
              <w:spacing w:before="20" w:after="20" w:line="240" w:lineRule="auto"/>
              <w:jc w:val="right"/>
            </w:pPr>
            <w:r>
              <w:rPr>
                <w:sz w:val="20"/>
                <w:szCs w:val="20"/>
              </w:rPr>
              <w:t>0.6832</w:t>
            </w:r>
          </w:p>
        </w:tc>
        <w:tc>
          <w:tcPr>
            <w:tcW w:w="2093" w:type="dxa"/>
            <w:tcMar>
              <w:top w:w="60" w:type="dxa"/>
              <w:left w:w="90" w:type="dxa"/>
              <w:bottom w:w="60" w:type="dxa"/>
              <w:right w:w="90" w:type="dxa"/>
            </w:tcMar>
            <w:vAlign w:val="center"/>
          </w:tcPr>
          <w:p w14:paraId="58DF2BF1" w14:textId="77777777" w:rsidR="00D52F36" w:rsidRDefault="00056C5F">
            <w:pPr>
              <w:spacing w:before="20" w:after="20" w:line="240" w:lineRule="auto"/>
              <w:jc w:val="right"/>
            </w:pPr>
            <w:r>
              <w:rPr>
                <w:sz w:val="20"/>
                <w:szCs w:val="20"/>
              </w:rPr>
              <w:t>10.85</w:t>
            </w:r>
          </w:p>
        </w:tc>
      </w:tr>
      <w:tr w:rsidR="00D52F36" w14:paraId="410175D9" w14:textId="77777777">
        <w:tblPrEx>
          <w:tblCellMar>
            <w:top w:w="0" w:type="dxa"/>
            <w:bottom w:w="0" w:type="dxa"/>
          </w:tblCellMar>
        </w:tblPrEx>
        <w:tc>
          <w:tcPr>
            <w:tcW w:w="1221" w:type="dxa"/>
            <w:tcMar>
              <w:top w:w="60" w:type="dxa"/>
              <w:left w:w="90" w:type="dxa"/>
              <w:bottom w:w="60" w:type="dxa"/>
              <w:right w:w="90" w:type="dxa"/>
            </w:tcMar>
            <w:vAlign w:val="center"/>
          </w:tcPr>
          <w:p w14:paraId="5F5F0DCF" w14:textId="77777777" w:rsidR="00D52F36" w:rsidRDefault="00056C5F">
            <w:pPr>
              <w:spacing w:before="20" w:after="20" w:line="240" w:lineRule="auto"/>
            </w:pPr>
            <w:r>
              <w:rPr>
                <w:sz w:val="20"/>
                <w:szCs w:val="20"/>
              </w:rPr>
              <w:t>2020</w:t>
            </w:r>
          </w:p>
        </w:tc>
        <w:tc>
          <w:tcPr>
            <w:tcW w:w="1570" w:type="dxa"/>
            <w:tcMar>
              <w:top w:w="60" w:type="dxa"/>
              <w:left w:w="90" w:type="dxa"/>
              <w:bottom w:w="60" w:type="dxa"/>
              <w:right w:w="90" w:type="dxa"/>
            </w:tcMar>
            <w:vAlign w:val="center"/>
          </w:tcPr>
          <w:p w14:paraId="5CA1AAEB" w14:textId="77777777" w:rsidR="00D52F36" w:rsidRDefault="00056C5F">
            <w:pPr>
              <w:spacing w:before="20" w:after="20" w:line="240" w:lineRule="auto"/>
              <w:jc w:val="right"/>
            </w:pPr>
            <w:r>
              <w:rPr>
                <w:sz w:val="20"/>
                <w:szCs w:val="20"/>
              </w:rPr>
              <w:t>252</w:t>
            </w:r>
          </w:p>
        </w:tc>
        <w:tc>
          <w:tcPr>
            <w:tcW w:w="2093" w:type="dxa"/>
            <w:tcMar>
              <w:top w:w="60" w:type="dxa"/>
              <w:left w:w="90" w:type="dxa"/>
              <w:bottom w:w="60" w:type="dxa"/>
              <w:right w:w="90" w:type="dxa"/>
            </w:tcMar>
            <w:vAlign w:val="center"/>
          </w:tcPr>
          <w:p w14:paraId="4126E8B7" w14:textId="77777777" w:rsidR="00D52F36" w:rsidRDefault="00056C5F">
            <w:pPr>
              <w:spacing w:before="20" w:after="20" w:line="240" w:lineRule="auto"/>
              <w:jc w:val="right"/>
            </w:pPr>
            <w:r>
              <w:rPr>
                <w:sz w:val="20"/>
                <w:szCs w:val="20"/>
              </w:rPr>
              <w:t>14.19</w:t>
            </w:r>
          </w:p>
        </w:tc>
        <w:tc>
          <w:tcPr>
            <w:tcW w:w="2093" w:type="dxa"/>
            <w:tcMar>
              <w:top w:w="60" w:type="dxa"/>
              <w:left w:w="90" w:type="dxa"/>
              <w:bottom w:w="60" w:type="dxa"/>
              <w:right w:w="90" w:type="dxa"/>
            </w:tcMar>
            <w:vAlign w:val="center"/>
          </w:tcPr>
          <w:p w14:paraId="0CBA8B2D" w14:textId="77777777" w:rsidR="00D52F36" w:rsidRDefault="00056C5F">
            <w:pPr>
              <w:spacing w:before="20" w:after="20" w:line="240" w:lineRule="auto"/>
              <w:jc w:val="right"/>
            </w:pPr>
            <w:r>
              <w:rPr>
                <w:sz w:val="20"/>
                <w:szCs w:val="20"/>
              </w:rPr>
              <w:t>1.4480</w:t>
            </w:r>
          </w:p>
        </w:tc>
        <w:tc>
          <w:tcPr>
            <w:tcW w:w="2093" w:type="dxa"/>
            <w:tcMar>
              <w:top w:w="60" w:type="dxa"/>
              <w:left w:w="90" w:type="dxa"/>
              <w:bottom w:w="60" w:type="dxa"/>
              <w:right w:w="90" w:type="dxa"/>
            </w:tcMar>
            <w:vAlign w:val="center"/>
          </w:tcPr>
          <w:p w14:paraId="6B79F6E4" w14:textId="77777777" w:rsidR="00D52F36" w:rsidRDefault="00056C5F">
            <w:pPr>
              <w:spacing w:before="20" w:after="20" w:line="240" w:lineRule="auto"/>
              <w:jc w:val="right"/>
            </w:pPr>
            <w:r>
              <w:rPr>
                <w:sz w:val="20"/>
                <w:szCs w:val="20"/>
              </w:rPr>
              <w:t>22.99</w:t>
            </w:r>
          </w:p>
        </w:tc>
      </w:tr>
      <w:tr w:rsidR="00D52F36" w14:paraId="0FB6A5CD" w14:textId="77777777">
        <w:tblPrEx>
          <w:tblCellMar>
            <w:top w:w="0" w:type="dxa"/>
            <w:bottom w:w="0" w:type="dxa"/>
          </w:tblCellMar>
        </w:tblPrEx>
        <w:tc>
          <w:tcPr>
            <w:tcW w:w="1221" w:type="dxa"/>
            <w:tcMar>
              <w:top w:w="60" w:type="dxa"/>
              <w:left w:w="90" w:type="dxa"/>
              <w:bottom w:w="60" w:type="dxa"/>
              <w:right w:w="90" w:type="dxa"/>
            </w:tcMar>
            <w:vAlign w:val="center"/>
          </w:tcPr>
          <w:p w14:paraId="7012EAC2" w14:textId="77777777" w:rsidR="00D52F36" w:rsidRDefault="00056C5F">
            <w:pPr>
              <w:spacing w:before="20" w:after="20" w:line="240" w:lineRule="auto"/>
            </w:pPr>
            <w:r>
              <w:rPr>
                <w:sz w:val="20"/>
                <w:szCs w:val="20"/>
              </w:rPr>
              <w:lastRenderedPageBreak/>
              <w:t>2021</w:t>
            </w:r>
          </w:p>
        </w:tc>
        <w:tc>
          <w:tcPr>
            <w:tcW w:w="1570" w:type="dxa"/>
            <w:tcMar>
              <w:top w:w="60" w:type="dxa"/>
              <w:left w:w="90" w:type="dxa"/>
              <w:bottom w:w="60" w:type="dxa"/>
              <w:right w:w="90" w:type="dxa"/>
            </w:tcMar>
            <w:vAlign w:val="center"/>
          </w:tcPr>
          <w:p w14:paraId="20C50805"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41D15EE4" w14:textId="77777777" w:rsidR="00D52F36" w:rsidRDefault="00056C5F">
            <w:pPr>
              <w:spacing w:before="20" w:after="20" w:line="240" w:lineRule="auto"/>
              <w:jc w:val="right"/>
            </w:pPr>
            <w:r>
              <w:rPr>
                <w:sz w:val="20"/>
                <w:szCs w:val="20"/>
              </w:rPr>
              <w:t>33.72</w:t>
            </w:r>
          </w:p>
        </w:tc>
        <w:tc>
          <w:tcPr>
            <w:tcW w:w="2093" w:type="dxa"/>
            <w:tcMar>
              <w:top w:w="60" w:type="dxa"/>
              <w:left w:w="90" w:type="dxa"/>
              <w:bottom w:w="60" w:type="dxa"/>
              <w:right w:w="90" w:type="dxa"/>
            </w:tcMar>
            <w:vAlign w:val="center"/>
          </w:tcPr>
          <w:p w14:paraId="183217B7" w14:textId="77777777" w:rsidR="00D52F36" w:rsidRDefault="00056C5F">
            <w:pPr>
              <w:spacing w:before="20" w:after="20" w:line="240" w:lineRule="auto"/>
              <w:jc w:val="right"/>
            </w:pPr>
            <w:r>
              <w:rPr>
                <w:sz w:val="20"/>
                <w:szCs w:val="20"/>
              </w:rPr>
              <w:t>1.3376</w:t>
            </w:r>
          </w:p>
        </w:tc>
        <w:tc>
          <w:tcPr>
            <w:tcW w:w="2093" w:type="dxa"/>
            <w:tcMar>
              <w:top w:w="60" w:type="dxa"/>
              <w:left w:w="90" w:type="dxa"/>
              <w:bottom w:w="60" w:type="dxa"/>
              <w:right w:w="90" w:type="dxa"/>
            </w:tcMar>
            <w:vAlign w:val="center"/>
          </w:tcPr>
          <w:p w14:paraId="54C47483" w14:textId="77777777" w:rsidR="00D52F36" w:rsidRDefault="00056C5F">
            <w:pPr>
              <w:spacing w:before="20" w:after="20" w:line="240" w:lineRule="auto"/>
              <w:jc w:val="right"/>
            </w:pPr>
            <w:r>
              <w:rPr>
                <w:sz w:val="20"/>
                <w:szCs w:val="20"/>
              </w:rPr>
              <w:t>21.23</w:t>
            </w:r>
          </w:p>
        </w:tc>
      </w:tr>
      <w:tr w:rsidR="00D52F36" w14:paraId="76DA2743" w14:textId="77777777">
        <w:tblPrEx>
          <w:tblCellMar>
            <w:top w:w="0" w:type="dxa"/>
            <w:bottom w:w="0" w:type="dxa"/>
          </w:tblCellMar>
        </w:tblPrEx>
        <w:tc>
          <w:tcPr>
            <w:tcW w:w="1221" w:type="dxa"/>
            <w:tcMar>
              <w:top w:w="60" w:type="dxa"/>
              <w:left w:w="90" w:type="dxa"/>
              <w:bottom w:w="60" w:type="dxa"/>
              <w:right w:w="90" w:type="dxa"/>
            </w:tcMar>
            <w:vAlign w:val="center"/>
          </w:tcPr>
          <w:p w14:paraId="6D0365A3" w14:textId="77777777" w:rsidR="00D52F36" w:rsidRDefault="00056C5F">
            <w:pPr>
              <w:spacing w:before="20" w:after="20" w:line="240" w:lineRule="auto"/>
            </w:pPr>
            <w:r>
              <w:rPr>
                <w:sz w:val="20"/>
                <w:szCs w:val="20"/>
              </w:rPr>
              <w:t>2022</w:t>
            </w:r>
          </w:p>
        </w:tc>
        <w:tc>
          <w:tcPr>
            <w:tcW w:w="1570" w:type="dxa"/>
            <w:tcMar>
              <w:top w:w="60" w:type="dxa"/>
              <w:left w:w="90" w:type="dxa"/>
              <w:bottom w:w="60" w:type="dxa"/>
              <w:right w:w="90" w:type="dxa"/>
            </w:tcMar>
            <w:vAlign w:val="center"/>
          </w:tcPr>
          <w:p w14:paraId="365F18F3" w14:textId="77777777" w:rsidR="00D52F36" w:rsidRDefault="00056C5F">
            <w:pPr>
              <w:spacing w:before="20" w:after="20" w:line="240" w:lineRule="auto"/>
              <w:jc w:val="right"/>
            </w:pPr>
            <w:r>
              <w:rPr>
                <w:sz w:val="20"/>
                <w:szCs w:val="20"/>
              </w:rPr>
              <w:t>249</w:t>
            </w:r>
          </w:p>
        </w:tc>
        <w:tc>
          <w:tcPr>
            <w:tcW w:w="2093" w:type="dxa"/>
            <w:tcMar>
              <w:top w:w="60" w:type="dxa"/>
              <w:left w:w="90" w:type="dxa"/>
              <w:bottom w:w="60" w:type="dxa"/>
              <w:right w:w="90" w:type="dxa"/>
            </w:tcMar>
            <w:vAlign w:val="center"/>
          </w:tcPr>
          <w:p w14:paraId="794CEA21" w14:textId="77777777" w:rsidR="00D52F36" w:rsidRDefault="00056C5F">
            <w:pPr>
              <w:spacing w:before="20" w:after="20" w:line="240" w:lineRule="auto"/>
              <w:jc w:val="right"/>
            </w:pPr>
            <w:r>
              <w:rPr>
                <w:sz w:val="20"/>
                <w:szCs w:val="20"/>
              </w:rPr>
              <w:t>-33.99</w:t>
            </w:r>
          </w:p>
        </w:tc>
        <w:tc>
          <w:tcPr>
            <w:tcW w:w="2093" w:type="dxa"/>
            <w:tcMar>
              <w:top w:w="60" w:type="dxa"/>
              <w:left w:w="90" w:type="dxa"/>
              <w:bottom w:w="60" w:type="dxa"/>
              <w:right w:w="90" w:type="dxa"/>
            </w:tcMar>
            <w:vAlign w:val="center"/>
          </w:tcPr>
          <w:p w14:paraId="16BEFB9D" w14:textId="77777777" w:rsidR="00D52F36" w:rsidRDefault="00056C5F">
            <w:pPr>
              <w:spacing w:before="20" w:after="20" w:line="240" w:lineRule="auto"/>
              <w:jc w:val="right"/>
            </w:pPr>
            <w:r>
              <w:rPr>
                <w:sz w:val="20"/>
                <w:szCs w:val="20"/>
              </w:rPr>
              <w:t>1.5719</w:t>
            </w:r>
          </w:p>
        </w:tc>
        <w:tc>
          <w:tcPr>
            <w:tcW w:w="2093" w:type="dxa"/>
            <w:tcMar>
              <w:top w:w="60" w:type="dxa"/>
              <w:left w:w="90" w:type="dxa"/>
              <w:bottom w:w="60" w:type="dxa"/>
              <w:right w:w="90" w:type="dxa"/>
            </w:tcMar>
            <w:vAlign w:val="center"/>
          </w:tcPr>
          <w:p w14:paraId="37C760D2" w14:textId="77777777" w:rsidR="00D52F36" w:rsidRDefault="00056C5F">
            <w:pPr>
              <w:spacing w:before="20" w:after="20" w:line="240" w:lineRule="auto"/>
              <w:jc w:val="right"/>
            </w:pPr>
            <w:r>
              <w:rPr>
                <w:sz w:val="20"/>
                <w:szCs w:val="20"/>
              </w:rPr>
              <w:t>24.95</w:t>
            </w:r>
          </w:p>
        </w:tc>
      </w:tr>
      <w:tr w:rsidR="00D52F36" w14:paraId="36E1BE71" w14:textId="77777777">
        <w:tblPrEx>
          <w:tblCellMar>
            <w:top w:w="0" w:type="dxa"/>
            <w:bottom w:w="0" w:type="dxa"/>
          </w:tblCellMar>
        </w:tblPrEx>
        <w:tc>
          <w:tcPr>
            <w:tcW w:w="1221" w:type="dxa"/>
            <w:tcMar>
              <w:top w:w="60" w:type="dxa"/>
              <w:left w:w="90" w:type="dxa"/>
              <w:bottom w:w="60" w:type="dxa"/>
              <w:right w:w="90" w:type="dxa"/>
            </w:tcMar>
            <w:vAlign w:val="center"/>
          </w:tcPr>
          <w:p w14:paraId="2A21206A" w14:textId="77777777" w:rsidR="00D52F36" w:rsidRDefault="00056C5F">
            <w:pPr>
              <w:spacing w:before="20" w:after="20" w:line="240" w:lineRule="auto"/>
            </w:pPr>
            <w:r>
              <w:rPr>
                <w:sz w:val="20"/>
                <w:szCs w:val="20"/>
              </w:rPr>
              <w:t>2023</w:t>
            </w:r>
          </w:p>
        </w:tc>
        <w:tc>
          <w:tcPr>
            <w:tcW w:w="1570" w:type="dxa"/>
            <w:tcMar>
              <w:top w:w="60" w:type="dxa"/>
              <w:left w:w="90" w:type="dxa"/>
              <w:bottom w:w="60" w:type="dxa"/>
              <w:right w:w="90" w:type="dxa"/>
            </w:tcMar>
            <w:vAlign w:val="center"/>
          </w:tcPr>
          <w:p w14:paraId="53E54BB6" w14:textId="77777777" w:rsidR="00D52F36" w:rsidRDefault="00056C5F">
            <w:pPr>
              <w:spacing w:before="20" w:after="20" w:line="240" w:lineRule="auto"/>
              <w:jc w:val="right"/>
            </w:pPr>
            <w:r>
              <w:rPr>
                <w:sz w:val="20"/>
                <w:szCs w:val="20"/>
              </w:rPr>
              <w:t>249</w:t>
            </w:r>
          </w:p>
        </w:tc>
        <w:tc>
          <w:tcPr>
            <w:tcW w:w="2093" w:type="dxa"/>
            <w:tcMar>
              <w:top w:w="60" w:type="dxa"/>
              <w:left w:w="90" w:type="dxa"/>
              <w:bottom w:w="60" w:type="dxa"/>
              <w:right w:w="90" w:type="dxa"/>
            </w:tcMar>
            <w:vAlign w:val="center"/>
          </w:tcPr>
          <w:p w14:paraId="1E9670B7" w14:textId="77777777" w:rsidR="00D52F36" w:rsidRDefault="00056C5F">
            <w:pPr>
              <w:spacing w:before="20" w:after="20" w:line="240" w:lineRule="auto"/>
              <w:jc w:val="right"/>
            </w:pPr>
            <w:r>
              <w:rPr>
                <w:sz w:val="20"/>
                <w:szCs w:val="20"/>
              </w:rPr>
              <w:t>8.24</w:t>
            </w:r>
          </w:p>
        </w:tc>
        <w:tc>
          <w:tcPr>
            <w:tcW w:w="2093" w:type="dxa"/>
            <w:tcMar>
              <w:top w:w="60" w:type="dxa"/>
              <w:left w:w="90" w:type="dxa"/>
              <w:bottom w:w="60" w:type="dxa"/>
              <w:right w:w="90" w:type="dxa"/>
            </w:tcMar>
            <w:vAlign w:val="center"/>
          </w:tcPr>
          <w:p w14:paraId="0C6EF007" w14:textId="77777777" w:rsidR="00D52F36" w:rsidRDefault="00056C5F">
            <w:pPr>
              <w:spacing w:before="20" w:after="20" w:line="240" w:lineRule="auto"/>
              <w:jc w:val="right"/>
            </w:pPr>
            <w:r>
              <w:rPr>
                <w:sz w:val="20"/>
                <w:szCs w:val="20"/>
              </w:rPr>
              <w:t>1.0744</w:t>
            </w:r>
          </w:p>
        </w:tc>
        <w:tc>
          <w:tcPr>
            <w:tcW w:w="2093" w:type="dxa"/>
            <w:tcMar>
              <w:top w:w="60" w:type="dxa"/>
              <w:left w:w="90" w:type="dxa"/>
              <w:bottom w:w="60" w:type="dxa"/>
              <w:right w:w="90" w:type="dxa"/>
            </w:tcMar>
            <w:vAlign w:val="center"/>
          </w:tcPr>
          <w:p w14:paraId="16FB0454" w14:textId="77777777" w:rsidR="00D52F36" w:rsidRDefault="00056C5F">
            <w:pPr>
              <w:spacing w:before="20" w:after="20" w:line="240" w:lineRule="auto"/>
              <w:jc w:val="right"/>
            </w:pPr>
            <w:r>
              <w:rPr>
                <w:sz w:val="20"/>
                <w:szCs w:val="20"/>
              </w:rPr>
              <w:t>17.06</w:t>
            </w:r>
          </w:p>
        </w:tc>
      </w:tr>
      <w:tr w:rsidR="00D52F36" w14:paraId="71AF76F9" w14:textId="77777777">
        <w:tblPrEx>
          <w:tblCellMar>
            <w:top w:w="0" w:type="dxa"/>
            <w:bottom w:w="0" w:type="dxa"/>
          </w:tblCellMar>
        </w:tblPrEx>
        <w:tc>
          <w:tcPr>
            <w:tcW w:w="1221" w:type="dxa"/>
            <w:tcMar>
              <w:top w:w="60" w:type="dxa"/>
              <w:left w:w="90" w:type="dxa"/>
              <w:bottom w:w="60" w:type="dxa"/>
              <w:right w:w="90" w:type="dxa"/>
            </w:tcMar>
            <w:vAlign w:val="center"/>
          </w:tcPr>
          <w:p w14:paraId="0D53CA2C" w14:textId="77777777" w:rsidR="00D52F36" w:rsidRDefault="00056C5F">
            <w:pPr>
              <w:spacing w:before="20" w:after="20" w:line="240" w:lineRule="auto"/>
            </w:pPr>
            <w:r>
              <w:rPr>
                <w:sz w:val="20"/>
                <w:szCs w:val="20"/>
              </w:rPr>
              <w:t>2024</w:t>
            </w:r>
          </w:p>
        </w:tc>
        <w:tc>
          <w:tcPr>
            <w:tcW w:w="1570" w:type="dxa"/>
            <w:tcMar>
              <w:top w:w="60" w:type="dxa"/>
              <w:left w:w="90" w:type="dxa"/>
              <w:bottom w:w="60" w:type="dxa"/>
              <w:right w:w="90" w:type="dxa"/>
            </w:tcMar>
            <w:vAlign w:val="center"/>
          </w:tcPr>
          <w:p w14:paraId="627FBAA5" w14:textId="77777777" w:rsidR="00D52F36" w:rsidRDefault="00056C5F">
            <w:pPr>
              <w:spacing w:before="20" w:after="20" w:line="240" w:lineRule="auto"/>
              <w:jc w:val="right"/>
            </w:pPr>
            <w:r>
              <w:rPr>
                <w:sz w:val="20"/>
                <w:szCs w:val="20"/>
              </w:rPr>
              <w:t>250</w:t>
            </w:r>
          </w:p>
        </w:tc>
        <w:tc>
          <w:tcPr>
            <w:tcW w:w="2093" w:type="dxa"/>
            <w:tcMar>
              <w:top w:w="60" w:type="dxa"/>
              <w:left w:w="90" w:type="dxa"/>
              <w:bottom w:w="60" w:type="dxa"/>
              <w:right w:w="90" w:type="dxa"/>
            </w:tcMar>
            <w:vAlign w:val="center"/>
          </w:tcPr>
          <w:p w14:paraId="592842C7" w14:textId="77777777" w:rsidR="00D52F36" w:rsidRDefault="00056C5F">
            <w:pPr>
              <w:spacing w:before="20" w:after="20" w:line="240" w:lineRule="auto"/>
              <w:jc w:val="right"/>
            </w:pPr>
            <w:r>
              <w:rPr>
                <w:sz w:val="20"/>
                <w:szCs w:val="20"/>
              </w:rPr>
              <w:t>11.93</w:t>
            </w:r>
          </w:p>
        </w:tc>
        <w:tc>
          <w:tcPr>
            <w:tcW w:w="2093" w:type="dxa"/>
            <w:tcMar>
              <w:top w:w="60" w:type="dxa"/>
              <w:left w:w="90" w:type="dxa"/>
              <w:bottom w:w="60" w:type="dxa"/>
              <w:right w:w="90" w:type="dxa"/>
            </w:tcMar>
            <w:vAlign w:val="center"/>
          </w:tcPr>
          <w:p w14:paraId="7896A947" w14:textId="77777777" w:rsidR="00D52F36" w:rsidRDefault="00056C5F">
            <w:pPr>
              <w:spacing w:before="20" w:after="20" w:line="240" w:lineRule="auto"/>
              <w:jc w:val="right"/>
            </w:pPr>
            <w:r>
              <w:rPr>
                <w:sz w:val="20"/>
                <w:szCs w:val="20"/>
              </w:rPr>
              <w:t>0.8558</w:t>
            </w:r>
          </w:p>
        </w:tc>
        <w:tc>
          <w:tcPr>
            <w:tcW w:w="2093" w:type="dxa"/>
            <w:tcMar>
              <w:top w:w="60" w:type="dxa"/>
              <w:left w:w="90" w:type="dxa"/>
              <w:bottom w:w="60" w:type="dxa"/>
              <w:right w:w="90" w:type="dxa"/>
            </w:tcMar>
            <w:vAlign w:val="center"/>
          </w:tcPr>
          <w:p w14:paraId="46E8F297" w14:textId="77777777" w:rsidR="00D52F36" w:rsidRDefault="00056C5F">
            <w:pPr>
              <w:spacing w:before="20" w:after="20" w:line="240" w:lineRule="auto"/>
              <w:jc w:val="right"/>
            </w:pPr>
            <w:r>
              <w:rPr>
                <w:sz w:val="20"/>
                <w:szCs w:val="20"/>
              </w:rPr>
              <w:t>13.58</w:t>
            </w:r>
          </w:p>
        </w:tc>
      </w:tr>
      <w:tr w:rsidR="00D52F36" w14:paraId="5093A242" w14:textId="77777777">
        <w:tblPrEx>
          <w:tblCellMar>
            <w:top w:w="0" w:type="dxa"/>
            <w:bottom w:w="0" w:type="dxa"/>
          </w:tblCellMar>
        </w:tblPrEx>
        <w:tc>
          <w:tcPr>
            <w:tcW w:w="1221" w:type="dxa"/>
            <w:tcMar>
              <w:top w:w="60" w:type="dxa"/>
              <w:left w:w="90" w:type="dxa"/>
              <w:bottom w:w="60" w:type="dxa"/>
              <w:right w:w="90" w:type="dxa"/>
            </w:tcMar>
            <w:vAlign w:val="center"/>
          </w:tcPr>
          <w:p w14:paraId="737432C7" w14:textId="77777777" w:rsidR="00D52F36" w:rsidRDefault="00056C5F">
            <w:pPr>
              <w:spacing w:before="20" w:after="20" w:line="240" w:lineRule="auto"/>
            </w:pPr>
            <w:r>
              <w:rPr>
                <w:sz w:val="20"/>
                <w:szCs w:val="20"/>
              </w:rPr>
              <w:t>2025</w:t>
            </w:r>
          </w:p>
        </w:tc>
        <w:tc>
          <w:tcPr>
            <w:tcW w:w="1570" w:type="dxa"/>
            <w:tcMar>
              <w:top w:w="60" w:type="dxa"/>
              <w:left w:w="90" w:type="dxa"/>
              <w:bottom w:w="60" w:type="dxa"/>
              <w:right w:w="90" w:type="dxa"/>
            </w:tcMar>
            <w:vAlign w:val="center"/>
          </w:tcPr>
          <w:p w14:paraId="4BCCF41A" w14:textId="77777777" w:rsidR="00D52F36" w:rsidRDefault="00056C5F">
            <w:pPr>
              <w:spacing w:before="20" w:after="20" w:line="240" w:lineRule="auto"/>
              <w:jc w:val="right"/>
            </w:pPr>
            <w:r>
              <w:rPr>
                <w:sz w:val="20"/>
                <w:szCs w:val="20"/>
              </w:rPr>
              <w:t>235</w:t>
            </w:r>
          </w:p>
        </w:tc>
        <w:tc>
          <w:tcPr>
            <w:tcW w:w="2093" w:type="dxa"/>
            <w:tcMar>
              <w:top w:w="60" w:type="dxa"/>
              <w:left w:w="90" w:type="dxa"/>
              <w:bottom w:w="60" w:type="dxa"/>
              <w:right w:w="90" w:type="dxa"/>
            </w:tcMar>
            <w:vAlign w:val="center"/>
          </w:tcPr>
          <w:p w14:paraId="10BD745F" w14:textId="77777777" w:rsidR="00D52F36" w:rsidRDefault="00056C5F">
            <w:pPr>
              <w:spacing w:before="20" w:after="20" w:line="240" w:lineRule="auto"/>
              <w:jc w:val="right"/>
            </w:pPr>
            <w:r>
              <w:rPr>
                <w:sz w:val="20"/>
                <w:szCs w:val="20"/>
              </w:rPr>
              <w:t>33.80</w:t>
            </w:r>
          </w:p>
        </w:tc>
        <w:tc>
          <w:tcPr>
            <w:tcW w:w="2093" w:type="dxa"/>
            <w:tcMar>
              <w:top w:w="60" w:type="dxa"/>
              <w:left w:w="90" w:type="dxa"/>
              <w:bottom w:w="60" w:type="dxa"/>
              <w:right w:w="90" w:type="dxa"/>
            </w:tcMar>
            <w:vAlign w:val="center"/>
          </w:tcPr>
          <w:p w14:paraId="4F261BB4" w14:textId="77777777" w:rsidR="00D52F36" w:rsidRDefault="00056C5F">
            <w:pPr>
              <w:spacing w:before="20" w:after="20" w:line="240" w:lineRule="auto"/>
              <w:jc w:val="right"/>
            </w:pPr>
            <w:r>
              <w:rPr>
                <w:sz w:val="20"/>
                <w:szCs w:val="20"/>
              </w:rPr>
              <w:t>1.3244</w:t>
            </w:r>
          </w:p>
        </w:tc>
        <w:tc>
          <w:tcPr>
            <w:tcW w:w="2093" w:type="dxa"/>
            <w:tcMar>
              <w:top w:w="60" w:type="dxa"/>
              <w:left w:w="90" w:type="dxa"/>
              <w:bottom w:w="60" w:type="dxa"/>
              <w:right w:w="90" w:type="dxa"/>
            </w:tcMar>
            <w:vAlign w:val="center"/>
          </w:tcPr>
          <w:p w14:paraId="0401B544" w14:textId="77777777" w:rsidR="00D52F36" w:rsidRDefault="00056C5F">
            <w:pPr>
              <w:spacing w:before="20" w:after="20" w:line="240" w:lineRule="auto"/>
              <w:jc w:val="right"/>
            </w:pPr>
            <w:r>
              <w:rPr>
                <w:sz w:val="20"/>
                <w:szCs w:val="20"/>
              </w:rPr>
              <w:t>21.03</w:t>
            </w:r>
          </w:p>
        </w:tc>
      </w:tr>
    </w:tbl>
    <w:p w14:paraId="4AC48C6D" w14:textId="77777777" w:rsidR="00D52F36" w:rsidRDefault="00056C5F">
      <w:pPr>
        <w:spacing w:before="60" w:after="200" w:line="276" w:lineRule="auto"/>
      </w:pPr>
      <w:r>
        <w:rPr>
          <w:i/>
          <w:iCs/>
          <w:sz w:val="23"/>
          <w:szCs w:val="23"/>
        </w:rPr>
        <w:t>Nguồn: results/eda_results.json, mục yearly_summary. Biến động quy đổi theo năm = độ lệch chuẩn lợi suất ngày × căn bậc hai của 252.</w:t>
      </w:r>
    </w:p>
    <w:p w14:paraId="714C1241" w14:textId="77777777" w:rsidR="00D52F36" w:rsidRDefault="00056C5F">
      <w:pPr>
        <w:spacing w:after="120"/>
        <w:jc w:val="both"/>
      </w:pPr>
      <w:r>
        <w:t>Bảng này cho thấy khoảng cách giữa năm yên tĩnh nhất và năm biến động nhất trong mẫu là rất lớn, củng cố kết luận rằng giả định phương sai không đổi là không phù hợp với chuỗi này.</w:t>
      </w:r>
    </w:p>
    <w:p w14:paraId="0E652D98" w14:textId="77777777" w:rsidR="00D52F36" w:rsidRDefault="00056C5F">
      <w:pPr>
        <w:pBdr>
          <w:top w:val="single" w:sz="6" w:space="0" w:color="888888"/>
          <w:left w:val="single" w:sz="6" w:space="0" w:color="888888"/>
          <w:bottom w:val="single" w:sz="6" w:space="0" w:color="888888"/>
          <w:right w:val="single" w:sz="6" w:space="0" w:color="888888"/>
        </w:pBdr>
        <w:shd w:val="clear" w:color="auto" w:fill="F2F2F2"/>
        <w:spacing w:before="160" w:after="200" w:line="320" w:lineRule="auto"/>
        <w:jc w:val="both"/>
      </w:pPr>
      <w:r>
        <w:rPr>
          <w:b/>
          <w:bCs/>
          <w:sz w:val="25"/>
          <w:szCs w:val="25"/>
        </w:rPr>
        <w:t xml:space="preserve">CHƯA ĐÁNH GIÁ / NOT YET EVALUATED — </w:t>
      </w:r>
      <w:r>
        <w:rPr>
          <w:sz w:val="25"/>
          <w:szCs w:val="25"/>
        </w:rPr>
        <w:t>Kiểm định ARCH-LM và việc ước lượng mô hình GARCH chưa được triển khai. Do đó báo cáo KHÔNG đưa ra bất kỳ tham số mô hình phương sai có điều kiện nào. Bằng chứng về cụm biến động trình bày ở trên là bằng chứng mô tả và bằng chứng tự tương quan, đủ để biện minh cho việc triển khai GARCH ở bước tiếp theo, nhưng chưa phải là kết quả ước lượng GARCH.</w:t>
      </w:r>
    </w:p>
    <w:p w14:paraId="5A92DBEF" w14:textId="77777777" w:rsidR="00D52F36" w:rsidRDefault="00056C5F">
      <w:pPr>
        <w:pStyle w:val="Heading2"/>
        <w:numPr>
          <w:ilvl w:val="1"/>
          <w:numId w:val="2"/>
        </w:numPr>
        <w:spacing w:after="160"/>
      </w:pPr>
      <w:bookmarkStart w:id="53" w:name="_Toc241270861"/>
      <w:r>
        <w:t>Kết quả phân tích hiệu ứng lịch</w:t>
      </w:r>
      <w:bookmarkEnd w:id="53"/>
    </w:p>
    <w:p w14:paraId="4F0C571C" w14:textId="77777777" w:rsidR="00D52F36" w:rsidRDefault="00056C5F">
      <w:pPr>
        <w:spacing w:after="120"/>
        <w:jc w:val="both"/>
      </w:pPr>
      <w:r>
        <w:t>Hình 9 trình bày lợi suất trung bình theo ngày trong tuần, theo tháng trong năm và lợi suất tích lũy theo năm.</w:t>
      </w:r>
    </w:p>
    <w:p w14:paraId="2776AD9B" w14:textId="77777777" w:rsidR="00D52F36" w:rsidRDefault="00056C5F">
      <w:pPr>
        <w:spacing w:before="160" w:after="40"/>
        <w:jc w:val="center"/>
      </w:pPr>
      <w:r>
        <w:rPr>
          <w:noProof/>
        </w:rPr>
        <w:drawing>
          <wp:inline distT="0" distB="0" distL="0" distR="0" wp14:anchorId="5CEDD655" wp14:editId="2B446B6C">
            <wp:extent cx="5619750" cy="1695450"/>
            <wp:effectExtent l="0" t="0" r="0" b="0"/>
            <wp:docPr id="419172729" name="Picture 419172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1695450"/>
                    </a:xfrm>
                    <a:prstGeom prst="rect">
                      <a:avLst/>
                    </a:prstGeom>
                  </pic:spPr>
                </pic:pic>
              </a:graphicData>
            </a:graphic>
          </wp:inline>
        </w:drawing>
      </w:r>
    </w:p>
    <w:p w14:paraId="0EEEE462" w14:textId="749ABA10" w:rsidR="00D52F36" w:rsidRDefault="00056C5F">
      <w:pPr>
        <w:pStyle w:val="Caption"/>
        <w:spacing w:after="240" w:line="276" w:lineRule="auto"/>
      </w:pPr>
      <w:bookmarkStart w:id="54" w:name="_Toc241270889"/>
      <w:r>
        <w:rPr>
          <w:b/>
          <w:bCs/>
        </w:rPr>
        <w:t xml:space="preserve">Hình </w:t>
      </w:r>
      <w:r>
        <w:fldChar w:fldCharType="begin"/>
      </w:r>
      <w:r>
        <w:instrText>SEQ Hình</w:instrText>
      </w:r>
      <w:r>
        <w:fldChar w:fldCharType="separate"/>
      </w:r>
      <w:r w:rsidR="00724678">
        <w:rPr>
          <w:noProof/>
        </w:rPr>
        <w:t>9</w:t>
      </w:r>
      <w:r>
        <w:fldChar w:fldCharType="end"/>
      </w:r>
      <w:r>
        <w:t>: Lợi suất trung bình theo ngày trong tuần, theo tháng và lợi suất tích lũy theo năm</w:t>
      </w:r>
      <w:bookmarkEnd w:id="54"/>
    </w:p>
    <w:p w14:paraId="7DBC4B9B" w14:textId="77777777" w:rsidR="00D52F36" w:rsidRDefault="00056C5F">
      <w:pPr>
        <w:spacing w:after="120"/>
        <w:jc w:val="both"/>
      </w:pPr>
      <w:r>
        <w:t>Bảng 11 trình bày thống kê mô tả theo ngày trong tuần và Bảng 12 trình bày kết quả kiểm định hình thức.</w:t>
      </w:r>
    </w:p>
    <w:p w14:paraId="3BAD6881" w14:textId="023E47CD" w:rsidR="00D52F36" w:rsidRDefault="00056C5F">
      <w:pPr>
        <w:pStyle w:val="Caption"/>
        <w:spacing w:before="200" w:after="80" w:line="276" w:lineRule="auto"/>
      </w:pPr>
      <w:bookmarkStart w:id="55" w:name="_Toc241270900"/>
      <w:r>
        <w:rPr>
          <w:b/>
          <w:bCs/>
        </w:rPr>
        <w:t xml:space="preserve">Bảng </w:t>
      </w:r>
      <w:r>
        <w:fldChar w:fldCharType="begin"/>
      </w:r>
      <w:r>
        <w:instrText>SEQ Bảng</w:instrText>
      </w:r>
      <w:r>
        <w:fldChar w:fldCharType="separate"/>
      </w:r>
      <w:r w:rsidR="00724678">
        <w:rPr>
          <w:noProof/>
        </w:rPr>
        <w:t>11</w:t>
      </w:r>
      <w:r>
        <w:fldChar w:fldCharType="end"/>
      </w:r>
      <w:r>
        <w:t>: Thống kê lợi suất logarit theo ngày trong tuần</w:t>
      </w:r>
      <w:bookmarkEnd w:id="5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9"/>
        <w:gridCol w:w="1451"/>
        <w:gridCol w:w="1814"/>
        <w:gridCol w:w="1723"/>
        <w:gridCol w:w="1723"/>
      </w:tblGrid>
      <w:tr w:rsidR="00D52F36" w14:paraId="5426F30D" w14:textId="77777777">
        <w:tblPrEx>
          <w:tblCellMar>
            <w:top w:w="0" w:type="dxa"/>
            <w:bottom w:w="0" w:type="dxa"/>
          </w:tblCellMar>
        </w:tblPrEx>
        <w:trPr>
          <w:tblHeader/>
        </w:trPr>
        <w:tc>
          <w:tcPr>
            <w:tcW w:w="2358" w:type="dxa"/>
            <w:shd w:val="clear" w:color="auto" w:fill="D9E2F3"/>
            <w:tcMar>
              <w:top w:w="60" w:type="dxa"/>
              <w:left w:w="90" w:type="dxa"/>
              <w:bottom w:w="60" w:type="dxa"/>
              <w:right w:w="90" w:type="dxa"/>
            </w:tcMar>
            <w:vAlign w:val="center"/>
          </w:tcPr>
          <w:p w14:paraId="068EE59F" w14:textId="77777777" w:rsidR="00D52F36" w:rsidRDefault="00056C5F">
            <w:pPr>
              <w:spacing w:before="20" w:after="20" w:line="240" w:lineRule="auto"/>
              <w:jc w:val="center"/>
            </w:pPr>
            <w:r>
              <w:rPr>
                <w:b/>
                <w:bCs/>
                <w:sz w:val="22"/>
                <w:szCs w:val="22"/>
              </w:rPr>
              <w:lastRenderedPageBreak/>
              <w:t>Ngày trong tuần</w:t>
            </w:r>
          </w:p>
        </w:tc>
        <w:tc>
          <w:tcPr>
            <w:tcW w:w="1451" w:type="dxa"/>
            <w:shd w:val="clear" w:color="auto" w:fill="D9E2F3"/>
            <w:tcMar>
              <w:top w:w="60" w:type="dxa"/>
              <w:left w:w="90" w:type="dxa"/>
              <w:bottom w:w="60" w:type="dxa"/>
              <w:right w:w="90" w:type="dxa"/>
            </w:tcMar>
            <w:vAlign w:val="center"/>
          </w:tcPr>
          <w:p w14:paraId="330BC68D" w14:textId="77777777" w:rsidR="00D52F36" w:rsidRDefault="00056C5F">
            <w:pPr>
              <w:spacing w:before="20" w:after="20" w:line="240" w:lineRule="auto"/>
              <w:jc w:val="center"/>
            </w:pPr>
            <w:r>
              <w:rPr>
                <w:b/>
                <w:bCs/>
                <w:sz w:val="22"/>
                <w:szCs w:val="22"/>
              </w:rPr>
              <w:t>Số phiên</w:t>
            </w:r>
          </w:p>
        </w:tc>
        <w:tc>
          <w:tcPr>
            <w:tcW w:w="1814" w:type="dxa"/>
            <w:shd w:val="clear" w:color="auto" w:fill="D9E2F3"/>
            <w:tcMar>
              <w:top w:w="60" w:type="dxa"/>
              <w:left w:w="90" w:type="dxa"/>
              <w:bottom w:w="60" w:type="dxa"/>
              <w:right w:w="90" w:type="dxa"/>
            </w:tcMar>
            <w:vAlign w:val="center"/>
          </w:tcPr>
          <w:p w14:paraId="65CCD521" w14:textId="77777777" w:rsidR="00D52F36" w:rsidRDefault="00056C5F">
            <w:pPr>
              <w:spacing w:before="20" w:after="20" w:line="240" w:lineRule="auto"/>
              <w:jc w:val="center"/>
            </w:pPr>
            <w:r>
              <w:rPr>
                <w:b/>
                <w:bCs/>
                <w:sz w:val="22"/>
                <w:szCs w:val="22"/>
              </w:rPr>
              <w:t>Trung bình (%)</w:t>
            </w:r>
          </w:p>
        </w:tc>
        <w:tc>
          <w:tcPr>
            <w:tcW w:w="1723" w:type="dxa"/>
            <w:shd w:val="clear" w:color="auto" w:fill="D9E2F3"/>
            <w:tcMar>
              <w:top w:w="60" w:type="dxa"/>
              <w:left w:w="90" w:type="dxa"/>
              <w:bottom w:w="60" w:type="dxa"/>
              <w:right w:w="90" w:type="dxa"/>
            </w:tcMar>
            <w:vAlign w:val="center"/>
          </w:tcPr>
          <w:p w14:paraId="7E193EE2" w14:textId="77777777" w:rsidR="00D52F36" w:rsidRDefault="00056C5F">
            <w:pPr>
              <w:spacing w:before="20" w:after="20" w:line="240" w:lineRule="auto"/>
              <w:jc w:val="center"/>
            </w:pPr>
            <w:r>
              <w:rPr>
                <w:b/>
                <w:bCs/>
                <w:sz w:val="22"/>
                <w:szCs w:val="22"/>
              </w:rPr>
              <w:t>Trung vị (%)</w:t>
            </w:r>
          </w:p>
        </w:tc>
        <w:tc>
          <w:tcPr>
            <w:tcW w:w="1723" w:type="dxa"/>
            <w:shd w:val="clear" w:color="auto" w:fill="D9E2F3"/>
            <w:tcMar>
              <w:top w:w="60" w:type="dxa"/>
              <w:left w:w="90" w:type="dxa"/>
              <w:bottom w:w="60" w:type="dxa"/>
              <w:right w:w="90" w:type="dxa"/>
            </w:tcMar>
            <w:vAlign w:val="center"/>
          </w:tcPr>
          <w:p w14:paraId="298E5386" w14:textId="77777777" w:rsidR="00D52F36" w:rsidRDefault="00056C5F">
            <w:pPr>
              <w:spacing w:before="20" w:after="20" w:line="240" w:lineRule="auto"/>
              <w:jc w:val="center"/>
            </w:pPr>
            <w:r>
              <w:rPr>
                <w:b/>
                <w:bCs/>
                <w:sz w:val="22"/>
                <w:szCs w:val="22"/>
              </w:rPr>
              <w:t>Độ lệch chuẩn (%)</w:t>
            </w:r>
          </w:p>
        </w:tc>
      </w:tr>
      <w:tr w:rsidR="00D52F36" w14:paraId="293C3B63" w14:textId="77777777">
        <w:tblPrEx>
          <w:tblCellMar>
            <w:top w:w="0" w:type="dxa"/>
            <w:bottom w:w="0" w:type="dxa"/>
          </w:tblCellMar>
        </w:tblPrEx>
        <w:tc>
          <w:tcPr>
            <w:tcW w:w="2358" w:type="dxa"/>
            <w:tcMar>
              <w:top w:w="60" w:type="dxa"/>
              <w:left w:w="90" w:type="dxa"/>
              <w:bottom w:w="60" w:type="dxa"/>
              <w:right w:w="90" w:type="dxa"/>
            </w:tcMar>
            <w:vAlign w:val="center"/>
          </w:tcPr>
          <w:p w14:paraId="75471C7A" w14:textId="77777777" w:rsidR="00D52F36" w:rsidRDefault="00056C5F">
            <w:pPr>
              <w:spacing w:before="20" w:after="20" w:line="240" w:lineRule="auto"/>
            </w:pPr>
            <w:r>
              <w:rPr>
                <w:sz w:val="22"/>
                <w:szCs w:val="22"/>
              </w:rPr>
              <w:t>Thứ Hai</w:t>
            </w:r>
          </w:p>
        </w:tc>
        <w:tc>
          <w:tcPr>
            <w:tcW w:w="1451" w:type="dxa"/>
            <w:tcMar>
              <w:top w:w="60" w:type="dxa"/>
              <w:left w:w="90" w:type="dxa"/>
              <w:bottom w:w="60" w:type="dxa"/>
              <w:right w:w="90" w:type="dxa"/>
            </w:tcMar>
            <w:vAlign w:val="center"/>
          </w:tcPr>
          <w:p w14:paraId="441C5D98" w14:textId="77777777" w:rsidR="00D52F36" w:rsidRDefault="00056C5F">
            <w:pPr>
              <w:spacing w:before="20" w:after="20" w:line="240" w:lineRule="auto"/>
              <w:jc w:val="right"/>
            </w:pPr>
            <w:r>
              <w:rPr>
                <w:sz w:val="22"/>
                <w:szCs w:val="22"/>
              </w:rPr>
              <w:t>1,239</w:t>
            </w:r>
          </w:p>
        </w:tc>
        <w:tc>
          <w:tcPr>
            <w:tcW w:w="1814" w:type="dxa"/>
            <w:tcMar>
              <w:top w:w="60" w:type="dxa"/>
              <w:left w:w="90" w:type="dxa"/>
              <w:bottom w:w="60" w:type="dxa"/>
              <w:right w:w="90" w:type="dxa"/>
            </w:tcMar>
            <w:vAlign w:val="center"/>
          </w:tcPr>
          <w:p w14:paraId="0F3F7201" w14:textId="77777777" w:rsidR="00D52F36" w:rsidRDefault="00056C5F">
            <w:pPr>
              <w:spacing w:before="20" w:after="20" w:line="240" w:lineRule="auto"/>
              <w:jc w:val="right"/>
            </w:pPr>
            <w:r>
              <w:rPr>
                <w:sz w:val="22"/>
                <w:szCs w:val="22"/>
              </w:rPr>
              <w:t>-0.0843</w:t>
            </w:r>
          </w:p>
        </w:tc>
        <w:tc>
          <w:tcPr>
            <w:tcW w:w="1723" w:type="dxa"/>
            <w:tcMar>
              <w:top w:w="60" w:type="dxa"/>
              <w:left w:w="90" w:type="dxa"/>
              <w:bottom w:w="60" w:type="dxa"/>
              <w:right w:w="90" w:type="dxa"/>
            </w:tcMar>
            <w:vAlign w:val="center"/>
          </w:tcPr>
          <w:p w14:paraId="1005456A" w14:textId="77777777" w:rsidR="00D52F36" w:rsidRDefault="00056C5F">
            <w:pPr>
              <w:spacing w:before="20" w:after="20" w:line="240" w:lineRule="auto"/>
              <w:jc w:val="right"/>
            </w:pPr>
            <w:r>
              <w:rPr>
                <w:sz w:val="22"/>
                <w:szCs w:val="22"/>
              </w:rPr>
              <w:t>0.0000</w:t>
            </w:r>
          </w:p>
        </w:tc>
        <w:tc>
          <w:tcPr>
            <w:tcW w:w="1723" w:type="dxa"/>
            <w:tcMar>
              <w:top w:w="60" w:type="dxa"/>
              <w:left w:w="90" w:type="dxa"/>
              <w:bottom w:w="60" w:type="dxa"/>
              <w:right w:w="90" w:type="dxa"/>
            </w:tcMar>
            <w:vAlign w:val="center"/>
          </w:tcPr>
          <w:p w14:paraId="3544BE10" w14:textId="77777777" w:rsidR="00D52F36" w:rsidRDefault="00056C5F">
            <w:pPr>
              <w:spacing w:before="20" w:after="20" w:line="240" w:lineRule="auto"/>
              <w:jc w:val="right"/>
            </w:pPr>
            <w:r>
              <w:rPr>
                <w:sz w:val="22"/>
                <w:szCs w:val="22"/>
              </w:rPr>
              <w:t>1.6708</w:t>
            </w:r>
          </w:p>
        </w:tc>
      </w:tr>
      <w:tr w:rsidR="00D52F36" w14:paraId="7F3C1A48" w14:textId="77777777">
        <w:tblPrEx>
          <w:tblCellMar>
            <w:top w:w="0" w:type="dxa"/>
            <w:bottom w:w="0" w:type="dxa"/>
          </w:tblCellMar>
        </w:tblPrEx>
        <w:tc>
          <w:tcPr>
            <w:tcW w:w="2358" w:type="dxa"/>
            <w:tcMar>
              <w:top w:w="60" w:type="dxa"/>
              <w:left w:w="90" w:type="dxa"/>
              <w:bottom w:w="60" w:type="dxa"/>
              <w:right w:w="90" w:type="dxa"/>
            </w:tcMar>
            <w:vAlign w:val="center"/>
          </w:tcPr>
          <w:p w14:paraId="06BF1B10" w14:textId="77777777" w:rsidR="00D52F36" w:rsidRDefault="00056C5F">
            <w:pPr>
              <w:spacing w:before="20" w:after="20" w:line="240" w:lineRule="auto"/>
            </w:pPr>
            <w:r>
              <w:rPr>
                <w:sz w:val="22"/>
                <w:szCs w:val="22"/>
              </w:rPr>
              <w:t>Thứ Ba</w:t>
            </w:r>
          </w:p>
        </w:tc>
        <w:tc>
          <w:tcPr>
            <w:tcW w:w="1451" w:type="dxa"/>
            <w:tcMar>
              <w:top w:w="60" w:type="dxa"/>
              <w:left w:w="90" w:type="dxa"/>
              <w:bottom w:w="60" w:type="dxa"/>
              <w:right w:w="90" w:type="dxa"/>
            </w:tcMar>
            <w:vAlign w:val="center"/>
          </w:tcPr>
          <w:p w14:paraId="6C7DDCF9" w14:textId="77777777" w:rsidR="00D52F36" w:rsidRDefault="00056C5F">
            <w:pPr>
              <w:spacing w:before="20" w:after="20" w:line="240" w:lineRule="auto"/>
              <w:jc w:val="right"/>
            </w:pPr>
            <w:r>
              <w:rPr>
                <w:sz w:val="22"/>
                <w:szCs w:val="22"/>
              </w:rPr>
              <w:t>1,191</w:t>
            </w:r>
          </w:p>
        </w:tc>
        <w:tc>
          <w:tcPr>
            <w:tcW w:w="1814" w:type="dxa"/>
            <w:tcMar>
              <w:top w:w="60" w:type="dxa"/>
              <w:left w:w="90" w:type="dxa"/>
              <w:bottom w:w="60" w:type="dxa"/>
              <w:right w:w="90" w:type="dxa"/>
            </w:tcMar>
            <w:vAlign w:val="center"/>
          </w:tcPr>
          <w:p w14:paraId="33932415" w14:textId="77777777" w:rsidR="00D52F36" w:rsidRDefault="00056C5F">
            <w:pPr>
              <w:spacing w:before="20" w:after="20" w:line="240" w:lineRule="auto"/>
              <w:jc w:val="right"/>
            </w:pPr>
            <w:r>
              <w:rPr>
                <w:sz w:val="22"/>
                <w:szCs w:val="22"/>
              </w:rPr>
              <w:t>-0.0249</w:t>
            </w:r>
          </w:p>
        </w:tc>
        <w:tc>
          <w:tcPr>
            <w:tcW w:w="1723" w:type="dxa"/>
            <w:tcMar>
              <w:top w:w="60" w:type="dxa"/>
              <w:left w:w="90" w:type="dxa"/>
              <w:bottom w:w="60" w:type="dxa"/>
              <w:right w:w="90" w:type="dxa"/>
            </w:tcMar>
            <w:vAlign w:val="center"/>
          </w:tcPr>
          <w:p w14:paraId="2EDC1B90" w14:textId="77777777" w:rsidR="00D52F36" w:rsidRDefault="00056C5F">
            <w:pPr>
              <w:spacing w:before="20" w:after="20" w:line="240" w:lineRule="auto"/>
              <w:jc w:val="right"/>
            </w:pPr>
            <w:r>
              <w:rPr>
                <w:sz w:val="22"/>
                <w:szCs w:val="22"/>
              </w:rPr>
              <w:t>0.0457</w:t>
            </w:r>
          </w:p>
        </w:tc>
        <w:tc>
          <w:tcPr>
            <w:tcW w:w="1723" w:type="dxa"/>
            <w:tcMar>
              <w:top w:w="60" w:type="dxa"/>
              <w:left w:w="90" w:type="dxa"/>
              <w:bottom w:w="60" w:type="dxa"/>
              <w:right w:w="90" w:type="dxa"/>
            </w:tcMar>
            <w:vAlign w:val="center"/>
          </w:tcPr>
          <w:p w14:paraId="4D1A264C" w14:textId="77777777" w:rsidR="00D52F36" w:rsidRDefault="00056C5F">
            <w:pPr>
              <w:spacing w:before="20" w:after="20" w:line="240" w:lineRule="auto"/>
              <w:jc w:val="right"/>
            </w:pPr>
            <w:r>
              <w:rPr>
                <w:sz w:val="22"/>
                <w:szCs w:val="22"/>
              </w:rPr>
              <w:t>1.3929</w:t>
            </w:r>
          </w:p>
        </w:tc>
      </w:tr>
      <w:tr w:rsidR="00D52F36" w14:paraId="2AC9350F" w14:textId="77777777">
        <w:tblPrEx>
          <w:tblCellMar>
            <w:top w:w="0" w:type="dxa"/>
            <w:bottom w:w="0" w:type="dxa"/>
          </w:tblCellMar>
        </w:tblPrEx>
        <w:tc>
          <w:tcPr>
            <w:tcW w:w="2358" w:type="dxa"/>
            <w:tcMar>
              <w:top w:w="60" w:type="dxa"/>
              <w:left w:w="90" w:type="dxa"/>
              <w:bottom w:w="60" w:type="dxa"/>
              <w:right w:w="90" w:type="dxa"/>
            </w:tcMar>
            <w:vAlign w:val="center"/>
          </w:tcPr>
          <w:p w14:paraId="3FC932D8" w14:textId="77777777" w:rsidR="00D52F36" w:rsidRDefault="00056C5F">
            <w:pPr>
              <w:spacing w:before="20" w:after="20" w:line="240" w:lineRule="auto"/>
            </w:pPr>
            <w:r>
              <w:rPr>
                <w:sz w:val="22"/>
                <w:szCs w:val="22"/>
              </w:rPr>
              <w:t>Thứ Tư</w:t>
            </w:r>
          </w:p>
        </w:tc>
        <w:tc>
          <w:tcPr>
            <w:tcW w:w="1451" w:type="dxa"/>
            <w:tcMar>
              <w:top w:w="60" w:type="dxa"/>
              <w:left w:w="90" w:type="dxa"/>
              <w:bottom w:w="60" w:type="dxa"/>
              <w:right w:w="90" w:type="dxa"/>
            </w:tcMar>
            <w:vAlign w:val="center"/>
          </w:tcPr>
          <w:p w14:paraId="24B05785" w14:textId="77777777" w:rsidR="00D52F36" w:rsidRDefault="00056C5F">
            <w:pPr>
              <w:spacing w:before="20" w:after="20" w:line="240" w:lineRule="auto"/>
              <w:jc w:val="right"/>
            </w:pPr>
            <w:r>
              <w:rPr>
                <w:sz w:val="22"/>
                <w:szCs w:val="22"/>
              </w:rPr>
              <w:t>1,276</w:t>
            </w:r>
          </w:p>
        </w:tc>
        <w:tc>
          <w:tcPr>
            <w:tcW w:w="1814" w:type="dxa"/>
            <w:tcMar>
              <w:top w:w="60" w:type="dxa"/>
              <w:left w:w="90" w:type="dxa"/>
              <w:bottom w:w="60" w:type="dxa"/>
              <w:right w:w="90" w:type="dxa"/>
            </w:tcMar>
            <w:vAlign w:val="center"/>
          </w:tcPr>
          <w:p w14:paraId="1C1A54FF" w14:textId="77777777" w:rsidR="00D52F36" w:rsidRDefault="00056C5F">
            <w:pPr>
              <w:spacing w:before="20" w:after="20" w:line="240" w:lineRule="auto"/>
              <w:jc w:val="right"/>
            </w:pPr>
            <w:r>
              <w:rPr>
                <w:sz w:val="22"/>
                <w:szCs w:val="22"/>
              </w:rPr>
              <w:t>0.1328</w:t>
            </w:r>
          </w:p>
        </w:tc>
        <w:tc>
          <w:tcPr>
            <w:tcW w:w="1723" w:type="dxa"/>
            <w:tcMar>
              <w:top w:w="60" w:type="dxa"/>
              <w:left w:w="90" w:type="dxa"/>
              <w:bottom w:w="60" w:type="dxa"/>
              <w:right w:w="90" w:type="dxa"/>
            </w:tcMar>
            <w:vAlign w:val="center"/>
          </w:tcPr>
          <w:p w14:paraId="393B7FA5" w14:textId="77777777" w:rsidR="00D52F36" w:rsidRDefault="00056C5F">
            <w:pPr>
              <w:spacing w:before="20" w:after="20" w:line="240" w:lineRule="auto"/>
              <w:jc w:val="right"/>
            </w:pPr>
            <w:r>
              <w:rPr>
                <w:sz w:val="22"/>
                <w:szCs w:val="22"/>
              </w:rPr>
              <w:t>0.1171</w:t>
            </w:r>
          </w:p>
        </w:tc>
        <w:tc>
          <w:tcPr>
            <w:tcW w:w="1723" w:type="dxa"/>
            <w:tcMar>
              <w:top w:w="60" w:type="dxa"/>
              <w:left w:w="90" w:type="dxa"/>
              <w:bottom w:w="60" w:type="dxa"/>
              <w:right w:w="90" w:type="dxa"/>
            </w:tcMar>
            <w:vAlign w:val="center"/>
          </w:tcPr>
          <w:p w14:paraId="3A9CC1F2" w14:textId="77777777" w:rsidR="00D52F36" w:rsidRDefault="00056C5F">
            <w:pPr>
              <w:spacing w:before="20" w:after="20" w:line="240" w:lineRule="auto"/>
              <w:jc w:val="right"/>
            </w:pPr>
            <w:r>
              <w:rPr>
                <w:sz w:val="22"/>
                <w:szCs w:val="22"/>
              </w:rPr>
              <w:t>1.4158</w:t>
            </w:r>
          </w:p>
        </w:tc>
      </w:tr>
      <w:tr w:rsidR="00D52F36" w14:paraId="2152895B" w14:textId="77777777">
        <w:tblPrEx>
          <w:tblCellMar>
            <w:top w:w="0" w:type="dxa"/>
            <w:bottom w:w="0" w:type="dxa"/>
          </w:tblCellMar>
        </w:tblPrEx>
        <w:tc>
          <w:tcPr>
            <w:tcW w:w="2358" w:type="dxa"/>
            <w:tcMar>
              <w:top w:w="60" w:type="dxa"/>
              <w:left w:w="90" w:type="dxa"/>
              <w:bottom w:w="60" w:type="dxa"/>
              <w:right w:w="90" w:type="dxa"/>
            </w:tcMar>
            <w:vAlign w:val="center"/>
          </w:tcPr>
          <w:p w14:paraId="0405599E" w14:textId="77777777" w:rsidR="00D52F36" w:rsidRDefault="00056C5F">
            <w:pPr>
              <w:spacing w:before="20" w:after="20" w:line="240" w:lineRule="auto"/>
            </w:pPr>
            <w:r>
              <w:rPr>
                <w:sz w:val="22"/>
                <w:szCs w:val="22"/>
              </w:rPr>
              <w:t>Thứ Năm</w:t>
            </w:r>
          </w:p>
        </w:tc>
        <w:tc>
          <w:tcPr>
            <w:tcW w:w="1451" w:type="dxa"/>
            <w:tcMar>
              <w:top w:w="60" w:type="dxa"/>
              <w:left w:w="90" w:type="dxa"/>
              <w:bottom w:w="60" w:type="dxa"/>
              <w:right w:w="90" w:type="dxa"/>
            </w:tcMar>
            <w:vAlign w:val="center"/>
          </w:tcPr>
          <w:p w14:paraId="5C4BBBB8" w14:textId="77777777" w:rsidR="00D52F36" w:rsidRDefault="00056C5F">
            <w:pPr>
              <w:spacing w:before="20" w:after="20" w:line="240" w:lineRule="auto"/>
              <w:jc w:val="right"/>
            </w:pPr>
            <w:r>
              <w:rPr>
                <w:sz w:val="22"/>
                <w:szCs w:val="22"/>
              </w:rPr>
              <w:t>1,200</w:t>
            </w:r>
          </w:p>
        </w:tc>
        <w:tc>
          <w:tcPr>
            <w:tcW w:w="1814" w:type="dxa"/>
            <w:tcMar>
              <w:top w:w="60" w:type="dxa"/>
              <w:left w:w="90" w:type="dxa"/>
              <w:bottom w:w="60" w:type="dxa"/>
              <w:right w:w="90" w:type="dxa"/>
            </w:tcMar>
            <w:vAlign w:val="center"/>
          </w:tcPr>
          <w:p w14:paraId="606D59F5" w14:textId="77777777" w:rsidR="00D52F36" w:rsidRDefault="00056C5F">
            <w:pPr>
              <w:spacing w:before="20" w:after="20" w:line="240" w:lineRule="auto"/>
              <w:jc w:val="right"/>
            </w:pPr>
            <w:r>
              <w:rPr>
                <w:sz w:val="22"/>
                <w:szCs w:val="22"/>
              </w:rPr>
              <w:t>0.0483</w:t>
            </w:r>
          </w:p>
        </w:tc>
        <w:tc>
          <w:tcPr>
            <w:tcW w:w="1723" w:type="dxa"/>
            <w:tcMar>
              <w:top w:w="60" w:type="dxa"/>
              <w:left w:w="90" w:type="dxa"/>
              <w:bottom w:w="60" w:type="dxa"/>
              <w:right w:w="90" w:type="dxa"/>
            </w:tcMar>
            <w:vAlign w:val="center"/>
          </w:tcPr>
          <w:p w14:paraId="5E20FD38" w14:textId="77777777" w:rsidR="00D52F36" w:rsidRDefault="00056C5F">
            <w:pPr>
              <w:spacing w:before="20" w:after="20" w:line="240" w:lineRule="auto"/>
              <w:jc w:val="right"/>
            </w:pPr>
            <w:r>
              <w:rPr>
                <w:sz w:val="22"/>
                <w:szCs w:val="22"/>
              </w:rPr>
              <w:t>0.0702</w:t>
            </w:r>
          </w:p>
        </w:tc>
        <w:tc>
          <w:tcPr>
            <w:tcW w:w="1723" w:type="dxa"/>
            <w:tcMar>
              <w:top w:w="60" w:type="dxa"/>
              <w:left w:w="90" w:type="dxa"/>
              <w:bottom w:w="60" w:type="dxa"/>
              <w:right w:w="90" w:type="dxa"/>
            </w:tcMar>
            <w:vAlign w:val="center"/>
          </w:tcPr>
          <w:p w14:paraId="329F38CB" w14:textId="77777777" w:rsidR="00D52F36" w:rsidRDefault="00056C5F">
            <w:pPr>
              <w:spacing w:before="20" w:after="20" w:line="240" w:lineRule="auto"/>
              <w:jc w:val="right"/>
            </w:pPr>
            <w:r>
              <w:rPr>
                <w:sz w:val="22"/>
                <w:szCs w:val="22"/>
              </w:rPr>
              <w:t>1.3061</w:t>
            </w:r>
          </w:p>
        </w:tc>
      </w:tr>
      <w:tr w:rsidR="00D52F36" w14:paraId="274BB223" w14:textId="77777777">
        <w:tblPrEx>
          <w:tblCellMar>
            <w:top w:w="0" w:type="dxa"/>
            <w:bottom w:w="0" w:type="dxa"/>
          </w:tblCellMar>
        </w:tblPrEx>
        <w:tc>
          <w:tcPr>
            <w:tcW w:w="2358" w:type="dxa"/>
            <w:tcMar>
              <w:top w:w="60" w:type="dxa"/>
              <w:left w:w="90" w:type="dxa"/>
              <w:bottom w:w="60" w:type="dxa"/>
              <w:right w:w="90" w:type="dxa"/>
            </w:tcMar>
            <w:vAlign w:val="center"/>
          </w:tcPr>
          <w:p w14:paraId="766C3814" w14:textId="77777777" w:rsidR="00D52F36" w:rsidRDefault="00056C5F">
            <w:pPr>
              <w:spacing w:before="20" w:after="20" w:line="240" w:lineRule="auto"/>
            </w:pPr>
            <w:r>
              <w:rPr>
                <w:sz w:val="22"/>
                <w:szCs w:val="22"/>
              </w:rPr>
              <w:t>Thứ Sáu</w:t>
            </w:r>
          </w:p>
        </w:tc>
        <w:tc>
          <w:tcPr>
            <w:tcW w:w="1451" w:type="dxa"/>
            <w:tcMar>
              <w:top w:w="60" w:type="dxa"/>
              <w:left w:w="90" w:type="dxa"/>
              <w:bottom w:w="60" w:type="dxa"/>
              <w:right w:w="90" w:type="dxa"/>
            </w:tcMar>
            <w:vAlign w:val="center"/>
          </w:tcPr>
          <w:p w14:paraId="30B0572B" w14:textId="77777777" w:rsidR="00D52F36" w:rsidRDefault="00056C5F">
            <w:pPr>
              <w:spacing w:before="20" w:after="20" w:line="240" w:lineRule="auto"/>
              <w:jc w:val="right"/>
            </w:pPr>
            <w:r>
              <w:rPr>
                <w:sz w:val="22"/>
                <w:szCs w:val="22"/>
              </w:rPr>
              <w:t>1,272</w:t>
            </w:r>
          </w:p>
        </w:tc>
        <w:tc>
          <w:tcPr>
            <w:tcW w:w="1814" w:type="dxa"/>
            <w:tcMar>
              <w:top w:w="60" w:type="dxa"/>
              <w:left w:w="90" w:type="dxa"/>
              <w:bottom w:w="60" w:type="dxa"/>
              <w:right w:w="90" w:type="dxa"/>
            </w:tcMar>
            <w:vAlign w:val="center"/>
          </w:tcPr>
          <w:p w14:paraId="780CE8DB" w14:textId="77777777" w:rsidR="00D52F36" w:rsidRDefault="00056C5F">
            <w:pPr>
              <w:spacing w:before="20" w:after="20" w:line="240" w:lineRule="auto"/>
              <w:jc w:val="right"/>
            </w:pPr>
            <w:r>
              <w:rPr>
                <w:sz w:val="22"/>
                <w:szCs w:val="22"/>
              </w:rPr>
              <w:t>0.1493</w:t>
            </w:r>
          </w:p>
        </w:tc>
        <w:tc>
          <w:tcPr>
            <w:tcW w:w="1723" w:type="dxa"/>
            <w:tcMar>
              <w:top w:w="60" w:type="dxa"/>
              <w:left w:w="90" w:type="dxa"/>
              <w:bottom w:w="60" w:type="dxa"/>
              <w:right w:w="90" w:type="dxa"/>
            </w:tcMar>
            <w:vAlign w:val="center"/>
          </w:tcPr>
          <w:p w14:paraId="224E0A67" w14:textId="77777777" w:rsidR="00D52F36" w:rsidRDefault="00056C5F">
            <w:pPr>
              <w:spacing w:before="20" w:after="20" w:line="240" w:lineRule="auto"/>
              <w:jc w:val="right"/>
            </w:pPr>
            <w:r>
              <w:rPr>
                <w:sz w:val="22"/>
                <w:szCs w:val="22"/>
              </w:rPr>
              <w:t>0.1091</w:t>
            </w:r>
          </w:p>
        </w:tc>
        <w:tc>
          <w:tcPr>
            <w:tcW w:w="1723" w:type="dxa"/>
            <w:tcMar>
              <w:top w:w="60" w:type="dxa"/>
              <w:left w:w="90" w:type="dxa"/>
              <w:bottom w:w="60" w:type="dxa"/>
              <w:right w:w="90" w:type="dxa"/>
            </w:tcMar>
            <w:vAlign w:val="center"/>
          </w:tcPr>
          <w:p w14:paraId="26F1DA2D" w14:textId="77777777" w:rsidR="00D52F36" w:rsidRDefault="00056C5F">
            <w:pPr>
              <w:spacing w:before="20" w:after="20" w:line="240" w:lineRule="auto"/>
              <w:jc w:val="right"/>
            </w:pPr>
            <w:r>
              <w:rPr>
                <w:sz w:val="22"/>
                <w:szCs w:val="22"/>
              </w:rPr>
              <w:t>1.3639</w:t>
            </w:r>
          </w:p>
        </w:tc>
      </w:tr>
    </w:tbl>
    <w:p w14:paraId="1DFDAEA0" w14:textId="77777777" w:rsidR="00D52F36" w:rsidRDefault="00056C5F">
      <w:pPr>
        <w:spacing w:before="60" w:after="200" w:line="276" w:lineRule="auto"/>
      </w:pPr>
      <w:r>
        <w:rPr>
          <w:i/>
          <w:iCs/>
          <w:sz w:val="23"/>
          <w:szCs w:val="23"/>
        </w:rPr>
        <w:t>Nguồn: results/eda_results.json, mục day_of_week_effect.</w:t>
      </w:r>
    </w:p>
    <w:p w14:paraId="2820F5A9" w14:textId="4D561A9C" w:rsidR="00D52F36" w:rsidRDefault="00056C5F">
      <w:pPr>
        <w:pStyle w:val="Caption"/>
        <w:spacing w:before="200" w:after="80" w:line="276" w:lineRule="auto"/>
      </w:pPr>
      <w:bookmarkStart w:id="56" w:name="_Toc241270901"/>
      <w:r>
        <w:rPr>
          <w:b/>
          <w:bCs/>
        </w:rPr>
        <w:t xml:space="preserve">Bảng </w:t>
      </w:r>
      <w:r>
        <w:fldChar w:fldCharType="begin"/>
      </w:r>
      <w:r>
        <w:instrText>SEQ Bảng</w:instrText>
      </w:r>
      <w:r>
        <w:fldChar w:fldCharType="separate"/>
      </w:r>
      <w:r w:rsidR="00724678">
        <w:rPr>
          <w:noProof/>
        </w:rPr>
        <w:t>12</w:t>
      </w:r>
      <w:r>
        <w:fldChar w:fldCharType="end"/>
      </w:r>
      <w:r>
        <w:t>: Kết quả kiểm định hiệu ứng lịch</w:t>
      </w:r>
      <w:bookmarkEnd w:id="5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5"/>
        <w:gridCol w:w="2540"/>
        <w:gridCol w:w="1451"/>
        <w:gridCol w:w="1451"/>
        <w:gridCol w:w="1633"/>
      </w:tblGrid>
      <w:tr w:rsidR="00D52F36" w14:paraId="25814783" w14:textId="77777777">
        <w:tblPrEx>
          <w:tblCellMar>
            <w:top w:w="0" w:type="dxa"/>
            <w:bottom w:w="0" w:type="dxa"/>
          </w:tblCellMar>
        </w:tblPrEx>
        <w:trPr>
          <w:tblHeader/>
        </w:trPr>
        <w:tc>
          <w:tcPr>
            <w:tcW w:w="1995" w:type="dxa"/>
            <w:shd w:val="clear" w:color="auto" w:fill="D9E2F3"/>
            <w:tcMar>
              <w:top w:w="60" w:type="dxa"/>
              <w:left w:w="90" w:type="dxa"/>
              <w:bottom w:w="60" w:type="dxa"/>
              <w:right w:w="90" w:type="dxa"/>
            </w:tcMar>
            <w:vAlign w:val="center"/>
          </w:tcPr>
          <w:p w14:paraId="137D1D74" w14:textId="77777777" w:rsidR="00D52F36" w:rsidRDefault="00056C5F">
            <w:pPr>
              <w:spacing w:before="20" w:after="20" w:line="240" w:lineRule="auto"/>
              <w:jc w:val="center"/>
            </w:pPr>
            <w:r>
              <w:rPr>
                <w:b/>
                <w:bCs/>
                <w:sz w:val="21"/>
                <w:szCs w:val="21"/>
              </w:rPr>
              <w:t>Hiệu ứng</w:t>
            </w:r>
          </w:p>
        </w:tc>
        <w:tc>
          <w:tcPr>
            <w:tcW w:w="2540" w:type="dxa"/>
            <w:shd w:val="clear" w:color="auto" w:fill="D9E2F3"/>
            <w:tcMar>
              <w:top w:w="60" w:type="dxa"/>
              <w:left w:w="90" w:type="dxa"/>
              <w:bottom w:w="60" w:type="dxa"/>
              <w:right w:w="90" w:type="dxa"/>
            </w:tcMar>
            <w:vAlign w:val="center"/>
          </w:tcPr>
          <w:p w14:paraId="41DFA270" w14:textId="77777777" w:rsidR="00D52F36" w:rsidRDefault="00056C5F">
            <w:pPr>
              <w:spacing w:before="20" w:after="20" w:line="240" w:lineRule="auto"/>
              <w:jc w:val="center"/>
            </w:pPr>
            <w:r>
              <w:rPr>
                <w:b/>
                <w:bCs/>
                <w:sz w:val="21"/>
                <w:szCs w:val="21"/>
              </w:rPr>
              <w:t>Kiểm định</w:t>
            </w:r>
          </w:p>
        </w:tc>
        <w:tc>
          <w:tcPr>
            <w:tcW w:w="1451" w:type="dxa"/>
            <w:shd w:val="clear" w:color="auto" w:fill="D9E2F3"/>
            <w:tcMar>
              <w:top w:w="60" w:type="dxa"/>
              <w:left w:w="90" w:type="dxa"/>
              <w:bottom w:w="60" w:type="dxa"/>
              <w:right w:w="90" w:type="dxa"/>
            </w:tcMar>
            <w:vAlign w:val="center"/>
          </w:tcPr>
          <w:p w14:paraId="3B677E7A" w14:textId="77777777" w:rsidR="00D52F36" w:rsidRDefault="00056C5F">
            <w:pPr>
              <w:spacing w:before="20" w:after="20" w:line="240" w:lineRule="auto"/>
              <w:jc w:val="center"/>
            </w:pPr>
            <w:r>
              <w:rPr>
                <w:b/>
                <w:bCs/>
                <w:sz w:val="21"/>
                <w:szCs w:val="21"/>
              </w:rPr>
              <w:t>Thống kê</w:t>
            </w:r>
          </w:p>
        </w:tc>
        <w:tc>
          <w:tcPr>
            <w:tcW w:w="1451" w:type="dxa"/>
            <w:shd w:val="clear" w:color="auto" w:fill="D9E2F3"/>
            <w:tcMar>
              <w:top w:w="60" w:type="dxa"/>
              <w:left w:w="90" w:type="dxa"/>
              <w:bottom w:w="60" w:type="dxa"/>
              <w:right w:w="90" w:type="dxa"/>
            </w:tcMar>
            <w:vAlign w:val="center"/>
          </w:tcPr>
          <w:p w14:paraId="0C6BD55B" w14:textId="77777777" w:rsidR="00D52F36" w:rsidRDefault="00056C5F">
            <w:pPr>
              <w:spacing w:before="20" w:after="20" w:line="240" w:lineRule="auto"/>
              <w:jc w:val="center"/>
            </w:pPr>
            <w:r>
              <w:rPr>
                <w:b/>
                <w:bCs/>
                <w:sz w:val="21"/>
                <w:szCs w:val="21"/>
              </w:rPr>
              <w:t>p-value</w:t>
            </w:r>
          </w:p>
        </w:tc>
        <w:tc>
          <w:tcPr>
            <w:tcW w:w="1633" w:type="dxa"/>
            <w:shd w:val="clear" w:color="auto" w:fill="D9E2F3"/>
            <w:tcMar>
              <w:top w:w="60" w:type="dxa"/>
              <w:left w:w="90" w:type="dxa"/>
              <w:bottom w:w="60" w:type="dxa"/>
              <w:right w:w="90" w:type="dxa"/>
            </w:tcMar>
            <w:vAlign w:val="center"/>
          </w:tcPr>
          <w:p w14:paraId="1FE4BF08" w14:textId="77777777" w:rsidR="00D52F36" w:rsidRDefault="00056C5F">
            <w:pPr>
              <w:spacing w:before="20" w:after="20" w:line="240" w:lineRule="auto"/>
              <w:jc w:val="center"/>
            </w:pPr>
            <w:r>
              <w:rPr>
                <w:b/>
                <w:bCs/>
                <w:sz w:val="21"/>
                <w:szCs w:val="21"/>
              </w:rPr>
              <w:t>Kết luận (α=0.05)</w:t>
            </w:r>
          </w:p>
        </w:tc>
      </w:tr>
      <w:tr w:rsidR="00D52F36" w14:paraId="13F60EF5" w14:textId="77777777">
        <w:tblPrEx>
          <w:tblCellMar>
            <w:top w:w="0" w:type="dxa"/>
            <w:bottom w:w="0" w:type="dxa"/>
          </w:tblCellMar>
        </w:tblPrEx>
        <w:tc>
          <w:tcPr>
            <w:tcW w:w="1995" w:type="dxa"/>
            <w:tcMar>
              <w:top w:w="60" w:type="dxa"/>
              <w:left w:w="90" w:type="dxa"/>
              <w:bottom w:w="60" w:type="dxa"/>
              <w:right w:w="90" w:type="dxa"/>
            </w:tcMar>
            <w:vAlign w:val="center"/>
          </w:tcPr>
          <w:p w14:paraId="6BA12981" w14:textId="77777777" w:rsidR="00D52F36" w:rsidRDefault="00056C5F">
            <w:pPr>
              <w:spacing w:before="20" w:after="20" w:line="240" w:lineRule="auto"/>
            </w:pPr>
            <w:r>
              <w:rPr>
                <w:sz w:val="21"/>
                <w:szCs w:val="21"/>
              </w:rPr>
              <w:t>Ngày trong tuần</w:t>
            </w:r>
          </w:p>
        </w:tc>
        <w:tc>
          <w:tcPr>
            <w:tcW w:w="2540" w:type="dxa"/>
            <w:tcMar>
              <w:top w:w="60" w:type="dxa"/>
              <w:left w:w="90" w:type="dxa"/>
              <w:bottom w:w="60" w:type="dxa"/>
              <w:right w:w="90" w:type="dxa"/>
            </w:tcMar>
            <w:vAlign w:val="center"/>
          </w:tcPr>
          <w:p w14:paraId="20C22D8E" w14:textId="77777777" w:rsidR="00D52F36" w:rsidRDefault="00056C5F">
            <w:pPr>
              <w:spacing w:before="20" w:after="20" w:line="240" w:lineRule="auto"/>
            </w:pPr>
            <w:r>
              <w:rPr>
                <w:sz w:val="21"/>
                <w:szCs w:val="21"/>
              </w:rPr>
              <w:t>ANOVA một chiều</w:t>
            </w:r>
          </w:p>
        </w:tc>
        <w:tc>
          <w:tcPr>
            <w:tcW w:w="1451" w:type="dxa"/>
            <w:tcMar>
              <w:top w:w="60" w:type="dxa"/>
              <w:left w:w="90" w:type="dxa"/>
              <w:bottom w:w="60" w:type="dxa"/>
              <w:right w:w="90" w:type="dxa"/>
            </w:tcMar>
            <w:vAlign w:val="center"/>
          </w:tcPr>
          <w:p w14:paraId="545A6572" w14:textId="77777777" w:rsidR="00D52F36" w:rsidRDefault="00056C5F">
            <w:pPr>
              <w:spacing w:before="20" w:after="20" w:line="240" w:lineRule="auto"/>
              <w:jc w:val="right"/>
            </w:pPr>
            <w:r>
              <w:rPr>
                <w:sz w:val="21"/>
                <w:szCs w:val="21"/>
              </w:rPr>
              <w:t>6.0879</w:t>
            </w:r>
          </w:p>
        </w:tc>
        <w:tc>
          <w:tcPr>
            <w:tcW w:w="1451" w:type="dxa"/>
            <w:tcMar>
              <w:top w:w="60" w:type="dxa"/>
              <w:left w:w="90" w:type="dxa"/>
              <w:bottom w:w="60" w:type="dxa"/>
              <w:right w:w="90" w:type="dxa"/>
            </w:tcMar>
            <w:vAlign w:val="center"/>
          </w:tcPr>
          <w:p w14:paraId="2AF29D7B" w14:textId="77777777" w:rsidR="00D52F36" w:rsidRDefault="00056C5F">
            <w:pPr>
              <w:spacing w:before="20" w:after="20" w:line="240" w:lineRule="auto"/>
              <w:jc w:val="right"/>
            </w:pPr>
            <w:r>
              <w:rPr>
                <w:sz w:val="21"/>
                <w:szCs w:val="21"/>
              </w:rPr>
              <w:t>6.93e-5</w:t>
            </w:r>
          </w:p>
        </w:tc>
        <w:tc>
          <w:tcPr>
            <w:tcW w:w="1633" w:type="dxa"/>
            <w:tcMar>
              <w:top w:w="60" w:type="dxa"/>
              <w:left w:w="90" w:type="dxa"/>
              <w:bottom w:w="60" w:type="dxa"/>
              <w:right w:w="90" w:type="dxa"/>
            </w:tcMar>
            <w:vAlign w:val="center"/>
          </w:tcPr>
          <w:p w14:paraId="38905412" w14:textId="77777777" w:rsidR="00D52F36" w:rsidRDefault="00056C5F">
            <w:pPr>
              <w:spacing w:before="20" w:after="20" w:line="240" w:lineRule="auto"/>
              <w:jc w:val="right"/>
            </w:pPr>
            <w:r>
              <w:rPr>
                <w:sz w:val="21"/>
                <w:szCs w:val="21"/>
              </w:rPr>
              <w:t>Bác bỏ H₀</w:t>
            </w:r>
          </w:p>
        </w:tc>
      </w:tr>
      <w:tr w:rsidR="00D52F36" w14:paraId="38042EC9" w14:textId="77777777">
        <w:tblPrEx>
          <w:tblCellMar>
            <w:top w:w="0" w:type="dxa"/>
            <w:bottom w:w="0" w:type="dxa"/>
          </w:tblCellMar>
        </w:tblPrEx>
        <w:tc>
          <w:tcPr>
            <w:tcW w:w="1995" w:type="dxa"/>
            <w:tcMar>
              <w:top w:w="60" w:type="dxa"/>
              <w:left w:w="90" w:type="dxa"/>
              <w:bottom w:w="60" w:type="dxa"/>
              <w:right w:w="90" w:type="dxa"/>
            </w:tcMar>
            <w:vAlign w:val="center"/>
          </w:tcPr>
          <w:p w14:paraId="61A88D5E" w14:textId="77777777" w:rsidR="00D52F36" w:rsidRDefault="00056C5F">
            <w:pPr>
              <w:spacing w:before="20" w:after="20" w:line="240" w:lineRule="auto"/>
            </w:pPr>
            <w:r>
              <w:rPr>
                <w:sz w:val="21"/>
                <w:szCs w:val="21"/>
              </w:rPr>
              <w:t>Ngày trong tuần</w:t>
            </w:r>
          </w:p>
        </w:tc>
        <w:tc>
          <w:tcPr>
            <w:tcW w:w="2540" w:type="dxa"/>
            <w:tcMar>
              <w:top w:w="60" w:type="dxa"/>
              <w:left w:w="90" w:type="dxa"/>
              <w:bottom w:w="60" w:type="dxa"/>
              <w:right w:w="90" w:type="dxa"/>
            </w:tcMar>
            <w:vAlign w:val="center"/>
          </w:tcPr>
          <w:p w14:paraId="1A442A1D" w14:textId="77777777" w:rsidR="00D52F36" w:rsidRDefault="00056C5F">
            <w:pPr>
              <w:spacing w:before="20" w:after="20" w:line="240" w:lineRule="auto"/>
            </w:pPr>
            <w:r>
              <w:rPr>
                <w:sz w:val="21"/>
                <w:szCs w:val="21"/>
              </w:rPr>
              <w:t>Kruskal–Wallis H</w:t>
            </w:r>
          </w:p>
        </w:tc>
        <w:tc>
          <w:tcPr>
            <w:tcW w:w="1451" w:type="dxa"/>
            <w:tcMar>
              <w:top w:w="60" w:type="dxa"/>
              <w:left w:w="90" w:type="dxa"/>
              <w:bottom w:w="60" w:type="dxa"/>
              <w:right w:w="90" w:type="dxa"/>
            </w:tcMar>
            <w:vAlign w:val="center"/>
          </w:tcPr>
          <w:p w14:paraId="441061A4" w14:textId="77777777" w:rsidR="00D52F36" w:rsidRDefault="00056C5F">
            <w:pPr>
              <w:spacing w:before="20" w:after="20" w:line="240" w:lineRule="auto"/>
              <w:jc w:val="right"/>
            </w:pPr>
            <w:r>
              <w:rPr>
                <w:sz w:val="21"/>
                <w:szCs w:val="21"/>
              </w:rPr>
              <w:t>16.6081</w:t>
            </w:r>
          </w:p>
        </w:tc>
        <w:tc>
          <w:tcPr>
            <w:tcW w:w="1451" w:type="dxa"/>
            <w:tcMar>
              <w:top w:w="60" w:type="dxa"/>
              <w:left w:w="90" w:type="dxa"/>
              <w:bottom w:w="60" w:type="dxa"/>
              <w:right w:w="90" w:type="dxa"/>
            </w:tcMar>
            <w:vAlign w:val="center"/>
          </w:tcPr>
          <w:p w14:paraId="437EB8E1" w14:textId="77777777" w:rsidR="00D52F36" w:rsidRDefault="00056C5F">
            <w:pPr>
              <w:spacing w:before="20" w:after="20" w:line="240" w:lineRule="auto"/>
              <w:jc w:val="right"/>
            </w:pPr>
            <w:r>
              <w:rPr>
                <w:sz w:val="21"/>
                <w:szCs w:val="21"/>
              </w:rPr>
              <w:t>0.0023</w:t>
            </w:r>
          </w:p>
        </w:tc>
        <w:tc>
          <w:tcPr>
            <w:tcW w:w="1633" w:type="dxa"/>
            <w:tcMar>
              <w:top w:w="60" w:type="dxa"/>
              <w:left w:w="90" w:type="dxa"/>
              <w:bottom w:w="60" w:type="dxa"/>
              <w:right w:w="90" w:type="dxa"/>
            </w:tcMar>
            <w:vAlign w:val="center"/>
          </w:tcPr>
          <w:p w14:paraId="6F876395" w14:textId="77777777" w:rsidR="00D52F36" w:rsidRDefault="00056C5F">
            <w:pPr>
              <w:spacing w:before="20" w:after="20" w:line="240" w:lineRule="auto"/>
              <w:jc w:val="right"/>
            </w:pPr>
            <w:r>
              <w:rPr>
                <w:sz w:val="21"/>
                <w:szCs w:val="21"/>
              </w:rPr>
              <w:t>Bác bỏ H₀</w:t>
            </w:r>
          </w:p>
        </w:tc>
      </w:tr>
      <w:tr w:rsidR="00D52F36" w14:paraId="6386FE82" w14:textId="77777777">
        <w:tblPrEx>
          <w:tblCellMar>
            <w:top w:w="0" w:type="dxa"/>
            <w:bottom w:w="0" w:type="dxa"/>
          </w:tblCellMar>
        </w:tblPrEx>
        <w:tc>
          <w:tcPr>
            <w:tcW w:w="1995" w:type="dxa"/>
            <w:tcMar>
              <w:top w:w="60" w:type="dxa"/>
              <w:left w:w="90" w:type="dxa"/>
              <w:bottom w:w="60" w:type="dxa"/>
              <w:right w:w="90" w:type="dxa"/>
            </w:tcMar>
            <w:vAlign w:val="center"/>
          </w:tcPr>
          <w:p w14:paraId="13839EFA" w14:textId="77777777" w:rsidR="00D52F36" w:rsidRDefault="00056C5F">
            <w:pPr>
              <w:spacing w:before="20" w:after="20" w:line="240" w:lineRule="auto"/>
            </w:pPr>
            <w:r>
              <w:rPr>
                <w:sz w:val="21"/>
                <w:szCs w:val="21"/>
              </w:rPr>
              <w:t>Ngày trong tuần</w:t>
            </w:r>
          </w:p>
        </w:tc>
        <w:tc>
          <w:tcPr>
            <w:tcW w:w="2540" w:type="dxa"/>
            <w:tcMar>
              <w:top w:w="60" w:type="dxa"/>
              <w:left w:w="90" w:type="dxa"/>
              <w:bottom w:w="60" w:type="dxa"/>
              <w:right w:w="90" w:type="dxa"/>
            </w:tcMar>
            <w:vAlign w:val="center"/>
          </w:tcPr>
          <w:p w14:paraId="3B769B03" w14:textId="77777777" w:rsidR="00D52F36" w:rsidRDefault="00056C5F">
            <w:pPr>
              <w:spacing w:before="20" w:after="20" w:line="240" w:lineRule="auto"/>
            </w:pPr>
            <w:r>
              <w:rPr>
                <w:sz w:val="21"/>
                <w:szCs w:val="21"/>
              </w:rPr>
              <w:t>Levene (tâm trung vị)</w:t>
            </w:r>
          </w:p>
        </w:tc>
        <w:tc>
          <w:tcPr>
            <w:tcW w:w="1451" w:type="dxa"/>
            <w:tcMar>
              <w:top w:w="60" w:type="dxa"/>
              <w:left w:w="90" w:type="dxa"/>
              <w:bottom w:w="60" w:type="dxa"/>
              <w:right w:w="90" w:type="dxa"/>
            </w:tcMar>
            <w:vAlign w:val="center"/>
          </w:tcPr>
          <w:p w14:paraId="502592C9" w14:textId="77777777" w:rsidR="00D52F36" w:rsidRDefault="00056C5F">
            <w:pPr>
              <w:spacing w:before="20" w:after="20" w:line="240" w:lineRule="auto"/>
              <w:jc w:val="right"/>
            </w:pPr>
            <w:r>
              <w:rPr>
                <w:sz w:val="21"/>
                <w:szCs w:val="21"/>
              </w:rPr>
              <w:t>13.6248</w:t>
            </w:r>
          </w:p>
        </w:tc>
        <w:tc>
          <w:tcPr>
            <w:tcW w:w="1451" w:type="dxa"/>
            <w:tcMar>
              <w:top w:w="60" w:type="dxa"/>
              <w:left w:w="90" w:type="dxa"/>
              <w:bottom w:w="60" w:type="dxa"/>
              <w:right w:w="90" w:type="dxa"/>
            </w:tcMar>
            <w:vAlign w:val="center"/>
          </w:tcPr>
          <w:p w14:paraId="4C7D1AE9" w14:textId="77777777" w:rsidR="00D52F36" w:rsidRDefault="00056C5F">
            <w:pPr>
              <w:spacing w:before="20" w:after="20" w:line="240" w:lineRule="auto"/>
              <w:jc w:val="right"/>
            </w:pPr>
            <w:r>
              <w:rPr>
                <w:sz w:val="21"/>
                <w:szCs w:val="21"/>
              </w:rPr>
              <w:t>4.62e-11</w:t>
            </w:r>
          </w:p>
        </w:tc>
        <w:tc>
          <w:tcPr>
            <w:tcW w:w="1633" w:type="dxa"/>
            <w:tcMar>
              <w:top w:w="60" w:type="dxa"/>
              <w:left w:w="90" w:type="dxa"/>
              <w:bottom w:w="60" w:type="dxa"/>
              <w:right w:w="90" w:type="dxa"/>
            </w:tcMar>
            <w:vAlign w:val="center"/>
          </w:tcPr>
          <w:p w14:paraId="767E3A14" w14:textId="77777777" w:rsidR="00D52F36" w:rsidRDefault="00056C5F">
            <w:pPr>
              <w:spacing w:before="20" w:after="20" w:line="240" w:lineRule="auto"/>
              <w:jc w:val="right"/>
            </w:pPr>
            <w:r>
              <w:rPr>
                <w:sz w:val="21"/>
                <w:szCs w:val="21"/>
              </w:rPr>
              <w:t>Bác bỏ H₀</w:t>
            </w:r>
          </w:p>
        </w:tc>
      </w:tr>
      <w:tr w:rsidR="00D52F36" w14:paraId="42D7DBB3" w14:textId="77777777">
        <w:tblPrEx>
          <w:tblCellMar>
            <w:top w:w="0" w:type="dxa"/>
            <w:bottom w:w="0" w:type="dxa"/>
          </w:tblCellMar>
        </w:tblPrEx>
        <w:tc>
          <w:tcPr>
            <w:tcW w:w="1995" w:type="dxa"/>
            <w:tcMar>
              <w:top w:w="60" w:type="dxa"/>
              <w:left w:w="90" w:type="dxa"/>
              <w:bottom w:w="60" w:type="dxa"/>
              <w:right w:w="90" w:type="dxa"/>
            </w:tcMar>
            <w:vAlign w:val="center"/>
          </w:tcPr>
          <w:p w14:paraId="4CDEBB22" w14:textId="77777777" w:rsidR="00D52F36" w:rsidRDefault="00056C5F">
            <w:pPr>
              <w:spacing w:before="20" w:after="20" w:line="240" w:lineRule="auto"/>
            </w:pPr>
            <w:r>
              <w:rPr>
                <w:sz w:val="21"/>
                <w:szCs w:val="21"/>
              </w:rPr>
              <w:t>Tháng trong năm</w:t>
            </w:r>
          </w:p>
        </w:tc>
        <w:tc>
          <w:tcPr>
            <w:tcW w:w="2540" w:type="dxa"/>
            <w:tcMar>
              <w:top w:w="60" w:type="dxa"/>
              <w:left w:w="90" w:type="dxa"/>
              <w:bottom w:w="60" w:type="dxa"/>
              <w:right w:w="90" w:type="dxa"/>
            </w:tcMar>
            <w:vAlign w:val="center"/>
          </w:tcPr>
          <w:p w14:paraId="17BDF580" w14:textId="77777777" w:rsidR="00D52F36" w:rsidRDefault="00056C5F">
            <w:pPr>
              <w:spacing w:before="20" w:after="20" w:line="240" w:lineRule="auto"/>
            </w:pPr>
            <w:r>
              <w:rPr>
                <w:sz w:val="21"/>
                <w:szCs w:val="21"/>
              </w:rPr>
              <w:t>ANOVA một chiều</w:t>
            </w:r>
          </w:p>
        </w:tc>
        <w:tc>
          <w:tcPr>
            <w:tcW w:w="1451" w:type="dxa"/>
            <w:tcMar>
              <w:top w:w="60" w:type="dxa"/>
              <w:left w:w="90" w:type="dxa"/>
              <w:bottom w:w="60" w:type="dxa"/>
              <w:right w:w="90" w:type="dxa"/>
            </w:tcMar>
            <w:vAlign w:val="center"/>
          </w:tcPr>
          <w:p w14:paraId="6D7FE36C" w14:textId="77777777" w:rsidR="00D52F36" w:rsidRDefault="00056C5F">
            <w:pPr>
              <w:spacing w:before="20" w:after="20" w:line="240" w:lineRule="auto"/>
              <w:jc w:val="right"/>
            </w:pPr>
            <w:r>
              <w:rPr>
                <w:sz w:val="21"/>
                <w:szCs w:val="21"/>
              </w:rPr>
              <w:t>1.1813</w:t>
            </w:r>
          </w:p>
        </w:tc>
        <w:tc>
          <w:tcPr>
            <w:tcW w:w="1451" w:type="dxa"/>
            <w:tcMar>
              <w:top w:w="60" w:type="dxa"/>
              <w:left w:w="90" w:type="dxa"/>
              <w:bottom w:w="60" w:type="dxa"/>
              <w:right w:w="90" w:type="dxa"/>
            </w:tcMar>
            <w:vAlign w:val="center"/>
          </w:tcPr>
          <w:p w14:paraId="5E44A1B7" w14:textId="77777777" w:rsidR="00D52F36" w:rsidRDefault="00056C5F">
            <w:pPr>
              <w:spacing w:before="20" w:after="20" w:line="240" w:lineRule="auto"/>
              <w:jc w:val="right"/>
            </w:pPr>
            <w:r>
              <w:rPr>
                <w:sz w:val="21"/>
                <w:szCs w:val="21"/>
              </w:rPr>
              <w:t>0.2940</w:t>
            </w:r>
          </w:p>
        </w:tc>
        <w:tc>
          <w:tcPr>
            <w:tcW w:w="1633" w:type="dxa"/>
            <w:tcMar>
              <w:top w:w="60" w:type="dxa"/>
              <w:left w:w="90" w:type="dxa"/>
              <w:bottom w:w="60" w:type="dxa"/>
              <w:right w:w="90" w:type="dxa"/>
            </w:tcMar>
            <w:vAlign w:val="center"/>
          </w:tcPr>
          <w:p w14:paraId="09FCD083" w14:textId="77777777" w:rsidR="00D52F36" w:rsidRDefault="00056C5F">
            <w:pPr>
              <w:spacing w:before="20" w:after="20" w:line="240" w:lineRule="auto"/>
              <w:jc w:val="right"/>
            </w:pPr>
            <w:r>
              <w:rPr>
                <w:sz w:val="21"/>
                <w:szCs w:val="21"/>
              </w:rPr>
              <w:t>Không bác bỏ H₀</w:t>
            </w:r>
          </w:p>
        </w:tc>
      </w:tr>
      <w:tr w:rsidR="00D52F36" w14:paraId="11B9639A" w14:textId="77777777">
        <w:tblPrEx>
          <w:tblCellMar>
            <w:top w:w="0" w:type="dxa"/>
            <w:bottom w:w="0" w:type="dxa"/>
          </w:tblCellMar>
        </w:tblPrEx>
        <w:tc>
          <w:tcPr>
            <w:tcW w:w="1995" w:type="dxa"/>
            <w:tcMar>
              <w:top w:w="60" w:type="dxa"/>
              <w:left w:w="90" w:type="dxa"/>
              <w:bottom w:w="60" w:type="dxa"/>
              <w:right w:w="90" w:type="dxa"/>
            </w:tcMar>
            <w:vAlign w:val="center"/>
          </w:tcPr>
          <w:p w14:paraId="6E143F03" w14:textId="77777777" w:rsidR="00D52F36" w:rsidRDefault="00056C5F">
            <w:pPr>
              <w:spacing w:before="20" w:after="20" w:line="240" w:lineRule="auto"/>
            </w:pPr>
            <w:r>
              <w:rPr>
                <w:sz w:val="21"/>
                <w:szCs w:val="21"/>
              </w:rPr>
              <w:t>Tháng trong năm</w:t>
            </w:r>
          </w:p>
        </w:tc>
        <w:tc>
          <w:tcPr>
            <w:tcW w:w="2540" w:type="dxa"/>
            <w:tcMar>
              <w:top w:w="60" w:type="dxa"/>
              <w:left w:w="90" w:type="dxa"/>
              <w:bottom w:w="60" w:type="dxa"/>
              <w:right w:w="90" w:type="dxa"/>
            </w:tcMar>
            <w:vAlign w:val="center"/>
          </w:tcPr>
          <w:p w14:paraId="19C23FE4" w14:textId="77777777" w:rsidR="00D52F36" w:rsidRDefault="00056C5F">
            <w:pPr>
              <w:spacing w:before="20" w:after="20" w:line="240" w:lineRule="auto"/>
            </w:pPr>
            <w:r>
              <w:rPr>
                <w:sz w:val="21"/>
                <w:szCs w:val="21"/>
              </w:rPr>
              <w:t>Kruskal–Wallis H</w:t>
            </w:r>
          </w:p>
        </w:tc>
        <w:tc>
          <w:tcPr>
            <w:tcW w:w="1451" w:type="dxa"/>
            <w:tcMar>
              <w:top w:w="60" w:type="dxa"/>
              <w:left w:w="90" w:type="dxa"/>
              <w:bottom w:w="60" w:type="dxa"/>
              <w:right w:w="90" w:type="dxa"/>
            </w:tcMar>
            <w:vAlign w:val="center"/>
          </w:tcPr>
          <w:p w14:paraId="4C19D396" w14:textId="77777777" w:rsidR="00D52F36" w:rsidRDefault="00056C5F">
            <w:pPr>
              <w:spacing w:before="20" w:after="20" w:line="240" w:lineRule="auto"/>
              <w:jc w:val="right"/>
            </w:pPr>
            <w:r>
              <w:rPr>
                <w:sz w:val="21"/>
                <w:szCs w:val="21"/>
              </w:rPr>
              <w:t>17.2340</w:t>
            </w:r>
          </w:p>
        </w:tc>
        <w:tc>
          <w:tcPr>
            <w:tcW w:w="1451" w:type="dxa"/>
            <w:tcMar>
              <w:top w:w="60" w:type="dxa"/>
              <w:left w:w="90" w:type="dxa"/>
              <w:bottom w:w="60" w:type="dxa"/>
              <w:right w:w="90" w:type="dxa"/>
            </w:tcMar>
            <w:vAlign w:val="center"/>
          </w:tcPr>
          <w:p w14:paraId="15D6FF75" w14:textId="77777777" w:rsidR="00D52F36" w:rsidRDefault="00056C5F">
            <w:pPr>
              <w:spacing w:before="20" w:after="20" w:line="240" w:lineRule="auto"/>
              <w:jc w:val="right"/>
            </w:pPr>
            <w:r>
              <w:rPr>
                <w:sz w:val="21"/>
                <w:szCs w:val="21"/>
              </w:rPr>
              <w:t>0.1011</w:t>
            </w:r>
          </w:p>
        </w:tc>
        <w:tc>
          <w:tcPr>
            <w:tcW w:w="1633" w:type="dxa"/>
            <w:tcMar>
              <w:top w:w="60" w:type="dxa"/>
              <w:left w:w="90" w:type="dxa"/>
              <w:bottom w:w="60" w:type="dxa"/>
              <w:right w:w="90" w:type="dxa"/>
            </w:tcMar>
            <w:vAlign w:val="center"/>
          </w:tcPr>
          <w:p w14:paraId="7412D66F" w14:textId="77777777" w:rsidR="00D52F36" w:rsidRDefault="00056C5F">
            <w:pPr>
              <w:spacing w:before="20" w:after="20" w:line="240" w:lineRule="auto"/>
              <w:jc w:val="right"/>
            </w:pPr>
            <w:r>
              <w:rPr>
                <w:sz w:val="21"/>
                <w:szCs w:val="21"/>
              </w:rPr>
              <w:t>Không bác bỏ H₀</w:t>
            </w:r>
          </w:p>
        </w:tc>
      </w:tr>
    </w:tbl>
    <w:p w14:paraId="102EC76A" w14:textId="77777777" w:rsidR="00D52F36" w:rsidRDefault="00056C5F">
      <w:pPr>
        <w:spacing w:before="60" w:after="200" w:line="276" w:lineRule="auto"/>
      </w:pPr>
      <w:r>
        <w:rPr>
          <w:i/>
          <w:iCs/>
          <w:sz w:val="23"/>
          <w:szCs w:val="23"/>
        </w:rPr>
        <w:t>Nguồn: results/eda_results.json. H₀ của ANOVA và Kruskal–Wallis: các nhóm có phân phối/trung bình như nhau. H₀ của Levene: phương sai các nhóm bằng nhau.</w:t>
      </w:r>
    </w:p>
    <w:p w14:paraId="6DA4F762" w14:textId="77777777" w:rsidR="00D52F36" w:rsidRDefault="00056C5F">
      <w:pPr>
        <w:spacing w:after="120"/>
        <w:jc w:val="both"/>
      </w:pPr>
      <w:r>
        <w:t xml:space="preserve">Đối với hiệu ứng ngày trong tuần, kiểm định ANOVA cho F = </w:t>
      </w:r>
      <w:r>
        <w:rPr>
          <w:b/>
          <w:bCs/>
        </w:rPr>
        <w:t>6.0879</w:t>
      </w:r>
      <w:r>
        <w:t xml:space="preserve"> với p-value </w:t>
      </w:r>
      <w:r>
        <w:rPr>
          <w:b/>
          <w:bCs/>
        </w:rPr>
        <w:t>6.93e-5</w:t>
      </w:r>
      <w:r>
        <w:t xml:space="preserve"> và kiểm định phi tham số Kruskal–Wallis cho H = </w:t>
      </w:r>
      <w:r>
        <w:rPr>
          <w:b/>
          <w:bCs/>
        </w:rPr>
        <w:t>16.6081</w:t>
      </w:r>
      <w:r>
        <w:t xml:space="preserve"> với p-value </w:t>
      </w:r>
      <w:r>
        <w:rPr>
          <w:b/>
          <w:bCs/>
        </w:rPr>
        <w:t>0.0023</w:t>
      </w:r>
      <w:r>
        <w:t>. Cả hai đều bác bỏ H₀ ở mức α = 0.05. Kiểm định Levene cũng bác bỏ giả thuyết phương sai bằng nhau giữa các ngày.</w:t>
      </w:r>
    </w:p>
    <w:p w14:paraId="6CB36E8C" w14:textId="77777777" w:rsidR="00D52F36" w:rsidRDefault="00056C5F">
      <w:pPr>
        <w:spacing w:after="120"/>
        <w:jc w:val="both"/>
      </w:pPr>
      <w:r>
        <w:t xml:space="preserve">Đối với hiệu ứng tháng, kết quả ngược lại: ANOVA cho F = </w:t>
      </w:r>
      <w:r>
        <w:rPr>
          <w:b/>
          <w:bCs/>
        </w:rPr>
        <w:t>1.1813</w:t>
      </w:r>
      <w:r>
        <w:t xml:space="preserve"> với p-value </w:t>
      </w:r>
      <w:r>
        <w:rPr>
          <w:b/>
          <w:bCs/>
        </w:rPr>
        <w:t>0.2940</w:t>
      </w:r>
      <w:r>
        <w:t xml:space="preserve"> và Kruskal–Wallis cho H = </w:t>
      </w:r>
      <w:r>
        <w:rPr>
          <w:b/>
          <w:bCs/>
        </w:rPr>
        <w:t>17.2340</w:t>
      </w:r>
      <w:r>
        <w:t xml:space="preserve"> với p-value </w:t>
      </w:r>
      <w:r>
        <w:rPr>
          <w:b/>
          <w:bCs/>
        </w:rPr>
        <w:t>0.1011</w:t>
      </w:r>
      <w:r>
        <w:t>. KHÔNG kiểm định nào bác bỏ được H₀ ở mức α = 0.05.</w:t>
      </w:r>
    </w:p>
    <w:p w14:paraId="3AA4EC1E" w14:textId="77777777" w:rsidR="00D52F36" w:rsidRDefault="00056C5F">
      <w:pPr>
        <w:spacing w:after="120"/>
        <w:jc w:val="both"/>
      </w:pPr>
      <w:r>
        <w:t>Đây là câu trả lời cho câu hỏi nghiên cứu CH5, và cần được phát biểu một cách thận trọng. Có bằng chứng thống kê về sự khác biệt giữa các ngày trong tuần, nhưng KHÔNG có bằng chứng về hiệu ứng tháng. Ba điểm cần phân biệt rõ:</w:t>
      </w:r>
    </w:p>
    <w:p w14:paraId="64030D18" w14:textId="77777777" w:rsidR="00D52F36" w:rsidRDefault="00056C5F">
      <w:pPr>
        <w:pStyle w:val="ListParagraph"/>
        <w:numPr>
          <w:ilvl w:val="0"/>
          <w:numId w:val="3"/>
        </w:numPr>
        <w:spacing w:after="80"/>
        <w:jc w:val="both"/>
      </w:pPr>
      <w:r>
        <w:t>Bằng chứng thống kê: sự khác biệt giữa các ngày trong tuần có ý nghĩa ở mức α = 0.05. Đây là kết quả thực nghiệm.</w:t>
      </w:r>
    </w:p>
    <w:p w14:paraId="641A3585" w14:textId="77777777" w:rsidR="00D52F36" w:rsidRDefault="00056C5F">
      <w:pPr>
        <w:pStyle w:val="ListParagraph"/>
        <w:numPr>
          <w:ilvl w:val="0"/>
          <w:numId w:val="3"/>
        </w:numPr>
        <w:spacing w:after="80"/>
        <w:jc w:val="both"/>
      </w:pPr>
      <w:r>
        <w:t xml:space="preserve">Tính mùa vụ theo nghĩa chuỗi thời gian: một hiệu ứng ngày trong tuần KHÔNG tương đương với thành phần mùa vụ tuần hoàn trong mô hình SARIMA. Việc </w:t>
      </w:r>
      <w:r>
        <w:lastRenderedPageBreak/>
        <w:t>không có hiệu ứng tháng cho thấy không có cơ sở để đưa thành phần mùa vụ vào mô hình.</w:t>
      </w:r>
    </w:p>
    <w:p w14:paraId="5C842D6B" w14:textId="77777777" w:rsidR="00D52F36" w:rsidRDefault="00056C5F">
      <w:pPr>
        <w:pStyle w:val="ListParagraph"/>
        <w:numPr>
          <w:ilvl w:val="0"/>
          <w:numId w:val="3"/>
        </w:numPr>
        <w:spacing w:after="80"/>
        <w:jc w:val="both"/>
      </w:pPr>
      <w:r>
        <w:t>Ý nghĩa kinh tế: chênh lệch trung bình giữa các ngày chỉ ở mức phần trăm nhỏ mỗi phiên, và báo cáo này CHƯA kiểm tra liệu hiệu ứng đó có tồn tại sau khi kiểm soát biến động và phân kỳ mẫu hay không. Do đó không được diễn giải kết quả này như một quy luật giao dịch có thể khai thác.</w:t>
      </w:r>
    </w:p>
    <w:p w14:paraId="55CF569C" w14:textId="77777777" w:rsidR="00D52F36" w:rsidRDefault="00056C5F">
      <w:pPr>
        <w:pStyle w:val="Heading2"/>
        <w:numPr>
          <w:ilvl w:val="1"/>
          <w:numId w:val="2"/>
        </w:numPr>
        <w:spacing w:after="160"/>
      </w:pPr>
      <w:bookmarkStart w:id="57" w:name="_Toc241270862"/>
      <w:r>
        <w:t>Phân tích quan sát biến động cực đoan</w:t>
      </w:r>
      <w:bookmarkEnd w:id="57"/>
    </w:p>
    <w:p w14:paraId="0E3A785D" w14:textId="77777777" w:rsidR="00D52F36" w:rsidRDefault="00056C5F">
      <w:pPr>
        <w:spacing w:after="120"/>
        <w:jc w:val="both"/>
      </w:pPr>
      <w:r>
        <w:t xml:space="preserve">Nghiên cứu xác định các phiên có lợi suất vượt ngưỡng ±4 độ lệch chuẩn. Có </w:t>
      </w:r>
      <w:r>
        <w:rPr>
          <w:b/>
          <w:bCs/>
        </w:rPr>
        <w:t>36</w:t>
      </w:r>
      <w:r>
        <w:t xml:space="preserve"> phiên như vậy, chiếm </w:t>
      </w:r>
      <w:r>
        <w:rPr>
          <w:b/>
          <w:bCs/>
        </w:rPr>
        <w:t>0.583%</w:t>
      </w:r>
      <w:r>
        <w:t xml:space="preserve"> tổng số quan sát. Bảng 13 liệt kê tám phiên giảm mạnh nhất và tám phiên tăng mạnh nhất.</w:t>
      </w:r>
    </w:p>
    <w:p w14:paraId="74284B84" w14:textId="2251855C" w:rsidR="00D52F36" w:rsidRDefault="00056C5F">
      <w:pPr>
        <w:pStyle w:val="Caption"/>
        <w:spacing w:before="200" w:after="80" w:line="276" w:lineRule="auto"/>
      </w:pPr>
      <w:bookmarkStart w:id="58" w:name="_Toc241270902"/>
      <w:r>
        <w:rPr>
          <w:b/>
          <w:bCs/>
        </w:rPr>
        <w:t xml:space="preserve">Bảng </w:t>
      </w:r>
      <w:r>
        <w:fldChar w:fldCharType="begin"/>
      </w:r>
      <w:r>
        <w:instrText>SEQ Bảng</w:instrText>
      </w:r>
      <w:r>
        <w:fldChar w:fldCharType="separate"/>
      </w:r>
      <w:r w:rsidR="00724678">
        <w:rPr>
          <w:noProof/>
        </w:rPr>
        <w:t>13</w:t>
      </w:r>
      <w:r>
        <w:fldChar w:fldCharType="end"/>
      </w:r>
      <w:r>
        <w:t>: Các phiên biến động cực đoan nhất của VN-Index</w:t>
      </w:r>
      <w:bookmarkEnd w:id="5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1995"/>
        <w:gridCol w:w="1814"/>
        <w:gridCol w:w="1814"/>
        <w:gridCol w:w="1451"/>
      </w:tblGrid>
      <w:tr w:rsidR="00D52F36" w14:paraId="3CEDFAAD" w14:textId="77777777">
        <w:tblPrEx>
          <w:tblCellMar>
            <w:top w:w="0" w:type="dxa"/>
            <w:bottom w:w="0" w:type="dxa"/>
          </w:tblCellMar>
        </w:tblPrEx>
        <w:trPr>
          <w:tblHeader/>
        </w:trPr>
        <w:tc>
          <w:tcPr>
            <w:tcW w:w="1995" w:type="dxa"/>
            <w:shd w:val="clear" w:color="auto" w:fill="D9E2F3"/>
            <w:tcMar>
              <w:top w:w="60" w:type="dxa"/>
              <w:left w:w="90" w:type="dxa"/>
              <w:bottom w:w="60" w:type="dxa"/>
              <w:right w:w="90" w:type="dxa"/>
            </w:tcMar>
            <w:vAlign w:val="center"/>
          </w:tcPr>
          <w:p w14:paraId="48E60EF3" w14:textId="77777777" w:rsidR="00D52F36" w:rsidRDefault="00056C5F">
            <w:pPr>
              <w:spacing w:before="20" w:after="20" w:line="240" w:lineRule="auto"/>
              <w:jc w:val="center"/>
            </w:pPr>
            <w:r>
              <w:rPr>
                <w:b/>
                <w:bCs/>
                <w:sz w:val="22"/>
                <w:szCs w:val="22"/>
              </w:rPr>
              <w:t>Ngày</w:t>
            </w:r>
          </w:p>
        </w:tc>
        <w:tc>
          <w:tcPr>
            <w:tcW w:w="1995" w:type="dxa"/>
            <w:shd w:val="clear" w:color="auto" w:fill="D9E2F3"/>
            <w:tcMar>
              <w:top w:w="60" w:type="dxa"/>
              <w:left w:w="90" w:type="dxa"/>
              <w:bottom w:w="60" w:type="dxa"/>
              <w:right w:w="90" w:type="dxa"/>
            </w:tcMar>
            <w:vAlign w:val="center"/>
          </w:tcPr>
          <w:p w14:paraId="3CD84DD4" w14:textId="77777777" w:rsidR="00D52F36" w:rsidRDefault="00056C5F">
            <w:pPr>
              <w:spacing w:before="20" w:after="20" w:line="240" w:lineRule="auto"/>
              <w:jc w:val="center"/>
            </w:pPr>
            <w:r>
              <w:rPr>
                <w:b/>
                <w:bCs/>
                <w:sz w:val="22"/>
                <w:szCs w:val="22"/>
              </w:rPr>
              <w:t>VN-Index (điểm)</w:t>
            </w:r>
          </w:p>
        </w:tc>
        <w:tc>
          <w:tcPr>
            <w:tcW w:w="1814" w:type="dxa"/>
            <w:shd w:val="clear" w:color="auto" w:fill="D9E2F3"/>
            <w:tcMar>
              <w:top w:w="60" w:type="dxa"/>
              <w:left w:w="90" w:type="dxa"/>
              <w:bottom w:w="60" w:type="dxa"/>
              <w:right w:w="90" w:type="dxa"/>
            </w:tcMar>
            <w:vAlign w:val="center"/>
          </w:tcPr>
          <w:p w14:paraId="512E97C7" w14:textId="77777777" w:rsidR="00D52F36" w:rsidRDefault="00056C5F">
            <w:pPr>
              <w:spacing w:before="20" w:after="20" w:line="240" w:lineRule="auto"/>
              <w:jc w:val="center"/>
            </w:pPr>
            <w:r>
              <w:rPr>
                <w:b/>
                <w:bCs/>
                <w:sz w:val="22"/>
                <w:szCs w:val="22"/>
              </w:rPr>
              <w:t>Thay đổi (điểm)</w:t>
            </w:r>
          </w:p>
        </w:tc>
        <w:tc>
          <w:tcPr>
            <w:tcW w:w="1814" w:type="dxa"/>
            <w:shd w:val="clear" w:color="auto" w:fill="D9E2F3"/>
            <w:tcMar>
              <w:top w:w="60" w:type="dxa"/>
              <w:left w:w="90" w:type="dxa"/>
              <w:bottom w:w="60" w:type="dxa"/>
              <w:right w:w="90" w:type="dxa"/>
            </w:tcMar>
            <w:vAlign w:val="center"/>
          </w:tcPr>
          <w:p w14:paraId="03819E5D" w14:textId="77777777" w:rsidR="00D52F36" w:rsidRDefault="00056C5F">
            <w:pPr>
              <w:spacing w:before="20" w:after="20" w:line="240" w:lineRule="auto"/>
              <w:jc w:val="center"/>
            </w:pPr>
            <w:r>
              <w:rPr>
                <w:b/>
                <w:bCs/>
                <w:sz w:val="22"/>
                <w:szCs w:val="22"/>
              </w:rPr>
              <w:t>Lợi suất log (%)</w:t>
            </w:r>
          </w:p>
        </w:tc>
        <w:tc>
          <w:tcPr>
            <w:tcW w:w="1451" w:type="dxa"/>
            <w:shd w:val="clear" w:color="auto" w:fill="D9E2F3"/>
            <w:tcMar>
              <w:top w:w="60" w:type="dxa"/>
              <w:left w:w="90" w:type="dxa"/>
              <w:bottom w:w="60" w:type="dxa"/>
              <w:right w:w="90" w:type="dxa"/>
            </w:tcMar>
            <w:vAlign w:val="center"/>
          </w:tcPr>
          <w:p w14:paraId="1EA50CEF" w14:textId="77777777" w:rsidR="00D52F36" w:rsidRDefault="00056C5F">
            <w:pPr>
              <w:spacing w:before="20" w:after="20" w:line="240" w:lineRule="auto"/>
              <w:jc w:val="center"/>
            </w:pPr>
            <w:r>
              <w:rPr>
                <w:b/>
                <w:bCs/>
                <w:sz w:val="22"/>
                <w:szCs w:val="22"/>
              </w:rPr>
              <w:t>z</w:t>
            </w:r>
          </w:p>
        </w:tc>
      </w:tr>
      <w:tr w:rsidR="00D52F36" w14:paraId="05D5B623" w14:textId="77777777">
        <w:tblPrEx>
          <w:tblCellMar>
            <w:top w:w="0" w:type="dxa"/>
            <w:bottom w:w="0" w:type="dxa"/>
          </w:tblCellMar>
        </w:tblPrEx>
        <w:tc>
          <w:tcPr>
            <w:tcW w:w="1995" w:type="dxa"/>
            <w:tcMar>
              <w:top w:w="60" w:type="dxa"/>
              <w:left w:w="90" w:type="dxa"/>
              <w:bottom w:w="60" w:type="dxa"/>
              <w:right w:w="90" w:type="dxa"/>
            </w:tcMar>
            <w:vAlign w:val="center"/>
          </w:tcPr>
          <w:p w14:paraId="10B68E20" w14:textId="77777777" w:rsidR="00D52F36" w:rsidRDefault="00056C5F">
            <w:pPr>
              <w:spacing w:before="20" w:after="20" w:line="240" w:lineRule="auto"/>
            </w:pPr>
            <w:r>
              <w:rPr>
                <w:sz w:val="22"/>
                <w:szCs w:val="22"/>
              </w:rPr>
              <w:t>2001-07-11</w:t>
            </w:r>
          </w:p>
        </w:tc>
        <w:tc>
          <w:tcPr>
            <w:tcW w:w="1995" w:type="dxa"/>
            <w:tcMar>
              <w:top w:w="60" w:type="dxa"/>
              <w:left w:w="90" w:type="dxa"/>
              <w:bottom w:w="60" w:type="dxa"/>
              <w:right w:w="90" w:type="dxa"/>
            </w:tcMar>
            <w:vAlign w:val="center"/>
          </w:tcPr>
          <w:p w14:paraId="46771BD8" w14:textId="77777777" w:rsidR="00D52F36" w:rsidRDefault="00056C5F">
            <w:pPr>
              <w:spacing w:before="20" w:after="20" w:line="240" w:lineRule="auto"/>
              <w:jc w:val="right"/>
            </w:pPr>
            <w:r>
              <w:rPr>
                <w:sz w:val="22"/>
                <w:szCs w:val="22"/>
              </w:rPr>
              <w:t>436.13</w:t>
            </w:r>
          </w:p>
        </w:tc>
        <w:tc>
          <w:tcPr>
            <w:tcW w:w="1814" w:type="dxa"/>
            <w:tcMar>
              <w:top w:w="60" w:type="dxa"/>
              <w:left w:w="90" w:type="dxa"/>
              <w:bottom w:w="60" w:type="dxa"/>
              <w:right w:w="90" w:type="dxa"/>
            </w:tcMar>
            <w:vAlign w:val="center"/>
          </w:tcPr>
          <w:p w14:paraId="62740C7A" w14:textId="77777777" w:rsidR="00D52F36" w:rsidRDefault="00056C5F">
            <w:pPr>
              <w:spacing w:before="20" w:after="20" w:line="240" w:lineRule="auto"/>
              <w:jc w:val="right"/>
            </w:pPr>
            <w:r>
              <w:rPr>
                <w:sz w:val="22"/>
                <w:szCs w:val="22"/>
              </w:rPr>
              <w:t>-34.70</w:t>
            </w:r>
          </w:p>
        </w:tc>
        <w:tc>
          <w:tcPr>
            <w:tcW w:w="1814" w:type="dxa"/>
            <w:tcMar>
              <w:top w:w="60" w:type="dxa"/>
              <w:left w:w="90" w:type="dxa"/>
              <w:bottom w:w="60" w:type="dxa"/>
              <w:right w:w="90" w:type="dxa"/>
            </w:tcMar>
            <w:vAlign w:val="center"/>
          </w:tcPr>
          <w:p w14:paraId="190F8A73" w14:textId="77777777" w:rsidR="00D52F36" w:rsidRDefault="00056C5F">
            <w:pPr>
              <w:spacing w:before="20" w:after="20" w:line="240" w:lineRule="auto"/>
              <w:jc w:val="right"/>
            </w:pPr>
            <w:r>
              <w:rPr>
                <w:sz w:val="22"/>
                <w:szCs w:val="22"/>
              </w:rPr>
              <w:t>-7.6557</w:t>
            </w:r>
          </w:p>
        </w:tc>
        <w:tc>
          <w:tcPr>
            <w:tcW w:w="1451" w:type="dxa"/>
            <w:tcMar>
              <w:top w:w="60" w:type="dxa"/>
              <w:left w:w="90" w:type="dxa"/>
              <w:bottom w:w="60" w:type="dxa"/>
              <w:right w:w="90" w:type="dxa"/>
            </w:tcMar>
            <w:vAlign w:val="center"/>
          </w:tcPr>
          <w:p w14:paraId="043F275C" w14:textId="77777777" w:rsidR="00D52F36" w:rsidRDefault="00056C5F">
            <w:pPr>
              <w:spacing w:before="20" w:after="20" w:line="240" w:lineRule="auto"/>
              <w:jc w:val="right"/>
            </w:pPr>
            <w:r>
              <w:rPr>
                <w:sz w:val="22"/>
                <w:szCs w:val="22"/>
              </w:rPr>
              <w:t>-5.354</w:t>
            </w:r>
          </w:p>
        </w:tc>
      </w:tr>
      <w:tr w:rsidR="00D52F36" w14:paraId="3551FB00" w14:textId="77777777">
        <w:tblPrEx>
          <w:tblCellMar>
            <w:top w:w="0" w:type="dxa"/>
            <w:bottom w:w="0" w:type="dxa"/>
          </w:tblCellMar>
        </w:tblPrEx>
        <w:tc>
          <w:tcPr>
            <w:tcW w:w="1995" w:type="dxa"/>
            <w:tcMar>
              <w:top w:w="60" w:type="dxa"/>
              <w:left w:w="90" w:type="dxa"/>
              <w:bottom w:w="60" w:type="dxa"/>
              <w:right w:w="90" w:type="dxa"/>
            </w:tcMar>
            <w:vAlign w:val="center"/>
          </w:tcPr>
          <w:p w14:paraId="72B91BA7" w14:textId="77777777" w:rsidR="00D52F36" w:rsidRDefault="00056C5F">
            <w:pPr>
              <w:spacing w:before="20" w:after="20" w:line="240" w:lineRule="auto"/>
            </w:pPr>
            <w:r>
              <w:rPr>
                <w:sz w:val="22"/>
                <w:szCs w:val="22"/>
              </w:rPr>
              <w:t>2001-09-10</w:t>
            </w:r>
          </w:p>
        </w:tc>
        <w:tc>
          <w:tcPr>
            <w:tcW w:w="1995" w:type="dxa"/>
            <w:tcMar>
              <w:top w:w="60" w:type="dxa"/>
              <w:left w:w="90" w:type="dxa"/>
              <w:bottom w:w="60" w:type="dxa"/>
              <w:right w:w="90" w:type="dxa"/>
            </w:tcMar>
            <w:vAlign w:val="center"/>
          </w:tcPr>
          <w:p w14:paraId="4266C5B0" w14:textId="77777777" w:rsidR="00D52F36" w:rsidRDefault="00056C5F">
            <w:pPr>
              <w:spacing w:before="20" w:after="20" w:line="240" w:lineRule="auto"/>
              <w:jc w:val="right"/>
            </w:pPr>
            <w:r>
              <w:rPr>
                <w:sz w:val="22"/>
                <w:szCs w:val="22"/>
              </w:rPr>
              <w:t>286.55</w:t>
            </w:r>
          </w:p>
        </w:tc>
        <w:tc>
          <w:tcPr>
            <w:tcW w:w="1814" w:type="dxa"/>
            <w:tcMar>
              <w:top w:w="60" w:type="dxa"/>
              <w:left w:w="90" w:type="dxa"/>
              <w:bottom w:w="60" w:type="dxa"/>
              <w:right w:w="90" w:type="dxa"/>
            </w:tcMar>
            <w:vAlign w:val="center"/>
          </w:tcPr>
          <w:p w14:paraId="7BBAB9B1" w14:textId="77777777" w:rsidR="00D52F36" w:rsidRDefault="00056C5F">
            <w:pPr>
              <w:spacing w:before="20" w:after="20" w:line="240" w:lineRule="auto"/>
              <w:jc w:val="right"/>
            </w:pPr>
            <w:r>
              <w:rPr>
                <w:sz w:val="22"/>
                <w:szCs w:val="22"/>
              </w:rPr>
              <w:t>-21.21</w:t>
            </w:r>
          </w:p>
        </w:tc>
        <w:tc>
          <w:tcPr>
            <w:tcW w:w="1814" w:type="dxa"/>
            <w:tcMar>
              <w:top w:w="60" w:type="dxa"/>
              <w:left w:w="90" w:type="dxa"/>
              <w:bottom w:w="60" w:type="dxa"/>
              <w:right w:w="90" w:type="dxa"/>
            </w:tcMar>
            <w:vAlign w:val="center"/>
          </w:tcPr>
          <w:p w14:paraId="4572A373" w14:textId="77777777" w:rsidR="00D52F36" w:rsidRDefault="00056C5F">
            <w:pPr>
              <w:spacing w:before="20" w:after="20" w:line="240" w:lineRule="auto"/>
              <w:jc w:val="right"/>
            </w:pPr>
            <w:r>
              <w:rPr>
                <w:sz w:val="22"/>
                <w:szCs w:val="22"/>
              </w:rPr>
              <w:t>-7.1407</w:t>
            </w:r>
          </w:p>
        </w:tc>
        <w:tc>
          <w:tcPr>
            <w:tcW w:w="1451" w:type="dxa"/>
            <w:tcMar>
              <w:top w:w="60" w:type="dxa"/>
              <w:left w:w="90" w:type="dxa"/>
              <w:bottom w:w="60" w:type="dxa"/>
              <w:right w:w="90" w:type="dxa"/>
            </w:tcMar>
            <w:vAlign w:val="center"/>
          </w:tcPr>
          <w:p w14:paraId="59F55F33" w14:textId="77777777" w:rsidR="00D52F36" w:rsidRDefault="00056C5F">
            <w:pPr>
              <w:spacing w:before="20" w:after="20" w:line="240" w:lineRule="auto"/>
              <w:jc w:val="right"/>
            </w:pPr>
            <w:r>
              <w:rPr>
                <w:sz w:val="22"/>
                <w:szCs w:val="22"/>
              </w:rPr>
              <w:t>-4.996</w:t>
            </w:r>
          </w:p>
        </w:tc>
      </w:tr>
      <w:tr w:rsidR="00D52F36" w14:paraId="302A2730" w14:textId="77777777">
        <w:tblPrEx>
          <w:tblCellMar>
            <w:top w:w="0" w:type="dxa"/>
            <w:bottom w:w="0" w:type="dxa"/>
          </w:tblCellMar>
        </w:tblPrEx>
        <w:tc>
          <w:tcPr>
            <w:tcW w:w="1995" w:type="dxa"/>
            <w:tcMar>
              <w:top w:w="60" w:type="dxa"/>
              <w:left w:w="90" w:type="dxa"/>
              <w:bottom w:w="60" w:type="dxa"/>
              <w:right w:w="90" w:type="dxa"/>
            </w:tcMar>
            <w:vAlign w:val="center"/>
          </w:tcPr>
          <w:p w14:paraId="2516EFD1" w14:textId="77777777" w:rsidR="00D52F36" w:rsidRDefault="00056C5F">
            <w:pPr>
              <w:spacing w:before="20" w:after="20" w:line="240" w:lineRule="auto"/>
            </w:pPr>
            <w:r>
              <w:rPr>
                <w:sz w:val="22"/>
                <w:szCs w:val="22"/>
              </w:rPr>
              <w:t>2001-06-27</w:t>
            </w:r>
          </w:p>
        </w:tc>
        <w:tc>
          <w:tcPr>
            <w:tcW w:w="1995" w:type="dxa"/>
            <w:tcMar>
              <w:top w:w="60" w:type="dxa"/>
              <w:left w:w="90" w:type="dxa"/>
              <w:bottom w:w="60" w:type="dxa"/>
              <w:right w:w="90" w:type="dxa"/>
            </w:tcMar>
            <w:vAlign w:val="center"/>
          </w:tcPr>
          <w:p w14:paraId="7BFADCF8" w14:textId="77777777" w:rsidR="00D52F36" w:rsidRDefault="00056C5F">
            <w:pPr>
              <w:spacing w:before="20" w:after="20" w:line="240" w:lineRule="auto"/>
              <w:jc w:val="right"/>
            </w:pPr>
            <w:r>
              <w:rPr>
                <w:sz w:val="22"/>
                <w:szCs w:val="22"/>
              </w:rPr>
              <w:t>531.93</w:t>
            </w:r>
          </w:p>
        </w:tc>
        <w:tc>
          <w:tcPr>
            <w:tcW w:w="1814" w:type="dxa"/>
            <w:tcMar>
              <w:top w:w="60" w:type="dxa"/>
              <w:left w:w="90" w:type="dxa"/>
              <w:bottom w:w="60" w:type="dxa"/>
              <w:right w:w="90" w:type="dxa"/>
            </w:tcMar>
            <w:vAlign w:val="center"/>
          </w:tcPr>
          <w:p w14:paraId="61FC1133" w14:textId="77777777" w:rsidR="00D52F36" w:rsidRDefault="00056C5F">
            <w:pPr>
              <w:spacing w:before="20" w:after="20" w:line="240" w:lineRule="auto"/>
              <w:jc w:val="right"/>
            </w:pPr>
            <w:r>
              <w:rPr>
                <w:sz w:val="22"/>
                <w:szCs w:val="22"/>
              </w:rPr>
              <w:t>-39.11</w:t>
            </w:r>
          </w:p>
        </w:tc>
        <w:tc>
          <w:tcPr>
            <w:tcW w:w="1814" w:type="dxa"/>
            <w:tcMar>
              <w:top w:w="60" w:type="dxa"/>
              <w:left w:w="90" w:type="dxa"/>
              <w:bottom w:w="60" w:type="dxa"/>
              <w:right w:w="90" w:type="dxa"/>
            </w:tcMar>
            <w:vAlign w:val="center"/>
          </w:tcPr>
          <w:p w14:paraId="1E2CBC27" w14:textId="77777777" w:rsidR="00D52F36" w:rsidRDefault="00056C5F">
            <w:pPr>
              <w:spacing w:before="20" w:after="20" w:line="240" w:lineRule="auto"/>
              <w:jc w:val="right"/>
            </w:pPr>
            <w:r>
              <w:rPr>
                <w:sz w:val="22"/>
                <w:szCs w:val="22"/>
              </w:rPr>
              <w:t>-7.0947</w:t>
            </w:r>
          </w:p>
        </w:tc>
        <w:tc>
          <w:tcPr>
            <w:tcW w:w="1451" w:type="dxa"/>
            <w:tcMar>
              <w:top w:w="60" w:type="dxa"/>
              <w:left w:w="90" w:type="dxa"/>
              <w:bottom w:w="60" w:type="dxa"/>
              <w:right w:w="90" w:type="dxa"/>
            </w:tcMar>
            <w:vAlign w:val="center"/>
          </w:tcPr>
          <w:p w14:paraId="353AE9DA" w14:textId="77777777" w:rsidR="00D52F36" w:rsidRDefault="00056C5F">
            <w:pPr>
              <w:spacing w:before="20" w:after="20" w:line="240" w:lineRule="auto"/>
              <w:jc w:val="right"/>
            </w:pPr>
            <w:r>
              <w:rPr>
                <w:sz w:val="22"/>
                <w:szCs w:val="22"/>
              </w:rPr>
              <w:t>-4.964</w:t>
            </w:r>
          </w:p>
        </w:tc>
      </w:tr>
      <w:tr w:rsidR="00D52F36" w14:paraId="3C3DC109" w14:textId="77777777">
        <w:tblPrEx>
          <w:tblCellMar>
            <w:top w:w="0" w:type="dxa"/>
            <w:bottom w:w="0" w:type="dxa"/>
          </w:tblCellMar>
        </w:tblPrEx>
        <w:tc>
          <w:tcPr>
            <w:tcW w:w="1995" w:type="dxa"/>
            <w:tcMar>
              <w:top w:w="60" w:type="dxa"/>
              <w:left w:w="90" w:type="dxa"/>
              <w:bottom w:w="60" w:type="dxa"/>
              <w:right w:w="90" w:type="dxa"/>
            </w:tcMar>
            <w:vAlign w:val="center"/>
          </w:tcPr>
          <w:p w14:paraId="5C2E31DB" w14:textId="77777777" w:rsidR="00D52F36" w:rsidRDefault="00056C5F">
            <w:pPr>
              <w:spacing w:before="20" w:after="20" w:line="240" w:lineRule="auto"/>
            </w:pPr>
            <w:r>
              <w:rPr>
                <w:sz w:val="22"/>
                <w:szCs w:val="22"/>
              </w:rPr>
              <w:t>2001-08-27</w:t>
            </w:r>
          </w:p>
        </w:tc>
        <w:tc>
          <w:tcPr>
            <w:tcW w:w="1995" w:type="dxa"/>
            <w:tcMar>
              <w:top w:w="60" w:type="dxa"/>
              <w:left w:w="90" w:type="dxa"/>
              <w:bottom w:w="60" w:type="dxa"/>
              <w:right w:w="90" w:type="dxa"/>
            </w:tcMar>
            <w:vAlign w:val="center"/>
          </w:tcPr>
          <w:p w14:paraId="733B7B18" w14:textId="77777777" w:rsidR="00D52F36" w:rsidRDefault="00056C5F">
            <w:pPr>
              <w:spacing w:before="20" w:after="20" w:line="240" w:lineRule="auto"/>
              <w:jc w:val="right"/>
            </w:pPr>
            <w:r>
              <w:rPr>
                <w:sz w:val="22"/>
                <w:szCs w:val="22"/>
              </w:rPr>
              <w:t>279.65</w:t>
            </w:r>
          </w:p>
        </w:tc>
        <w:tc>
          <w:tcPr>
            <w:tcW w:w="1814" w:type="dxa"/>
            <w:tcMar>
              <w:top w:w="60" w:type="dxa"/>
              <w:left w:w="90" w:type="dxa"/>
              <w:bottom w:w="60" w:type="dxa"/>
              <w:right w:w="90" w:type="dxa"/>
            </w:tcMar>
            <w:vAlign w:val="center"/>
          </w:tcPr>
          <w:p w14:paraId="4BEE2E12" w14:textId="77777777" w:rsidR="00D52F36" w:rsidRDefault="00056C5F">
            <w:pPr>
              <w:spacing w:before="20" w:after="20" w:line="240" w:lineRule="auto"/>
              <w:jc w:val="right"/>
            </w:pPr>
            <w:r>
              <w:rPr>
                <w:sz w:val="22"/>
                <w:szCs w:val="22"/>
              </w:rPr>
              <w:t>-20.38</w:t>
            </w:r>
          </w:p>
        </w:tc>
        <w:tc>
          <w:tcPr>
            <w:tcW w:w="1814" w:type="dxa"/>
            <w:tcMar>
              <w:top w:w="60" w:type="dxa"/>
              <w:left w:w="90" w:type="dxa"/>
              <w:bottom w:w="60" w:type="dxa"/>
              <w:right w:w="90" w:type="dxa"/>
            </w:tcMar>
            <w:vAlign w:val="center"/>
          </w:tcPr>
          <w:p w14:paraId="0B6A472D" w14:textId="77777777" w:rsidR="00D52F36" w:rsidRDefault="00056C5F">
            <w:pPr>
              <w:spacing w:before="20" w:after="20" w:line="240" w:lineRule="auto"/>
              <w:jc w:val="right"/>
            </w:pPr>
            <w:r>
              <w:rPr>
                <w:sz w:val="22"/>
                <w:szCs w:val="22"/>
              </w:rPr>
              <w:t>-7.0344</w:t>
            </w:r>
          </w:p>
        </w:tc>
        <w:tc>
          <w:tcPr>
            <w:tcW w:w="1451" w:type="dxa"/>
            <w:tcMar>
              <w:top w:w="60" w:type="dxa"/>
              <w:left w:w="90" w:type="dxa"/>
              <w:bottom w:w="60" w:type="dxa"/>
              <w:right w:w="90" w:type="dxa"/>
            </w:tcMar>
            <w:vAlign w:val="center"/>
          </w:tcPr>
          <w:p w14:paraId="07394CA3" w14:textId="77777777" w:rsidR="00D52F36" w:rsidRDefault="00056C5F">
            <w:pPr>
              <w:spacing w:before="20" w:after="20" w:line="240" w:lineRule="auto"/>
              <w:jc w:val="right"/>
            </w:pPr>
            <w:r>
              <w:rPr>
                <w:sz w:val="22"/>
                <w:szCs w:val="22"/>
              </w:rPr>
              <w:t>-4.922</w:t>
            </w:r>
          </w:p>
        </w:tc>
      </w:tr>
      <w:tr w:rsidR="00D52F36" w14:paraId="0A5FA246" w14:textId="77777777">
        <w:tblPrEx>
          <w:tblCellMar>
            <w:top w:w="0" w:type="dxa"/>
            <w:bottom w:w="0" w:type="dxa"/>
          </w:tblCellMar>
        </w:tblPrEx>
        <w:tc>
          <w:tcPr>
            <w:tcW w:w="1995" w:type="dxa"/>
            <w:tcMar>
              <w:top w:w="60" w:type="dxa"/>
              <w:left w:w="90" w:type="dxa"/>
              <w:bottom w:w="60" w:type="dxa"/>
              <w:right w:w="90" w:type="dxa"/>
            </w:tcMar>
            <w:vAlign w:val="center"/>
          </w:tcPr>
          <w:p w14:paraId="28235C79" w14:textId="77777777" w:rsidR="00D52F36" w:rsidRDefault="00056C5F">
            <w:pPr>
              <w:spacing w:before="20" w:after="20" w:line="240" w:lineRule="auto"/>
            </w:pPr>
            <w:r>
              <w:rPr>
                <w:sz w:val="22"/>
                <w:szCs w:val="22"/>
              </w:rPr>
              <w:t>2025-04-03</w:t>
            </w:r>
          </w:p>
        </w:tc>
        <w:tc>
          <w:tcPr>
            <w:tcW w:w="1995" w:type="dxa"/>
            <w:tcMar>
              <w:top w:w="60" w:type="dxa"/>
              <w:left w:w="90" w:type="dxa"/>
              <w:bottom w:w="60" w:type="dxa"/>
              <w:right w:w="90" w:type="dxa"/>
            </w:tcMar>
            <w:vAlign w:val="center"/>
          </w:tcPr>
          <w:p w14:paraId="6F9F5E81" w14:textId="77777777" w:rsidR="00D52F36" w:rsidRDefault="00056C5F">
            <w:pPr>
              <w:spacing w:before="20" w:after="20" w:line="240" w:lineRule="auto"/>
              <w:jc w:val="right"/>
            </w:pPr>
            <w:r>
              <w:rPr>
                <w:sz w:val="22"/>
                <w:szCs w:val="22"/>
              </w:rPr>
              <w:t>1,229.84</w:t>
            </w:r>
          </w:p>
        </w:tc>
        <w:tc>
          <w:tcPr>
            <w:tcW w:w="1814" w:type="dxa"/>
            <w:tcMar>
              <w:top w:w="60" w:type="dxa"/>
              <w:left w:w="90" w:type="dxa"/>
              <w:bottom w:w="60" w:type="dxa"/>
              <w:right w:w="90" w:type="dxa"/>
            </w:tcMar>
            <w:vAlign w:val="center"/>
          </w:tcPr>
          <w:p w14:paraId="4FF95ED1" w14:textId="77777777" w:rsidR="00D52F36" w:rsidRDefault="00056C5F">
            <w:pPr>
              <w:spacing w:before="20" w:after="20" w:line="240" w:lineRule="auto"/>
              <w:jc w:val="right"/>
            </w:pPr>
            <w:r>
              <w:rPr>
                <w:sz w:val="22"/>
                <w:szCs w:val="22"/>
              </w:rPr>
              <w:t>-87.99</w:t>
            </w:r>
          </w:p>
        </w:tc>
        <w:tc>
          <w:tcPr>
            <w:tcW w:w="1814" w:type="dxa"/>
            <w:tcMar>
              <w:top w:w="60" w:type="dxa"/>
              <w:left w:w="90" w:type="dxa"/>
              <w:bottom w:w="60" w:type="dxa"/>
              <w:right w:w="90" w:type="dxa"/>
            </w:tcMar>
            <w:vAlign w:val="center"/>
          </w:tcPr>
          <w:p w14:paraId="2CB75DC1" w14:textId="77777777" w:rsidR="00D52F36" w:rsidRDefault="00056C5F">
            <w:pPr>
              <w:spacing w:before="20" w:after="20" w:line="240" w:lineRule="auto"/>
              <w:jc w:val="right"/>
            </w:pPr>
            <w:r>
              <w:rPr>
                <w:sz w:val="22"/>
                <w:szCs w:val="22"/>
              </w:rPr>
              <w:t>-6.9102</w:t>
            </w:r>
          </w:p>
        </w:tc>
        <w:tc>
          <w:tcPr>
            <w:tcW w:w="1451" w:type="dxa"/>
            <w:tcMar>
              <w:top w:w="60" w:type="dxa"/>
              <w:left w:w="90" w:type="dxa"/>
              <w:bottom w:w="60" w:type="dxa"/>
              <w:right w:w="90" w:type="dxa"/>
            </w:tcMar>
            <w:vAlign w:val="center"/>
          </w:tcPr>
          <w:p w14:paraId="11948930" w14:textId="77777777" w:rsidR="00D52F36" w:rsidRDefault="00056C5F">
            <w:pPr>
              <w:spacing w:before="20" w:after="20" w:line="240" w:lineRule="auto"/>
              <w:jc w:val="right"/>
            </w:pPr>
            <w:r>
              <w:rPr>
                <w:sz w:val="22"/>
                <w:szCs w:val="22"/>
              </w:rPr>
              <w:t>-4.836</w:t>
            </w:r>
          </w:p>
        </w:tc>
      </w:tr>
      <w:tr w:rsidR="00D52F36" w14:paraId="20F8A8A4" w14:textId="77777777">
        <w:tblPrEx>
          <w:tblCellMar>
            <w:top w:w="0" w:type="dxa"/>
            <w:bottom w:w="0" w:type="dxa"/>
          </w:tblCellMar>
        </w:tblPrEx>
        <w:tc>
          <w:tcPr>
            <w:tcW w:w="1995" w:type="dxa"/>
            <w:tcMar>
              <w:top w:w="60" w:type="dxa"/>
              <w:left w:w="90" w:type="dxa"/>
              <w:bottom w:w="60" w:type="dxa"/>
              <w:right w:w="90" w:type="dxa"/>
            </w:tcMar>
            <w:vAlign w:val="center"/>
          </w:tcPr>
          <w:p w14:paraId="11E114E0" w14:textId="77777777" w:rsidR="00D52F36" w:rsidRDefault="00056C5F">
            <w:pPr>
              <w:spacing w:before="20" w:after="20" w:line="240" w:lineRule="auto"/>
            </w:pPr>
            <w:r>
              <w:rPr>
                <w:sz w:val="22"/>
                <w:szCs w:val="22"/>
              </w:rPr>
              <w:t>2021-01-28</w:t>
            </w:r>
          </w:p>
        </w:tc>
        <w:tc>
          <w:tcPr>
            <w:tcW w:w="1995" w:type="dxa"/>
            <w:tcMar>
              <w:top w:w="60" w:type="dxa"/>
              <w:left w:w="90" w:type="dxa"/>
              <w:bottom w:w="60" w:type="dxa"/>
              <w:right w:w="90" w:type="dxa"/>
            </w:tcMar>
            <w:vAlign w:val="center"/>
          </w:tcPr>
          <w:p w14:paraId="02EA86C2" w14:textId="77777777" w:rsidR="00D52F36" w:rsidRDefault="00056C5F">
            <w:pPr>
              <w:spacing w:before="20" w:after="20" w:line="240" w:lineRule="auto"/>
              <w:jc w:val="right"/>
            </w:pPr>
            <w:r>
              <w:rPr>
                <w:sz w:val="22"/>
                <w:szCs w:val="22"/>
              </w:rPr>
              <w:t>1,023.94</w:t>
            </w:r>
          </w:p>
        </w:tc>
        <w:tc>
          <w:tcPr>
            <w:tcW w:w="1814" w:type="dxa"/>
            <w:tcMar>
              <w:top w:w="60" w:type="dxa"/>
              <w:left w:w="90" w:type="dxa"/>
              <w:bottom w:w="60" w:type="dxa"/>
              <w:right w:w="90" w:type="dxa"/>
            </w:tcMar>
            <w:vAlign w:val="center"/>
          </w:tcPr>
          <w:p w14:paraId="7A40687C" w14:textId="77777777" w:rsidR="00D52F36" w:rsidRDefault="00056C5F">
            <w:pPr>
              <w:spacing w:before="20" w:after="20" w:line="240" w:lineRule="auto"/>
              <w:jc w:val="right"/>
            </w:pPr>
            <w:r>
              <w:rPr>
                <w:sz w:val="22"/>
                <w:szCs w:val="22"/>
              </w:rPr>
              <w:t>-73.23</w:t>
            </w:r>
          </w:p>
        </w:tc>
        <w:tc>
          <w:tcPr>
            <w:tcW w:w="1814" w:type="dxa"/>
            <w:tcMar>
              <w:top w:w="60" w:type="dxa"/>
              <w:left w:w="90" w:type="dxa"/>
              <w:bottom w:w="60" w:type="dxa"/>
              <w:right w:w="90" w:type="dxa"/>
            </w:tcMar>
            <w:vAlign w:val="center"/>
          </w:tcPr>
          <w:p w14:paraId="13F55D1B" w14:textId="77777777" w:rsidR="00D52F36" w:rsidRDefault="00056C5F">
            <w:pPr>
              <w:spacing w:before="20" w:after="20" w:line="240" w:lineRule="auto"/>
              <w:jc w:val="right"/>
            </w:pPr>
            <w:r>
              <w:rPr>
                <w:sz w:val="22"/>
                <w:szCs w:val="22"/>
              </w:rPr>
              <w:t>-6.9076</w:t>
            </w:r>
          </w:p>
        </w:tc>
        <w:tc>
          <w:tcPr>
            <w:tcW w:w="1451" w:type="dxa"/>
            <w:tcMar>
              <w:top w:w="60" w:type="dxa"/>
              <w:left w:w="90" w:type="dxa"/>
              <w:bottom w:w="60" w:type="dxa"/>
              <w:right w:w="90" w:type="dxa"/>
            </w:tcMar>
            <w:vAlign w:val="center"/>
          </w:tcPr>
          <w:p w14:paraId="4701892F" w14:textId="77777777" w:rsidR="00D52F36" w:rsidRDefault="00056C5F">
            <w:pPr>
              <w:spacing w:before="20" w:after="20" w:line="240" w:lineRule="auto"/>
              <w:jc w:val="right"/>
            </w:pPr>
            <w:r>
              <w:rPr>
                <w:sz w:val="22"/>
                <w:szCs w:val="22"/>
              </w:rPr>
              <w:t>-4.834</w:t>
            </w:r>
          </w:p>
        </w:tc>
      </w:tr>
      <w:tr w:rsidR="00D52F36" w14:paraId="005AFD7A" w14:textId="77777777">
        <w:tblPrEx>
          <w:tblCellMar>
            <w:top w:w="0" w:type="dxa"/>
            <w:bottom w:w="0" w:type="dxa"/>
          </w:tblCellMar>
        </w:tblPrEx>
        <w:tc>
          <w:tcPr>
            <w:tcW w:w="1995" w:type="dxa"/>
            <w:tcMar>
              <w:top w:w="60" w:type="dxa"/>
              <w:left w:w="90" w:type="dxa"/>
              <w:bottom w:w="60" w:type="dxa"/>
              <w:right w:w="90" w:type="dxa"/>
            </w:tcMar>
            <w:vAlign w:val="center"/>
          </w:tcPr>
          <w:p w14:paraId="7E6A69E0" w14:textId="77777777" w:rsidR="00D52F36" w:rsidRDefault="00056C5F">
            <w:pPr>
              <w:spacing w:before="20" w:after="20" w:line="240" w:lineRule="auto"/>
            </w:pPr>
            <w:r>
              <w:rPr>
                <w:sz w:val="22"/>
                <w:szCs w:val="22"/>
              </w:rPr>
              <w:t>2001-08-13</w:t>
            </w:r>
          </w:p>
        </w:tc>
        <w:tc>
          <w:tcPr>
            <w:tcW w:w="1995" w:type="dxa"/>
            <w:tcMar>
              <w:top w:w="60" w:type="dxa"/>
              <w:left w:w="90" w:type="dxa"/>
              <w:bottom w:w="60" w:type="dxa"/>
              <w:right w:w="90" w:type="dxa"/>
            </w:tcMar>
            <w:vAlign w:val="center"/>
          </w:tcPr>
          <w:p w14:paraId="536CAF75" w14:textId="77777777" w:rsidR="00D52F36" w:rsidRDefault="00056C5F">
            <w:pPr>
              <w:spacing w:before="20" w:after="20" w:line="240" w:lineRule="auto"/>
              <w:jc w:val="right"/>
            </w:pPr>
            <w:r>
              <w:rPr>
                <w:sz w:val="22"/>
                <w:szCs w:val="22"/>
              </w:rPr>
              <w:t>368.34</w:t>
            </w:r>
          </w:p>
        </w:tc>
        <w:tc>
          <w:tcPr>
            <w:tcW w:w="1814" w:type="dxa"/>
            <w:tcMar>
              <w:top w:w="60" w:type="dxa"/>
              <w:left w:w="90" w:type="dxa"/>
              <w:bottom w:w="60" w:type="dxa"/>
              <w:right w:w="90" w:type="dxa"/>
            </w:tcMar>
            <w:vAlign w:val="center"/>
          </w:tcPr>
          <w:p w14:paraId="0B9409BA" w14:textId="77777777" w:rsidR="00D52F36" w:rsidRDefault="00056C5F">
            <w:pPr>
              <w:spacing w:before="20" w:after="20" w:line="240" w:lineRule="auto"/>
              <w:jc w:val="right"/>
            </w:pPr>
            <w:r>
              <w:rPr>
                <w:sz w:val="22"/>
                <w:szCs w:val="22"/>
              </w:rPr>
              <w:t>-25.84</w:t>
            </w:r>
          </w:p>
        </w:tc>
        <w:tc>
          <w:tcPr>
            <w:tcW w:w="1814" w:type="dxa"/>
            <w:tcMar>
              <w:top w:w="60" w:type="dxa"/>
              <w:left w:w="90" w:type="dxa"/>
              <w:bottom w:w="60" w:type="dxa"/>
              <w:right w:w="90" w:type="dxa"/>
            </w:tcMar>
            <w:vAlign w:val="center"/>
          </w:tcPr>
          <w:p w14:paraId="4945DF77" w14:textId="77777777" w:rsidR="00D52F36" w:rsidRDefault="00056C5F">
            <w:pPr>
              <w:spacing w:before="20" w:after="20" w:line="240" w:lineRule="auto"/>
              <w:jc w:val="right"/>
            </w:pPr>
            <w:r>
              <w:rPr>
                <w:sz w:val="22"/>
                <w:szCs w:val="22"/>
              </w:rPr>
              <w:t>-6.7801</w:t>
            </w:r>
          </w:p>
        </w:tc>
        <w:tc>
          <w:tcPr>
            <w:tcW w:w="1451" w:type="dxa"/>
            <w:tcMar>
              <w:top w:w="60" w:type="dxa"/>
              <w:left w:w="90" w:type="dxa"/>
              <w:bottom w:w="60" w:type="dxa"/>
              <w:right w:w="90" w:type="dxa"/>
            </w:tcMar>
            <w:vAlign w:val="center"/>
          </w:tcPr>
          <w:p w14:paraId="189AA93B" w14:textId="77777777" w:rsidR="00D52F36" w:rsidRDefault="00056C5F">
            <w:pPr>
              <w:spacing w:before="20" w:after="20" w:line="240" w:lineRule="auto"/>
              <w:jc w:val="right"/>
            </w:pPr>
            <w:r>
              <w:rPr>
                <w:sz w:val="22"/>
                <w:szCs w:val="22"/>
              </w:rPr>
              <w:t>-4.746</w:t>
            </w:r>
          </w:p>
        </w:tc>
      </w:tr>
      <w:tr w:rsidR="00D52F36" w14:paraId="6696C8F6" w14:textId="77777777">
        <w:tblPrEx>
          <w:tblCellMar>
            <w:top w:w="0" w:type="dxa"/>
            <w:bottom w:w="0" w:type="dxa"/>
          </w:tblCellMar>
        </w:tblPrEx>
        <w:tc>
          <w:tcPr>
            <w:tcW w:w="1995" w:type="dxa"/>
            <w:tcMar>
              <w:top w:w="60" w:type="dxa"/>
              <w:left w:w="90" w:type="dxa"/>
              <w:bottom w:w="60" w:type="dxa"/>
              <w:right w:w="90" w:type="dxa"/>
            </w:tcMar>
            <w:vAlign w:val="center"/>
          </w:tcPr>
          <w:p w14:paraId="3DBAD7E9" w14:textId="77777777" w:rsidR="00D52F36" w:rsidRDefault="00056C5F">
            <w:pPr>
              <w:spacing w:before="20" w:after="20" w:line="240" w:lineRule="auto"/>
            </w:pPr>
            <w:r>
              <w:rPr>
                <w:sz w:val="22"/>
                <w:szCs w:val="22"/>
              </w:rPr>
              <w:t>2001-08-29</w:t>
            </w:r>
          </w:p>
        </w:tc>
        <w:tc>
          <w:tcPr>
            <w:tcW w:w="1995" w:type="dxa"/>
            <w:tcMar>
              <w:top w:w="60" w:type="dxa"/>
              <w:left w:w="90" w:type="dxa"/>
              <w:bottom w:w="60" w:type="dxa"/>
              <w:right w:w="90" w:type="dxa"/>
            </w:tcMar>
            <w:vAlign w:val="center"/>
          </w:tcPr>
          <w:p w14:paraId="43F9CE07" w14:textId="77777777" w:rsidR="00D52F36" w:rsidRDefault="00056C5F">
            <w:pPr>
              <w:spacing w:before="20" w:after="20" w:line="240" w:lineRule="auto"/>
              <w:jc w:val="right"/>
            </w:pPr>
            <w:r>
              <w:rPr>
                <w:sz w:val="22"/>
                <w:szCs w:val="22"/>
              </w:rPr>
              <w:t>261.35</w:t>
            </w:r>
          </w:p>
        </w:tc>
        <w:tc>
          <w:tcPr>
            <w:tcW w:w="1814" w:type="dxa"/>
            <w:tcMar>
              <w:top w:w="60" w:type="dxa"/>
              <w:left w:w="90" w:type="dxa"/>
              <w:bottom w:w="60" w:type="dxa"/>
              <w:right w:w="90" w:type="dxa"/>
            </w:tcMar>
            <w:vAlign w:val="center"/>
          </w:tcPr>
          <w:p w14:paraId="6161B63C" w14:textId="77777777" w:rsidR="00D52F36" w:rsidRDefault="00056C5F">
            <w:pPr>
              <w:spacing w:before="20" w:after="20" w:line="240" w:lineRule="auto"/>
              <w:jc w:val="right"/>
            </w:pPr>
            <w:r>
              <w:rPr>
                <w:sz w:val="22"/>
                <w:szCs w:val="22"/>
              </w:rPr>
              <w:t>-18.30</w:t>
            </w:r>
          </w:p>
        </w:tc>
        <w:tc>
          <w:tcPr>
            <w:tcW w:w="1814" w:type="dxa"/>
            <w:tcMar>
              <w:top w:w="60" w:type="dxa"/>
              <w:left w:w="90" w:type="dxa"/>
              <w:bottom w:w="60" w:type="dxa"/>
              <w:right w:w="90" w:type="dxa"/>
            </w:tcMar>
            <w:vAlign w:val="center"/>
          </w:tcPr>
          <w:p w14:paraId="7C9917E0" w14:textId="77777777" w:rsidR="00D52F36" w:rsidRDefault="00056C5F">
            <w:pPr>
              <w:spacing w:before="20" w:after="20" w:line="240" w:lineRule="auto"/>
              <w:jc w:val="right"/>
            </w:pPr>
            <w:r>
              <w:rPr>
                <w:sz w:val="22"/>
                <w:szCs w:val="22"/>
              </w:rPr>
              <w:t>-6.7678</w:t>
            </w:r>
          </w:p>
        </w:tc>
        <w:tc>
          <w:tcPr>
            <w:tcW w:w="1451" w:type="dxa"/>
            <w:tcMar>
              <w:top w:w="60" w:type="dxa"/>
              <w:left w:w="90" w:type="dxa"/>
              <w:bottom w:w="60" w:type="dxa"/>
              <w:right w:w="90" w:type="dxa"/>
            </w:tcMar>
            <w:vAlign w:val="center"/>
          </w:tcPr>
          <w:p w14:paraId="1835E4CA" w14:textId="77777777" w:rsidR="00D52F36" w:rsidRDefault="00056C5F">
            <w:pPr>
              <w:spacing w:before="20" w:after="20" w:line="240" w:lineRule="auto"/>
              <w:jc w:val="right"/>
            </w:pPr>
            <w:r>
              <w:rPr>
                <w:sz w:val="22"/>
                <w:szCs w:val="22"/>
              </w:rPr>
              <w:t>-4.737</w:t>
            </w:r>
          </w:p>
        </w:tc>
      </w:tr>
      <w:tr w:rsidR="00D52F36" w14:paraId="7514C1B2" w14:textId="77777777">
        <w:tblPrEx>
          <w:tblCellMar>
            <w:top w:w="0" w:type="dxa"/>
            <w:bottom w:w="0" w:type="dxa"/>
          </w:tblCellMar>
        </w:tblPrEx>
        <w:tc>
          <w:tcPr>
            <w:tcW w:w="1995" w:type="dxa"/>
            <w:tcMar>
              <w:top w:w="60" w:type="dxa"/>
              <w:left w:w="90" w:type="dxa"/>
              <w:bottom w:w="60" w:type="dxa"/>
              <w:right w:w="90" w:type="dxa"/>
            </w:tcMar>
            <w:vAlign w:val="center"/>
          </w:tcPr>
          <w:p w14:paraId="41A86C52" w14:textId="77777777" w:rsidR="00D52F36" w:rsidRDefault="00056C5F">
            <w:pPr>
              <w:spacing w:before="20" w:after="20" w:line="240" w:lineRule="auto"/>
            </w:pPr>
            <w:r>
              <w:rPr>
                <w:sz w:val="22"/>
                <w:szCs w:val="22"/>
              </w:rPr>
              <w:t>2001-10-08</w:t>
            </w:r>
          </w:p>
        </w:tc>
        <w:tc>
          <w:tcPr>
            <w:tcW w:w="1995" w:type="dxa"/>
            <w:tcMar>
              <w:top w:w="60" w:type="dxa"/>
              <w:left w:w="90" w:type="dxa"/>
              <w:bottom w:w="60" w:type="dxa"/>
              <w:right w:w="90" w:type="dxa"/>
            </w:tcMar>
            <w:vAlign w:val="center"/>
          </w:tcPr>
          <w:p w14:paraId="75504F4A" w14:textId="77777777" w:rsidR="00D52F36" w:rsidRDefault="00056C5F">
            <w:pPr>
              <w:spacing w:before="20" w:after="20" w:line="240" w:lineRule="auto"/>
              <w:jc w:val="right"/>
            </w:pPr>
            <w:r>
              <w:rPr>
                <w:sz w:val="22"/>
                <w:szCs w:val="22"/>
              </w:rPr>
              <w:t>217.10</w:t>
            </w:r>
          </w:p>
        </w:tc>
        <w:tc>
          <w:tcPr>
            <w:tcW w:w="1814" w:type="dxa"/>
            <w:tcMar>
              <w:top w:w="60" w:type="dxa"/>
              <w:left w:w="90" w:type="dxa"/>
              <w:bottom w:w="60" w:type="dxa"/>
              <w:right w:w="90" w:type="dxa"/>
            </w:tcMar>
            <w:vAlign w:val="center"/>
          </w:tcPr>
          <w:p w14:paraId="24FED15B" w14:textId="77777777" w:rsidR="00D52F36" w:rsidRDefault="00056C5F">
            <w:pPr>
              <w:spacing w:before="20" w:after="20" w:line="240" w:lineRule="auto"/>
              <w:jc w:val="right"/>
            </w:pPr>
            <w:r>
              <w:rPr>
                <w:sz w:val="22"/>
                <w:szCs w:val="22"/>
              </w:rPr>
              <w:t>13.98</w:t>
            </w:r>
          </w:p>
        </w:tc>
        <w:tc>
          <w:tcPr>
            <w:tcW w:w="1814" w:type="dxa"/>
            <w:tcMar>
              <w:top w:w="60" w:type="dxa"/>
              <w:left w:w="90" w:type="dxa"/>
              <w:bottom w:w="60" w:type="dxa"/>
              <w:right w:w="90" w:type="dxa"/>
            </w:tcMar>
            <w:vAlign w:val="center"/>
          </w:tcPr>
          <w:p w14:paraId="5EB2531E" w14:textId="77777777" w:rsidR="00D52F36" w:rsidRDefault="00056C5F">
            <w:pPr>
              <w:spacing w:before="20" w:after="20" w:line="240" w:lineRule="auto"/>
              <w:jc w:val="right"/>
            </w:pPr>
            <w:r>
              <w:rPr>
                <w:sz w:val="22"/>
                <w:szCs w:val="22"/>
              </w:rPr>
              <w:t>6.6561</w:t>
            </w:r>
          </w:p>
        </w:tc>
        <w:tc>
          <w:tcPr>
            <w:tcW w:w="1451" w:type="dxa"/>
            <w:tcMar>
              <w:top w:w="60" w:type="dxa"/>
              <w:left w:w="90" w:type="dxa"/>
              <w:bottom w:w="60" w:type="dxa"/>
              <w:right w:w="90" w:type="dxa"/>
            </w:tcMar>
            <w:vAlign w:val="center"/>
          </w:tcPr>
          <w:p w14:paraId="7A2B958A" w14:textId="77777777" w:rsidR="00D52F36" w:rsidRDefault="00056C5F">
            <w:pPr>
              <w:spacing w:before="20" w:after="20" w:line="240" w:lineRule="auto"/>
              <w:jc w:val="right"/>
            </w:pPr>
            <w:r>
              <w:rPr>
                <w:sz w:val="22"/>
                <w:szCs w:val="22"/>
              </w:rPr>
              <w:t>4.596</w:t>
            </w:r>
          </w:p>
        </w:tc>
      </w:tr>
      <w:tr w:rsidR="00D52F36" w14:paraId="1145A5F6" w14:textId="77777777">
        <w:tblPrEx>
          <w:tblCellMar>
            <w:top w:w="0" w:type="dxa"/>
            <w:bottom w:w="0" w:type="dxa"/>
          </w:tblCellMar>
        </w:tblPrEx>
        <w:tc>
          <w:tcPr>
            <w:tcW w:w="1995" w:type="dxa"/>
            <w:tcMar>
              <w:top w:w="60" w:type="dxa"/>
              <w:left w:w="90" w:type="dxa"/>
              <w:bottom w:w="60" w:type="dxa"/>
              <w:right w:w="90" w:type="dxa"/>
            </w:tcMar>
            <w:vAlign w:val="center"/>
          </w:tcPr>
          <w:p w14:paraId="3857BF87" w14:textId="77777777" w:rsidR="00D52F36" w:rsidRDefault="00056C5F">
            <w:pPr>
              <w:spacing w:before="20" w:after="20" w:line="240" w:lineRule="auto"/>
            </w:pPr>
            <w:r>
              <w:rPr>
                <w:sz w:val="22"/>
                <w:szCs w:val="22"/>
              </w:rPr>
              <w:t>2001-09-05</w:t>
            </w:r>
          </w:p>
        </w:tc>
        <w:tc>
          <w:tcPr>
            <w:tcW w:w="1995" w:type="dxa"/>
            <w:tcMar>
              <w:top w:w="60" w:type="dxa"/>
              <w:left w:w="90" w:type="dxa"/>
              <w:bottom w:w="60" w:type="dxa"/>
              <w:right w:w="90" w:type="dxa"/>
            </w:tcMar>
            <w:vAlign w:val="center"/>
          </w:tcPr>
          <w:p w14:paraId="195B6D3F" w14:textId="77777777" w:rsidR="00D52F36" w:rsidRDefault="00056C5F">
            <w:pPr>
              <w:spacing w:before="20" w:after="20" w:line="240" w:lineRule="auto"/>
              <w:jc w:val="right"/>
            </w:pPr>
            <w:r>
              <w:rPr>
                <w:sz w:val="22"/>
                <w:szCs w:val="22"/>
              </w:rPr>
              <w:t>296.43</w:t>
            </w:r>
          </w:p>
        </w:tc>
        <w:tc>
          <w:tcPr>
            <w:tcW w:w="1814" w:type="dxa"/>
            <w:tcMar>
              <w:top w:w="60" w:type="dxa"/>
              <w:left w:w="90" w:type="dxa"/>
              <w:bottom w:w="60" w:type="dxa"/>
              <w:right w:w="90" w:type="dxa"/>
            </w:tcMar>
            <w:vAlign w:val="center"/>
          </w:tcPr>
          <w:p w14:paraId="637ABD23" w14:textId="77777777" w:rsidR="00D52F36" w:rsidRDefault="00056C5F">
            <w:pPr>
              <w:spacing w:before="20" w:after="20" w:line="240" w:lineRule="auto"/>
              <w:jc w:val="right"/>
            </w:pPr>
            <w:r>
              <w:rPr>
                <w:sz w:val="22"/>
                <w:szCs w:val="22"/>
              </w:rPr>
              <w:t>19.03</w:t>
            </w:r>
          </w:p>
        </w:tc>
        <w:tc>
          <w:tcPr>
            <w:tcW w:w="1814" w:type="dxa"/>
            <w:tcMar>
              <w:top w:w="60" w:type="dxa"/>
              <w:left w:w="90" w:type="dxa"/>
              <w:bottom w:w="60" w:type="dxa"/>
              <w:right w:w="90" w:type="dxa"/>
            </w:tcMar>
            <w:vAlign w:val="center"/>
          </w:tcPr>
          <w:p w14:paraId="76B6CAD8" w14:textId="77777777" w:rsidR="00D52F36" w:rsidRDefault="00056C5F">
            <w:pPr>
              <w:spacing w:before="20" w:after="20" w:line="240" w:lineRule="auto"/>
              <w:jc w:val="right"/>
            </w:pPr>
            <w:r>
              <w:rPr>
                <w:sz w:val="22"/>
                <w:szCs w:val="22"/>
              </w:rPr>
              <w:t>6.6351</w:t>
            </w:r>
          </w:p>
        </w:tc>
        <w:tc>
          <w:tcPr>
            <w:tcW w:w="1451" w:type="dxa"/>
            <w:tcMar>
              <w:top w:w="60" w:type="dxa"/>
              <w:left w:w="90" w:type="dxa"/>
              <w:bottom w:w="60" w:type="dxa"/>
              <w:right w:w="90" w:type="dxa"/>
            </w:tcMar>
            <w:vAlign w:val="center"/>
          </w:tcPr>
          <w:p w14:paraId="5D90A638" w14:textId="77777777" w:rsidR="00D52F36" w:rsidRDefault="00056C5F">
            <w:pPr>
              <w:spacing w:before="20" w:after="20" w:line="240" w:lineRule="auto"/>
              <w:jc w:val="right"/>
            </w:pPr>
            <w:r>
              <w:rPr>
                <w:sz w:val="22"/>
                <w:szCs w:val="22"/>
              </w:rPr>
              <w:t>4.581</w:t>
            </w:r>
          </w:p>
        </w:tc>
      </w:tr>
      <w:tr w:rsidR="00D52F36" w14:paraId="09D11DF9" w14:textId="77777777">
        <w:tblPrEx>
          <w:tblCellMar>
            <w:top w:w="0" w:type="dxa"/>
            <w:bottom w:w="0" w:type="dxa"/>
          </w:tblCellMar>
        </w:tblPrEx>
        <w:tc>
          <w:tcPr>
            <w:tcW w:w="1995" w:type="dxa"/>
            <w:tcMar>
              <w:top w:w="60" w:type="dxa"/>
              <w:left w:w="90" w:type="dxa"/>
              <w:bottom w:w="60" w:type="dxa"/>
              <w:right w:w="90" w:type="dxa"/>
            </w:tcMar>
            <w:vAlign w:val="center"/>
          </w:tcPr>
          <w:p w14:paraId="37FC8C42" w14:textId="77777777" w:rsidR="00D52F36" w:rsidRDefault="00056C5F">
            <w:pPr>
              <w:spacing w:before="20" w:after="20" w:line="240" w:lineRule="auto"/>
            </w:pPr>
            <w:r>
              <w:rPr>
                <w:sz w:val="22"/>
                <w:szCs w:val="22"/>
              </w:rPr>
              <w:t>2025-04-10</w:t>
            </w:r>
          </w:p>
        </w:tc>
        <w:tc>
          <w:tcPr>
            <w:tcW w:w="1995" w:type="dxa"/>
            <w:tcMar>
              <w:top w:w="60" w:type="dxa"/>
              <w:left w:w="90" w:type="dxa"/>
              <w:bottom w:w="60" w:type="dxa"/>
              <w:right w:w="90" w:type="dxa"/>
            </w:tcMar>
            <w:vAlign w:val="center"/>
          </w:tcPr>
          <w:p w14:paraId="6E9D9B29" w14:textId="77777777" w:rsidR="00D52F36" w:rsidRDefault="00056C5F">
            <w:pPr>
              <w:spacing w:before="20" w:after="20" w:line="240" w:lineRule="auto"/>
              <w:jc w:val="right"/>
            </w:pPr>
            <w:r>
              <w:rPr>
                <w:sz w:val="22"/>
                <w:szCs w:val="22"/>
              </w:rPr>
              <w:t>1,168.34</w:t>
            </w:r>
          </w:p>
        </w:tc>
        <w:tc>
          <w:tcPr>
            <w:tcW w:w="1814" w:type="dxa"/>
            <w:tcMar>
              <w:top w:w="60" w:type="dxa"/>
              <w:left w:w="90" w:type="dxa"/>
              <w:bottom w:w="60" w:type="dxa"/>
              <w:right w:w="90" w:type="dxa"/>
            </w:tcMar>
            <w:vAlign w:val="center"/>
          </w:tcPr>
          <w:p w14:paraId="2F567645" w14:textId="77777777" w:rsidR="00D52F36" w:rsidRDefault="00056C5F">
            <w:pPr>
              <w:spacing w:before="20" w:after="20" w:line="240" w:lineRule="auto"/>
              <w:jc w:val="right"/>
            </w:pPr>
            <w:r>
              <w:rPr>
                <w:sz w:val="22"/>
                <w:szCs w:val="22"/>
              </w:rPr>
              <w:t>74.04</w:t>
            </w:r>
          </w:p>
        </w:tc>
        <w:tc>
          <w:tcPr>
            <w:tcW w:w="1814" w:type="dxa"/>
            <w:tcMar>
              <w:top w:w="60" w:type="dxa"/>
              <w:left w:w="90" w:type="dxa"/>
              <w:bottom w:w="60" w:type="dxa"/>
              <w:right w:w="90" w:type="dxa"/>
            </w:tcMar>
            <w:vAlign w:val="center"/>
          </w:tcPr>
          <w:p w14:paraId="23041101" w14:textId="77777777" w:rsidR="00D52F36" w:rsidRDefault="00056C5F">
            <w:pPr>
              <w:spacing w:before="20" w:after="20" w:line="240" w:lineRule="auto"/>
              <w:jc w:val="right"/>
            </w:pPr>
            <w:r>
              <w:rPr>
                <w:sz w:val="22"/>
                <w:szCs w:val="22"/>
              </w:rPr>
              <w:t>6.5469</w:t>
            </w:r>
          </w:p>
        </w:tc>
        <w:tc>
          <w:tcPr>
            <w:tcW w:w="1451" w:type="dxa"/>
            <w:tcMar>
              <w:top w:w="60" w:type="dxa"/>
              <w:left w:w="90" w:type="dxa"/>
              <w:bottom w:w="60" w:type="dxa"/>
              <w:right w:w="90" w:type="dxa"/>
            </w:tcMar>
            <w:vAlign w:val="center"/>
          </w:tcPr>
          <w:p w14:paraId="6E0D2854" w14:textId="77777777" w:rsidR="00D52F36" w:rsidRDefault="00056C5F">
            <w:pPr>
              <w:spacing w:before="20" w:after="20" w:line="240" w:lineRule="auto"/>
              <w:jc w:val="right"/>
            </w:pPr>
            <w:r>
              <w:rPr>
                <w:sz w:val="22"/>
                <w:szCs w:val="22"/>
              </w:rPr>
              <w:t>4.520</w:t>
            </w:r>
          </w:p>
        </w:tc>
      </w:tr>
      <w:tr w:rsidR="00D52F36" w14:paraId="196349A7" w14:textId="77777777">
        <w:tblPrEx>
          <w:tblCellMar>
            <w:top w:w="0" w:type="dxa"/>
            <w:bottom w:w="0" w:type="dxa"/>
          </w:tblCellMar>
        </w:tblPrEx>
        <w:tc>
          <w:tcPr>
            <w:tcW w:w="1995" w:type="dxa"/>
            <w:tcMar>
              <w:top w:w="60" w:type="dxa"/>
              <w:left w:w="90" w:type="dxa"/>
              <w:bottom w:w="60" w:type="dxa"/>
              <w:right w:w="90" w:type="dxa"/>
            </w:tcMar>
            <w:vAlign w:val="center"/>
          </w:tcPr>
          <w:p w14:paraId="36778BE2" w14:textId="77777777" w:rsidR="00D52F36" w:rsidRDefault="00056C5F">
            <w:pPr>
              <w:spacing w:before="20" w:after="20" w:line="240" w:lineRule="auto"/>
            </w:pPr>
            <w:r>
              <w:rPr>
                <w:sz w:val="22"/>
                <w:szCs w:val="22"/>
              </w:rPr>
              <w:t>2001-06-20</w:t>
            </w:r>
          </w:p>
        </w:tc>
        <w:tc>
          <w:tcPr>
            <w:tcW w:w="1995" w:type="dxa"/>
            <w:tcMar>
              <w:top w:w="60" w:type="dxa"/>
              <w:left w:w="90" w:type="dxa"/>
              <w:bottom w:w="60" w:type="dxa"/>
              <w:right w:w="90" w:type="dxa"/>
            </w:tcMar>
            <w:vAlign w:val="center"/>
          </w:tcPr>
          <w:p w14:paraId="233E404F" w14:textId="77777777" w:rsidR="00D52F36" w:rsidRDefault="00056C5F">
            <w:pPr>
              <w:spacing w:before="20" w:after="20" w:line="240" w:lineRule="auto"/>
              <w:jc w:val="right"/>
            </w:pPr>
            <w:r>
              <w:rPr>
                <w:sz w:val="22"/>
                <w:szCs w:val="22"/>
              </w:rPr>
              <w:t>553.56</w:t>
            </w:r>
          </w:p>
        </w:tc>
        <w:tc>
          <w:tcPr>
            <w:tcW w:w="1814" w:type="dxa"/>
            <w:tcMar>
              <w:top w:w="60" w:type="dxa"/>
              <w:left w:w="90" w:type="dxa"/>
              <w:bottom w:w="60" w:type="dxa"/>
              <w:right w:w="90" w:type="dxa"/>
            </w:tcMar>
            <w:vAlign w:val="center"/>
          </w:tcPr>
          <w:p w14:paraId="2635DD0F" w14:textId="77777777" w:rsidR="00D52F36" w:rsidRDefault="00056C5F">
            <w:pPr>
              <w:spacing w:before="20" w:after="20" w:line="240" w:lineRule="auto"/>
              <w:jc w:val="right"/>
            </w:pPr>
            <w:r>
              <w:rPr>
                <w:sz w:val="22"/>
                <w:szCs w:val="22"/>
              </w:rPr>
              <w:t>34.94</w:t>
            </w:r>
          </w:p>
        </w:tc>
        <w:tc>
          <w:tcPr>
            <w:tcW w:w="1814" w:type="dxa"/>
            <w:tcMar>
              <w:top w:w="60" w:type="dxa"/>
              <w:left w:w="90" w:type="dxa"/>
              <w:bottom w:w="60" w:type="dxa"/>
              <w:right w:w="90" w:type="dxa"/>
            </w:tcMar>
            <w:vAlign w:val="center"/>
          </w:tcPr>
          <w:p w14:paraId="7B6E516D" w14:textId="77777777" w:rsidR="00D52F36" w:rsidRDefault="00056C5F">
            <w:pPr>
              <w:spacing w:before="20" w:after="20" w:line="240" w:lineRule="auto"/>
              <w:jc w:val="right"/>
            </w:pPr>
            <w:r>
              <w:rPr>
                <w:sz w:val="22"/>
                <w:szCs w:val="22"/>
              </w:rPr>
              <w:t>6.5199</w:t>
            </w:r>
          </w:p>
        </w:tc>
        <w:tc>
          <w:tcPr>
            <w:tcW w:w="1451" w:type="dxa"/>
            <w:tcMar>
              <w:top w:w="60" w:type="dxa"/>
              <w:left w:w="90" w:type="dxa"/>
              <w:bottom w:w="60" w:type="dxa"/>
              <w:right w:w="90" w:type="dxa"/>
            </w:tcMar>
            <w:vAlign w:val="center"/>
          </w:tcPr>
          <w:p w14:paraId="5236BFA7" w14:textId="77777777" w:rsidR="00D52F36" w:rsidRDefault="00056C5F">
            <w:pPr>
              <w:spacing w:before="20" w:after="20" w:line="240" w:lineRule="auto"/>
              <w:jc w:val="right"/>
            </w:pPr>
            <w:r>
              <w:rPr>
                <w:sz w:val="22"/>
                <w:szCs w:val="22"/>
              </w:rPr>
              <w:t>4.501</w:t>
            </w:r>
          </w:p>
        </w:tc>
      </w:tr>
      <w:tr w:rsidR="00D52F36" w14:paraId="648DCC9B" w14:textId="77777777">
        <w:tblPrEx>
          <w:tblCellMar>
            <w:top w:w="0" w:type="dxa"/>
            <w:bottom w:w="0" w:type="dxa"/>
          </w:tblCellMar>
        </w:tblPrEx>
        <w:tc>
          <w:tcPr>
            <w:tcW w:w="1995" w:type="dxa"/>
            <w:tcMar>
              <w:top w:w="60" w:type="dxa"/>
              <w:left w:w="90" w:type="dxa"/>
              <w:bottom w:w="60" w:type="dxa"/>
              <w:right w:w="90" w:type="dxa"/>
            </w:tcMar>
            <w:vAlign w:val="center"/>
          </w:tcPr>
          <w:p w14:paraId="110D594C" w14:textId="77777777" w:rsidR="00D52F36" w:rsidRDefault="00056C5F">
            <w:pPr>
              <w:spacing w:before="20" w:after="20" w:line="240" w:lineRule="auto"/>
            </w:pPr>
            <w:r>
              <w:rPr>
                <w:sz w:val="22"/>
                <w:szCs w:val="22"/>
              </w:rPr>
              <w:t>2001-06-18</w:t>
            </w:r>
          </w:p>
        </w:tc>
        <w:tc>
          <w:tcPr>
            <w:tcW w:w="1995" w:type="dxa"/>
            <w:tcMar>
              <w:top w:w="60" w:type="dxa"/>
              <w:left w:w="90" w:type="dxa"/>
              <w:bottom w:w="60" w:type="dxa"/>
              <w:right w:w="90" w:type="dxa"/>
            </w:tcMar>
            <w:vAlign w:val="center"/>
          </w:tcPr>
          <w:p w14:paraId="482772FA" w14:textId="77777777" w:rsidR="00D52F36" w:rsidRDefault="00056C5F">
            <w:pPr>
              <w:spacing w:before="20" w:after="20" w:line="240" w:lineRule="auto"/>
              <w:jc w:val="right"/>
            </w:pPr>
            <w:r>
              <w:rPr>
                <w:sz w:val="22"/>
                <w:szCs w:val="22"/>
              </w:rPr>
              <w:t>518.62</w:t>
            </w:r>
          </w:p>
        </w:tc>
        <w:tc>
          <w:tcPr>
            <w:tcW w:w="1814" w:type="dxa"/>
            <w:tcMar>
              <w:top w:w="60" w:type="dxa"/>
              <w:left w:w="90" w:type="dxa"/>
              <w:bottom w:w="60" w:type="dxa"/>
              <w:right w:w="90" w:type="dxa"/>
            </w:tcMar>
            <w:vAlign w:val="center"/>
          </w:tcPr>
          <w:p w14:paraId="2C72CDC4" w14:textId="77777777" w:rsidR="00D52F36" w:rsidRDefault="00056C5F">
            <w:pPr>
              <w:spacing w:before="20" w:after="20" w:line="240" w:lineRule="auto"/>
              <w:jc w:val="right"/>
            </w:pPr>
            <w:r>
              <w:rPr>
                <w:sz w:val="22"/>
                <w:szCs w:val="22"/>
              </w:rPr>
              <w:t>32.28</w:t>
            </w:r>
          </w:p>
        </w:tc>
        <w:tc>
          <w:tcPr>
            <w:tcW w:w="1814" w:type="dxa"/>
            <w:tcMar>
              <w:top w:w="60" w:type="dxa"/>
              <w:left w:w="90" w:type="dxa"/>
              <w:bottom w:w="60" w:type="dxa"/>
              <w:right w:w="90" w:type="dxa"/>
            </w:tcMar>
            <w:vAlign w:val="center"/>
          </w:tcPr>
          <w:p w14:paraId="4B4CB617" w14:textId="77777777" w:rsidR="00D52F36" w:rsidRDefault="00056C5F">
            <w:pPr>
              <w:spacing w:before="20" w:after="20" w:line="240" w:lineRule="auto"/>
              <w:jc w:val="right"/>
            </w:pPr>
            <w:r>
              <w:rPr>
                <w:sz w:val="22"/>
                <w:szCs w:val="22"/>
              </w:rPr>
              <w:t>6.4263</w:t>
            </w:r>
          </w:p>
        </w:tc>
        <w:tc>
          <w:tcPr>
            <w:tcW w:w="1451" w:type="dxa"/>
            <w:tcMar>
              <w:top w:w="60" w:type="dxa"/>
              <w:left w:w="90" w:type="dxa"/>
              <w:bottom w:w="60" w:type="dxa"/>
              <w:right w:w="90" w:type="dxa"/>
            </w:tcMar>
            <w:vAlign w:val="center"/>
          </w:tcPr>
          <w:p w14:paraId="58F25AAF" w14:textId="77777777" w:rsidR="00D52F36" w:rsidRDefault="00056C5F">
            <w:pPr>
              <w:spacing w:before="20" w:after="20" w:line="240" w:lineRule="auto"/>
              <w:jc w:val="right"/>
            </w:pPr>
            <w:r>
              <w:rPr>
                <w:sz w:val="22"/>
                <w:szCs w:val="22"/>
              </w:rPr>
              <w:t>4.436</w:t>
            </w:r>
          </w:p>
        </w:tc>
      </w:tr>
      <w:tr w:rsidR="00D52F36" w14:paraId="5DEE5E4B" w14:textId="77777777">
        <w:tblPrEx>
          <w:tblCellMar>
            <w:top w:w="0" w:type="dxa"/>
            <w:bottom w:w="0" w:type="dxa"/>
          </w:tblCellMar>
        </w:tblPrEx>
        <w:tc>
          <w:tcPr>
            <w:tcW w:w="1995" w:type="dxa"/>
            <w:tcMar>
              <w:top w:w="60" w:type="dxa"/>
              <w:left w:w="90" w:type="dxa"/>
              <w:bottom w:w="60" w:type="dxa"/>
              <w:right w:w="90" w:type="dxa"/>
            </w:tcMar>
            <w:vAlign w:val="center"/>
          </w:tcPr>
          <w:p w14:paraId="2EEF38C4" w14:textId="77777777" w:rsidR="00D52F36" w:rsidRDefault="00056C5F">
            <w:pPr>
              <w:spacing w:before="20" w:after="20" w:line="240" w:lineRule="auto"/>
            </w:pPr>
            <w:r>
              <w:rPr>
                <w:sz w:val="22"/>
                <w:szCs w:val="22"/>
              </w:rPr>
              <w:t>2001-06-15</w:t>
            </w:r>
          </w:p>
        </w:tc>
        <w:tc>
          <w:tcPr>
            <w:tcW w:w="1995" w:type="dxa"/>
            <w:tcMar>
              <w:top w:w="60" w:type="dxa"/>
              <w:left w:w="90" w:type="dxa"/>
              <w:bottom w:w="60" w:type="dxa"/>
              <w:right w:w="90" w:type="dxa"/>
            </w:tcMar>
            <w:vAlign w:val="center"/>
          </w:tcPr>
          <w:p w14:paraId="2A61849B" w14:textId="77777777" w:rsidR="00D52F36" w:rsidRDefault="00056C5F">
            <w:pPr>
              <w:spacing w:before="20" w:after="20" w:line="240" w:lineRule="auto"/>
              <w:jc w:val="right"/>
            </w:pPr>
            <w:r>
              <w:rPr>
                <w:sz w:val="22"/>
                <w:szCs w:val="22"/>
              </w:rPr>
              <w:t>486.34</w:t>
            </w:r>
          </w:p>
        </w:tc>
        <w:tc>
          <w:tcPr>
            <w:tcW w:w="1814" w:type="dxa"/>
            <w:tcMar>
              <w:top w:w="60" w:type="dxa"/>
              <w:left w:w="90" w:type="dxa"/>
              <w:bottom w:w="60" w:type="dxa"/>
              <w:right w:w="90" w:type="dxa"/>
            </w:tcMar>
            <w:vAlign w:val="center"/>
          </w:tcPr>
          <w:p w14:paraId="7A28FA22" w14:textId="77777777" w:rsidR="00D52F36" w:rsidRDefault="00056C5F">
            <w:pPr>
              <w:spacing w:before="20" w:after="20" w:line="240" w:lineRule="auto"/>
              <w:jc w:val="right"/>
            </w:pPr>
            <w:r>
              <w:rPr>
                <w:sz w:val="22"/>
                <w:szCs w:val="22"/>
              </w:rPr>
              <w:t>30.16</w:t>
            </w:r>
          </w:p>
        </w:tc>
        <w:tc>
          <w:tcPr>
            <w:tcW w:w="1814" w:type="dxa"/>
            <w:tcMar>
              <w:top w:w="60" w:type="dxa"/>
              <w:left w:w="90" w:type="dxa"/>
              <w:bottom w:w="60" w:type="dxa"/>
              <w:right w:w="90" w:type="dxa"/>
            </w:tcMar>
            <w:vAlign w:val="center"/>
          </w:tcPr>
          <w:p w14:paraId="1110E3AA" w14:textId="77777777" w:rsidR="00D52F36" w:rsidRDefault="00056C5F">
            <w:pPr>
              <w:spacing w:before="20" w:after="20" w:line="240" w:lineRule="auto"/>
              <w:jc w:val="right"/>
            </w:pPr>
            <w:r>
              <w:rPr>
                <w:sz w:val="22"/>
                <w:szCs w:val="22"/>
              </w:rPr>
              <w:t>6.4021</w:t>
            </w:r>
          </w:p>
        </w:tc>
        <w:tc>
          <w:tcPr>
            <w:tcW w:w="1451" w:type="dxa"/>
            <w:tcMar>
              <w:top w:w="60" w:type="dxa"/>
              <w:left w:w="90" w:type="dxa"/>
              <w:bottom w:w="60" w:type="dxa"/>
              <w:right w:w="90" w:type="dxa"/>
            </w:tcMar>
            <w:vAlign w:val="center"/>
          </w:tcPr>
          <w:p w14:paraId="4FFAA73B" w14:textId="77777777" w:rsidR="00D52F36" w:rsidRDefault="00056C5F">
            <w:pPr>
              <w:spacing w:before="20" w:after="20" w:line="240" w:lineRule="auto"/>
              <w:jc w:val="right"/>
            </w:pPr>
            <w:r>
              <w:rPr>
                <w:sz w:val="22"/>
                <w:szCs w:val="22"/>
              </w:rPr>
              <w:t>4.419</w:t>
            </w:r>
          </w:p>
        </w:tc>
      </w:tr>
      <w:tr w:rsidR="00D52F36" w14:paraId="36A12F41" w14:textId="77777777">
        <w:tblPrEx>
          <w:tblCellMar>
            <w:top w:w="0" w:type="dxa"/>
            <w:bottom w:w="0" w:type="dxa"/>
          </w:tblCellMar>
        </w:tblPrEx>
        <w:tc>
          <w:tcPr>
            <w:tcW w:w="1995" w:type="dxa"/>
            <w:tcMar>
              <w:top w:w="60" w:type="dxa"/>
              <w:left w:w="90" w:type="dxa"/>
              <w:bottom w:w="60" w:type="dxa"/>
              <w:right w:w="90" w:type="dxa"/>
            </w:tcMar>
            <w:vAlign w:val="center"/>
          </w:tcPr>
          <w:p w14:paraId="1CA4579D" w14:textId="77777777" w:rsidR="00D52F36" w:rsidRDefault="00056C5F">
            <w:pPr>
              <w:spacing w:before="20" w:after="20" w:line="240" w:lineRule="auto"/>
            </w:pPr>
            <w:r>
              <w:rPr>
                <w:sz w:val="22"/>
                <w:szCs w:val="22"/>
              </w:rPr>
              <w:t>2001-06-13</w:t>
            </w:r>
          </w:p>
        </w:tc>
        <w:tc>
          <w:tcPr>
            <w:tcW w:w="1995" w:type="dxa"/>
            <w:tcMar>
              <w:top w:w="60" w:type="dxa"/>
              <w:left w:w="90" w:type="dxa"/>
              <w:bottom w:w="60" w:type="dxa"/>
              <w:right w:w="90" w:type="dxa"/>
            </w:tcMar>
            <w:vAlign w:val="center"/>
          </w:tcPr>
          <w:p w14:paraId="67C1D8E1" w14:textId="77777777" w:rsidR="00D52F36" w:rsidRDefault="00056C5F">
            <w:pPr>
              <w:spacing w:before="20" w:after="20" w:line="240" w:lineRule="auto"/>
              <w:jc w:val="right"/>
            </w:pPr>
            <w:r>
              <w:rPr>
                <w:sz w:val="22"/>
                <w:szCs w:val="22"/>
              </w:rPr>
              <w:t>456.18</w:t>
            </w:r>
          </w:p>
        </w:tc>
        <w:tc>
          <w:tcPr>
            <w:tcW w:w="1814" w:type="dxa"/>
            <w:tcMar>
              <w:top w:w="60" w:type="dxa"/>
              <w:left w:w="90" w:type="dxa"/>
              <w:bottom w:w="60" w:type="dxa"/>
              <w:right w:w="90" w:type="dxa"/>
            </w:tcMar>
            <w:vAlign w:val="center"/>
          </w:tcPr>
          <w:p w14:paraId="12AA2E72" w14:textId="77777777" w:rsidR="00D52F36" w:rsidRDefault="00056C5F">
            <w:pPr>
              <w:spacing w:before="20" w:after="20" w:line="240" w:lineRule="auto"/>
              <w:jc w:val="right"/>
            </w:pPr>
            <w:r>
              <w:rPr>
                <w:sz w:val="22"/>
                <w:szCs w:val="22"/>
              </w:rPr>
              <w:t>28.16</w:t>
            </w:r>
          </w:p>
        </w:tc>
        <w:tc>
          <w:tcPr>
            <w:tcW w:w="1814" w:type="dxa"/>
            <w:tcMar>
              <w:top w:w="60" w:type="dxa"/>
              <w:left w:w="90" w:type="dxa"/>
              <w:bottom w:w="60" w:type="dxa"/>
              <w:right w:w="90" w:type="dxa"/>
            </w:tcMar>
            <w:vAlign w:val="center"/>
          </w:tcPr>
          <w:p w14:paraId="25C484D0" w14:textId="77777777" w:rsidR="00D52F36" w:rsidRDefault="00056C5F">
            <w:pPr>
              <w:spacing w:before="20" w:after="20" w:line="240" w:lineRule="auto"/>
              <w:jc w:val="right"/>
            </w:pPr>
            <w:r>
              <w:rPr>
                <w:sz w:val="22"/>
                <w:szCs w:val="22"/>
              </w:rPr>
              <w:t>6.3718</w:t>
            </w:r>
          </w:p>
        </w:tc>
        <w:tc>
          <w:tcPr>
            <w:tcW w:w="1451" w:type="dxa"/>
            <w:tcMar>
              <w:top w:w="60" w:type="dxa"/>
              <w:left w:w="90" w:type="dxa"/>
              <w:bottom w:w="60" w:type="dxa"/>
              <w:right w:w="90" w:type="dxa"/>
            </w:tcMar>
            <w:vAlign w:val="center"/>
          </w:tcPr>
          <w:p w14:paraId="7F27D848" w14:textId="77777777" w:rsidR="00D52F36" w:rsidRDefault="00056C5F">
            <w:pPr>
              <w:spacing w:before="20" w:after="20" w:line="240" w:lineRule="auto"/>
              <w:jc w:val="right"/>
            </w:pPr>
            <w:r>
              <w:rPr>
                <w:sz w:val="22"/>
                <w:szCs w:val="22"/>
              </w:rPr>
              <w:t>4.398</w:t>
            </w:r>
          </w:p>
        </w:tc>
      </w:tr>
      <w:tr w:rsidR="00D52F36" w14:paraId="379DDBD8" w14:textId="77777777">
        <w:tblPrEx>
          <w:tblCellMar>
            <w:top w:w="0" w:type="dxa"/>
            <w:bottom w:w="0" w:type="dxa"/>
          </w:tblCellMar>
        </w:tblPrEx>
        <w:tc>
          <w:tcPr>
            <w:tcW w:w="1995" w:type="dxa"/>
            <w:tcMar>
              <w:top w:w="60" w:type="dxa"/>
              <w:left w:w="90" w:type="dxa"/>
              <w:bottom w:w="60" w:type="dxa"/>
              <w:right w:w="90" w:type="dxa"/>
            </w:tcMar>
            <w:vAlign w:val="center"/>
          </w:tcPr>
          <w:p w14:paraId="609E9612" w14:textId="77777777" w:rsidR="00D52F36" w:rsidRDefault="00056C5F">
            <w:pPr>
              <w:spacing w:before="20" w:after="20" w:line="240" w:lineRule="auto"/>
            </w:pPr>
            <w:r>
              <w:rPr>
                <w:sz w:val="22"/>
                <w:szCs w:val="22"/>
              </w:rPr>
              <w:t>2001-08-08</w:t>
            </w:r>
          </w:p>
        </w:tc>
        <w:tc>
          <w:tcPr>
            <w:tcW w:w="1995" w:type="dxa"/>
            <w:tcMar>
              <w:top w:w="60" w:type="dxa"/>
              <w:left w:w="90" w:type="dxa"/>
              <w:bottom w:w="60" w:type="dxa"/>
              <w:right w:w="90" w:type="dxa"/>
            </w:tcMar>
            <w:vAlign w:val="center"/>
          </w:tcPr>
          <w:p w14:paraId="3EF018FD" w14:textId="77777777" w:rsidR="00D52F36" w:rsidRDefault="00056C5F">
            <w:pPr>
              <w:spacing w:before="20" w:after="20" w:line="240" w:lineRule="auto"/>
              <w:jc w:val="right"/>
            </w:pPr>
            <w:r>
              <w:rPr>
                <w:sz w:val="22"/>
                <w:szCs w:val="22"/>
              </w:rPr>
              <w:t>373.63</w:t>
            </w:r>
          </w:p>
        </w:tc>
        <w:tc>
          <w:tcPr>
            <w:tcW w:w="1814" w:type="dxa"/>
            <w:tcMar>
              <w:top w:w="60" w:type="dxa"/>
              <w:left w:w="90" w:type="dxa"/>
              <w:bottom w:w="60" w:type="dxa"/>
              <w:right w:w="90" w:type="dxa"/>
            </w:tcMar>
            <w:vAlign w:val="center"/>
          </w:tcPr>
          <w:p w14:paraId="1BFB83B2" w14:textId="77777777" w:rsidR="00D52F36" w:rsidRDefault="00056C5F">
            <w:pPr>
              <w:spacing w:before="20" w:after="20" w:line="240" w:lineRule="auto"/>
              <w:jc w:val="right"/>
            </w:pPr>
            <w:r>
              <w:rPr>
                <w:sz w:val="22"/>
                <w:szCs w:val="22"/>
              </w:rPr>
              <w:t>22.94</w:t>
            </w:r>
          </w:p>
        </w:tc>
        <w:tc>
          <w:tcPr>
            <w:tcW w:w="1814" w:type="dxa"/>
            <w:tcMar>
              <w:top w:w="60" w:type="dxa"/>
              <w:left w:w="90" w:type="dxa"/>
              <w:bottom w:w="60" w:type="dxa"/>
              <w:right w:w="90" w:type="dxa"/>
            </w:tcMar>
            <w:vAlign w:val="center"/>
          </w:tcPr>
          <w:p w14:paraId="1AF7F8B7" w14:textId="77777777" w:rsidR="00D52F36" w:rsidRDefault="00056C5F">
            <w:pPr>
              <w:spacing w:before="20" w:after="20" w:line="240" w:lineRule="auto"/>
              <w:jc w:val="right"/>
            </w:pPr>
            <w:r>
              <w:rPr>
                <w:sz w:val="22"/>
                <w:szCs w:val="22"/>
              </w:rPr>
              <w:t>6.3363</w:t>
            </w:r>
          </w:p>
        </w:tc>
        <w:tc>
          <w:tcPr>
            <w:tcW w:w="1451" w:type="dxa"/>
            <w:tcMar>
              <w:top w:w="60" w:type="dxa"/>
              <w:left w:w="90" w:type="dxa"/>
              <w:bottom w:w="60" w:type="dxa"/>
              <w:right w:w="90" w:type="dxa"/>
            </w:tcMar>
            <w:vAlign w:val="center"/>
          </w:tcPr>
          <w:p w14:paraId="360D4F09" w14:textId="77777777" w:rsidR="00D52F36" w:rsidRDefault="00056C5F">
            <w:pPr>
              <w:spacing w:before="20" w:after="20" w:line="240" w:lineRule="auto"/>
              <w:jc w:val="right"/>
            </w:pPr>
            <w:r>
              <w:rPr>
                <w:sz w:val="22"/>
                <w:szCs w:val="22"/>
              </w:rPr>
              <w:t>4.373</w:t>
            </w:r>
          </w:p>
        </w:tc>
      </w:tr>
    </w:tbl>
    <w:p w14:paraId="3E07C390" w14:textId="77777777" w:rsidR="00D52F36" w:rsidRDefault="00056C5F">
      <w:pPr>
        <w:spacing w:before="60" w:after="200" w:line="276" w:lineRule="auto"/>
      </w:pPr>
      <w:r>
        <w:rPr>
          <w:i/>
          <w:iCs/>
          <w:sz w:val="23"/>
          <w:szCs w:val="23"/>
        </w:rPr>
        <w:t>Nguồn: results/eda_results.json, mục extreme_moves. z là số lần độ lệch chuẩn so với trung bình lợi suất.</w:t>
      </w:r>
    </w:p>
    <w:p w14:paraId="4AE639D6" w14:textId="77777777" w:rsidR="00D52F36" w:rsidRDefault="00056C5F">
      <w:pPr>
        <w:spacing w:after="120"/>
        <w:jc w:val="both"/>
      </w:pPr>
      <w:r>
        <w:t xml:space="preserve">Phân bố theo năm của các phiên vượt ngưỡng 4σ rất mất cân đối: </w:t>
      </w:r>
      <w:r>
        <w:rPr>
          <w:b/>
          <w:bCs/>
        </w:rPr>
        <w:t>năm 2001: 29 phiên, năm 2014: 1 phiên, năm 2020: 2 phiên, năm 2021: 1 phiên, năm 2025: 3 phiên</w:t>
      </w:r>
      <w:r>
        <w:t xml:space="preserve">. Việc </w:t>
      </w:r>
      <w:r>
        <w:lastRenderedPageBreak/>
        <w:t>phần lớn các quan sát cực đoan tập trung vào năm 2001 phản ánh bối cảnh thị trường giai đoạn đầu, khi HOSE chỉ có rất ít cổ phiếu niêm yết nên chỉ số nhạy cảm bất thường với biến động của từng mã.</w:t>
      </w:r>
    </w:p>
    <w:p w14:paraId="7D45AE5D" w14:textId="77777777" w:rsidR="00D52F36" w:rsidRDefault="00056C5F">
      <w:pPr>
        <w:spacing w:after="120"/>
        <w:jc w:val="both"/>
      </w:pPr>
      <w:r>
        <w:t xml:space="preserve">Điểm quan trọng về mặt chất lượng dữ liệu: KHÔNG có phiên cực đoan nào trùng với thanh OHLC mâu thuẫn nội tại hay với khoảng trống lịch không giải thích được (đã kiểm tra: </w:t>
      </w:r>
      <w:r>
        <w:rPr>
          <w:b/>
          <w:bCs/>
        </w:rPr>
        <w:t>0 phiên</w:t>
      </w:r>
      <w:r>
        <w:t>). Do đó không có quan sát cực đoan nào được quy cho lỗi dữ liệu đã biết, và nghiên cứu KHÔNG loại bỏ bất kỳ quan sát cực đoan nào.</w:t>
      </w:r>
    </w:p>
    <w:p w14:paraId="753F2E00" w14:textId="77777777" w:rsidR="00D52F36" w:rsidRDefault="00056C5F">
      <w:pPr>
        <w:spacing w:after="120"/>
        <w:jc w:val="both"/>
      </w:pPr>
      <w:r>
        <w:t>Quyết định giữ lại toàn bộ quan sát cực đoan được biện minh như sau: các phiên này là biến động thị trường thực, và chúng chính là phần thông tin quan trọng nhất của chuỗi đối với bài toán quản trị rủi ro. Loại bỏ chúng sẽ làm giảm giả tạo ước lượng biến động và làm sai lệch kết luận về độ dày đuôi phân phối.</w:t>
      </w:r>
    </w:p>
    <w:p w14:paraId="13D4BEE6" w14:textId="77777777" w:rsidR="00D52F36" w:rsidRDefault="00056C5F">
      <w:pPr>
        <w:pStyle w:val="Heading2"/>
        <w:numPr>
          <w:ilvl w:val="1"/>
          <w:numId w:val="2"/>
        </w:numPr>
        <w:spacing w:after="160"/>
      </w:pPr>
      <w:bookmarkStart w:id="59" w:name="_Toc241270863"/>
      <w:r>
        <w:t>Kết quả mô hình dự báo</w:t>
      </w:r>
      <w:bookmarkEnd w:id="59"/>
    </w:p>
    <w:p w14:paraId="63AC2BA2" w14:textId="77777777" w:rsidR="00D52F36" w:rsidRDefault="00056C5F">
      <w:pPr>
        <w:pBdr>
          <w:top w:val="single" w:sz="6" w:space="0" w:color="888888"/>
          <w:left w:val="single" w:sz="6" w:space="0" w:color="888888"/>
          <w:bottom w:val="single" w:sz="6" w:space="0" w:color="888888"/>
          <w:right w:val="single" w:sz="6" w:space="0" w:color="888888"/>
        </w:pBdr>
        <w:shd w:val="clear" w:color="auto" w:fill="F2F2F2"/>
        <w:spacing w:before="160" w:after="200" w:line="320" w:lineRule="auto"/>
        <w:jc w:val="both"/>
      </w:pPr>
      <w:r>
        <w:rPr>
          <w:b/>
          <w:bCs/>
          <w:sz w:val="25"/>
          <w:szCs w:val="25"/>
        </w:rPr>
        <w:t xml:space="preserve">CHƯA ĐÁNH GIÁ / NOT YET EVALUATED — </w:t>
      </w:r>
      <w:r>
        <w:rPr>
          <w:sz w:val="25"/>
          <w:szCs w:val="25"/>
        </w:rPr>
        <w:t>Chưa có mô hình dự báo nào được huấn luyện trong dự án. Không có tham số ước lượng, không có giá trị dự báo, và báo cáo này không trình bày bất kỳ kết quả mô hình nào.</w:t>
      </w:r>
    </w:p>
    <w:p w14:paraId="5F12DAE3" w14:textId="77777777" w:rsidR="00D52F36" w:rsidRDefault="00056C5F">
      <w:pPr>
        <w:pStyle w:val="Heading2"/>
        <w:numPr>
          <w:ilvl w:val="1"/>
          <w:numId w:val="2"/>
        </w:numPr>
        <w:spacing w:after="160"/>
      </w:pPr>
      <w:bookmarkStart w:id="60" w:name="_Toc241270864"/>
      <w:r>
        <w:t>So sánh với mô hình cơ sở</w:t>
      </w:r>
      <w:bookmarkEnd w:id="60"/>
    </w:p>
    <w:p w14:paraId="71642C06" w14:textId="77777777" w:rsidR="00D52F36" w:rsidRDefault="00056C5F">
      <w:pPr>
        <w:pBdr>
          <w:top w:val="single" w:sz="6" w:space="0" w:color="888888"/>
          <w:left w:val="single" w:sz="6" w:space="0" w:color="888888"/>
          <w:bottom w:val="single" w:sz="6" w:space="0" w:color="888888"/>
          <w:right w:val="single" w:sz="6" w:space="0" w:color="888888"/>
        </w:pBdr>
        <w:shd w:val="clear" w:color="auto" w:fill="F2F2F2"/>
        <w:spacing w:before="160" w:after="200" w:line="320" w:lineRule="auto"/>
        <w:jc w:val="both"/>
      </w:pPr>
      <w:r>
        <w:rPr>
          <w:b/>
          <w:bCs/>
          <w:sz w:val="25"/>
          <w:szCs w:val="25"/>
        </w:rPr>
        <w:t xml:space="preserve">CHƯA ĐÁNH GIÁ / NOT YET EVALUATED — </w:t>
      </w:r>
      <w:r>
        <w:rPr>
          <w:sz w:val="25"/>
          <w:szCs w:val="25"/>
        </w:rPr>
        <w:t>Chưa thực hiện. Do chưa có mô hình nào được huấn luyện, cũng chưa có so sánh nào với mô hình cơ sở naive.</w:t>
      </w:r>
    </w:p>
    <w:p w14:paraId="2AF9E229" w14:textId="77777777" w:rsidR="00D52F36" w:rsidRDefault="00056C5F">
      <w:pPr>
        <w:pStyle w:val="Heading2"/>
        <w:numPr>
          <w:ilvl w:val="1"/>
          <w:numId w:val="2"/>
        </w:numPr>
        <w:spacing w:after="160"/>
      </w:pPr>
      <w:bookmarkStart w:id="61" w:name="_Toc241270865"/>
      <w:r>
        <w:t>Các chỉ số đánh giá dự báo</w:t>
      </w:r>
      <w:bookmarkEnd w:id="61"/>
    </w:p>
    <w:p w14:paraId="4F65FBA9" w14:textId="77777777" w:rsidR="00D52F36" w:rsidRDefault="00056C5F">
      <w:pPr>
        <w:pBdr>
          <w:top w:val="single" w:sz="6" w:space="0" w:color="888888"/>
          <w:left w:val="single" w:sz="6" w:space="0" w:color="888888"/>
          <w:bottom w:val="single" w:sz="6" w:space="0" w:color="888888"/>
          <w:right w:val="single" w:sz="6" w:space="0" w:color="888888"/>
        </w:pBdr>
        <w:shd w:val="clear" w:color="auto" w:fill="F2F2F2"/>
        <w:spacing w:before="160" w:after="200" w:line="320" w:lineRule="auto"/>
        <w:jc w:val="both"/>
      </w:pPr>
      <w:r>
        <w:rPr>
          <w:b/>
          <w:bCs/>
          <w:sz w:val="25"/>
          <w:szCs w:val="25"/>
        </w:rPr>
        <w:t xml:space="preserve">CHƯA ĐÁNH GIÁ / NOT YET EVALUATED — </w:t>
      </w:r>
      <w:r>
        <w:rPr>
          <w:sz w:val="25"/>
          <w:szCs w:val="25"/>
        </w:rPr>
        <w:t>Chưa thực hiện. Không có giá trị MAE, RMSE, MAPE, sMAPE hay MASE nào được tính toán trong dự án.</w:t>
      </w:r>
    </w:p>
    <w:p w14:paraId="16746826" w14:textId="77777777" w:rsidR="00D52F36" w:rsidRDefault="00056C5F">
      <w:pPr>
        <w:pStyle w:val="Heading2"/>
        <w:numPr>
          <w:ilvl w:val="1"/>
          <w:numId w:val="2"/>
        </w:numPr>
        <w:spacing w:after="160"/>
      </w:pPr>
      <w:bookmarkStart w:id="62" w:name="_Toc241270866"/>
      <w:r>
        <w:t>Chẩn đoán phần dư</w:t>
      </w:r>
      <w:bookmarkEnd w:id="62"/>
    </w:p>
    <w:p w14:paraId="0ACC46E9" w14:textId="77777777" w:rsidR="00D52F36" w:rsidRDefault="00056C5F">
      <w:pPr>
        <w:pBdr>
          <w:top w:val="single" w:sz="6" w:space="0" w:color="888888"/>
          <w:left w:val="single" w:sz="6" w:space="0" w:color="888888"/>
          <w:bottom w:val="single" w:sz="6" w:space="0" w:color="888888"/>
          <w:right w:val="single" w:sz="6" w:space="0" w:color="888888"/>
        </w:pBdr>
        <w:shd w:val="clear" w:color="auto" w:fill="F2F2F2"/>
        <w:spacing w:before="160" w:after="200" w:line="320" w:lineRule="auto"/>
        <w:jc w:val="both"/>
      </w:pPr>
      <w:r>
        <w:rPr>
          <w:b/>
          <w:bCs/>
          <w:sz w:val="25"/>
          <w:szCs w:val="25"/>
        </w:rPr>
        <w:t xml:space="preserve">CHƯA ĐÁNH GIÁ / NOT YET EVALUATED — </w:t>
      </w:r>
      <w:r>
        <w:rPr>
          <w:sz w:val="25"/>
          <w:szCs w:val="25"/>
        </w:rPr>
        <w:t>Chưa thực hiện. Chẩn đoán phần dư chỉ có nghĩa khi đã có mô hình được ước lượng.</w:t>
      </w:r>
    </w:p>
    <w:p w14:paraId="59C90899" w14:textId="77777777" w:rsidR="00D52F36" w:rsidRDefault="00056C5F">
      <w:pPr>
        <w:pStyle w:val="Heading2"/>
        <w:numPr>
          <w:ilvl w:val="1"/>
          <w:numId w:val="2"/>
        </w:numPr>
        <w:spacing w:after="160"/>
      </w:pPr>
      <w:bookmarkStart w:id="63" w:name="_Toc241270867"/>
      <w:r>
        <w:t>Thảo luận tổng hợp</w:t>
      </w:r>
      <w:bookmarkEnd w:id="63"/>
    </w:p>
    <w:p w14:paraId="105BB904" w14:textId="77777777" w:rsidR="00D52F36" w:rsidRDefault="00056C5F">
      <w:pPr>
        <w:spacing w:after="120"/>
        <w:jc w:val="both"/>
      </w:pPr>
      <w:r>
        <w:t>Các kết quả thực nghiệm ở trên hội tụ thành một bức tranh nhất quán về chuỗi VN-Index.</w:t>
      </w:r>
    </w:p>
    <w:p w14:paraId="29D5835B" w14:textId="77777777" w:rsidR="00D52F36" w:rsidRDefault="00056C5F">
      <w:pPr>
        <w:spacing w:after="120"/>
        <w:jc w:val="both"/>
      </w:pPr>
      <w:r>
        <w:lastRenderedPageBreak/>
        <w:t>Thứ nhất, chuỗi mức chỉ số là chuỗi I(1). Kết luận này được hai kiểm định có giả thuyết gốc đối lập cùng xác nhận, đồng thời phù hợp với dạng ACF suy giảm cực chậm quan sát được. Hệ quả trực tiếp là mọi mô hình hóa phải tiến hành trên chuỗi lợi suất.</w:t>
      </w:r>
    </w:p>
    <w:p w14:paraId="7F1CF6AC" w14:textId="77777777" w:rsidR="00D52F36" w:rsidRDefault="00056C5F">
      <w:pPr>
        <w:spacing w:after="120"/>
        <w:jc w:val="both"/>
      </w:pPr>
      <w:r>
        <w:t>Thứ hai, phân phối lợi suất lệch trái và có đuôi dày hơn phân phối chuẩn một cách rõ rệt. Điều này có ý nghĩa thực tiễn quan trọng: các mô hình rủi ro dựa trên giả định chuẩn tắc sẽ đánh giá thấp một cách hệ thống xác suất xảy ra các phiên tổn thất lớn.</w:t>
      </w:r>
    </w:p>
    <w:p w14:paraId="153022AB" w14:textId="77777777" w:rsidR="00D52F36" w:rsidRDefault="00056C5F">
      <w:pPr>
        <w:spacing w:after="120"/>
        <w:jc w:val="both"/>
      </w:pPr>
      <w:r>
        <w:t>Thứ ba, tồn tại tự tương quan bậc một dương có ý nghĩa thống kê trong chuỗi lợi suất, nhưng mức độ khiêm tốn và tập trung ở độ trễ ngắn. Điều này biện minh cho việc thử nghiệm mô hình trung bình dạng AR(1) hoặc ARMA bậc thấp, nhưng không đủ cơ sở để kỳ vọng khả năng dự báo cao.</w:t>
      </w:r>
    </w:p>
    <w:p w14:paraId="72AEA919" w14:textId="77777777" w:rsidR="00D52F36" w:rsidRDefault="00056C5F">
      <w:pPr>
        <w:spacing w:after="120"/>
        <w:jc w:val="both"/>
      </w:pPr>
      <w:r>
        <w:t>Thứ tư, và là đặc trưng nổi bật nhất, chuỗi thể hiện cụm biến động rất mạnh và dai dẳng. Sự tương phản giữa tự tương quan yếu của lợi suất và tự tương quan mạnh của |r| và r² là lập luận thực nghiệm trực tiếp cho việc sử dụng mô hình phương sai có điều kiện ở giai đoạn tiếp theo.</w:t>
      </w:r>
    </w:p>
    <w:p w14:paraId="319A2004" w14:textId="77777777" w:rsidR="00D52F36" w:rsidRDefault="00056C5F">
      <w:pPr>
        <w:spacing w:after="120"/>
        <w:jc w:val="both"/>
      </w:pPr>
      <w:r>
        <w:t>Thứ năm, không có bằng chứng về tính mùa vụ theo tháng. Đây là một kết quả âm nhưng có giá trị phương pháp: nó loại trừ lớp mô hình SARIMA khỏi danh sách ứng viên dựa trên dữ liệu chứ không dựa trên cảm tính.</w:t>
      </w:r>
    </w:p>
    <w:p w14:paraId="00CAFDB8" w14:textId="77777777" w:rsidR="00D52F36" w:rsidRDefault="00056C5F">
      <w:pPr>
        <w:spacing w:after="120"/>
        <w:jc w:val="both"/>
      </w:pPr>
      <w:r>
        <w:t>Tổng hợp lại, các đặc trưng tìm được trả lời câu hỏi nghiên cứu CH6 như sau: lớp mô hình phù hợp là mô hình trung bình bậc thấp trên chuỗi lợi suất, kết hợp với mô hình phương sai có điều kiện; mô hình mùa vụ không được dữ liệu ủng hộ. Việc kiểm chứng hiệu quả thực tế của các mô hình này vẫn còn ở phía trước.</w:t>
      </w:r>
    </w:p>
    <w:p w14:paraId="06741B2B" w14:textId="77777777" w:rsidR="00D52F36" w:rsidRDefault="00056C5F">
      <w:r>
        <w:br w:type="page"/>
      </w:r>
    </w:p>
    <w:p w14:paraId="2F42F141" w14:textId="77777777" w:rsidR="00D52F36" w:rsidRDefault="00056C5F">
      <w:pPr>
        <w:pStyle w:val="Heading1"/>
        <w:numPr>
          <w:ilvl w:val="0"/>
          <w:numId w:val="2"/>
        </w:numPr>
      </w:pPr>
      <w:bookmarkStart w:id="64" w:name="_Toc241270868"/>
      <w:r>
        <w:lastRenderedPageBreak/>
        <w:t>KẾT LUẬN VÀ HƯỚNG PHÁT TRIỂN</w:t>
      </w:r>
      <w:bookmarkEnd w:id="64"/>
    </w:p>
    <w:p w14:paraId="362E052A" w14:textId="77777777" w:rsidR="00D52F36" w:rsidRDefault="00056C5F">
      <w:pPr>
        <w:pStyle w:val="Heading2"/>
        <w:numPr>
          <w:ilvl w:val="1"/>
          <w:numId w:val="2"/>
        </w:numPr>
        <w:spacing w:after="160"/>
      </w:pPr>
      <w:bookmarkStart w:id="65" w:name="_Toc241270869"/>
      <w:r>
        <w:t>Các phát hiện chính</w:t>
      </w:r>
      <w:bookmarkEnd w:id="65"/>
    </w:p>
    <w:p w14:paraId="1E88FFCD" w14:textId="77777777" w:rsidR="00D52F36" w:rsidRDefault="00056C5F">
      <w:pPr>
        <w:spacing w:after="120"/>
        <w:jc w:val="both"/>
      </w:pPr>
      <w:r>
        <w:t>Nghiên cứu đã phân tích 6,179 phiên giao dịch của VN-Index trong giai đoạn 2000-07-28 – 2025-12-11 và thu được các phát hiện sau, tất cả đều dựa trên thực thi thực tế:</w:t>
      </w:r>
    </w:p>
    <w:p w14:paraId="08CA2E0C" w14:textId="77777777" w:rsidR="00D52F36" w:rsidRDefault="00056C5F">
      <w:pPr>
        <w:pStyle w:val="ListParagraph"/>
        <w:numPr>
          <w:ilvl w:val="0"/>
          <w:numId w:val="3"/>
        </w:numPr>
        <w:spacing w:after="80"/>
        <w:jc w:val="both"/>
      </w:pPr>
      <w:r>
        <w:t>Chuỗi mức VN-Index không dừng và là chuỗi tích hợp bậc một I(1); chuỗi lợi suất logarit là chuỗi dừng. Kết luận được ADF và KPSS đồng thời xác nhận.</w:t>
      </w:r>
    </w:p>
    <w:p w14:paraId="4F553C47" w14:textId="77777777" w:rsidR="00D52F36" w:rsidRDefault="00056C5F">
      <w:pPr>
        <w:pStyle w:val="ListParagraph"/>
        <w:numPr>
          <w:ilvl w:val="0"/>
          <w:numId w:val="3"/>
        </w:numPr>
        <w:spacing w:after="80"/>
        <w:jc w:val="both"/>
      </w:pPr>
      <w:r>
        <w:t>Phân phối lợi suất hàng ngày không tuân theo phân phối chuẩn. Cả ba kiểm định Jarque–Bera, D'Agostino–Pearson và Shapiro–Wilk đều bác bỏ H₀ với p-value cực nhỏ. Độ lệch âm -0.4192 và độ nhọn vượt 3.5812.</w:t>
      </w:r>
    </w:p>
    <w:p w14:paraId="13F6594C" w14:textId="77777777" w:rsidR="00D52F36" w:rsidRDefault="00056C5F">
      <w:pPr>
        <w:pStyle w:val="ListParagraph"/>
        <w:numPr>
          <w:ilvl w:val="0"/>
          <w:numId w:val="3"/>
        </w:numPr>
        <w:spacing w:after="80"/>
        <w:jc w:val="both"/>
      </w:pPr>
      <w:r>
        <w:t>Đuôi phân phối dày hơn phân phối chuẩn một cách rõ rệt: số phiên vượt 4σ là 36, gấp khoảng 92 lần kỳ vọng chuẩn.</w:t>
      </w:r>
    </w:p>
    <w:p w14:paraId="6CCC627E" w14:textId="77777777" w:rsidR="00D52F36" w:rsidRDefault="00056C5F">
      <w:pPr>
        <w:pStyle w:val="ListParagraph"/>
        <w:numPr>
          <w:ilvl w:val="0"/>
          <w:numId w:val="3"/>
        </w:numPr>
        <w:spacing w:after="80"/>
        <w:jc w:val="both"/>
      </w:pPr>
      <w:r>
        <w:t>Lợi suất có tự tương quan bậc một dương ACF(1) = 0.2366 và kiểm định Ljung–Box bác bỏ giả thuyết nhiễu trắng ở mọi độ trễ khảo sát.</w:t>
      </w:r>
    </w:p>
    <w:p w14:paraId="77EB6A37" w14:textId="77777777" w:rsidR="00D52F36" w:rsidRDefault="00056C5F">
      <w:pPr>
        <w:pStyle w:val="ListParagraph"/>
        <w:numPr>
          <w:ilvl w:val="0"/>
          <w:numId w:val="3"/>
        </w:numPr>
        <w:spacing w:after="80"/>
        <w:jc w:val="both"/>
      </w:pPr>
      <w:r>
        <w:t>Hiện tượng cụm biến động rất mạnh: ACF(1) đạt 0.4596 với |r| và 0.5089 với r², có ý nghĩa thống kê ở toàn bộ 40 độ trễ.</w:t>
      </w:r>
    </w:p>
    <w:p w14:paraId="1D56B64B" w14:textId="77777777" w:rsidR="00D52F36" w:rsidRDefault="00056C5F">
      <w:pPr>
        <w:pStyle w:val="ListParagraph"/>
        <w:numPr>
          <w:ilvl w:val="0"/>
          <w:numId w:val="3"/>
        </w:numPr>
        <w:spacing w:after="80"/>
        <w:jc w:val="both"/>
      </w:pPr>
      <w:r>
        <w:t>Có bằng chứng thống kê về hiệu ứng ngày trong tuần (ANOVA p = 6.93e-5), nhưng KHÔNG có bằng chứng về hiệu ứng tháng (ANOVA p = 0.2940).</w:t>
      </w:r>
    </w:p>
    <w:p w14:paraId="229C2DE5" w14:textId="77777777" w:rsidR="00D52F36" w:rsidRDefault="00056C5F">
      <w:pPr>
        <w:pStyle w:val="ListParagraph"/>
        <w:numPr>
          <w:ilvl w:val="0"/>
          <w:numId w:val="3"/>
        </w:numPr>
        <w:spacing w:after="80"/>
        <w:jc w:val="both"/>
      </w:pPr>
      <w:r>
        <w:t>Có 36 phiên biến động vượt 4σ, tập trung chủ yếu ở năm 2001; không phiên nào quy được cho lỗi dữ liệu và không phiên nào bị loại bỏ.</w:t>
      </w:r>
    </w:p>
    <w:p w14:paraId="5C996B14" w14:textId="77777777" w:rsidR="00D52F36" w:rsidRDefault="00056C5F">
      <w:pPr>
        <w:pStyle w:val="Heading2"/>
        <w:numPr>
          <w:ilvl w:val="1"/>
          <w:numId w:val="2"/>
        </w:numPr>
        <w:spacing w:after="160"/>
      </w:pPr>
      <w:bookmarkStart w:id="66" w:name="_Toc241270870"/>
      <w:r>
        <w:t>Ý nghĩa của kết quả</w:t>
      </w:r>
      <w:bookmarkEnd w:id="66"/>
    </w:p>
    <w:p w14:paraId="04ADC3A6" w14:textId="77777777" w:rsidR="00D52F36" w:rsidRDefault="00056C5F">
      <w:pPr>
        <w:spacing w:after="120"/>
        <w:jc w:val="both"/>
      </w:pPr>
      <w:r>
        <w:t>Về mặt phương pháp, kết quả nghiên cứu cho thấy việc chuyển thẳng sang mô hình dự báo trên chuỗi mức VN-Index là sai về mặt kỹ thuật, vì chuỗi mức không dừng. Đồng thời, kết quả cũng cho thấy việc áp dụng mô hình mùa vụ cho chuỗi này là không có cơ sở thực nghiệm.</w:t>
      </w:r>
    </w:p>
    <w:p w14:paraId="19376191" w14:textId="77777777" w:rsidR="00D52F36" w:rsidRDefault="00056C5F">
      <w:pPr>
        <w:spacing w:after="120"/>
        <w:jc w:val="both"/>
      </w:pPr>
      <w:r>
        <w:t>Về mặt thực tiễn, đặc trưng đuôi dày và cụm biến động có hàm ý trực tiếp cho quản trị rủi ro: các thước đo rủi ro giả định phân phối chuẩn và phương sai không đổi sẽ đánh giá thấp rủi ro thực tế của thị trường Việt Nam, đặc biệt trong các giai đoạn thị trường căng thẳng.</w:t>
      </w:r>
    </w:p>
    <w:p w14:paraId="7CA6BC3B" w14:textId="77777777" w:rsidR="00D52F36" w:rsidRDefault="00056C5F">
      <w:pPr>
        <w:spacing w:after="120"/>
        <w:jc w:val="both"/>
      </w:pPr>
      <w:r>
        <w:lastRenderedPageBreak/>
        <w:t>Về mặt quy trình, việc đối chiếu hai nguồn dữ liệu độc lập cho thấy dữ liệu thị trường Việt Nam từ các nhà cung cấp khác nhau có thể không trùng khớp hoàn toàn. Đây là một hạn chế cần được công bố minh bạch trong mọi nghiên cứu định lượng sử dụng dữ liệu này.</w:t>
      </w:r>
    </w:p>
    <w:p w14:paraId="23902B5B" w14:textId="77777777" w:rsidR="00D52F36" w:rsidRDefault="00056C5F">
      <w:pPr>
        <w:pStyle w:val="Heading2"/>
        <w:numPr>
          <w:ilvl w:val="1"/>
          <w:numId w:val="2"/>
        </w:numPr>
        <w:spacing w:after="160"/>
      </w:pPr>
      <w:bookmarkStart w:id="67" w:name="_Toc241270871"/>
      <w:r>
        <w:t>Hạn chế của nghiên cứu</w:t>
      </w:r>
      <w:bookmarkEnd w:id="67"/>
    </w:p>
    <w:p w14:paraId="6CDC08B7" w14:textId="77777777" w:rsidR="00D52F36" w:rsidRDefault="00056C5F">
      <w:pPr>
        <w:pStyle w:val="ListParagraph"/>
        <w:numPr>
          <w:ilvl w:val="0"/>
          <w:numId w:val="3"/>
        </w:numPr>
        <w:spacing w:after="80"/>
        <w:jc w:val="both"/>
      </w:pPr>
      <w:r>
        <w:t>Nguồn dữ liệu chính là bản phân phối lại bởi bên thứ ba trên Kaggle, không phải công bố chính thức của HOSE. Mặc dù đã đối chiếu với một nguồn độc lập, vẫn tồn tại sai lệch giữa hai nguồn, tập trung ở giai đoạn thị trường mỏng trước năm 2010.</w:t>
      </w:r>
    </w:p>
    <w:p w14:paraId="50473955" w14:textId="77777777" w:rsidR="00D52F36" w:rsidRDefault="00056C5F">
      <w:pPr>
        <w:pStyle w:val="ListParagraph"/>
        <w:numPr>
          <w:ilvl w:val="0"/>
          <w:numId w:val="3"/>
        </w:numPr>
        <w:spacing w:after="80"/>
        <w:jc w:val="both"/>
      </w:pPr>
      <w:r>
        <w:t>Bộ dữ liệu còn một khoảng trống lịch không giải thích được (2008-05-26 → 2008-05-30). Quan sát lợi suất tương ứng đã được đánh dấu nhưng vẫn nằm trong mẫu phân tích.</w:t>
      </w:r>
    </w:p>
    <w:p w14:paraId="576F5E99" w14:textId="77777777" w:rsidR="00D52F36" w:rsidRDefault="00056C5F">
      <w:pPr>
        <w:pStyle w:val="ListParagraph"/>
        <w:numPr>
          <w:ilvl w:val="0"/>
          <w:numId w:val="3"/>
        </w:numPr>
        <w:spacing w:after="80"/>
        <w:jc w:val="both"/>
      </w:pPr>
      <w:r>
        <w:t>Biến Open trùng với giá đóng cửa phiên trước ở một tỷ lệ đáng kể số dòng, nên các phân tích dựa trên giá mở cửa sẽ không đáng tin cậy. Nghiên cứu vì vậy chỉ sử dụng giá đóng cửa.</w:t>
      </w:r>
    </w:p>
    <w:p w14:paraId="668D02EC" w14:textId="77777777" w:rsidR="00D52F36" w:rsidRDefault="00056C5F">
      <w:pPr>
        <w:pStyle w:val="ListParagraph"/>
        <w:numPr>
          <w:ilvl w:val="0"/>
          <w:numId w:val="3"/>
        </w:numPr>
        <w:spacing w:after="80"/>
        <w:jc w:val="both"/>
      </w:pPr>
      <w:r>
        <w:t>Giai đoạn nghiên cứu kết thúc ở ngày cuối cùng có dữ liệu đầy đủ của nguồn chính, nên không bao gồm các diễn biến thị trường sau thời điểm đó.</w:t>
      </w:r>
    </w:p>
    <w:p w14:paraId="4AB614CA" w14:textId="77777777" w:rsidR="00D52F36" w:rsidRDefault="00056C5F">
      <w:pPr>
        <w:pStyle w:val="ListParagraph"/>
        <w:numPr>
          <w:ilvl w:val="0"/>
          <w:numId w:val="3"/>
        </w:numPr>
        <w:spacing w:after="80"/>
        <w:jc w:val="both"/>
      </w:pPr>
      <w:r>
        <w:t>Cấu trúc thị trường Việt Nam thay đổi rất lớn trong giai đoạn quan sát (số lượng cổ phiếu niêm yết, biên độ dao động giá, chu kỳ thanh toán). Nghiên cứu chưa kiểm định điểm gãy cấu trúc, nên các thống kê tính trên toàn mẫu cần được hiểu là giá trị trung bình qua nhiều chế độ thị trường khác nhau.</w:t>
      </w:r>
    </w:p>
    <w:p w14:paraId="4648694A" w14:textId="77777777" w:rsidR="00D52F36" w:rsidRDefault="00056C5F">
      <w:pPr>
        <w:pStyle w:val="ListParagraph"/>
        <w:numPr>
          <w:ilvl w:val="0"/>
          <w:numId w:val="3"/>
        </w:numPr>
        <w:spacing w:after="80"/>
        <w:jc w:val="both"/>
      </w:pPr>
      <w:r>
        <w:t>Hiệu ứng ngày trong tuần chưa được kiểm tra sau khi kiểm soát biến động và phân kỳ mẫu, nên chưa thể kết luận về tính bền vững của hiệu ứng này.</w:t>
      </w:r>
    </w:p>
    <w:p w14:paraId="62FC28E7" w14:textId="77777777" w:rsidR="00D52F36" w:rsidRDefault="00056C5F">
      <w:pPr>
        <w:pStyle w:val="ListParagraph"/>
        <w:numPr>
          <w:ilvl w:val="0"/>
          <w:numId w:val="3"/>
        </w:numPr>
        <w:spacing w:after="80"/>
        <w:jc w:val="both"/>
      </w:pPr>
      <w:r>
        <w:t>Phần mô hình hóa, dự báo và đánh giá chưa được thực hiện, nên nghiên cứu chưa đưa ra kết luận nào về khả năng dự báo của VN-Index.</w:t>
      </w:r>
    </w:p>
    <w:p w14:paraId="7EBA0AC5" w14:textId="77777777" w:rsidR="00D52F36" w:rsidRDefault="00056C5F">
      <w:pPr>
        <w:pStyle w:val="Heading2"/>
        <w:numPr>
          <w:ilvl w:val="1"/>
          <w:numId w:val="2"/>
        </w:numPr>
        <w:spacing w:after="160"/>
      </w:pPr>
      <w:bookmarkStart w:id="68" w:name="_Toc241270872"/>
      <w:r>
        <w:t>Hướng nghiên cứu tiếp theo</w:t>
      </w:r>
      <w:bookmarkEnd w:id="68"/>
    </w:p>
    <w:p w14:paraId="423C1423" w14:textId="77777777" w:rsidR="00D52F36" w:rsidRDefault="00056C5F">
      <w:pPr>
        <w:spacing w:after="120"/>
        <w:jc w:val="both"/>
      </w:pPr>
      <w:r>
        <w:t>Các bước tiếp theo được đề xuất theo thứ tự ưu tiên, bám sát bằng chứng thực nghiệm đã thu được:</w:t>
      </w:r>
    </w:p>
    <w:p w14:paraId="15DD6433" w14:textId="77777777" w:rsidR="00D52F36" w:rsidRDefault="00056C5F">
      <w:pPr>
        <w:pStyle w:val="ListParagraph"/>
        <w:numPr>
          <w:ilvl w:val="0"/>
          <w:numId w:val="3"/>
        </w:numPr>
        <w:spacing w:after="80"/>
        <w:jc w:val="both"/>
      </w:pPr>
      <w:r>
        <w:lastRenderedPageBreak/>
        <w:t>Thực hiện kiểm định ARCH-LM để xác nhận hình thức sự tồn tại của hiệu ứng ARCH, trước khi ước lượng bất kỳ mô hình GARCH nào.</w:t>
      </w:r>
    </w:p>
    <w:p w14:paraId="6959B810" w14:textId="77777777" w:rsidR="00D52F36" w:rsidRDefault="00056C5F">
      <w:pPr>
        <w:pStyle w:val="ListParagraph"/>
        <w:numPr>
          <w:ilvl w:val="0"/>
          <w:numId w:val="3"/>
        </w:numPr>
        <w:spacing w:after="80"/>
        <w:jc w:val="both"/>
      </w:pPr>
      <w:r>
        <w:t>Ước lượng mô hình GARCH(1,1) và các biến thể bất đối xứng, với phân phối sai số có đuôi dày phù hợp với đặc trưng đã phát hiện.</w:t>
      </w:r>
    </w:p>
    <w:p w14:paraId="31F73F37" w14:textId="77777777" w:rsidR="00D52F36" w:rsidRDefault="00056C5F">
      <w:pPr>
        <w:pStyle w:val="ListParagraph"/>
        <w:numPr>
          <w:ilvl w:val="0"/>
          <w:numId w:val="3"/>
        </w:numPr>
        <w:spacing w:after="80"/>
        <w:jc w:val="both"/>
      </w:pPr>
      <w:r>
        <w:t>Thiết lập mô hình cơ sở naive và ước lượng các mô hình ARIMA bậc thấp trên chuỗi lợi suất, với bậc được chọn từ cấu trúc ACF/PACF thực nghiệm.</w:t>
      </w:r>
    </w:p>
    <w:p w14:paraId="7540EF0E" w14:textId="77777777" w:rsidR="00D52F36" w:rsidRDefault="00056C5F">
      <w:pPr>
        <w:pStyle w:val="ListParagraph"/>
        <w:numPr>
          <w:ilvl w:val="0"/>
          <w:numId w:val="3"/>
        </w:numPr>
        <w:spacing w:after="80"/>
        <w:jc w:val="both"/>
      </w:pPr>
      <w:r>
        <w:t>Chia tập theo thứ tự thời gian và đánh giá dự báo bằng MAE, RMSE, MAPE và MASE, luôn so sánh với mô hình cơ sở.</w:t>
      </w:r>
    </w:p>
    <w:p w14:paraId="571FD044" w14:textId="77777777" w:rsidR="00D52F36" w:rsidRDefault="00056C5F">
      <w:pPr>
        <w:pStyle w:val="ListParagraph"/>
        <w:numPr>
          <w:ilvl w:val="0"/>
          <w:numId w:val="3"/>
        </w:numPr>
        <w:spacing w:after="80"/>
        <w:jc w:val="both"/>
      </w:pPr>
      <w:r>
        <w:t>Thực hiện chẩn đoán phần dư đầy đủ, bao gồm kiểm định Ljung–Box trên phần dư và kiểm tra phương sai thay đổi.</w:t>
      </w:r>
    </w:p>
    <w:p w14:paraId="7A8594FF" w14:textId="77777777" w:rsidR="00D52F36" w:rsidRDefault="00056C5F">
      <w:pPr>
        <w:pStyle w:val="ListParagraph"/>
        <w:numPr>
          <w:ilvl w:val="0"/>
          <w:numId w:val="3"/>
        </w:numPr>
        <w:spacing w:after="80"/>
        <w:jc w:val="both"/>
      </w:pPr>
      <w:r>
        <w:t>Kiểm định điểm gãy cấu trúc và lặp lại phân tích trên các giai đoạn con để kiểm tra tính ổn định của các kết luận.</w:t>
      </w:r>
    </w:p>
    <w:p w14:paraId="71B1E1BC" w14:textId="77777777" w:rsidR="00D52F36" w:rsidRDefault="00056C5F">
      <w:pPr>
        <w:pStyle w:val="ListParagraph"/>
        <w:numPr>
          <w:ilvl w:val="0"/>
          <w:numId w:val="3"/>
        </w:numPr>
        <w:spacing w:after="80"/>
        <w:jc w:val="both"/>
      </w:pPr>
      <w:r>
        <w:t>Đối chiếu bổ sung với dữ liệu công bố chính thức của HOSE nhằm thu hẹp phần sai lệch giữa các nguồn.</w:t>
      </w:r>
    </w:p>
    <w:p w14:paraId="502DE71A" w14:textId="77777777" w:rsidR="00D52F36" w:rsidRDefault="00056C5F">
      <w:r>
        <w:br w:type="page"/>
      </w:r>
    </w:p>
    <w:p w14:paraId="0C07A964" w14:textId="77777777" w:rsidR="00D52F36" w:rsidRDefault="00056C5F">
      <w:pPr>
        <w:pStyle w:val="Heading1"/>
      </w:pPr>
      <w:bookmarkStart w:id="69" w:name="_Toc241270873"/>
      <w:r>
        <w:lastRenderedPageBreak/>
        <w:t>TÀI LIỆU THAM KHẢO</w:t>
      </w:r>
      <w:bookmarkEnd w:id="69"/>
    </w:p>
    <w:p w14:paraId="1CFA05BF" w14:textId="77777777" w:rsidR="00D52F36" w:rsidRDefault="00056C5F">
      <w:pPr>
        <w:spacing w:before="60" w:after="200" w:line="276" w:lineRule="auto"/>
      </w:pPr>
      <w:r>
        <w:rPr>
          <w:i/>
          <w:iCs/>
          <w:sz w:val="23"/>
          <w:szCs w:val="23"/>
        </w:rPr>
        <w:t>Danh mục này chỉ liệt kê những nguồn ĐÃ THỰC SỰ được sử dụng trong quá trình thực hiện dự án. Không có tài liệu nào được liệt kê mà chưa được truy cập và sử dụng.</w:t>
      </w:r>
    </w:p>
    <w:p w14:paraId="3EBB2E81" w14:textId="77777777" w:rsidR="00D52F36" w:rsidRDefault="00056C5F">
      <w:pPr>
        <w:pStyle w:val="Heading2"/>
        <w:spacing w:after="160"/>
      </w:pPr>
      <w:bookmarkStart w:id="70" w:name="_Toc241270874"/>
      <w:r>
        <w:t>Nguồn dữ liệu</w:t>
      </w:r>
      <w:bookmarkEnd w:id="70"/>
    </w:p>
    <w:p w14:paraId="2DF3D498" w14:textId="77777777" w:rsidR="00D52F36" w:rsidRDefault="00056C5F">
      <w:pPr>
        <w:spacing w:after="120"/>
        <w:ind w:left="400" w:hanging="400"/>
        <w:jc w:val="both"/>
      </w:pPr>
      <w:r>
        <w:t>[1] keithvo. "Vietnam Stock Intraday (VNINDEX, VN30, VN100)". Bộ dữ liệu Kaggle, tệp HOSE_DLY_VNINDEX1D.csv. Giấy phép: Database Contents License (DbCL) v1.0. Cập nhật lần cuối: 2025-12-12. Truy cập tại: https://www.kaggle.com/datasets/keithvo/vnstockdata</w:t>
      </w:r>
    </w:p>
    <w:p w14:paraId="7E2F9ADD" w14:textId="77777777" w:rsidR="00D52F36" w:rsidRDefault="00056C5F">
      <w:pPr>
        <w:spacing w:after="120"/>
        <w:ind w:left="400" w:hanging="400"/>
        <w:jc w:val="both"/>
      </w:pPr>
      <w:r>
        <w:t>[2] DNSE / Entrade. API biểu đồ công khai, endpoint chỉ số. Truy cập tại: https://services.entrade.com.vn/chart-api/v2/ohlcs/index — sử dụng duy nhất cho mục đích đối chiếu nguồn dữ liệu.</w:t>
      </w:r>
    </w:p>
    <w:p w14:paraId="035513B7" w14:textId="77777777" w:rsidR="00D52F36" w:rsidRDefault="00056C5F">
      <w:pPr>
        <w:pStyle w:val="Heading2"/>
        <w:spacing w:after="160"/>
      </w:pPr>
      <w:bookmarkStart w:id="71" w:name="_Toc241270875"/>
      <w:r>
        <w:t>Công cụ phần mềm đã sử dụng</w:t>
      </w:r>
      <w:bookmarkEnd w:id="71"/>
    </w:p>
    <w:p w14:paraId="71E1F7AB" w14:textId="77777777" w:rsidR="00D52F36" w:rsidRDefault="00056C5F">
      <w:pPr>
        <w:spacing w:after="120"/>
        <w:ind w:left="400" w:hanging="400"/>
        <w:jc w:val="both"/>
      </w:pPr>
      <w:r>
        <w:t>[3] Python 3.11.9.</w:t>
      </w:r>
    </w:p>
    <w:p w14:paraId="04E75111" w14:textId="77777777" w:rsidR="00D52F36" w:rsidRDefault="00056C5F">
      <w:pPr>
        <w:spacing w:after="120"/>
        <w:ind w:left="400" w:hanging="400"/>
        <w:jc w:val="both"/>
      </w:pPr>
      <w:r>
        <w:t>[4] pandas 3.0.1 — xử lý và biến đổi dữ liệu.</w:t>
      </w:r>
    </w:p>
    <w:p w14:paraId="391D999F" w14:textId="77777777" w:rsidR="00D52F36" w:rsidRDefault="00056C5F">
      <w:pPr>
        <w:spacing w:after="120"/>
        <w:ind w:left="400" w:hanging="400"/>
        <w:jc w:val="both"/>
      </w:pPr>
      <w:r>
        <w:t>[5] NumPy 1.26.4 — tính toán số học.</w:t>
      </w:r>
    </w:p>
    <w:p w14:paraId="3F9B3530" w14:textId="77777777" w:rsidR="00D52F36" w:rsidRDefault="00056C5F">
      <w:pPr>
        <w:spacing w:after="120"/>
        <w:ind w:left="400" w:hanging="400"/>
        <w:jc w:val="both"/>
      </w:pPr>
      <w:r>
        <w:t>[6] SciPy 1.17.0 — các kiểm định thống kê (Jarque–Bera, Shapiro–Wilk, D'Agostino–Pearson, ANOVA, Kruskal–Wallis, Levene).</w:t>
      </w:r>
    </w:p>
    <w:p w14:paraId="405456C4" w14:textId="77777777" w:rsidR="00D52F36" w:rsidRDefault="00056C5F">
      <w:pPr>
        <w:spacing w:after="120"/>
        <w:ind w:left="400" w:hanging="400"/>
        <w:jc w:val="both"/>
      </w:pPr>
      <w:r>
        <w:t>[7] statsmodels 0.15.0 — kiểm định ADF, KPSS, ACF/PACF, Ljung–Box.</w:t>
      </w:r>
    </w:p>
    <w:p w14:paraId="7E917F5B" w14:textId="77777777" w:rsidR="00D52F36" w:rsidRDefault="00056C5F">
      <w:pPr>
        <w:spacing w:after="120"/>
        <w:ind w:left="400" w:hanging="400"/>
        <w:jc w:val="both"/>
      </w:pPr>
      <w:r>
        <w:t>[8] Matplotlib 3.10.8 — trực quan hóa dữ liệu.</w:t>
      </w:r>
    </w:p>
    <w:p w14:paraId="2ECFC450" w14:textId="77777777" w:rsidR="00D52F36" w:rsidRDefault="00056C5F">
      <w:pPr>
        <w:spacing w:after="120"/>
        <w:jc w:val="both"/>
      </w:pPr>
      <w:r>
        <w:rPr>
          <w:b/>
          <w:bCs/>
        </w:rPr>
        <w:t xml:space="preserve">Ghi chú về tài liệu học thuật: </w:t>
      </w:r>
      <w:r>
        <w:t>Báo cáo này KHÔNG trích dẫn sách giáo khoa hay bài báo khoa học, vì trong giai đoạn thực hiện hiện tại chưa có tài liệu học thuật nào được truy cập và sử dụng trực tiếp. Việc bổ sung tài liệu tham khảo học thuật sẽ được thực hiện khi các nguồn đó thực sự được tham khảo, nhằm bảo đảm nguyên tắc không tạo ra trích dẫn không có thật.</w:t>
      </w:r>
    </w:p>
    <w:p w14:paraId="73AB0D72" w14:textId="77777777" w:rsidR="00D52F36" w:rsidRDefault="00056C5F">
      <w:r>
        <w:br w:type="page"/>
      </w:r>
    </w:p>
    <w:p w14:paraId="042FCD32" w14:textId="77777777" w:rsidR="00D52F36" w:rsidRDefault="00056C5F">
      <w:pPr>
        <w:pStyle w:val="Heading1"/>
      </w:pPr>
      <w:bookmarkStart w:id="72" w:name="_Toc241270876"/>
      <w:r>
        <w:lastRenderedPageBreak/>
        <w:t>PHỤ LỤC</w:t>
      </w:r>
      <w:bookmarkEnd w:id="72"/>
    </w:p>
    <w:p w14:paraId="38DFB787" w14:textId="77777777" w:rsidR="00D52F36" w:rsidRDefault="00056C5F">
      <w:pPr>
        <w:pStyle w:val="Heading2"/>
        <w:spacing w:after="160"/>
      </w:pPr>
      <w:bookmarkStart w:id="73" w:name="_Toc241270877"/>
      <w:r>
        <w:t>Phụ lục A — Trạng thái thực thi các thành phần</w:t>
      </w:r>
      <w:bookmarkEnd w:id="73"/>
    </w:p>
    <w:p w14:paraId="79909101" w14:textId="77777777" w:rsidR="00D52F36" w:rsidRDefault="00056C5F">
      <w:pPr>
        <w:spacing w:after="120"/>
        <w:jc w:val="both"/>
      </w:pPr>
      <w:r>
        <w:t>Bảng 14 liệt kê trạng thái thực thi của từng thành phần trong dự án tại thời điểm lập báo cáo.</w:t>
      </w:r>
    </w:p>
    <w:p w14:paraId="3A17C0D6" w14:textId="53DDE028" w:rsidR="00D52F36" w:rsidRDefault="00056C5F">
      <w:pPr>
        <w:pStyle w:val="Caption"/>
        <w:spacing w:before="200" w:after="80" w:line="276" w:lineRule="auto"/>
      </w:pPr>
      <w:bookmarkStart w:id="74" w:name="_Toc241270903"/>
      <w:r>
        <w:rPr>
          <w:b/>
          <w:bCs/>
        </w:rPr>
        <w:t xml:space="preserve">Bảng </w:t>
      </w:r>
      <w:r>
        <w:fldChar w:fldCharType="begin"/>
      </w:r>
      <w:r>
        <w:instrText>SEQ Bảng</w:instrText>
      </w:r>
      <w:r>
        <w:fldChar w:fldCharType="separate"/>
      </w:r>
      <w:r w:rsidR="00724678">
        <w:rPr>
          <w:noProof/>
        </w:rPr>
        <w:t>14</w:t>
      </w:r>
      <w:r>
        <w:fldChar w:fldCharType="end"/>
      </w:r>
      <w:r>
        <w:t>: Trạng thái thực thi các thành phần của dự án</w:t>
      </w:r>
      <w:bookmarkEnd w:id="7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5"/>
        <w:gridCol w:w="3265"/>
      </w:tblGrid>
      <w:tr w:rsidR="00D52F36" w14:paraId="7830BCA1" w14:textId="77777777">
        <w:tblPrEx>
          <w:tblCellMar>
            <w:top w:w="0" w:type="dxa"/>
            <w:bottom w:w="0" w:type="dxa"/>
          </w:tblCellMar>
        </w:tblPrEx>
        <w:trPr>
          <w:tblHeader/>
        </w:trPr>
        <w:tc>
          <w:tcPr>
            <w:tcW w:w="5805" w:type="dxa"/>
            <w:shd w:val="clear" w:color="auto" w:fill="D9E2F3"/>
            <w:tcMar>
              <w:top w:w="60" w:type="dxa"/>
              <w:left w:w="90" w:type="dxa"/>
              <w:bottom w:w="60" w:type="dxa"/>
              <w:right w:w="90" w:type="dxa"/>
            </w:tcMar>
            <w:vAlign w:val="center"/>
          </w:tcPr>
          <w:p w14:paraId="3C4D93C1" w14:textId="77777777" w:rsidR="00D52F36" w:rsidRDefault="00056C5F">
            <w:pPr>
              <w:spacing w:before="20" w:after="20" w:line="240" w:lineRule="auto"/>
              <w:jc w:val="center"/>
            </w:pPr>
            <w:r>
              <w:rPr>
                <w:b/>
                <w:bCs/>
                <w:sz w:val="21"/>
                <w:szCs w:val="21"/>
              </w:rPr>
              <w:t>Thành phần</w:t>
            </w:r>
          </w:p>
        </w:tc>
        <w:tc>
          <w:tcPr>
            <w:tcW w:w="3265" w:type="dxa"/>
            <w:shd w:val="clear" w:color="auto" w:fill="D9E2F3"/>
            <w:tcMar>
              <w:top w:w="60" w:type="dxa"/>
              <w:left w:w="90" w:type="dxa"/>
              <w:bottom w:w="60" w:type="dxa"/>
              <w:right w:w="90" w:type="dxa"/>
            </w:tcMar>
            <w:vAlign w:val="center"/>
          </w:tcPr>
          <w:p w14:paraId="072A2DEE" w14:textId="77777777" w:rsidR="00D52F36" w:rsidRDefault="00056C5F">
            <w:pPr>
              <w:spacing w:before="20" w:after="20" w:line="240" w:lineRule="auto"/>
              <w:jc w:val="center"/>
            </w:pPr>
            <w:r>
              <w:rPr>
                <w:b/>
                <w:bCs/>
                <w:sz w:val="21"/>
                <w:szCs w:val="21"/>
              </w:rPr>
              <w:t>Trạng thái</w:t>
            </w:r>
          </w:p>
        </w:tc>
      </w:tr>
      <w:tr w:rsidR="00D52F36" w14:paraId="4089DD71" w14:textId="77777777">
        <w:tblPrEx>
          <w:tblCellMar>
            <w:top w:w="0" w:type="dxa"/>
            <w:bottom w:w="0" w:type="dxa"/>
          </w:tblCellMar>
        </w:tblPrEx>
        <w:tc>
          <w:tcPr>
            <w:tcW w:w="5805" w:type="dxa"/>
            <w:tcMar>
              <w:top w:w="60" w:type="dxa"/>
              <w:left w:w="90" w:type="dxa"/>
              <w:bottom w:w="60" w:type="dxa"/>
              <w:right w:w="90" w:type="dxa"/>
            </w:tcMar>
            <w:vAlign w:val="center"/>
          </w:tcPr>
          <w:p w14:paraId="00C15D09" w14:textId="77777777" w:rsidR="00D52F36" w:rsidRDefault="00056C5F">
            <w:pPr>
              <w:spacing w:before="20" w:after="20" w:line="240" w:lineRule="auto"/>
            </w:pPr>
            <w:r>
              <w:rPr>
                <w:sz w:val="21"/>
                <w:szCs w:val="21"/>
              </w:rPr>
              <w:t>Thu thập và nạp dữ liệu nguồn chính</w:t>
            </w:r>
          </w:p>
        </w:tc>
        <w:tc>
          <w:tcPr>
            <w:tcW w:w="3265" w:type="dxa"/>
            <w:tcMar>
              <w:top w:w="60" w:type="dxa"/>
              <w:left w:w="90" w:type="dxa"/>
              <w:bottom w:w="60" w:type="dxa"/>
              <w:right w:w="90" w:type="dxa"/>
            </w:tcMar>
            <w:vAlign w:val="center"/>
          </w:tcPr>
          <w:p w14:paraId="151ACF28" w14:textId="77777777" w:rsidR="00D52F36" w:rsidRDefault="00056C5F">
            <w:pPr>
              <w:spacing w:before="20" w:after="20" w:line="240" w:lineRule="auto"/>
            </w:pPr>
            <w:r>
              <w:rPr>
                <w:sz w:val="21"/>
                <w:szCs w:val="21"/>
              </w:rPr>
              <w:t>ĐÃ KIỂM CHỨNG</w:t>
            </w:r>
          </w:p>
        </w:tc>
      </w:tr>
      <w:tr w:rsidR="00D52F36" w14:paraId="7E8C8E4F" w14:textId="77777777">
        <w:tblPrEx>
          <w:tblCellMar>
            <w:top w:w="0" w:type="dxa"/>
            <w:bottom w:w="0" w:type="dxa"/>
          </w:tblCellMar>
        </w:tblPrEx>
        <w:tc>
          <w:tcPr>
            <w:tcW w:w="5805" w:type="dxa"/>
            <w:tcMar>
              <w:top w:w="60" w:type="dxa"/>
              <w:left w:w="90" w:type="dxa"/>
              <w:bottom w:w="60" w:type="dxa"/>
              <w:right w:w="90" w:type="dxa"/>
            </w:tcMar>
            <w:vAlign w:val="center"/>
          </w:tcPr>
          <w:p w14:paraId="040107F7" w14:textId="77777777" w:rsidR="00D52F36" w:rsidRDefault="00056C5F">
            <w:pPr>
              <w:spacing w:before="20" w:after="20" w:line="240" w:lineRule="auto"/>
            </w:pPr>
            <w:r>
              <w:rPr>
                <w:sz w:val="21"/>
                <w:szCs w:val="21"/>
              </w:rPr>
              <w:t>Đối chiếu nguồn dữ liệu độc lập</w:t>
            </w:r>
          </w:p>
        </w:tc>
        <w:tc>
          <w:tcPr>
            <w:tcW w:w="3265" w:type="dxa"/>
            <w:tcMar>
              <w:top w:w="60" w:type="dxa"/>
              <w:left w:w="90" w:type="dxa"/>
              <w:bottom w:w="60" w:type="dxa"/>
              <w:right w:w="90" w:type="dxa"/>
            </w:tcMar>
            <w:vAlign w:val="center"/>
          </w:tcPr>
          <w:p w14:paraId="369B4AAD" w14:textId="77777777" w:rsidR="00D52F36" w:rsidRDefault="00056C5F">
            <w:pPr>
              <w:spacing w:before="20" w:after="20" w:line="240" w:lineRule="auto"/>
            </w:pPr>
            <w:r>
              <w:rPr>
                <w:sz w:val="21"/>
                <w:szCs w:val="21"/>
              </w:rPr>
              <w:t>ĐÃ KIỂM CHỨNG</w:t>
            </w:r>
          </w:p>
        </w:tc>
      </w:tr>
      <w:tr w:rsidR="00D52F36" w14:paraId="72DD7F7A" w14:textId="77777777">
        <w:tblPrEx>
          <w:tblCellMar>
            <w:top w:w="0" w:type="dxa"/>
            <w:bottom w:w="0" w:type="dxa"/>
          </w:tblCellMar>
        </w:tblPrEx>
        <w:tc>
          <w:tcPr>
            <w:tcW w:w="5805" w:type="dxa"/>
            <w:tcMar>
              <w:top w:w="60" w:type="dxa"/>
              <w:left w:w="90" w:type="dxa"/>
              <w:bottom w:w="60" w:type="dxa"/>
              <w:right w:w="90" w:type="dxa"/>
            </w:tcMar>
            <w:vAlign w:val="center"/>
          </w:tcPr>
          <w:p w14:paraId="713C6721" w14:textId="77777777" w:rsidR="00D52F36" w:rsidRDefault="00056C5F">
            <w:pPr>
              <w:spacing w:before="20" w:after="20" w:line="240" w:lineRule="auto"/>
            </w:pPr>
            <w:r>
              <w:rPr>
                <w:sz w:val="21"/>
                <w:szCs w:val="21"/>
              </w:rPr>
              <w:t>Kiểm tra chất lượng dữ liệu</w:t>
            </w:r>
          </w:p>
        </w:tc>
        <w:tc>
          <w:tcPr>
            <w:tcW w:w="3265" w:type="dxa"/>
            <w:tcMar>
              <w:top w:w="60" w:type="dxa"/>
              <w:left w:w="90" w:type="dxa"/>
              <w:bottom w:w="60" w:type="dxa"/>
              <w:right w:w="90" w:type="dxa"/>
            </w:tcMar>
            <w:vAlign w:val="center"/>
          </w:tcPr>
          <w:p w14:paraId="354D55B3" w14:textId="77777777" w:rsidR="00D52F36" w:rsidRDefault="00056C5F">
            <w:pPr>
              <w:spacing w:before="20" w:after="20" w:line="240" w:lineRule="auto"/>
            </w:pPr>
            <w:r>
              <w:rPr>
                <w:sz w:val="21"/>
                <w:szCs w:val="21"/>
              </w:rPr>
              <w:t>ĐÃ KIỂM CHỨNG</w:t>
            </w:r>
          </w:p>
        </w:tc>
      </w:tr>
      <w:tr w:rsidR="00D52F36" w14:paraId="081A09C0" w14:textId="77777777">
        <w:tblPrEx>
          <w:tblCellMar>
            <w:top w:w="0" w:type="dxa"/>
            <w:bottom w:w="0" w:type="dxa"/>
          </w:tblCellMar>
        </w:tblPrEx>
        <w:tc>
          <w:tcPr>
            <w:tcW w:w="5805" w:type="dxa"/>
            <w:tcMar>
              <w:top w:w="60" w:type="dxa"/>
              <w:left w:w="90" w:type="dxa"/>
              <w:bottom w:w="60" w:type="dxa"/>
              <w:right w:w="90" w:type="dxa"/>
            </w:tcMar>
            <w:vAlign w:val="center"/>
          </w:tcPr>
          <w:p w14:paraId="36706827" w14:textId="77777777" w:rsidR="00D52F36" w:rsidRDefault="00056C5F">
            <w:pPr>
              <w:spacing w:before="20" w:after="20" w:line="240" w:lineRule="auto"/>
            </w:pPr>
            <w:r>
              <w:rPr>
                <w:sz w:val="21"/>
                <w:szCs w:val="21"/>
              </w:rPr>
              <w:t>Tiền xử lý và tính lợi suất</w:t>
            </w:r>
          </w:p>
        </w:tc>
        <w:tc>
          <w:tcPr>
            <w:tcW w:w="3265" w:type="dxa"/>
            <w:tcMar>
              <w:top w:w="60" w:type="dxa"/>
              <w:left w:w="90" w:type="dxa"/>
              <w:bottom w:w="60" w:type="dxa"/>
              <w:right w:w="90" w:type="dxa"/>
            </w:tcMar>
            <w:vAlign w:val="center"/>
          </w:tcPr>
          <w:p w14:paraId="11586B53" w14:textId="77777777" w:rsidR="00D52F36" w:rsidRDefault="00056C5F">
            <w:pPr>
              <w:spacing w:before="20" w:after="20" w:line="240" w:lineRule="auto"/>
            </w:pPr>
            <w:r>
              <w:rPr>
                <w:sz w:val="21"/>
                <w:szCs w:val="21"/>
              </w:rPr>
              <w:t>ĐÃ KIỂM CHỨNG</w:t>
            </w:r>
          </w:p>
        </w:tc>
      </w:tr>
      <w:tr w:rsidR="00D52F36" w14:paraId="40C1D402" w14:textId="77777777">
        <w:tblPrEx>
          <w:tblCellMar>
            <w:top w:w="0" w:type="dxa"/>
            <w:bottom w:w="0" w:type="dxa"/>
          </w:tblCellMar>
        </w:tblPrEx>
        <w:tc>
          <w:tcPr>
            <w:tcW w:w="5805" w:type="dxa"/>
            <w:tcMar>
              <w:top w:w="60" w:type="dxa"/>
              <w:left w:w="90" w:type="dxa"/>
              <w:bottom w:w="60" w:type="dxa"/>
              <w:right w:w="90" w:type="dxa"/>
            </w:tcMar>
            <w:vAlign w:val="center"/>
          </w:tcPr>
          <w:p w14:paraId="69F4BFDF" w14:textId="77777777" w:rsidR="00D52F36" w:rsidRDefault="00056C5F">
            <w:pPr>
              <w:spacing w:before="20" w:after="20" w:line="240" w:lineRule="auto"/>
            </w:pPr>
            <w:r>
              <w:rPr>
                <w:sz w:val="21"/>
                <w:szCs w:val="21"/>
              </w:rPr>
              <w:t>Thống kê mô tả</w:t>
            </w:r>
          </w:p>
        </w:tc>
        <w:tc>
          <w:tcPr>
            <w:tcW w:w="3265" w:type="dxa"/>
            <w:tcMar>
              <w:top w:w="60" w:type="dxa"/>
              <w:left w:w="90" w:type="dxa"/>
              <w:bottom w:w="60" w:type="dxa"/>
              <w:right w:w="90" w:type="dxa"/>
            </w:tcMar>
            <w:vAlign w:val="center"/>
          </w:tcPr>
          <w:p w14:paraId="6D71C5E5" w14:textId="77777777" w:rsidR="00D52F36" w:rsidRDefault="00056C5F">
            <w:pPr>
              <w:spacing w:before="20" w:after="20" w:line="240" w:lineRule="auto"/>
            </w:pPr>
            <w:r>
              <w:rPr>
                <w:sz w:val="21"/>
                <w:szCs w:val="21"/>
              </w:rPr>
              <w:t>ĐÃ KIỂM CHỨNG</w:t>
            </w:r>
          </w:p>
        </w:tc>
      </w:tr>
      <w:tr w:rsidR="00D52F36" w14:paraId="5D1ED288" w14:textId="77777777">
        <w:tblPrEx>
          <w:tblCellMar>
            <w:top w:w="0" w:type="dxa"/>
            <w:bottom w:w="0" w:type="dxa"/>
          </w:tblCellMar>
        </w:tblPrEx>
        <w:tc>
          <w:tcPr>
            <w:tcW w:w="5805" w:type="dxa"/>
            <w:tcMar>
              <w:top w:w="60" w:type="dxa"/>
              <w:left w:w="90" w:type="dxa"/>
              <w:bottom w:w="60" w:type="dxa"/>
              <w:right w:w="90" w:type="dxa"/>
            </w:tcMar>
            <w:vAlign w:val="center"/>
          </w:tcPr>
          <w:p w14:paraId="66EF2744" w14:textId="77777777" w:rsidR="00D52F36" w:rsidRDefault="00056C5F">
            <w:pPr>
              <w:spacing w:before="20" w:after="20" w:line="240" w:lineRule="auto"/>
            </w:pPr>
            <w:r>
              <w:rPr>
                <w:sz w:val="21"/>
                <w:szCs w:val="21"/>
              </w:rPr>
              <w:t>Kiểm định tính chuẩn của lợi suất</w:t>
            </w:r>
          </w:p>
        </w:tc>
        <w:tc>
          <w:tcPr>
            <w:tcW w:w="3265" w:type="dxa"/>
            <w:tcMar>
              <w:top w:w="60" w:type="dxa"/>
              <w:left w:w="90" w:type="dxa"/>
              <w:bottom w:w="60" w:type="dxa"/>
              <w:right w:w="90" w:type="dxa"/>
            </w:tcMar>
            <w:vAlign w:val="center"/>
          </w:tcPr>
          <w:p w14:paraId="7FC25409" w14:textId="77777777" w:rsidR="00D52F36" w:rsidRDefault="00056C5F">
            <w:pPr>
              <w:spacing w:before="20" w:after="20" w:line="240" w:lineRule="auto"/>
            </w:pPr>
            <w:r>
              <w:rPr>
                <w:sz w:val="21"/>
                <w:szCs w:val="21"/>
              </w:rPr>
              <w:t>ĐÃ KIỂM CHỨNG</w:t>
            </w:r>
          </w:p>
        </w:tc>
      </w:tr>
      <w:tr w:rsidR="00D52F36" w14:paraId="0849C342" w14:textId="77777777">
        <w:tblPrEx>
          <w:tblCellMar>
            <w:top w:w="0" w:type="dxa"/>
            <w:bottom w:w="0" w:type="dxa"/>
          </w:tblCellMar>
        </w:tblPrEx>
        <w:tc>
          <w:tcPr>
            <w:tcW w:w="5805" w:type="dxa"/>
            <w:tcMar>
              <w:top w:w="60" w:type="dxa"/>
              <w:left w:w="90" w:type="dxa"/>
              <w:bottom w:w="60" w:type="dxa"/>
              <w:right w:w="90" w:type="dxa"/>
            </w:tcMar>
            <w:vAlign w:val="center"/>
          </w:tcPr>
          <w:p w14:paraId="027F8F97" w14:textId="77777777" w:rsidR="00D52F36" w:rsidRDefault="00056C5F">
            <w:pPr>
              <w:spacing w:before="20" w:after="20" w:line="240" w:lineRule="auto"/>
            </w:pPr>
            <w:r>
              <w:rPr>
                <w:sz w:val="21"/>
                <w:szCs w:val="21"/>
              </w:rPr>
              <w:t>Kiểm định tính dừng (ADF, KPSS)</w:t>
            </w:r>
          </w:p>
        </w:tc>
        <w:tc>
          <w:tcPr>
            <w:tcW w:w="3265" w:type="dxa"/>
            <w:tcMar>
              <w:top w:w="60" w:type="dxa"/>
              <w:left w:w="90" w:type="dxa"/>
              <w:bottom w:w="60" w:type="dxa"/>
              <w:right w:w="90" w:type="dxa"/>
            </w:tcMar>
            <w:vAlign w:val="center"/>
          </w:tcPr>
          <w:p w14:paraId="72B441B5" w14:textId="77777777" w:rsidR="00D52F36" w:rsidRDefault="00056C5F">
            <w:pPr>
              <w:spacing w:before="20" w:after="20" w:line="240" w:lineRule="auto"/>
            </w:pPr>
            <w:r>
              <w:rPr>
                <w:sz w:val="21"/>
                <w:szCs w:val="21"/>
              </w:rPr>
              <w:t>ĐÃ KIỂM CHỨNG</w:t>
            </w:r>
          </w:p>
        </w:tc>
      </w:tr>
      <w:tr w:rsidR="00D52F36" w14:paraId="28A7A1DA" w14:textId="77777777">
        <w:tblPrEx>
          <w:tblCellMar>
            <w:top w:w="0" w:type="dxa"/>
            <w:bottom w:w="0" w:type="dxa"/>
          </w:tblCellMar>
        </w:tblPrEx>
        <w:tc>
          <w:tcPr>
            <w:tcW w:w="5805" w:type="dxa"/>
            <w:tcMar>
              <w:top w:w="60" w:type="dxa"/>
              <w:left w:w="90" w:type="dxa"/>
              <w:bottom w:w="60" w:type="dxa"/>
              <w:right w:w="90" w:type="dxa"/>
            </w:tcMar>
            <w:vAlign w:val="center"/>
          </w:tcPr>
          <w:p w14:paraId="10D460D2" w14:textId="77777777" w:rsidR="00D52F36" w:rsidRDefault="00056C5F">
            <w:pPr>
              <w:spacing w:before="20" w:after="20" w:line="240" w:lineRule="auto"/>
            </w:pPr>
            <w:r>
              <w:rPr>
                <w:sz w:val="21"/>
                <w:szCs w:val="21"/>
              </w:rPr>
              <w:t>Phân tích ACF/PACF và Ljung–Box</w:t>
            </w:r>
          </w:p>
        </w:tc>
        <w:tc>
          <w:tcPr>
            <w:tcW w:w="3265" w:type="dxa"/>
            <w:tcMar>
              <w:top w:w="60" w:type="dxa"/>
              <w:left w:w="90" w:type="dxa"/>
              <w:bottom w:w="60" w:type="dxa"/>
              <w:right w:w="90" w:type="dxa"/>
            </w:tcMar>
            <w:vAlign w:val="center"/>
          </w:tcPr>
          <w:p w14:paraId="3E93015A" w14:textId="77777777" w:rsidR="00D52F36" w:rsidRDefault="00056C5F">
            <w:pPr>
              <w:spacing w:before="20" w:after="20" w:line="240" w:lineRule="auto"/>
            </w:pPr>
            <w:r>
              <w:rPr>
                <w:sz w:val="21"/>
                <w:szCs w:val="21"/>
              </w:rPr>
              <w:t>ĐÃ KIỂM CHỨNG</w:t>
            </w:r>
          </w:p>
        </w:tc>
      </w:tr>
      <w:tr w:rsidR="00D52F36" w14:paraId="0147D56D" w14:textId="77777777">
        <w:tblPrEx>
          <w:tblCellMar>
            <w:top w:w="0" w:type="dxa"/>
            <w:bottom w:w="0" w:type="dxa"/>
          </w:tblCellMar>
        </w:tblPrEx>
        <w:tc>
          <w:tcPr>
            <w:tcW w:w="5805" w:type="dxa"/>
            <w:tcMar>
              <w:top w:w="60" w:type="dxa"/>
              <w:left w:w="90" w:type="dxa"/>
              <w:bottom w:w="60" w:type="dxa"/>
              <w:right w:w="90" w:type="dxa"/>
            </w:tcMar>
            <w:vAlign w:val="center"/>
          </w:tcPr>
          <w:p w14:paraId="41F8FEF6" w14:textId="77777777" w:rsidR="00D52F36" w:rsidRDefault="00056C5F">
            <w:pPr>
              <w:spacing w:before="20" w:after="20" w:line="240" w:lineRule="auto"/>
            </w:pPr>
            <w:r>
              <w:rPr>
                <w:sz w:val="21"/>
                <w:szCs w:val="21"/>
              </w:rPr>
              <w:t>Phân tích biến động mô tả (rolling, phân rã theo năm)</w:t>
            </w:r>
          </w:p>
        </w:tc>
        <w:tc>
          <w:tcPr>
            <w:tcW w:w="3265" w:type="dxa"/>
            <w:tcMar>
              <w:top w:w="60" w:type="dxa"/>
              <w:left w:w="90" w:type="dxa"/>
              <w:bottom w:w="60" w:type="dxa"/>
              <w:right w:w="90" w:type="dxa"/>
            </w:tcMar>
            <w:vAlign w:val="center"/>
          </w:tcPr>
          <w:p w14:paraId="085A0A3F" w14:textId="77777777" w:rsidR="00D52F36" w:rsidRDefault="00056C5F">
            <w:pPr>
              <w:spacing w:before="20" w:after="20" w:line="240" w:lineRule="auto"/>
            </w:pPr>
            <w:r>
              <w:rPr>
                <w:sz w:val="21"/>
                <w:szCs w:val="21"/>
              </w:rPr>
              <w:t>ĐÃ KIỂM CHỨNG</w:t>
            </w:r>
          </w:p>
        </w:tc>
      </w:tr>
      <w:tr w:rsidR="00D52F36" w14:paraId="611EC7A3" w14:textId="77777777">
        <w:tblPrEx>
          <w:tblCellMar>
            <w:top w:w="0" w:type="dxa"/>
            <w:bottom w:w="0" w:type="dxa"/>
          </w:tblCellMar>
        </w:tblPrEx>
        <w:tc>
          <w:tcPr>
            <w:tcW w:w="5805" w:type="dxa"/>
            <w:tcMar>
              <w:top w:w="60" w:type="dxa"/>
              <w:left w:w="90" w:type="dxa"/>
              <w:bottom w:w="60" w:type="dxa"/>
              <w:right w:w="90" w:type="dxa"/>
            </w:tcMar>
            <w:vAlign w:val="center"/>
          </w:tcPr>
          <w:p w14:paraId="3BD37577" w14:textId="77777777" w:rsidR="00D52F36" w:rsidRDefault="00056C5F">
            <w:pPr>
              <w:spacing w:before="20" w:after="20" w:line="240" w:lineRule="auto"/>
            </w:pPr>
            <w:r>
              <w:rPr>
                <w:sz w:val="21"/>
                <w:szCs w:val="21"/>
              </w:rPr>
              <w:t>Phân tích hiệu ứng lịch</w:t>
            </w:r>
          </w:p>
        </w:tc>
        <w:tc>
          <w:tcPr>
            <w:tcW w:w="3265" w:type="dxa"/>
            <w:tcMar>
              <w:top w:w="60" w:type="dxa"/>
              <w:left w:w="90" w:type="dxa"/>
              <w:bottom w:w="60" w:type="dxa"/>
              <w:right w:w="90" w:type="dxa"/>
            </w:tcMar>
            <w:vAlign w:val="center"/>
          </w:tcPr>
          <w:p w14:paraId="3A4E18EB" w14:textId="77777777" w:rsidR="00D52F36" w:rsidRDefault="00056C5F">
            <w:pPr>
              <w:spacing w:before="20" w:after="20" w:line="240" w:lineRule="auto"/>
            </w:pPr>
            <w:r>
              <w:rPr>
                <w:sz w:val="21"/>
                <w:szCs w:val="21"/>
              </w:rPr>
              <w:t>ĐÃ KIỂM CHỨNG</w:t>
            </w:r>
          </w:p>
        </w:tc>
      </w:tr>
      <w:tr w:rsidR="00D52F36" w14:paraId="6338C565" w14:textId="77777777">
        <w:tblPrEx>
          <w:tblCellMar>
            <w:top w:w="0" w:type="dxa"/>
            <w:bottom w:w="0" w:type="dxa"/>
          </w:tblCellMar>
        </w:tblPrEx>
        <w:tc>
          <w:tcPr>
            <w:tcW w:w="5805" w:type="dxa"/>
            <w:tcMar>
              <w:top w:w="60" w:type="dxa"/>
              <w:left w:w="90" w:type="dxa"/>
              <w:bottom w:w="60" w:type="dxa"/>
              <w:right w:w="90" w:type="dxa"/>
            </w:tcMar>
            <w:vAlign w:val="center"/>
          </w:tcPr>
          <w:p w14:paraId="74DD9101" w14:textId="77777777" w:rsidR="00D52F36" w:rsidRDefault="00056C5F">
            <w:pPr>
              <w:spacing w:before="20" w:after="20" w:line="240" w:lineRule="auto"/>
            </w:pPr>
            <w:r>
              <w:rPr>
                <w:sz w:val="21"/>
                <w:szCs w:val="21"/>
              </w:rPr>
              <w:t>Phân tích quan sát cực đoan</w:t>
            </w:r>
          </w:p>
        </w:tc>
        <w:tc>
          <w:tcPr>
            <w:tcW w:w="3265" w:type="dxa"/>
            <w:tcMar>
              <w:top w:w="60" w:type="dxa"/>
              <w:left w:w="90" w:type="dxa"/>
              <w:bottom w:w="60" w:type="dxa"/>
              <w:right w:w="90" w:type="dxa"/>
            </w:tcMar>
            <w:vAlign w:val="center"/>
          </w:tcPr>
          <w:p w14:paraId="7310B691" w14:textId="77777777" w:rsidR="00D52F36" w:rsidRDefault="00056C5F">
            <w:pPr>
              <w:spacing w:before="20" w:after="20" w:line="240" w:lineRule="auto"/>
            </w:pPr>
            <w:r>
              <w:rPr>
                <w:sz w:val="21"/>
                <w:szCs w:val="21"/>
              </w:rPr>
              <w:t>ĐÃ KIỂM CHỨNG</w:t>
            </w:r>
          </w:p>
        </w:tc>
      </w:tr>
      <w:tr w:rsidR="00D52F36" w14:paraId="11F1352B" w14:textId="77777777">
        <w:tblPrEx>
          <w:tblCellMar>
            <w:top w:w="0" w:type="dxa"/>
            <w:bottom w:w="0" w:type="dxa"/>
          </w:tblCellMar>
        </w:tblPrEx>
        <w:tc>
          <w:tcPr>
            <w:tcW w:w="5805" w:type="dxa"/>
            <w:tcMar>
              <w:top w:w="60" w:type="dxa"/>
              <w:left w:w="90" w:type="dxa"/>
              <w:bottom w:w="60" w:type="dxa"/>
              <w:right w:w="90" w:type="dxa"/>
            </w:tcMar>
            <w:vAlign w:val="center"/>
          </w:tcPr>
          <w:p w14:paraId="13F9A31D" w14:textId="77777777" w:rsidR="00D52F36" w:rsidRDefault="00056C5F">
            <w:pPr>
              <w:spacing w:before="20" w:after="20" w:line="240" w:lineRule="auto"/>
            </w:pPr>
            <w:r>
              <w:rPr>
                <w:sz w:val="21"/>
                <w:szCs w:val="21"/>
              </w:rPr>
              <w:t>Bộ kiểm thử tự động (19 test)</w:t>
            </w:r>
          </w:p>
        </w:tc>
        <w:tc>
          <w:tcPr>
            <w:tcW w:w="3265" w:type="dxa"/>
            <w:tcMar>
              <w:top w:w="60" w:type="dxa"/>
              <w:left w:w="90" w:type="dxa"/>
              <w:bottom w:w="60" w:type="dxa"/>
              <w:right w:w="90" w:type="dxa"/>
            </w:tcMar>
            <w:vAlign w:val="center"/>
          </w:tcPr>
          <w:p w14:paraId="6AF346D4" w14:textId="77777777" w:rsidR="00D52F36" w:rsidRDefault="00056C5F">
            <w:pPr>
              <w:spacing w:before="20" w:after="20" w:line="240" w:lineRule="auto"/>
            </w:pPr>
            <w:r>
              <w:rPr>
                <w:sz w:val="21"/>
                <w:szCs w:val="21"/>
              </w:rPr>
              <w:t>ĐÃ KIỂM CHỨNG</w:t>
            </w:r>
          </w:p>
        </w:tc>
      </w:tr>
      <w:tr w:rsidR="00D52F36" w14:paraId="3B158ADB" w14:textId="77777777">
        <w:tblPrEx>
          <w:tblCellMar>
            <w:top w:w="0" w:type="dxa"/>
            <w:bottom w:w="0" w:type="dxa"/>
          </w:tblCellMar>
        </w:tblPrEx>
        <w:tc>
          <w:tcPr>
            <w:tcW w:w="5805" w:type="dxa"/>
            <w:tcMar>
              <w:top w:w="60" w:type="dxa"/>
              <w:left w:w="90" w:type="dxa"/>
              <w:bottom w:w="60" w:type="dxa"/>
              <w:right w:w="90" w:type="dxa"/>
            </w:tcMar>
            <w:vAlign w:val="center"/>
          </w:tcPr>
          <w:p w14:paraId="6D9179BA" w14:textId="77777777" w:rsidR="00D52F36" w:rsidRDefault="00056C5F">
            <w:pPr>
              <w:spacing w:before="20" w:after="20" w:line="240" w:lineRule="auto"/>
            </w:pPr>
            <w:r>
              <w:rPr>
                <w:sz w:val="21"/>
                <w:szCs w:val="21"/>
              </w:rPr>
              <w:t>Kiểm định ARCH-LM</w:t>
            </w:r>
          </w:p>
        </w:tc>
        <w:tc>
          <w:tcPr>
            <w:tcW w:w="3265" w:type="dxa"/>
            <w:tcMar>
              <w:top w:w="60" w:type="dxa"/>
              <w:left w:w="90" w:type="dxa"/>
              <w:bottom w:w="60" w:type="dxa"/>
              <w:right w:w="90" w:type="dxa"/>
            </w:tcMar>
            <w:vAlign w:val="center"/>
          </w:tcPr>
          <w:p w14:paraId="00F7BCE0" w14:textId="77777777" w:rsidR="00D52F36" w:rsidRDefault="00056C5F">
            <w:pPr>
              <w:spacing w:before="20" w:after="20" w:line="240" w:lineRule="auto"/>
            </w:pPr>
            <w:r>
              <w:rPr>
                <w:sz w:val="21"/>
                <w:szCs w:val="21"/>
              </w:rPr>
              <w:t>CHƯA TRIỂN KHAI</w:t>
            </w:r>
          </w:p>
        </w:tc>
      </w:tr>
      <w:tr w:rsidR="00D52F36" w14:paraId="6C501BD9" w14:textId="77777777">
        <w:tblPrEx>
          <w:tblCellMar>
            <w:top w:w="0" w:type="dxa"/>
            <w:bottom w:w="0" w:type="dxa"/>
          </w:tblCellMar>
        </w:tblPrEx>
        <w:tc>
          <w:tcPr>
            <w:tcW w:w="5805" w:type="dxa"/>
            <w:tcMar>
              <w:top w:w="60" w:type="dxa"/>
              <w:left w:w="90" w:type="dxa"/>
              <w:bottom w:w="60" w:type="dxa"/>
              <w:right w:w="90" w:type="dxa"/>
            </w:tcMar>
            <w:vAlign w:val="center"/>
          </w:tcPr>
          <w:p w14:paraId="447CD737" w14:textId="77777777" w:rsidR="00D52F36" w:rsidRDefault="00056C5F">
            <w:pPr>
              <w:spacing w:before="20" w:after="20" w:line="240" w:lineRule="auto"/>
            </w:pPr>
            <w:r>
              <w:rPr>
                <w:sz w:val="21"/>
                <w:szCs w:val="21"/>
              </w:rPr>
              <w:t>Mô hình GARCH</w:t>
            </w:r>
          </w:p>
        </w:tc>
        <w:tc>
          <w:tcPr>
            <w:tcW w:w="3265" w:type="dxa"/>
            <w:tcMar>
              <w:top w:w="60" w:type="dxa"/>
              <w:left w:w="90" w:type="dxa"/>
              <w:bottom w:w="60" w:type="dxa"/>
              <w:right w:w="90" w:type="dxa"/>
            </w:tcMar>
            <w:vAlign w:val="center"/>
          </w:tcPr>
          <w:p w14:paraId="04592E41" w14:textId="77777777" w:rsidR="00D52F36" w:rsidRDefault="00056C5F">
            <w:pPr>
              <w:spacing w:before="20" w:after="20" w:line="240" w:lineRule="auto"/>
            </w:pPr>
            <w:r>
              <w:rPr>
                <w:sz w:val="21"/>
                <w:szCs w:val="21"/>
              </w:rPr>
              <w:t>CHƯA TRIỂN KHAI</w:t>
            </w:r>
          </w:p>
        </w:tc>
      </w:tr>
      <w:tr w:rsidR="00D52F36" w14:paraId="6F85F8A2" w14:textId="77777777">
        <w:tblPrEx>
          <w:tblCellMar>
            <w:top w:w="0" w:type="dxa"/>
            <w:bottom w:w="0" w:type="dxa"/>
          </w:tblCellMar>
        </w:tblPrEx>
        <w:tc>
          <w:tcPr>
            <w:tcW w:w="5805" w:type="dxa"/>
            <w:tcMar>
              <w:top w:w="60" w:type="dxa"/>
              <w:left w:w="90" w:type="dxa"/>
              <w:bottom w:w="60" w:type="dxa"/>
              <w:right w:w="90" w:type="dxa"/>
            </w:tcMar>
            <w:vAlign w:val="center"/>
          </w:tcPr>
          <w:p w14:paraId="5849426D" w14:textId="77777777" w:rsidR="00D52F36" w:rsidRDefault="00056C5F">
            <w:pPr>
              <w:spacing w:before="20" w:after="20" w:line="240" w:lineRule="auto"/>
            </w:pPr>
            <w:r>
              <w:rPr>
                <w:sz w:val="21"/>
                <w:szCs w:val="21"/>
              </w:rPr>
              <w:t>Chia tập train/validation/test theo thời gian</w:t>
            </w:r>
          </w:p>
        </w:tc>
        <w:tc>
          <w:tcPr>
            <w:tcW w:w="3265" w:type="dxa"/>
            <w:tcMar>
              <w:top w:w="60" w:type="dxa"/>
              <w:left w:w="90" w:type="dxa"/>
              <w:bottom w:w="60" w:type="dxa"/>
              <w:right w:w="90" w:type="dxa"/>
            </w:tcMar>
            <w:vAlign w:val="center"/>
          </w:tcPr>
          <w:p w14:paraId="0D862D56" w14:textId="77777777" w:rsidR="00D52F36" w:rsidRDefault="00056C5F">
            <w:pPr>
              <w:spacing w:before="20" w:after="20" w:line="240" w:lineRule="auto"/>
            </w:pPr>
            <w:r>
              <w:rPr>
                <w:sz w:val="21"/>
                <w:szCs w:val="21"/>
              </w:rPr>
              <w:t>CHƯA TRIỂN KHAI</w:t>
            </w:r>
          </w:p>
        </w:tc>
      </w:tr>
      <w:tr w:rsidR="00D52F36" w14:paraId="6436D231" w14:textId="77777777">
        <w:tblPrEx>
          <w:tblCellMar>
            <w:top w:w="0" w:type="dxa"/>
            <w:bottom w:w="0" w:type="dxa"/>
          </w:tblCellMar>
        </w:tblPrEx>
        <w:tc>
          <w:tcPr>
            <w:tcW w:w="5805" w:type="dxa"/>
            <w:tcMar>
              <w:top w:w="60" w:type="dxa"/>
              <w:left w:w="90" w:type="dxa"/>
              <w:bottom w:w="60" w:type="dxa"/>
              <w:right w:w="90" w:type="dxa"/>
            </w:tcMar>
            <w:vAlign w:val="center"/>
          </w:tcPr>
          <w:p w14:paraId="01A04821" w14:textId="77777777" w:rsidR="00D52F36" w:rsidRDefault="00056C5F">
            <w:pPr>
              <w:spacing w:before="20" w:after="20" w:line="240" w:lineRule="auto"/>
            </w:pPr>
            <w:r>
              <w:rPr>
                <w:sz w:val="21"/>
                <w:szCs w:val="21"/>
              </w:rPr>
              <w:t>Mô hình dự báo (naive, MA, ETS, ARIMA)</w:t>
            </w:r>
          </w:p>
        </w:tc>
        <w:tc>
          <w:tcPr>
            <w:tcW w:w="3265" w:type="dxa"/>
            <w:tcMar>
              <w:top w:w="60" w:type="dxa"/>
              <w:left w:w="90" w:type="dxa"/>
              <w:bottom w:w="60" w:type="dxa"/>
              <w:right w:w="90" w:type="dxa"/>
            </w:tcMar>
            <w:vAlign w:val="center"/>
          </w:tcPr>
          <w:p w14:paraId="7CFBD567" w14:textId="77777777" w:rsidR="00D52F36" w:rsidRDefault="00056C5F">
            <w:pPr>
              <w:spacing w:before="20" w:after="20" w:line="240" w:lineRule="auto"/>
            </w:pPr>
            <w:r>
              <w:rPr>
                <w:sz w:val="21"/>
                <w:szCs w:val="21"/>
              </w:rPr>
              <w:t>CHƯA TRIỂN KHAI</w:t>
            </w:r>
          </w:p>
        </w:tc>
      </w:tr>
      <w:tr w:rsidR="00D52F36" w14:paraId="20E6CE21" w14:textId="77777777">
        <w:tblPrEx>
          <w:tblCellMar>
            <w:top w:w="0" w:type="dxa"/>
            <w:bottom w:w="0" w:type="dxa"/>
          </w:tblCellMar>
        </w:tblPrEx>
        <w:tc>
          <w:tcPr>
            <w:tcW w:w="5805" w:type="dxa"/>
            <w:tcMar>
              <w:top w:w="60" w:type="dxa"/>
              <w:left w:w="90" w:type="dxa"/>
              <w:bottom w:w="60" w:type="dxa"/>
              <w:right w:w="90" w:type="dxa"/>
            </w:tcMar>
            <w:vAlign w:val="center"/>
          </w:tcPr>
          <w:p w14:paraId="262A9E42" w14:textId="77777777" w:rsidR="00D52F36" w:rsidRDefault="00056C5F">
            <w:pPr>
              <w:spacing w:before="20" w:after="20" w:line="240" w:lineRule="auto"/>
            </w:pPr>
            <w:r>
              <w:rPr>
                <w:sz w:val="21"/>
                <w:szCs w:val="21"/>
              </w:rPr>
              <w:t>Đánh giá dự báo so với baseline (MAE/RMSE/MAPE/MASE)</w:t>
            </w:r>
          </w:p>
        </w:tc>
        <w:tc>
          <w:tcPr>
            <w:tcW w:w="3265" w:type="dxa"/>
            <w:tcMar>
              <w:top w:w="60" w:type="dxa"/>
              <w:left w:w="90" w:type="dxa"/>
              <w:bottom w:w="60" w:type="dxa"/>
              <w:right w:w="90" w:type="dxa"/>
            </w:tcMar>
            <w:vAlign w:val="center"/>
          </w:tcPr>
          <w:p w14:paraId="4C061880" w14:textId="77777777" w:rsidR="00D52F36" w:rsidRDefault="00056C5F">
            <w:pPr>
              <w:spacing w:before="20" w:after="20" w:line="240" w:lineRule="auto"/>
            </w:pPr>
            <w:r>
              <w:rPr>
                <w:sz w:val="21"/>
                <w:szCs w:val="21"/>
              </w:rPr>
              <w:t>CHƯA TRIỂN KHAI</w:t>
            </w:r>
          </w:p>
        </w:tc>
      </w:tr>
      <w:tr w:rsidR="00D52F36" w14:paraId="3B819A9C" w14:textId="77777777">
        <w:tblPrEx>
          <w:tblCellMar>
            <w:top w:w="0" w:type="dxa"/>
            <w:bottom w:w="0" w:type="dxa"/>
          </w:tblCellMar>
        </w:tblPrEx>
        <w:tc>
          <w:tcPr>
            <w:tcW w:w="5805" w:type="dxa"/>
            <w:tcMar>
              <w:top w:w="60" w:type="dxa"/>
              <w:left w:w="90" w:type="dxa"/>
              <w:bottom w:w="60" w:type="dxa"/>
              <w:right w:w="90" w:type="dxa"/>
            </w:tcMar>
            <w:vAlign w:val="center"/>
          </w:tcPr>
          <w:p w14:paraId="517E837B" w14:textId="77777777" w:rsidR="00D52F36" w:rsidRDefault="00056C5F">
            <w:pPr>
              <w:spacing w:before="20" w:after="20" w:line="240" w:lineRule="auto"/>
            </w:pPr>
            <w:r>
              <w:rPr>
                <w:sz w:val="21"/>
                <w:szCs w:val="21"/>
              </w:rPr>
              <w:t>Chẩn đoán phần dư của mô hình</w:t>
            </w:r>
          </w:p>
        </w:tc>
        <w:tc>
          <w:tcPr>
            <w:tcW w:w="3265" w:type="dxa"/>
            <w:tcMar>
              <w:top w:w="60" w:type="dxa"/>
              <w:left w:w="90" w:type="dxa"/>
              <w:bottom w:w="60" w:type="dxa"/>
              <w:right w:w="90" w:type="dxa"/>
            </w:tcMar>
            <w:vAlign w:val="center"/>
          </w:tcPr>
          <w:p w14:paraId="7D86E810" w14:textId="77777777" w:rsidR="00D52F36" w:rsidRDefault="00056C5F">
            <w:pPr>
              <w:spacing w:before="20" w:after="20" w:line="240" w:lineRule="auto"/>
            </w:pPr>
            <w:r>
              <w:rPr>
                <w:sz w:val="21"/>
                <w:szCs w:val="21"/>
              </w:rPr>
              <w:t>CHƯA TRIỂN KHAI</w:t>
            </w:r>
          </w:p>
        </w:tc>
      </w:tr>
    </w:tbl>
    <w:p w14:paraId="7615229E" w14:textId="77777777" w:rsidR="00D52F36" w:rsidRDefault="00056C5F">
      <w:pPr>
        <w:pStyle w:val="Heading2"/>
        <w:spacing w:after="160"/>
      </w:pPr>
      <w:bookmarkStart w:id="75" w:name="_Toc241270878"/>
      <w:r>
        <w:t>Phụ lục B — Cấu trúc dự án</w:t>
      </w:r>
      <w:bookmarkEnd w:id="75"/>
    </w:p>
    <w:p w14:paraId="23DE0056" w14:textId="77777777" w:rsidR="00D52F36" w:rsidRDefault="00056C5F">
      <w:pPr>
        <w:spacing w:after="120"/>
        <w:jc w:val="both"/>
      </w:pPr>
      <w:r>
        <w:t>Dự án được tổ chức theo cấu trúc tách biệt dữ liệu thô, dữ liệu đã xử lý, mã nguồn, kết quả và hình ảnh:</w:t>
      </w:r>
    </w:p>
    <w:p w14:paraId="16BF9D51" w14:textId="77777777" w:rsidR="00D52F36" w:rsidRDefault="00056C5F">
      <w:pPr>
        <w:pStyle w:val="ListParagraph"/>
        <w:numPr>
          <w:ilvl w:val="0"/>
          <w:numId w:val="3"/>
        </w:numPr>
        <w:spacing w:after="80"/>
        <w:jc w:val="both"/>
      </w:pPr>
      <w:r>
        <w:t>data/raw/ — tệp nguồn được lưu kèm, tệp thô chuẩn hóa và siêu dữ liệu xuất xứ. Không bao giờ bị chỉnh sửa bởi các bước sau.</w:t>
      </w:r>
    </w:p>
    <w:p w14:paraId="5002D722" w14:textId="77777777" w:rsidR="00D52F36" w:rsidRDefault="00056C5F">
      <w:pPr>
        <w:pStyle w:val="ListParagraph"/>
        <w:numPr>
          <w:ilvl w:val="0"/>
          <w:numId w:val="3"/>
        </w:numPr>
        <w:spacing w:after="80"/>
        <w:jc w:val="both"/>
      </w:pPr>
      <w:r>
        <w:t>data/processed/ — dữ liệu sau làm sạch và bảng đặc trưng, được sinh lại hoàn toàn từ dữ liệu thô.</w:t>
      </w:r>
    </w:p>
    <w:p w14:paraId="180421B9" w14:textId="77777777" w:rsidR="00D52F36" w:rsidRDefault="00056C5F">
      <w:pPr>
        <w:pStyle w:val="ListParagraph"/>
        <w:numPr>
          <w:ilvl w:val="0"/>
          <w:numId w:val="3"/>
        </w:numPr>
        <w:spacing w:after="80"/>
        <w:jc w:val="both"/>
      </w:pPr>
      <w:r>
        <w:lastRenderedPageBreak/>
        <w:t>src/ — mã nguồn dạng mô-đun: config.py, data_loader.py, data_crosscheck.py, data_quality.py, preprocessing.py, analysis.py, stationarity.py, autocorrelation.py, plots.py và run_all.py.</w:t>
      </w:r>
    </w:p>
    <w:p w14:paraId="718E7F09" w14:textId="77777777" w:rsidR="00D52F36" w:rsidRDefault="00056C5F">
      <w:pPr>
        <w:pStyle w:val="ListParagraph"/>
        <w:numPr>
          <w:ilvl w:val="0"/>
          <w:numId w:val="3"/>
        </w:numPr>
        <w:spacing w:after="80"/>
        <w:jc w:val="both"/>
      </w:pPr>
      <w:r>
        <w:t>results/ — toàn bộ kết quả thống kê ở định dạng JSON và CSV.</w:t>
      </w:r>
    </w:p>
    <w:p w14:paraId="02AC6B64" w14:textId="77777777" w:rsidR="00D52F36" w:rsidRDefault="00056C5F">
      <w:pPr>
        <w:pStyle w:val="ListParagraph"/>
        <w:numPr>
          <w:ilvl w:val="0"/>
          <w:numId w:val="3"/>
        </w:numPr>
        <w:spacing w:after="80"/>
        <w:jc w:val="both"/>
      </w:pPr>
      <w:r>
        <w:t>figures/ — các hình trong báo cáo, độ phân giải 150 dpi.</w:t>
      </w:r>
    </w:p>
    <w:p w14:paraId="2BA09D31" w14:textId="77777777" w:rsidR="00D52F36" w:rsidRDefault="00056C5F">
      <w:pPr>
        <w:pStyle w:val="ListParagraph"/>
        <w:numPr>
          <w:ilvl w:val="0"/>
          <w:numId w:val="3"/>
        </w:numPr>
        <w:spacing w:after="80"/>
        <w:jc w:val="both"/>
      </w:pPr>
      <w:r>
        <w:t>tests/ — bộ kiểm thử tự động gồm 19 test.</w:t>
      </w:r>
    </w:p>
    <w:p w14:paraId="4BBB2DAE" w14:textId="77777777" w:rsidR="00D52F36" w:rsidRDefault="00056C5F">
      <w:pPr>
        <w:pStyle w:val="ListParagraph"/>
        <w:numPr>
          <w:ilvl w:val="0"/>
          <w:numId w:val="3"/>
        </w:numPr>
        <w:spacing w:after="80"/>
        <w:jc w:val="both"/>
      </w:pPr>
      <w:r>
        <w:t>reports/ — báo cáo và mã sinh báo cáo.</w:t>
      </w:r>
    </w:p>
    <w:p w14:paraId="66D444A0" w14:textId="77777777" w:rsidR="00D52F36" w:rsidRDefault="00056C5F">
      <w:pPr>
        <w:pStyle w:val="Heading2"/>
        <w:spacing w:after="160"/>
      </w:pPr>
      <w:bookmarkStart w:id="76" w:name="_Toc241270879"/>
      <w:r>
        <w:t>Phụ lục C — Hướng dẫn tái lập kết quả</w:t>
      </w:r>
      <w:bookmarkEnd w:id="76"/>
    </w:p>
    <w:p w14:paraId="785994D9" w14:textId="77777777" w:rsidR="00D52F36" w:rsidRDefault="00056C5F">
      <w:pPr>
        <w:spacing w:after="120"/>
        <w:jc w:val="both"/>
      </w:pPr>
      <w:r>
        <w:t>Toàn bộ kết quả trong báo cáo có thể được tái lập bằng các lệnh sau, chạy từ thư mục gốc của dự án:</w:t>
      </w:r>
    </w:p>
    <w:p w14:paraId="1FB04A29" w14:textId="77777777" w:rsidR="00D52F36" w:rsidRDefault="00056C5F">
      <w:pPr>
        <w:spacing w:after="60" w:line="276" w:lineRule="auto"/>
        <w:ind w:left="400"/>
      </w:pPr>
      <w:r>
        <w:rPr>
          <w:rFonts w:ascii="Consolas" w:eastAsia="Consolas" w:hAnsi="Consolas" w:cs="Consolas"/>
          <w:sz w:val="22"/>
          <w:szCs w:val="22"/>
        </w:rPr>
        <w:t>pip install -r requirements.txt</w:t>
      </w:r>
    </w:p>
    <w:p w14:paraId="4919CE27" w14:textId="77777777" w:rsidR="00D52F36" w:rsidRDefault="00056C5F">
      <w:pPr>
        <w:spacing w:after="60" w:line="276" w:lineRule="auto"/>
        <w:ind w:left="400"/>
      </w:pPr>
      <w:r>
        <w:rPr>
          <w:rFonts w:ascii="Consolas" w:eastAsia="Consolas" w:hAnsi="Consolas" w:cs="Consolas"/>
          <w:sz w:val="22"/>
          <w:szCs w:val="22"/>
        </w:rPr>
        <w:t>python src/run_all.py</w:t>
      </w:r>
    </w:p>
    <w:p w14:paraId="7E067E0A" w14:textId="77777777" w:rsidR="00D52F36" w:rsidRDefault="00056C5F">
      <w:pPr>
        <w:spacing w:after="60" w:line="276" w:lineRule="auto"/>
        <w:ind w:left="400"/>
      </w:pPr>
      <w:r>
        <w:rPr>
          <w:rFonts w:ascii="Consolas" w:eastAsia="Consolas" w:hAnsi="Consolas" w:cs="Consolas"/>
          <w:sz w:val="22"/>
          <w:szCs w:val="22"/>
        </w:rPr>
        <w:t>python -m pytest tests -q</w:t>
      </w:r>
    </w:p>
    <w:p w14:paraId="5A1E3799" w14:textId="77777777" w:rsidR="00D52F36" w:rsidRDefault="00056C5F">
      <w:pPr>
        <w:spacing w:after="120"/>
        <w:jc w:val="both"/>
      </w:pPr>
      <w:r>
        <w:t>Pipeline chạy hoàn toàn từ tệp dữ liệu lưu kèm, không cần kết nối mạng. Hạt giống ngẫu nhiên được cố định ở giá trị 42 cho bước lấy mẫu con của kiểm định Shapiro–Wilk; không bước nào khác sử dụng yếu tố ngẫu nhiên. Vì nguồn dữ liệu là tệp tĩnh chứ không phải API trực tuyến, việc chạy lại pipeline sẽ tái tạo chính xác các con số trong báo cáo này.</w:t>
      </w:r>
    </w:p>
    <w:p w14:paraId="5447CD0F" w14:textId="77777777" w:rsidR="00D52F36" w:rsidRDefault="00056C5F">
      <w:pPr>
        <w:pStyle w:val="Heading2"/>
        <w:spacing w:after="160"/>
      </w:pPr>
      <w:bookmarkStart w:id="77" w:name="_Toc241270880"/>
      <w:r>
        <w:t>Phụ lục D — Danh mục tệp kết quả</w:t>
      </w:r>
      <w:bookmarkEnd w:id="77"/>
    </w:p>
    <w:p w14:paraId="6192A88A" w14:textId="77777777" w:rsidR="00D52F36" w:rsidRDefault="00056C5F">
      <w:pPr>
        <w:spacing w:after="120"/>
        <w:jc w:val="both"/>
      </w:pPr>
      <w:r>
        <w:t>Các con số trong báo cáo được đọc trực tiếp từ những tệp sau:</w:t>
      </w:r>
    </w:p>
    <w:p w14:paraId="5258AC25" w14:textId="77777777" w:rsidR="00D52F36" w:rsidRDefault="00056C5F">
      <w:pPr>
        <w:pStyle w:val="ListParagraph"/>
        <w:numPr>
          <w:ilvl w:val="0"/>
          <w:numId w:val="3"/>
        </w:numPr>
        <w:spacing w:after="80"/>
        <w:jc w:val="both"/>
      </w:pPr>
      <w:r>
        <w:t>data/raw/vnindex_raw_meta.json — xuất xứ dữ liệu, số quan sát, khoảng thời gian, ghi nhận thanh dữ liệu bị loại.</w:t>
      </w:r>
    </w:p>
    <w:p w14:paraId="2ED0E481" w14:textId="77777777" w:rsidR="00D52F36" w:rsidRDefault="00056C5F">
      <w:pPr>
        <w:pStyle w:val="ListParagraph"/>
        <w:numPr>
          <w:ilvl w:val="0"/>
          <w:numId w:val="3"/>
        </w:numPr>
        <w:spacing w:after="80"/>
        <w:jc w:val="both"/>
      </w:pPr>
      <w:r>
        <w:t>results/data_quality_report.json — kết quả kiểm tra chất lượng và phân loại khoảng trống lịch.</w:t>
      </w:r>
    </w:p>
    <w:p w14:paraId="1EDAF345" w14:textId="77777777" w:rsidR="00D52F36" w:rsidRDefault="00056C5F">
      <w:pPr>
        <w:pStyle w:val="ListParagraph"/>
        <w:numPr>
          <w:ilvl w:val="0"/>
          <w:numId w:val="3"/>
        </w:numPr>
        <w:spacing w:after="80"/>
        <w:jc w:val="both"/>
      </w:pPr>
      <w:r>
        <w:t>results/source_crosscheck.json — kết quả đối chiếu hai nguồn dữ liệu.</w:t>
      </w:r>
    </w:p>
    <w:p w14:paraId="50B35FB4" w14:textId="77777777" w:rsidR="00D52F36" w:rsidRDefault="00056C5F">
      <w:pPr>
        <w:pStyle w:val="ListParagraph"/>
        <w:numPr>
          <w:ilvl w:val="0"/>
          <w:numId w:val="3"/>
        </w:numPr>
        <w:spacing w:after="80"/>
        <w:jc w:val="both"/>
      </w:pPr>
      <w:r>
        <w:t>results/descriptive_statistics.csv — thống kê mô tả.</w:t>
      </w:r>
    </w:p>
    <w:p w14:paraId="0C6B5ABB" w14:textId="77777777" w:rsidR="00D52F36" w:rsidRDefault="00056C5F">
      <w:pPr>
        <w:pStyle w:val="ListParagraph"/>
        <w:numPr>
          <w:ilvl w:val="0"/>
          <w:numId w:val="3"/>
        </w:numPr>
        <w:spacing w:after="80"/>
        <w:jc w:val="both"/>
      </w:pPr>
      <w:r>
        <w:t>results/normality_tests.csv — kiểm định tính chuẩn.</w:t>
      </w:r>
    </w:p>
    <w:p w14:paraId="0D845F59" w14:textId="77777777" w:rsidR="00D52F36" w:rsidRDefault="00056C5F">
      <w:pPr>
        <w:pStyle w:val="ListParagraph"/>
        <w:numPr>
          <w:ilvl w:val="0"/>
          <w:numId w:val="3"/>
        </w:numPr>
        <w:spacing w:after="80"/>
        <w:jc w:val="both"/>
      </w:pPr>
      <w:r>
        <w:t>results/stationarity_tests.csv — kiểm định ADF và KPSS.</w:t>
      </w:r>
    </w:p>
    <w:p w14:paraId="2A4AA1A4" w14:textId="77777777" w:rsidR="00D52F36" w:rsidRDefault="00056C5F">
      <w:pPr>
        <w:pStyle w:val="ListParagraph"/>
        <w:numPr>
          <w:ilvl w:val="0"/>
          <w:numId w:val="3"/>
        </w:numPr>
        <w:spacing w:after="80"/>
        <w:jc w:val="both"/>
      </w:pPr>
      <w:r>
        <w:t>results/autocorrelation.json — hệ số ACF/PACF.</w:t>
      </w:r>
    </w:p>
    <w:p w14:paraId="0C27CEEC" w14:textId="77777777" w:rsidR="00D52F36" w:rsidRDefault="00056C5F">
      <w:pPr>
        <w:pStyle w:val="ListParagraph"/>
        <w:numPr>
          <w:ilvl w:val="0"/>
          <w:numId w:val="3"/>
        </w:numPr>
        <w:spacing w:after="80"/>
        <w:jc w:val="both"/>
      </w:pPr>
      <w:r>
        <w:lastRenderedPageBreak/>
        <w:t>results/ljung_box_tests.csv — kiểm định Ljung–Box.</w:t>
      </w:r>
    </w:p>
    <w:p w14:paraId="6E39EC01" w14:textId="77777777" w:rsidR="00D52F36" w:rsidRDefault="00056C5F">
      <w:pPr>
        <w:pStyle w:val="ListParagraph"/>
        <w:numPr>
          <w:ilvl w:val="0"/>
          <w:numId w:val="3"/>
        </w:numPr>
        <w:spacing w:after="80"/>
        <w:jc w:val="both"/>
      </w:pPr>
      <w:r>
        <w:t>results/eda_results.json — so sánh đuôi phân phối, hiệu ứng lịch, quan sát cực đoan, tổng hợp theo năm.</w:t>
      </w:r>
    </w:p>
    <w:sectPr w:rsidR="00D52F36">
      <w:headerReference w:type="default" r:id="rId16"/>
      <w:footerReference w:type="default" r:id="rId17"/>
      <w:type w:val="continuous"/>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DF457" w14:textId="77777777" w:rsidR="00056C5F" w:rsidRDefault="00056C5F">
      <w:pPr>
        <w:spacing w:line="240" w:lineRule="auto"/>
      </w:pPr>
      <w:r>
        <w:separator/>
      </w:r>
    </w:p>
  </w:endnote>
  <w:endnote w:type="continuationSeparator" w:id="0">
    <w:p w14:paraId="358A1D8A" w14:textId="77777777" w:rsidR="00056C5F" w:rsidRDefault="00056C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69A8C" w14:textId="77777777" w:rsidR="00D52F36" w:rsidRDefault="00056C5F">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724678">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724678">
      <w:rPr>
        <w:noProof/>
        <w:sz w:val="20"/>
        <w:szCs w:val="20"/>
      </w:rPr>
      <w:t>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11DF2" w14:textId="77777777" w:rsidR="00056C5F" w:rsidRDefault="00056C5F">
      <w:pPr>
        <w:spacing w:line="240" w:lineRule="auto"/>
      </w:pPr>
      <w:r>
        <w:separator/>
      </w:r>
    </w:p>
  </w:footnote>
  <w:footnote w:type="continuationSeparator" w:id="0">
    <w:p w14:paraId="0F3696A7" w14:textId="77777777" w:rsidR="00056C5F" w:rsidRDefault="00056C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86859" w14:textId="77777777" w:rsidR="00D52F36" w:rsidRDefault="00056C5F">
    <w:pPr>
      <w:pBdr>
        <w:bottom w:val="single" w:sz="4" w:space="0" w:color="999999"/>
      </w:pBdr>
      <w:spacing w:after="60"/>
      <w:jc w:val="right"/>
    </w:pPr>
    <w:r>
      <w:rPr>
        <w:i/>
        <w:iCs/>
        <w:sz w:val="20"/>
        <w:szCs w:val="20"/>
      </w:rPr>
      <w:t>Phân tích dữ liệu chuỗi thời gian VN-Index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B6162"/>
    <w:multiLevelType w:val="hybridMultilevel"/>
    <w:tmpl w:val="5B1A71F4"/>
    <w:lvl w:ilvl="0" w:tplc="2BF6D19E">
      <w:start w:val="1"/>
      <w:numFmt w:val="bullet"/>
      <w:lvlText w:val="•"/>
      <w:lvlJc w:val="left"/>
      <w:pPr>
        <w:ind w:left="600" w:hanging="240"/>
      </w:pPr>
    </w:lvl>
    <w:lvl w:ilvl="1" w:tplc="418033A8">
      <w:numFmt w:val="decimal"/>
      <w:lvlText w:val=""/>
      <w:lvlJc w:val="left"/>
    </w:lvl>
    <w:lvl w:ilvl="2" w:tplc="324A96A4">
      <w:numFmt w:val="decimal"/>
      <w:lvlText w:val=""/>
      <w:lvlJc w:val="left"/>
    </w:lvl>
    <w:lvl w:ilvl="3" w:tplc="765080D6">
      <w:numFmt w:val="decimal"/>
      <w:lvlText w:val=""/>
      <w:lvlJc w:val="left"/>
    </w:lvl>
    <w:lvl w:ilvl="4" w:tplc="3212239C">
      <w:numFmt w:val="decimal"/>
      <w:lvlText w:val=""/>
      <w:lvlJc w:val="left"/>
    </w:lvl>
    <w:lvl w:ilvl="5" w:tplc="6A5E2CD2">
      <w:numFmt w:val="decimal"/>
      <w:lvlText w:val=""/>
      <w:lvlJc w:val="left"/>
    </w:lvl>
    <w:lvl w:ilvl="6" w:tplc="D7D812B0">
      <w:numFmt w:val="decimal"/>
      <w:lvlText w:val=""/>
      <w:lvlJc w:val="left"/>
    </w:lvl>
    <w:lvl w:ilvl="7" w:tplc="49A6C96A">
      <w:numFmt w:val="decimal"/>
      <w:lvlText w:val=""/>
      <w:lvlJc w:val="left"/>
    </w:lvl>
    <w:lvl w:ilvl="8" w:tplc="8B105F20">
      <w:numFmt w:val="decimal"/>
      <w:lvlText w:val=""/>
      <w:lvlJc w:val="left"/>
    </w:lvl>
  </w:abstractNum>
  <w:abstractNum w:abstractNumId="1" w15:restartNumberingAfterBreak="0">
    <w:nsid w:val="581B4149"/>
    <w:multiLevelType w:val="multilevel"/>
    <w:tmpl w:val="45204306"/>
    <w:lvl w:ilvl="0">
      <w:start w:val="1"/>
      <w:numFmt w:val="decimal"/>
      <w:lvlText w:val="CHƯƠNG %1."/>
      <w:lvlJc w:val="left"/>
      <w:pPr>
        <w:ind w:left="0" w:firstLine="0"/>
      </w:pPr>
      <w:rPr>
        <w:b/>
        <w:bCs/>
      </w:rPr>
    </w:lvl>
    <w:lvl w:ilvl="1">
      <w:start w:val="1"/>
      <w:numFmt w:val="decimal"/>
      <w:lvlText w:val="%1.%2."/>
      <w:lvlJc w:val="left"/>
      <w:pPr>
        <w:ind w:left="0" w:firstLine="0"/>
      </w:pPr>
      <w:rPr>
        <w:b/>
        <w:bCs/>
      </w:rPr>
    </w:lvl>
    <w:lvl w:ilvl="2">
      <w:start w:val="1"/>
      <w:numFmt w:val="decimal"/>
      <w:lvlText w:val="%1.%2.%3."/>
      <w:lvlJc w:val="left"/>
      <w:pPr>
        <w:ind w:left="0" w:firstLine="0"/>
      </w:pPr>
      <w:rPr>
        <w:b/>
        <w:bCs/>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64837A7"/>
    <w:multiLevelType w:val="hybridMultilevel"/>
    <w:tmpl w:val="8C541CF6"/>
    <w:lvl w:ilvl="0" w:tplc="76B6AE70">
      <w:start w:val="1"/>
      <w:numFmt w:val="bullet"/>
      <w:lvlText w:val="●"/>
      <w:lvlJc w:val="left"/>
      <w:pPr>
        <w:ind w:left="720" w:hanging="360"/>
      </w:pPr>
    </w:lvl>
    <w:lvl w:ilvl="1" w:tplc="87AA2F64">
      <w:start w:val="1"/>
      <w:numFmt w:val="bullet"/>
      <w:lvlText w:val="○"/>
      <w:lvlJc w:val="left"/>
      <w:pPr>
        <w:ind w:left="1440" w:hanging="360"/>
      </w:pPr>
    </w:lvl>
    <w:lvl w:ilvl="2" w:tplc="593A86B0">
      <w:start w:val="1"/>
      <w:numFmt w:val="bullet"/>
      <w:lvlText w:val="■"/>
      <w:lvlJc w:val="left"/>
      <w:pPr>
        <w:ind w:left="2160" w:hanging="360"/>
      </w:pPr>
    </w:lvl>
    <w:lvl w:ilvl="3" w:tplc="75187390">
      <w:start w:val="1"/>
      <w:numFmt w:val="bullet"/>
      <w:lvlText w:val="●"/>
      <w:lvlJc w:val="left"/>
      <w:pPr>
        <w:ind w:left="2880" w:hanging="360"/>
      </w:pPr>
    </w:lvl>
    <w:lvl w:ilvl="4" w:tplc="FD8433F4">
      <w:start w:val="1"/>
      <w:numFmt w:val="bullet"/>
      <w:lvlText w:val="○"/>
      <w:lvlJc w:val="left"/>
      <w:pPr>
        <w:ind w:left="3600" w:hanging="360"/>
      </w:pPr>
    </w:lvl>
    <w:lvl w:ilvl="5" w:tplc="A6C8FA6E">
      <w:start w:val="1"/>
      <w:numFmt w:val="bullet"/>
      <w:lvlText w:val="■"/>
      <w:lvlJc w:val="left"/>
      <w:pPr>
        <w:ind w:left="4320" w:hanging="360"/>
      </w:pPr>
    </w:lvl>
    <w:lvl w:ilvl="6" w:tplc="D9C28CC4">
      <w:start w:val="1"/>
      <w:numFmt w:val="bullet"/>
      <w:lvlText w:val="●"/>
      <w:lvlJc w:val="left"/>
      <w:pPr>
        <w:ind w:left="5040" w:hanging="360"/>
      </w:pPr>
    </w:lvl>
    <w:lvl w:ilvl="7" w:tplc="B7D295AC">
      <w:start w:val="1"/>
      <w:numFmt w:val="bullet"/>
      <w:lvlText w:val="●"/>
      <w:lvlJc w:val="left"/>
      <w:pPr>
        <w:ind w:left="5760" w:hanging="360"/>
      </w:pPr>
    </w:lvl>
    <w:lvl w:ilvl="8" w:tplc="4B186780">
      <w:start w:val="1"/>
      <w:numFmt w:val="bullet"/>
      <w:lvlText w:val="●"/>
      <w:lvlJc w:val="left"/>
      <w:pPr>
        <w:ind w:left="6480" w:hanging="360"/>
      </w:pPr>
    </w:lvl>
  </w:abstractNum>
  <w:num w:numId="1" w16cid:durableId="625696344">
    <w:abstractNumId w:val="2"/>
    <w:lvlOverride w:ilvl="0">
      <w:startOverride w:val="1"/>
    </w:lvlOverride>
  </w:num>
  <w:num w:numId="2" w16cid:durableId="2021542986">
    <w:abstractNumId w:val="1"/>
    <w:lvlOverride w:ilvl="0">
      <w:startOverride w:val="1"/>
    </w:lvlOverride>
  </w:num>
  <w:num w:numId="3" w16cid:durableId="8121398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F36"/>
    <w:rsid w:val="00056C5F"/>
    <w:rsid w:val="00724678"/>
    <w:rsid w:val="00872C3E"/>
    <w:rsid w:val="00D52F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4186B1"/>
  <w15:docId w15:val="{B753AFD8-8711-4A47-8ADD-82B92F7DA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00000"/>
      <w:sz w:val="32"/>
      <w:szCs w:val="32"/>
    </w:rPr>
  </w:style>
  <w:style w:type="paragraph" w:styleId="Heading2">
    <w:name w:val="heading 2"/>
    <w:uiPriority w:val="9"/>
    <w:unhideWhenUsed/>
    <w:qFormat/>
    <w:pPr>
      <w:spacing w:before="240" w:after="140"/>
      <w:outlineLvl w:val="1"/>
    </w:pPr>
    <w:rPr>
      <w:b/>
      <w:bCs/>
      <w:color w:val="000000"/>
      <w:sz w:val="28"/>
      <w:szCs w:val="28"/>
    </w:rPr>
  </w:style>
  <w:style w:type="paragraph" w:styleId="Heading3">
    <w:name w:val="heading 3"/>
    <w:uiPriority w:val="9"/>
    <w:semiHidden/>
    <w:unhideWhenUsed/>
    <w:qFormat/>
    <w:pPr>
      <w:spacing w:before="200" w:after="12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80" w:after="160"/>
      <w:jc w:val="center"/>
    </w:pPr>
    <w:rPr>
      <w:sz w:val="24"/>
      <w:szCs w:val="24"/>
    </w:rPr>
  </w:style>
  <w:style w:type="paragraph" w:styleId="TOC1">
    <w:name w:val="toc 1"/>
    <w:basedOn w:val="Normal"/>
    <w:next w:val="Normal"/>
    <w:autoRedefine/>
    <w:uiPriority w:val="39"/>
    <w:unhideWhenUsed/>
    <w:rsid w:val="00724678"/>
    <w:pPr>
      <w:spacing w:after="100"/>
    </w:pPr>
  </w:style>
  <w:style w:type="paragraph" w:styleId="TOC2">
    <w:name w:val="toc 2"/>
    <w:basedOn w:val="Normal"/>
    <w:next w:val="Normal"/>
    <w:autoRedefine/>
    <w:uiPriority w:val="39"/>
    <w:unhideWhenUsed/>
    <w:rsid w:val="00724678"/>
    <w:pPr>
      <w:spacing w:after="100"/>
      <w:ind w:left="260"/>
    </w:pPr>
  </w:style>
  <w:style w:type="paragraph" w:styleId="TableofFigures">
    <w:name w:val="table of figures"/>
    <w:basedOn w:val="Normal"/>
    <w:next w:val="Normal"/>
    <w:uiPriority w:val="99"/>
    <w:unhideWhenUsed/>
    <w:rsid w:val="007246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10411</Words>
  <Characters>40102</Characters>
  <Application>Microsoft Office Word</Application>
  <DocSecurity>0</DocSecurity>
  <Lines>1431</Lines>
  <Paragraphs>1052</Paragraphs>
  <ScaleCrop>false</ScaleCrop>
  <Company/>
  <LinksUpToDate>false</LinksUpToDate>
  <CharactersWithSpaces>49541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dữ liệu chuỗi thời gian VN-Index</dc:title>
  <dc:creator>VN-Index Time Series Project</dc:creator>
  <dc:description>Báo cáo phân tích chuỗi thời gian VN-Index</dc:description>
  <cp:lastModifiedBy>huynhbao khang</cp:lastModifiedBy>
  <cp:revision>2</cp:revision>
  <dcterms:created xsi:type="dcterms:W3CDTF">2026-09-25T16:16:00Z</dcterms:created>
  <dcterms:modified xsi:type="dcterms:W3CDTF">2026-09-25T16:16:00Z</dcterms:modified>
</cp:coreProperties>
</file>