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B88DA2A" w14:textId="77777777" w:rsidR="007C2920" w:rsidRDefault="00093F3C">
      <w:pPr>
        <w:pStyle w:val="Title"/>
        <w:spacing w:before="2200" w:after="360"/>
        <w:jc w:val="center"/>
      </w:pPr>
      <w:r>
        <w:rPr>
          <w:rFonts w:ascii="DejaVu Sans" w:eastAsia="DejaVu Sans" w:hAnsi="DejaVu Sans"/>
        </w:rPr>
        <w:t>Bài tập thực hành Entity Framework Core Database First</w:t>
      </w:r>
    </w:p>
    <w:p w14:paraId="2C2654DA" w14:textId="77777777" w:rsidR="007C2920" w:rsidRDefault="00093F3C">
      <w:pPr>
        <w:jc w:val="center"/>
      </w:pPr>
      <w:r>
        <w:rPr>
          <w:b/>
          <w:color w:val="17365D"/>
          <w:sz w:val="30"/>
        </w:rPr>
        <w:t>Xây dựng chức năng CRUD nhân viên với ASP.NET Core MVC</w:t>
      </w:r>
    </w:p>
    <w:p w14:paraId="5591EFA2" w14:textId="77777777" w:rsidR="007C2920" w:rsidRDefault="00093F3C">
      <w:pPr>
        <w:spacing w:before="500"/>
        <w:jc w:val="center"/>
      </w:pPr>
      <w:r>
        <w:rPr>
          <w:color w:val="000000"/>
          <w:sz w:val="23"/>
        </w:rPr>
        <w:t>Bài toán quản lý phòng ban và nhân viên trên cơ sở dữ liệu HrDb</w:t>
      </w:r>
    </w:p>
    <w:p w14:paraId="19733C0A" w14:textId="77777777" w:rsidR="007C2920" w:rsidRDefault="00093F3C">
      <w:r>
        <w:br w:type="page"/>
      </w:r>
    </w:p>
    <w:p w14:paraId="4399CEB2" w14:textId="0495518C" w:rsidR="007C2920" w:rsidRDefault="0014560E">
      <w:pPr>
        <w:pStyle w:val="Heading1"/>
      </w:pPr>
      <w:r>
        <w:rPr>
          <w:rFonts w:ascii="DejaVu Sans" w:eastAsia="DejaVu Sans" w:hAnsi="DejaVu Sans"/>
        </w:rPr>
        <w:lastRenderedPageBreak/>
        <w:t>1</w:t>
      </w:r>
      <w:r w:rsidR="00093F3C">
        <w:rPr>
          <w:rFonts w:ascii="DejaVu Sans" w:eastAsia="DejaVu Sans" w:hAnsi="DejaVu Sans"/>
        </w:rPr>
        <w:t xml:space="preserve"> Bước 1 Chuẩn bị cơ sở dữ liệu HrDb</w:t>
      </w:r>
    </w:p>
    <w:p w14:paraId="7E9B5D06" w14:textId="3B84004B" w:rsidR="007C2920" w:rsidRDefault="0014560E">
      <w:pPr>
        <w:pStyle w:val="Heading2"/>
      </w:pPr>
      <w:r>
        <w:rPr>
          <w:rFonts w:ascii="DejaVu Sans" w:eastAsia="DejaVu Sans" w:hAnsi="DejaVu Sans"/>
        </w:rPr>
        <w:t>1</w:t>
      </w:r>
      <w:r w:rsidR="00093F3C">
        <w:rPr>
          <w:rFonts w:ascii="DejaVu Sans" w:eastAsia="DejaVu Sans" w:hAnsi="DejaVu Sans"/>
        </w:rPr>
        <w:t>.1 Tạo database</w:t>
      </w:r>
    </w:p>
    <w:p w14:paraId="294CB1A2" w14:textId="77777777" w:rsidR="007C2920" w:rsidRDefault="00093F3C">
      <w:pPr>
        <w:spacing w:after="120"/>
      </w:pPr>
      <w:r>
        <w:t>Mở SQL Server Management Studio, kết nối đến SQL Server đang dùng, mở cửa sổ truy vấn và chạy lệnh sau.</w:t>
      </w:r>
    </w:p>
    <w:p w14:paraId="7E475077" w14:textId="77777777" w:rsidR="007C2920" w:rsidRDefault="00093F3C">
      <w:pPr>
        <w:keepNext/>
        <w:spacing w:before="80" w:after="40"/>
      </w:pPr>
      <w:r>
        <w:rPr>
          <w:b/>
          <w:color w:val="000000"/>
          <w:sz w:val="20"/>
        </w:rPr>
        <w:t>Mã SQL tạo database</w:t>
      </w:r>
    </w:p>
    <w:p w14:paraId="10E6E36A" w14:textId="77777777" w:rsidR="007C2920" w:rsidRDefault="00093F3C">
      <w:pPr>
        <w:widowControl w:val="0"/>
        <w:shd w:val="clear" w:color="auto" w:fill="F4F6F7"/>
        <w:spacing w:before="40" w:after="140" w:line="240" w:lineRule="auto"/>
        <w:ind w:left="173" w:right="173"/>
      </w:pPr>
      <w:r>
        <w:rPr>
          <w:rFonts w:ascii="DejaVu Sans Mono" w:eastAsia="DejaVu Sans Mono" w:hAnsi="DejaVu Sans Mono"/>
          <w:color w:val="17202A"/>
          <w:sz w:val="18"/>
        </w:rPr>
        <w:t>CREATE DATABASE HrDb;</w:t>
      </w:r>
      <w:r>
        <w:rPr>
          <w:rFonts w:ascii="DejaVu Sans Mono" w:eastAsia="DejaVu Sans Mono" w:hAnsi="DejaVu Sans Mono"/>
          <w:color w:val="17202A"/>
          <w:sz w:val="18"/>
        </w:rPr>
        <w:br/>
        <w:t>GO</w:t>
      </w:r>
    </w:p>
    <w:p w14:paraId="04AF087E" w14:textId="77777777" w:rsidR="007C2920" w:rsidRDefault="00093F3C">
      <w:pPr>
        <w:spacing w:after="120"/>
      </w:pPr>
      <w:r>
        <w:t>Sau khi tạo database, mở tệp HrDb_Database_First.sql đã được cung cấp và chạy toàn bộ script. Script tạo hai bảng, các ràng buộc và 15 nhân viên mẫu.</w:t>
      </w:r>
    </w:p>
    <w:p w14:paraId="49E578FA" w14:textId="34C779B3" w:rsidR="007C2920" w:rsidRDefault="0014560E">
      <w:pPr>
        <w:pStyle w:val="Heading2"/>
      </w:pPr>
      <w:r>
        <w:rPr>
          <w:rFonts w:ascii="DejaVu Sans" w:eastAsia="DejaVu Sans" w:hAnsi="DejaVu Sans"/>
        </w:rPr>
        <w:t>1</w:t>
      </w:r>
      <w:r w:rsidR="00093F3C">
        <w:rPr>
          <w:rFonts w:ascii="DejaVu Sans" w:eastAsia="DejaVu Sans" w:hAnsi="DejaVu Sans"/>
        </w:rPr>
        <w:t>.2 Kiểm tra lược đồ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3816"/>
        <w:gridCol w:w="3960"/>
      </w:tblGrid>
      <w:tr w:rsidR="007C2920" w14:paraId="18445BFE" w14:textId="77777777">
        <w:trPr>
          <w:tblHeader/>
          <w:jc w:val="center"/>
        </w:trPr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35EF94C" w14:textId="77777777" w:rsidR="007C2920" w:rsidRDefault="00093F3C">
            <w:pPr>
              <w:jc w:val="center"/>
            </w:pPr>
            <w:r>
              <w:rPr>
                <w:b/>
                <w:color w:val="FFFFFF"/>
                <w:sz w:val="19"/>
              </w:rPr>
              <w:t>Bảng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D8E905B" w14:textId="77777777" w:rsidR="007C2920" w:rsidRDefault="00093F3C">
            <w:pPr>
              <w:jc w:val="center"/>
            </w:pPr>
            <w:r>
              <w:rPr>
                <w:b/>
                <w:color w:val="FFFFFF"/>
                <w:sz w:val="19"/>
              </w:rPr>
              <w:t>Cột chính</w:t>
            </w:r>
          </w:p>
        </w:tc>
        <w:tc>
          <w:tcPr>
            <w:tcW w:w="39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144D24C" w14:textId="77777777" w:rsidR="007C2920" w:rsidRDefault="00093F3C">
            <w:pPr>
              <w:jc w:val="center"/>
            </w:pPr>
            <w:r>
              <w:rPr>
                <w:b/>
                <w:color w:val="FFFFFF"/>
                <w:sz w:val="19"/>
              </w:rPr>
              <w:t>Ràng buộc cần thấy</w:t>
            </w:r>
          </w:p>
        </w:tc>
      </w:tr>
      <w:tr w:rsidR="007C2920" w14:paraId="6E3E3691" w14:textId="77777777">
        <w:trPr>
          <w:jc w:val="center"/>
        </w:trPr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189E376" w14:textId="77777777" w:rsidR="007C2920" w:rsidRDefault="00093F3C">
            <w:pPr>
              <w:spacing w:after="0"/>
              <w:jc w:val="center"/>
            </w:pPr>
            <w:r>
              <w:rPr>
                <w:color w:val="000000"/>
                <w:sz w:val="19"/>
              </w:rPr>
              <w:t>Departments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1E7E494" w14:textId="77777777" w:rsidR="007C2920" w:rsidRDefault="00093F3C">
            <w:pPr>
              <w:spacing w:after="0"/>
            </w:pPr>
            <w:r>
              <w:rPr>
                <w:color w:val="000000"/>
                <w:sz w:val="19"/>
              </w:rPr>
              <w:t>DepartmentId, DepartmentName</w:t>
            </w:r>
          </w:p>
        </w:tc>
        <w:tc>
          <w:tcPr>
            <w:tcW w:w="39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839033D" w14:textId="77777777" w:rsidR="007C2920" w:rsidRDefault="00093F3C">
            <w:pPr>
              <w:spacing w:after="0"/>
            </w:pPr>
            <w:r>
              <w:rPr>
                <w:color w:val="000000"/>
                <w:sz w:val="19"/>
              </w:rPr>
              <w:t>Khóa chính, tên phòng ban duy nhất, tên không rỗng</w:t>
            </w:r>
          </w:p>
        </w:tc>
      </w:tr>
      <w:tr w:rsidR="007C2920" w14:paraId="317C2CCA" w14:textId="77777777">
        <w:trPr>
          <w:jc w:val="center"/>
        </w:trPr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3C038BB" w14:textId="77777777" w:rsidR="007C2920" w:rsidRDefault="00093F3C">
            <w:pPr>
              <w:spacing w:after="0"/>
              <w:jc w:val="center"/>
            </w:pPr>
            <w:r>
              <w:rPr>
                <w:color w:val="000000"/>
                <w:sz w:val="19"/>
              </w:rPr>
              <w:t>Employees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04D590A" w14:textId="77777777" w:rsidR="007C2920" w:rsidRDefault="00093F3C">
            <w:pPr>
              <w:spacing w:after="0"/>
            </w:pPr>
            <w:r>
              <w:rPr>
                <w:color w:val="000000"/>
                <w:sz w:val="19"/>
              </w:rPr>
              <w:t>EmployeeId, FullName, Email, HireDate, DepartmentId</w:t>
            </w:r>
          </w:p>
        </w:tc>
        <w:tc>
          <w:tcPr>
            <w:tcW w:w="39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25DBF2F" w14:textId="77777777" w:rsidR="007C2920" w:rsidRDefault="00093F3C">
            <w:pPr>
              <w:spacing w:after="0"/>
            </w:pPr>
            <w:r>
              <w:rPr>
                <w:color w:val="000000"/>
                <w:sz w:val="19"/>
              </w:rPr>
              <w:t>Khóa chính, email duy nhất, khóa ngoại đến Departments</w:t>
            </w:r>
          </w:p>
        </w:tc>
      </w:tr>
    </w:tbl>
    <w:p w14:paraId="03CF1C80" w14:textId="77777777" w:rsidR="007C2920" w:rsidRDefault="007C2920">
      <w:pPr>
        <w:spacing w:after="20"/>
      </w:pPr>
    </w:p>
    <w:p w14:paraId="3B85092E" w14:textId="77777777" w:rsidR="007C2920" w:rsidRDefault="00093F3C">
      <w:pPr>
        <w:keepNext/>
        <w:spacing w:before="80" w:after="40"/>
      </w:pPr>
      <w:r>
        <w:rPr>
          <w:b/>
          <w:color w:val="000000"/>
          <w:sz w:val="20"/>
        </w:rPr>
        <w:t>Truy vấn kiểm tra</w:t>
      </w:r>
    </w:p>
    <w:p w14:paraId="79BE09C4" w14:textId="77777777" w:rsidR="007C2920" w:rsidRDefault="00093F3C">
      <w:pPr>
        <w:widowControl w:val="0"/>
        <w:shd w:val="clear" w:color="auto" w:fill="F4F6F7"/>
        <w:spacing w:before="40" w:after="140" w:line="240" w:lineRule="auto"/>
        <w:ind w:left="173" w:right="173"/>
      </w:pPr>
      <w:r>
        <w:rPr>
          <w:rFonts w:ascii="DejaVu Sans Mono" w:eastAsia="DejaVu Sans Mono" w:hAnsi="DejaVu Sans Mono"/>
          <w:color w:val="17202A"/>
          <w:sz w:val="17"/>
        </w:rPr>
        <w:t>SELECT COUNT(*) AS DepartmentCount FROM dbo.Departments;</w:t>
      </w:r>
      <w:r>
        <w:rPr>
          <w:rFonts w:ascii="DejaVu Sans Mono" w:eastAsia="DejaVu Sans Mono" w:hAnsi="DejaVu Sans Mono"/>
          <w:color w:val="17202A"/>
          <w:sz w:val="17"/>
        </w:rPr>
        <w:br/>
        <w:t>SELECT COUNT(*) AS EmployeeCount FROM dbo.Employees;</w:t>
      </w:r>
      <w:r>
        <w:rPr>
          <w:rFonts w:ascii="DejaVu Sans Mono" w:eastAsia="DejaVu Sans Mono" w:hAnsi="DejaVu Sans Mono"/>
          <w:color w:val="17202A"/>
          <w:sz w:val="17"/>
        </w:rPr>
        <w:br/>
        <w:t>SELECT e.EmployeeId, e.FullName, e.Email,</w:t>
      </w:r>
      <w:r>
        <w:rPr>
          <w:rFonts w:ascii="DejaVu Sans Mono" w:eastAsia="DejaVu Sans Mono" w:hAnsi="DejaVu Sans Mono"/>
          <w:color w:val="17202A"/>
          <w:sz w:val="17"/>
        </w:rPr>
        <w:br/>
        <w:t xml:space="preserve">       e.HireDate, d.DepartmentName</w:t>
      </w:r>
      <w:r>
        <w:rPr>
          <w:rFonts w:ascii="DejaVu Sans Mono" w:eastAsia="DejaVu Sans Mono" w:hAnsi="DejaVu Sans Mono"/>
          <w:color w:val="17202A"/>
          <w:sz w:val="17"/>
        </w:rPr>
        <w:br/>
        <w:t>FROM dbo.Employees AS e</w:t>
      </w:r>
      <w:r>
        <w:rPr>
          <w:rFonts w:ascii="DejaVu Sans Mono" w:eastAsia="DejaVu Sans Mono" w:hAnsi="DejaVu Sans Mono"/>
          <w:color w:val="17202A"/>
          <w:sz w:val="17"/>
        </w:rPr>
        <w:br/>
        <w:t>JOIN dbo.Departments AS d</w:t>
      </w:r>
      <w:r>
        <w:rPr>
          <w:rFonts w:ascii="DejaVu Sans Mono" w:eastAsia="DejaVu Sans Mono" w:hAnsi="DejaVu Sans Mono"/>
          <w:color w:val="17202A"/>
          <w:sz w:val="17"/>
        </w:rPr>
        <w:br/>
        <w:t xml:space="preserve">  ON d.DepartmentId = e.DepartmentId;</w:t>
      </w:r>
    </w:p>
    <w:p w14:paraId="0A899F2A" w14:textId="77777777" w:rsidR="007C2920" w:rsidRDefault="00093F3C">
      <w:pPr>
        <w:spacing w:after="120"/>
      </w:pPr>
      <w:r>
        <w:t>Kết quả mong đợi: có 3 phòng ban và 15 nhân viên. Chưa chuyển sang bước tiếp theo nếu số lượng hoặc quan hệ chưa đúng.</w:t>
      </w:r>
    </w:p>
    <w:p w14:paraId="73A00E3C" w14:textId="423646B5" w:rsidR="007C2920" w:rsidRDefault="0014560E">
      <w:pPr>
        <w:pStyle w:val="Heading1"/>
      </w:pPr>
      <w:r>
        <w:rPr>
          <w:rFonts w:ascii="DejaVu Sans" w:eastAsia="DejaVu Sans" w:hAnsi="DejaVu Sans"/>
        </w:rPr>
        <w:t>2</w:t>
      </w:r>
      <w:r w:rsidR="00093F3C">
        <w:rPr>
          <w:rFonts w:ascii="DejaVu Sans" w:eastAsia="DejaVu Sans" w:hAnsi="DejaVu Sans"/>
        </w:rPr>
        <w:t xml:space="preserve"> Bước 2 Tạo dự án ASP.NET Core MVC</w:t>
      </w:r>
    </w:p>
    <w:p w14:paraId="5E4F0D41" w14:textId="2F8B2829" w:rsidR="007C2920" w:rsidRDefault="0014560E">
      <w:pPr>
        <w:pStyle w:val="Heading2"/>
      </w:pPr>
      <w:r>
        <w:rPr>
          <w:rFonts w:ascii="DejaVu Sans" w:eastAsia="DejaVu Sans" w:hAnsi="DejaVu Sans"/>
        </w:rPr>
        <w:t>2</w:t>
      </w:r>
      <w:r w:rsidR="00093F3C">
        <w:rPr>
          <w:rFonts w:ascii="DejaVu Sans" w:eastAsia="DejaVu Sans" w:hAnsi="DejaVu Sans"/>
        </w:rPr>
        <w:t>.1 Tạo project</w:t>
      </w:r>
    </w:p>
    <w:p w14:paraId="19BC6164" w14:textId="77777777" w:rsidR="007C2920" w:rsidRDefault="00093F3C">
      <w:pPr>
        <w:spacing w:after="80" w:line="264" w:lineRule="auto"/>
        <w:ind w:left="360" w:hanging="360"/>
      </w:pPr>
      <w:r>
        <w:t>1.  Mở Visual Studio và chọn Create a new project.</w:t>
      </w:r>
    </w:p>
    <w:p w14:paraId="6AF0E695" w14:textId="77777777" w:rsidR="007C2920" w:rsidRDefault="00093F3C">
      <w:pPr>
        <w:spacing w:after="80" w:line="264" w:lineRule="auto"/>
        <w:ind w:left="360" w:hanging="360"/>
      </w:pPr>
      <w:r>
        <w:t>2.  Chọn ASP.NET Core Web App Model View Controller.</w:t>
      </w:r>
    </w:p>
    <w:p w14:paraId="36CAD73E" w14:textId="77777777" w:rsidR="007C2920" w:rsidRDefault="00093F3C">
      <w:pPr>
        <w:spacing w:after="80" w:line="264" w:lineRule="auto"/>
        <w:ind w:left="360" w:hanging="360"/>
      </w:pPr>
      <w:r>
        <w:t>3.  Đặt tên project là HrDbWeb.</w:t>
      </w:r>
    </w:p>
    <w:p w14:paraId="1EB03BC5" w14:textId="77777777" w:rsidR="007C2920" w:rsidRDefault="00093F3C">
      <w:pPr>
        <w:spacing w:after="80" w:line="264" w:lineRule="auto"/>
        <w:ind w:left="360" w:hanging="360"/>
      </w:pPr>
      <w:r>
        <w:t>4.  Chọn phiên bản .NET đang được cài trên máy.</w:t>
      </w:r>
    </w:p>
    <w:p w14:paraId="69F1AAAA" w14:textId="77777777" w:rsidR="007C2920" w:rsidRDefault="00093F3C">
      <w:pPr>
        <w:spacing w:after="80" w:line="264" w:lineRule="auto"/>
        <w:ind w:left="360" w:hanging="360"/>
      </w:pPr>
      <w:r>
        <w:t>5.  Giữ Authentication type là None và tạo project.</w:t>
      </w:r>
    </w:p>
    <w:p w14:paraId="772D1B23" w14:textId="28DEAAE1" w:rsidR="007C2920" w:rsidRDefault="0014560E">
      <w:pPr>
        <w:pStyle w:val="Heading2"/>
      </w:pPr>
      <w:r>
        <w:rPr>
          <w:rFonts w:ascii="DejaVu Sans" w:eastAsia="DejaVu Sans" w:hAnsi="DejaVu Sans"/>
        </w:rPr>
        <w:t>2</w:t>
      </w:r>
      <w:r w:rsidR="00093F3C">
        <w:rPr>
          <w:rFonts w:ascii="DejaVu Sans" w:eastAsia="DejaVu Sans" w:hAnsi="DejaVu Sans"/>
        </w:rPr>
        <w:t>.2 Cài các package EF Core</w:t>
      </w:r>
    </w:p>
    <w:p w14:paraId="187716B0" w14:textId="1E7BE249" w:rsidR="007C2920" w:rsidRDefault="00093F3C">
      <w:pPr>
        <w:spacing w:after="120"/>
      </w:pPr>
      <w:r>
        <w:t xml:space="preserve">Mở </w:t>
      </w:r>
      <w:r w:rsidR="00BC6365">
        <w:t xml:space="preserve">Tools </w:t>
      </w:r>
      <w:r w:rsidR="00BC6365">
        <w:sym w:font="Wingdings" w:char="F0E0"/>
      </w:r>
      <w:r w:rsidR="00BC6365">
        <w:t xml:space="preserve"> NuGet Package Manager </w:t>
      </w:r>
      <w:r w:rsidR="00BC6365">
        <w:sym w:font="Wingdings" w:char="F0E0"/>
      </w:r>
      <w:r w:rsidR="00BC6365">
        <w:t xml:space="preserve"> Manage NuGet Packages for Solution. Cài đặt các package sau:</w:t>
      </w:r>
    </w:p>
    <w:p w14:paraId="1A2BE774" w14:textId="7A63904B" w:rsidR="00BC6365" w:rsidRDefault="00093F3C" w:rsidP="00BC6365">
      <w:pPr>
        <w:widowControl w:val="0"/>
        <w:shd w:val="clear" w:color="auto" w:fill="F4F6F7"/>
        <w:spacing w:before="40" w:after="140" w:line="240" w:lineRule="auto"/>
        <w:ind w:left="173" w:right="173"/>
        <w:rPr>
          <w:rFonts w:ascii="DejaVu Sans Mono" w:eastAsia="DejaVu Sans Mono" w:hAnsi="DejaVu Sans Mono"/>
          <w:color w:val="17202A"/>
          <w:sz w:val="17"/>
        </w:rPr>
      </w:pPr>
      <w:r>
        <w:rPr>
          <w:rFonts w:ascii="DejaVu Sans Mono" w:eastAsia="DejaVu Sans Mono" w:hAnsi="DejaVu Sans Mono"/>
          <w:color w:val="17202A"/>
          <w:sz w:val="17"/>
        </w:rPr>
        <w:t>Microsoft.EntityFrameworkCore.SqlServer</w:t>
      </w:r>
      <w:r>
        <w:rPr>
          <w:rFonts w:ascii="DejaVu Sans Mono" w:eastAsia="DejaVu Sans Mono" w:hAnsi="DejaVu Sans Mono"/>
          <w:color w:val="17202A"/>
          <w:sz w:val="17"/>
        </w:rPr>
        <w:br/>
        <w:t>Microsoft.EntityFrameworkCore.Design</w:t>
      </w:r>
      <w:r w:rsidR="00BC6365">
        <w:rPr>
          <w:rFonts w:ascii="DejaVu Sans Mono" w:eastAsia="DejaVu Sans Mono" w:hAnsi="DejaVu Sans Mono"/>
          <w:color w:val="17202A"/>
          <w:sz w:val="17"/>
        </w:rPr>
        <w:br/>
      </w:r>
      <w:r w:rsidR="00BC6365">
        <w:rPr>
          <w:rFonts w:ascii="DejaVu Sans Mono" w:eastAsia="DejaVu Sans Mono" w:hAnsi="DejaVu Sans Mono"/>
          <w:color w:val="17202A"/>
          <w:sz w:val="17"/>
        </w:rPr>
        <w:lastRenderedPageBreak/>
        <w:t>Microsoft.EntityFrameworkCore.Tools</w:t>
      </w:r>
    </w:p>
    <w:p w14:paraId="51F1C0EA" w14:textId="11C2786E" w:rsidR="007C2920" w:rsidRDefault="00BC6365">
      <w:pPr>
        <w:spacing w:after="120"/>
      </w:pPr>
      <w:r>
        <w:t>Các</w:t>
      </w:r>
      <w:r w:rsidR="00093F3C">
        <w:t xml:space="preserve"> package SqlServer</w:t>
      </w:r>
      <w:r>
        <w:t xml:space="preserve">, </w:t>
      </w:r>
      <w:r w:rsidR="00093F3C">
        <w:t>Design</w:t>
      </w:r>
      <w:r>
        <w:t xml:space="preserve"> và Tools</w:t>
      </w:r>
      <w:r w:rsidR="00093F3C">
        <w:t xml:space="preserve"> phải xuất hiện dưới Dependencies, Packages</w:t>
      </w:r>
      <w:r>
        <w:t>.</w:t>
      </w:r>
    </w:p>
    <w:p w14:paraId="7FA9DEAF" w14:textId="32F7DCD0" w:rsidR="007C2920" w:rsidRDefault="0014560E">
      <w:pPr>
        <w:pStyle w:val="Heading1"/>
      </w:pPr>
      <w:r>
        <w:rPr>
          <w:rFonts w:ascii="DejaVu Sans" w:eastAsia="DejaVu Sans" w:hAnsi="DejaVu Sans"/>
        </w:rPr>
        <w:t>3</w:t>
      </w:r>
      <w:r w:rsidR="00093F3C">
        <w:rPr>
          <w:rFonts w:ascii="DejaVu Sans" w:eastAsia="DejaVu Sans" w:hAnsi="DejaVu Sans"/>
        </w:rPr>
        <w:t xml:space="preserve"> Bước 3 Sinh model bằng Database First</w:t>
      </w:r>
    </w:p>
    <w:p w14:paraId="32D0D390" w14:textId="266A55EA" w:rsidR="007C2920" w:rsidRDefault="0014560E">
      <w:pPr>
        <w:pStyle w:val="Heading2"/>
      </w:pPr>
      <w:r>
        <w:rPr>
          <w:rFonts w:ascii="DejaVu Sans" w:eastAsia="DejaVu Sans" w:hAnsi="DejaVu Sans"/>
        </w:rPr>
        <w:t>3</w:t>
      </w:r>
      <w:r w:rsidR="00093F3C">
        <w:rPr>
          <w:rFonts w:ascii="DejaVu Sans" w:eastAsia="DejaVu Sans" w:hAnsi="DejaVu Sans"/>
        </w:rPr>
        <w:t>.1 Chạy lệnh scaffold</w:t>
      </w:r>
      <w:r w:rsidR="002A1F97">
        <w:rPr>
          <w:rFonts w:ascii="DejaVu Sans" w:eastAsia="DejaVu Sans" w:hAnsi="DejaVu Sans"/>
        </w:rPr>
        <w:t xml:space="preserve"> (dùng Package Manager Console)</w:t>
      </w:r>
    </w:p>
    <w:p w14:paraId="12ADBEF2" w14:textId="77777777" w:rsidR="007C2920" w:rsidRDefault="00093F3C">
      <w:pPr>
        <w:keepNext/>
        <w:spacing w:before="80" w:after="40"/>
      </w:pPr>
      <w:r>
        <w:rPr>
          <w:b/>
          <w:color w:val="000000"/>
          <w:sz w:val="20"/>
        </w:rPr>
        <w:t>Lệnh scaffold</w:t>
      </w:r>
    </w:p>
    <w:p w14:paraId="2E830170" w14:textId="277ED4E1" w:rsidR="007C2920" w:rsidRDefault="004F6DF0">
      <w:pPr>
        <w:widowControl w:val="0"/>
        <w:shd w:val="clear" w:color="auto" w:fill="F4F6F7"/>
        <w:spacing w:before="40" w:after="140" w:line="240" w:lineRule="auto"/>
        <w:ind w:left="173" w:right="173"/>
      </w:pPr>
      <w:r>
        <w:rPr>
          <w:rStyle w:val="HTMLCode"/>
          <w:rFonts w:eastAsiaTheme="minorHAnsi"/>
        </w:rPr>
        <w:t>Scaffold-DbContext "Server=.;Database=</w:t>
      </w:r>
      <w:r w:rsidR="002613CA">
        <w:rPr>
          <w:rStyle w:val="HTMLCode"/>
          <w:rFonts w:eastAsiaTheme="minorHAnsi"/>
        </w:rPr>
        <w:t>HrDB</w:t>
      </w:r>
      <w:r>
        <w:rPr>
          <w:rStyle w:val="HTMLCode"/>
          <w:rFonts w:eastAsiaTheme="minorHAnsi"/>
        </w:rPr>
        <w:t>;Trusted_Connection=True;TrustServerCertificate=True;" Microsoft.EntityFrameworkCore.SqlServer -OutputDir Models</w:t>
      </w:r>
    </w:p>
    <w:p w14:paraId="72DAF003" w14:textId="2CF6BC5C" w:rsidR="007C2920" w:rsidRDefault="0014560E">
      <w:pPr>
        <w:pStyle w:val="Heading2"/>
      </w:pPr>
      <w:r>
        <w:rPr>
          <w:rFonts w:ascii="DejaVu Sans" w:eastAsia="DejaVu Sans" w:hAnsi="DejaVu Sans"/>
        </w:rPr>
        <w:t>3</w:t>
      </w:r>
      <w:r w:rsidR="00093F3C">
        <w:rPr>
          <w:rFonts w:ascii="DejaVu Sans" w:eastAsia="DejaVu Sans" w:hAnsi="DejaVu Sans"/>
        </w:rPr>
        <w:t>.2 Kết quả mong đợi</w:t>
      </w:r>
    </w:p>
    <w:p w14:paraId="5436AA7C" w14:textId="77777777" w:rsidR="007C2920" w:rsidRDefault="00093F3C">
      <w:pPr>
        <w:pStyle w:val="ListBullet"/>
        <w:spacing w:after="60" w:line="264" w:lineRule="auto"/>
      </w:pPr>
      <w:r>
        <w:t>Models Department.cs mô tả bảng Departments.</w:t>
      </w:r>
    </w:p>
    <w:p w14:paraId="50373994" w14:textId="77777777" w:rsidR="007C2920" w:rsidRDefault="00093F3C">
      <w:pPr>
        <w:pStyle w:val="ListBullet"/>
        <w:spacing w:after="60" w:line="264" w:lineRule="auto"/>
      </w:pPr>
      <w:r>
        <w:t>Models Employee.cs mô tả bảng Employees.</w:t>
      </w:r>
    </w:p>
    <w:p w14:paraId="71A8B722" w14:textId="77777777" w:rsidR="007C2920" w:rsidRDefault="00093F3C">
      <w:pPr>
        <w:pStyle w:val="ListBullet"/>
        <w:spacing w:after="60" w:line="264" w:lineRule="auto"/>
      </w:pPr>
      <w:r>
        <w:t>Data HrDbContext.cs mô tả DbSet và cấu hình quan hệ.</w:t>
      </w:r>
    </w:p>
    <w:p w14:paraId="7086816B" w14:textId="77777777" w:rsidR="007C2920" w:rsidRDefault="00093F3C">
      <w:pPr>
        <w:spacing w:after="120"/>
      </w:pPr>
      <w:r>
        <w:t>Không sửa logic nghiệp vụ trực tiếp trong các file thường xuyên được scaffold lại. Nếu cần bổ sung hành vi cho entity, dùng partial class trong một file riêng.</w:t>
      </w:r>
    </w:p>
    <w:p w14:paraId="731FDFA0" w14:textId="20A72418" w:rsidR="007C2920" w:rsidRDefault="0014560E">
      <w:pPr>
        <w:pStyle w:val="Heading2"/>
      </w:pPr>
      <w:r>
        <w:rPr>
          <w:rFonts w:ascii="DejaVu Sans" w:eastAsia="DejaVu Sans" w:hAnsi="DejaVu Sans"/>
        </w:rPr>
        <w:t>3</w:t>
      </w:r>
      <w:r w:rsidR="00093F3C">
        <w:rPr>
          <w:rFonts w:ascii="DejaVu Sans" w:eastAsia="DejaVu Sans" w:hAnsi="DejaVu Sans"/>
        </w:rPr>
        <w:t>.3 Mã scaffold rút gọn</w:t>
      </w:r>
    </w:p>
    <w:p w14:paraId="28D303C6" w14:textId="77777777" w:rsidR="007C2920" w:rsidRDefault="00093F3C">
      <w:pPr>
        <w:keepNext/>
        <w:spacing w:before="80" w:after="40"/>
      </w:pPr>
      <w:r>
        <w:rPr>
          <w:b/>
          <w:color w:val="000000"/>
          <w:sz w:val="20"/>
        </w:rPr>
        <w:t>Models Employee.cs và Department.cs</w:t>
      </w:r>
    </w:p>
    <w:p w14:paraId="42448624" w14:textId="77777777" w:rsidR="007C2920" w:rsidRDefault="00093F3C">
      <w:pPr>
        <w:widowControl w:val="0"/>
        <w:shd w:val="clear" w:color="auto" w:fill="F4F6F7"/>
        <w:spacing w:before="40" w:after="140" w:line="240" w:lineRule="auto"/>
        <w:ind w:left="173" w:right="173"/>
      </w:pPr>
      <w:r>
        <w:rPr>
          <w:rFonts w:ascii="DejaVu Sans Mono" w:eastAsia="DejaVu Sans Mono" w:hAnsi="DejaVu Sans Mono"/>
          <w:color w:val="17202A"/>
          <w:sz w:val="16"/>
        </w:rPr>
        <w:t>public partial class Employee</w:t>
      </w:r>
      <w:r>
        <w:rPr>
          <w:rFonts w:ascii="DejaVu Sans Mono" w:eastAsia="DejaVu Sans Mono" w:hAnsi="DejaVu Sans Mono"/>
          <w:color w:val="17202A"/>
          <w:sz w:val="16"/>
        </w:rPr>
        <w:br/>
        <w:t>{</w:t>
      </w:r>
      <w:r>
        <w:rPr>
          <w:rFonts w:ascii="DejaVu Sans Mono" w:eastAsia="DejaVu Sans Mono" w:hAnsi="DejaVu Sans Mono"/>
          <w:color w:val="17202A"/>
          <w:sz w:val="16"/>
        </w:rPr>
        <w:br/>
        <w:t xml:space="preserve">    public int EmployeeId { get; set; }</w:t>
      </w:r>
      <w:r>
        <w:rPr>
          <w:rFonts w:ascii="DejaVu Sans Mono" w:eastAsia="DejaVu Sans Mono" w:hAnsi="DejaVu Sans Mono"/>
          <w:color w:val="17202A"/>
          <w:sz w:val="16"/>
        </w:rPr>
        <w:br/>
        <w:t xml:space="preserve">    public string FullName { get; set; } = null!;</w:t>
      </w:r>
      <w:r>
        <w:rPr>
          <w:rFonts w:ascii="DejaVu Sans Mono" w:eastAsia="DejaVu Sans Mono" w:hAnsi="DejaVu Sans Mono"/>
          <w:color w:val="17202A"/>
          <w:sz w:val="16"/>
        </w:rPr>
        <w:br/>
        <w:t xml:space="preserve">    public string Email { get; set; } = null!;</w:t>
      </w:r>
      <w:r>
        <w:rPr>
          <w:rFonts w:ascii="DejaVu Sans Mono" w:eastAsia="DejaVu Sans Mono" w:hAnsi="DejaVu Sans Mono"/>
          <w:color w:val="17202A"/>
          <w:sz w:val="16"/>
        </w:rPr>
        <w:br/>
        <w:t xml:space="preserve">    public DateOnly HireDate { get; set; }</w:t>
      </w:r>
      <w:r>
        <w:rPr>
          <w:rFonts w:ascii="DejaVu Sans Mono" w:eastAsia="DejaVu Sans Mono" w:hAnsi="DejaVu Sans Mono"/>
          <w:color w:val="17202A"/>
          <w:sz w:val="16"/>
        </w:rPr>
        <w:br/>
        <w:t xml:space="preserve">    public int DepartmentId { get; set; }</w:t>
      </w:r>
      <w:r>
        <w:rPr>
          <w:rFonts w:ascii="DejaVu Sans Mono" w:eastAsia="DejaVu Sans Mono" w:hAnsi="DejaVu Sans Mono"/>
          <w:color w:val="17202A"/>
          <w:sz w:val="16"/>
        </w:rPr>
        <w:br/>
        <w:t xml:space="preserve">    public virtual Department Department { get; set; } = null!;</w:t>
      </w:r>
      <w:r>
        <w:rPr>
          <w:rFonts w:ascii="DejaVu Sans Mono" w:eastAsia="DejaVu Sans Mono" w:hAnsi="DejaVu Sans Mono"/>
          <w:color w:val="17202A"/>
          <w:sz w:val="16"/>
        </w:rPr>
        <w:br/>
        <w:t>}</w:t>
      </w:r>
      <w:r>
        <w:rPr>
          <w:rFonts w:ascii="DejaVu Sans Mono" w:eastAsia="DejaVu Sans Mono" w:hAnsi="DejaVu Sans Mono"/>
          <w:color w:val="17202A"/>
          <w:sz w:val="16"/>
        </w:rPr>
        <w:br/>
        <w:t>public partial class Department</w:t>
      </w:r>
      <w:r>
        <w:rPr>
          <w:rFonts w:ascii="DejaVu Sans Mono" w:eastAsia="DejaVu Sans Mono" w:hAnsi="DejaVu Sans Mono"/>
          <w:color w:val="17202A"/>
          <w:sz w:val="16"/>
        </w:rPr>
        <w:br/>
        <w:t>{</w:t>
      </w:r>
      <w:r>
        <w:rPr>
          <w:rFonts w:ascii="DejaVu Sans Mono" w:eastAsia="DejaVu Sans Mono" w:hAnsi="DejaVu Sans Mono"/>
          <w:color w:val="17202A"/>
          <w:sz w:val="16"/>
        </w:rPr>
        <w:br/>
        <w:t xml:space="preserve">    public int DepartmentId { get; set; }</w:t>
      </w:r>
      <w:r>
        <w:rPr>
          <w:rFonts w:ascii="DejaVu Sans Mono" w:eastAsia="DejaVu Sans Mono" w:hAnsi="DejaVu Sans Mono"/>
          <w:color w:val="17202A"/>
          <w:sz w:val="16"/>
        </w:rPr>
        <w:br/>
        <w:t xml:space="preserve">    public string DepartmentName { get; set; } = null!;</w:t>
      </w:r>
      <w:r>
        <w:rPr>
          <w:rFonts w:ascii="DejaVu Sans Mono" w:eastAsia="DejaVu Sans Mono" w:hAnsi="DejaVu Sans Mono"/>
          <w:color w:val="17202A"/>
          <w:sz w:val="16"/>
        </w:rPr>
        <w:br/>
        <w:t xml:space="preserve">    public virtual ICollection&lt;Employee&gt; Employees { get; set; }</w:t>
      </w:r>
      <w:r>
        <w:rPr>
          <w:rFonts w:ascii="DejaVu Sans Mono" w:eastAsia="DejaVu Sans Mono" w:hAnsi="DejaVu Sans Mono"/>
          <w:color w:val="17202A"/>
          <w:sz w:val="16"/>
        </w:rPr>
        <w:br/>
        <w:t xml:space="preserve">        = new List&lt;Employee&gt;();</w:t>
      </w:r>
      <w:r>
        <w:rPr>
          <w:rFonts w:ascii="DejaVu Sans Mono" w:eastAsia="DejaVu Sans Mono" w:hAnsi="DejaVu Sans Mono"/>
          <w:color w:val="17202A"/>
          <w:sz w:val="16"/>
        </w:rPr>
        <w:br/>
        <w:t>}</w:t>
      </w:r>
    </w:p>
    <w:p w14:paraId="59DAEA4B" w14:textId="42F42EDC" w:rsidR="007C2920" w:rsidRDefault="0014560E">
      <w:pPr>
        <w:pStyle w:val="Heading2"/>
      </w:pPr>
      <w:r>
        <w:rPr>
          <w:rFonts w:ascii="DejaVu Sans" w:eastAsia="DejaVu Sans" w:hAnsi="DejaVu Sans"/>
        </w:rPr>
        <w:t>3</w:t>
      </w:r>
      <w:r w:rsidR="00093F3C">
        <w:rPr>
          <w:rFonts w:ascii="DejaVu Sans" w:eastAsia="DejaVu Sans" w:hAnsi="DejaVu Sans"/>
        </w:rPr>
        <w:t>.4 Kiểm tra model</w:t>
      </w:r>
    </w:p>
    <w:p w14:paraId="3E5B2992" w14:textId="77777777" w:rsidR="007C2920" w:rsidRDefault="00093F3C">
      <w:pPr>
        <w:spacing w:after="80"/>
      </w:pPr>
      <w:r>
        <w:t>☐  Employee có DepartmentId và navigation property Department.</w:t>
      </w:r>
    </w:p>
    <w:p w14:paraId="4A569636" w14:textId="77777777" w:rsidR="007C2920" w:rsidRDefault="00093F3C">
      <w:pPr>
        <w:spacing w:after="80"/>
      </w:pPr>
      <w:r>
        <w:t>☐  Department có collection Employees.</w:t>
      </w:r>
    </w:p>
    <w:p w14:paraId="76CD7D17" w14:textId="77777777" w:rsidR="007C2920" w:rsidRDefault="00093F3C">
      <w:pPr>
        <w:spacing w:after="80"/>
      </w:pPr>
      <w:r>
        <w:t>☐  HrDbContext có DbSet Employee và Department.</w:t>
      </w:r>
    </w:p>
    <w:p w14:paraId="4444D5A3" w14:textId="77777777" w:rsidR="007C2920" w:rsidRDefault="00093F3C">
      <w:pPr>
        <w:spacing w:after="80"/>
      </w:pPr>
      <w:r>
        <w:t>☐  OnModelCreating có unique index hoặc alternate key cho Email.</w:t>
      </w:r>
    </w:p>
    <w:p w14:paraId="1FC4B8D7" w14:textId="77777777" w:rsidR="007C2920" w:rsidRDefault="00093F3C">
      <w:r>
        <w:br w:type="page"/>
      </w:r>
    </w:p>
    <w:p w14:paraId="58F3D5CA" w14:textId="6F301048" w:rsidR="007C2920" w:rsidRDefault="0014560E">
      <w:pPr>
        <w:pStyle w:val="Heading1"/>
      </w:pPr>
      <w:r>
        <w:rPr>
          <w:rFonts w:ascii="DejaVu Sans" w:eastAsia="DejaVu Sans" w:hAnsi="DejaVu Sans"/>
        </w:rPr>
        <w:t>4</w:t>
      </w:r>
      <w:r w:rsidR="00093F3C">
        <w:rPr>
          <w:rFonts w:ascii="DejaVu Sans" w:eastAsia="DejaVu Sans" w:hAnsi="DejaVu Sans"/>
        </w:rPr>
        <w:t xml:space="preserve"> Bước 4 Cấu hình DbContext</w:t>
      </w:r>
    </w:p>
    <w:p w14:paraId="1D5D7D61" w14:textId="2ED26096" w:rsidR="007C2920" w:rsidRDefault="0014560E">
      <w:pPr>
        <w:pStyle w:val="Heading2"/>
      </w:pPr>
      <w:r>
        <w:rPr>
          <w:rFonts w:ascii="DejaVu Sans" w:eastAsia="DejaVu Sans" w:hAnsi="DejaVu Sans"/>
        </w:rPr>
        <w:t>4</w:t>
      </w:r>
      <w:r w:rsidR="00093F3C">
        <w:rPr>
          <w:rFonts w:ascii="DejaVu Sans" w:eastAsia="DejaVu Sans" w:hAnsi="DejaVu Sans"/>
        </w:rPr>
        <w:t>.1 Khai báo chuỗi kết nối</w:t>
      </w:r>
    </w:p>
    <w:p w14:paraId="269FA14C" w14:textId="77777777" w:rsidR="007C2920" w:rsidRDefault="00093F3C">
      <w:pPr>
        <w:keepNext/>
        <w:spacing w:before="80" w:after="40"/>
      </w:pPr>
      <w:r>
        <w:rPr>
          <w:b/>
          <w:color w:val="000000"/>
          <w:sz w:val="20"/>
        </w:rPr>
        <w:t>appsettings.json</w:t>
      </w:r>
    </w:p>
    <w:p w14:paraId="54FB96C8" w14:textId="3CF5FD2E" w:rsidR="007C2920" w:rsidRDefault="00093F3C">
      <w:pPr>
        <w:widowControl w:val="0"/>
        <w:shd w:val="clear" w:color="auto" w:fill="F4F6F7"/>
        <w:spacing w:before="40" w:after="140" w:line="240" w:lineRule="auto"/>
        <w:ind w:left="173" w:right="173"/>
      </w:pPr>
      <w:r>
        <w:rPr>
          <w:rFonts w:ascii="DejaVu Sans Mono" w:eastAsia="DejaVu Sans Mono" w:hAnsi="DejaVu Sans Mono"/>
          <w:color w:val="17202A"/>
          <w:sz w:val="16"/>
        </w:rPr>
        <w:t>{</w:t>
      </w:r>
      <w:r>
        <w:rPr>
          <w:rFonts w:ascii="DejaVu Sans Mono" w:eastAsia="DejaVu Sans Mono" w:hAnsi="DejaVu Sans Mono"/>
          <w:color w:val="17202A"/>
          <w:sz w:val="16"/>
        </w:rPr>
        <w:br/>
        <w:t xml:space="preserve">  "ConnectionStrings": {</w:t>
      </w:r>
      <w:r>
        <w:rPr>
          <w:rFonts w:ascii="DejaVu Sans Mono" w:eastAsia="DejaVu Sans Mono" w:hAnsi="DejaVu Sans Mono"/>
          <w:color w:val="17202A"/>
          <w:sz w:val="16"/>
        </w:rPr>
        <w:br/>
        <w:t xml:space="preserve">    "HrDb": "Server=</w:t>
      </w:r>
      <w:r w:rsidR="004314CD">
        <w:rPr>
          <w:rFonts w:ascii="DejaVu Sans Mono" w:eastAsia="DejaVu Sans Mono" w:hAnsi="DejaVu Sans Mono"/>
          <w:color w:val="17202A"/>
          <w:sz w:val="16"/>
        </w:rPr>
        <w:t>.</w:t>
      </w:r>
      <w:r>
        <w:rPr>
          <w:rFonts w:ascii="DejaVu Sans Mono" w:eastAsia="DejaVu Sans Mono" w:hAnsi="DejaVu Sans Mono"/>
          <w:color w:val="17202A"/>
          <w:sz w:val="16"/>
        </w:rPr>
        <w:t>;Database=HrDb;Trusted_Connection=True;TrustServerCertificate=True"</w:t>
      </w:r>
      <w:r>
        <w:rPr>
          <w:rFonts w:ascii="DejaVu Sans Mono" w:eastAsia="DejaVu Sans Mono" w:hAnsi="DejaVu Sans Mono"/>
          <w:color w:val="17202A"/>
          <w:sz w:val="16"/>
        </w:rPr>
        <w:br/>
        <w:t xml:space="preserve">  },</w:t>
      </w:r>
      <w:r>
        <w:rPr>
          <w:rFonts w:ascii="DejaVu Sans Mono" w:eastAsia="DejaVu Sans Mono" w:hAnsi="DejaVu Sans Mono"/>
          <w:color w:val="17202A"/>
          <w:sz w:val="16"/>
        </w:rPr>
        <w:br/>
        <w:t xml:space="preserve">  "Logging": {</w:t>
      </w:r>
      <w:r>
        <w:rPr>
          <w:rFonts w:ascii="DejaVu Sans Mono" w:eastAsia="DejaVu Sans Mono" w:hAnsi="DejaVu Sans Mono"/>
          <w:color w:val="17202A"/>
          <w:sz w:val="16"/>
        </w:rPr>
        <w:br/>
        <w:t xml:space="preserve">    "LogLevel": {</w:t>
      </w:r>
      <w:r>
        <w:rPr>
          <w:rFonts w:ascii="DejaVu Sans Mono" w:eastAsia="DejaVu Sans Mono" w:hAnsi="DejaVu Sans Mono"/>
          <w:color w:val="17202A"/>
          <w:sz w:val="16"/>
        </w:rPr>
        <w:br/>
        <w:t xml:space="preserve">      "Default": "Information",</w:t>
      </w:r>
      <w:r>
        <w:rPr>
          <w:rFonts w:ascii="DejaVu Sans Mono" w:eastAsia="DejaVu Sans Mono" w:hAnsi="DejaVu Sans Mono"/>
          <w:color w:val="17202A"/>
          <w:sz w:val="16"/>
        </w:rPr>
        <w:br/>
        <w:t xml:space="preserve">      "Microsoft.AspNetCore": "Warning"</w:t>
      </w:r>
      <w:r>
        <w:rPr>
          <w:rFonts w:ascii="DejaVu Sans Mono" w:eastAsia="DejaVu Sans Mono" w:hAnsi="DejaVu Sans Mono"/>
          <w:color w:val="17202A"/>
          <w:sz w:val="16"/>
        </w:rPr>
        <w:br/>
        <w:t xml:space="preserve">    }</w:t>
      </w:r>
      <w:r>
        <w:rPr>
          <w:rFonts w:ascii="DejaVu Sans Mono" w:eastAsia="DejaVu Sans Mono" w:hAnsi="DejaVu Sans Mono"/>
          <w:color w:val="17202A"/>
          <w:sz w:val="16"/>
        </w:rPr>
        <w:br/>
        <w:t xml:space="preserve">  },</w:t>
      </w:r>
      <w:r>
        <w:rPr>
          <w:rFonts w:ascii="DejaVu Sans Mono" w:eastAsia="DejaVu Sans Mono" w:hAnsi="DejaVu Sans Mono"/>
          <w:color w:val="17202A"/>
          <w:sz w:val="16"/>
        </w:rPr>
        <w:br/>
        <w:t xml:space="preserve">  "AllowedHosts": "*"</w:t>
      </w:r>
      <w:r>
        <w:rPr>
          <w:rFonts w:ascii="DejaVu Sans Mono" w:eastAsia="DejaVu Sans Mono" w:hAnsi="DejaVu Sans Mono"/>
          <w:color w:val="17202A"/>
          <w:sz w:val="16"/>
        </w:rPr>
        <w:br/>
        <w:t>}</w:t>
      </w:r>
    </w:p>
    <w:p w14:paraId="52D45D02" w14:textId="697192AE" w:rsidR="007C2920" w:rsidRDefault="0014560E">
      <w:pPr>
        <w:pStyle w:val="Heading2"/>
      </w:pPr>
      <w:r>
        <w:rPr>
          <w:rFonts w:ascii="DejaVu Sans" w:eastAsia="DejaVu Sans" w:hAnsi="DejaVu Sans"/>
        </w:rPr>
        <w:t>4</w:t>
      </w:r>
      <w:r w:rsidR="00093F3C">
        <w:rPr>
          <w:rFonts w:ascii="DejaVu Sans" w:eastAsia="DejaVu Sans" w:hAnsi="DejaVu Sans"/>
        </w:rPr>
        <w:t>.2 Đăng ký HrDbContext</w:t>
      </w:r>
    </w:p>
    <w:p w14:paraId="3800F436" w14:textId="77777777" w:rsidR="007C2920" w:rsidRDefault="00093F3C">
      <w:pPr>
        <w:keepNext/>
        <w:spacing w:before="80" w:after="40"/>
      </w:pPr>
      <w:r>
        <w:rPr>
          <w:b/>
          <w:color w:val="000000"/>
          <w:sz w:val="20"/>
        </w:rPr>
        <w:t>Program.cs</w:t>
      </w:r>
    </w:p>
    <w:p w14:paraId="17A59755" w14:textId="77777777" w:rsidR="007C2920" w:rsidRDefault="00093F3C">
      <w:pPr>
        <w:widowControl w:val="0"/>
        <w:shd w:val="clear" w:color="auto" w:fill="F4F6F7"/>
        <w:spacing w:before="40" w:after="140" w:line="240" w:lineRule="auto"/>
        <w:ind w:left="173" w:right="173"/>
      </w:pPr>
      <w:r>
        <w:rPr>
          <w:rFonts w:ascii="DejaVu Sans Mono" w:eastAsia="DejaVu Sans Mono" w:hAnsi="DejaVu Sans Mono"/>
          <w:color w:val="17202A"/>
          <w:sz w:val="16"/>
        </w:rPr>
        <w:t>using HrDbWeb.Data;</w:t>
      </w:r>
      <w:r>
        <w:rPr>
          <w:rFonts w:ascii="DejaVu Sans Mono" w:eastAsia="DejaVu Sans Mono" w:hAnsi="DejaVu Sans Mono"/>
          <w:color w:val="17202A"/>
          <w:sz w:val="16"/>
        </w:rPr>
        <w:br/>
        <w:t>using Microsoft.EntityFrameworkCore;</w:t>
      </w:r>
      <w:r>
        <w:rPr>
          <w:rFonts w:ascii="DejaVu Sans Mono" w:eastAsia="DejaVu Sans Mono" w:hAnsi="DejaVu Sans Mono"/>
          <w:color w:val="17202A"/>
          <w:sz w:val="16"/>
        </w:rPr>
        <w:br/>
        <w:t>var builder = WebApplication.CreateBuilder(args);</w:t>
      </w:r>
      <w:r>
        <w:rPr>
          <w:rFonts w:ascii="DejaVu Sans Mono" w:eastAsia="DejaVu Sans Mono" w:hAnsi="DejaVu Sans Mono"/>
          <w:color w:val="17202A"/>
          <w:sz w:val="16"/>
        </w:rPr>
        <w:br/>
        <w:t>builder.Services.AddControllersWithViews();</w:t>
      </w:r>
      <w:r>
        <w:rPr>
          <w:rFonts w:ascii="DejaVu Sans Mono" w:eastAsia="DejaVu Sans Mono" w:hAnsi="DejaVu Sans Mono"/>
          <w:color w:val="17202A"/>
          <w:sz w:val="16"/>
        </w:rPr>
        <w:br/>
      </w:r>
      <w:r w:rsidRPr="00B561EA">
        <w:rPr>
          <w:rFonts w:ascii="DejaVu Sans Mono" w:eastAsia="DejaVu Sans Mono" w:hAnsi="DejaVu Sans Mono"/>
          <w:b/>
          <w:bCs/>
          <w:color w:val="17202A"/>
          <w:sz w:val="16"/>
        </w:rPr>
        <w:t>builder.Services.AddDbContext&lt;HrDbContext&gt;(options =&gt;</w:t>
      </w:r>
      <w:r w:rsidRPr="00B561EA">
        <w:rPr>
          <w:rFonts w:ascii="DejaVu Sans Mono" w:eastAsia="DejaVu Sans Mono" w:hAnsi="DejaVu Sans Mono"/>
          <w:b/>
          <w:bCs/>
          <w:color w:val="17202A"/>
          <w:sz w:val="16"/>
        </w:rPr>
        <w:br/>
        <w:t xml:space="preserve">    options.UseSqlServer(</w:t>
      </w:r>
      <w:r w:rsidRPr="00B561EA">
        <w:rPr>
          <w:rFonts w:ascii="DejaVu Sans Mono" w:eastAsia="DejaVu Sans Mono" w:hAnsi="DejaVu Sans Mono"/>
          <w:b/>
          <w:bCs/>
          <w:color w:val="17202A"/>
          <w:sz w:val="16"/>
        </w:rPr>
        <w:br/>
        <w:t xml:space="preserve">        builder.Configuration.GetConnectionString("HrDb")));</w:t>
      </w:r>
      <w:r w:rsidRPr="00B561EA">
        <w:rPr>
          <w:rFonts w:ascii="DejaVu Sans Mono" w:eastAsia="DejaVu Sans Mono" w:hAnsi="DejaVu Sans Mono"/>
          <w:b/>
          <w:bCs/>
          <w:color w:val="17202A"/>
          <w:sz w:val="16"/>
        </w:rPr>
        <w:br/>
      </w:r>
      <w:r>
        <w:rPr>
          <w:rFonts w:ascii="DejaVu Sans Mono" w:eastAsia="DejaVu Sans Mono" w:hAnsi="DejaVu Sans Mono"/>
          <w:color w:val="17202A"/>
          <w:sz w:val="16"/>
        </w:rPr>
        <w:t>var app = builder.Build();</w:t>
      </w:r>
      <w:r>
        <w:rPr>
          <w:rFonts w:ascii="DejaVu Sans Mono" w:eastAsia="DejaVu Sans Mono" w:hAnsi="DejaVu Sans Mono"/>
          <w:color w:val="17202A"/>
          <w:sz w:val="16"/>
        </w:rPr>
        <w:br/>
        <w:t>app.UseHttpsRedirection();</w:t>
      </w:r>
      <w:r>
        <w:rPr>
          <w:rFonts w:ascii="DejaVu Sans Mono" w:eastAsia="DejaVu Sans Mono" w:hAnsi="DejaVu Sans Mono"/>
          <w:color w:val="17202A"/>
          <w:sz w:val="16"/>
        </w:rPr>
        <w:br/>
        <w:t>app.UseStaticFiles();</w:t>
      </w:r>
      <w:r>
        <w:rPr>
          <w:rFonts w:ascii="DejaVu Sans Mono" w:eastAsia="DejaVu Sans Mono" w:hAnsi="DejaVu Sans Mono"/>
          <w:color w:val="17202A"/>
          <w:sz w:val="16"/>
        </w:rPr>
        <w:br/>
        <w:t>app.UseRouting();</w:t>
      </w:r>
      <w:r>
        <w:rPr>
          <w:rFonts w:ascii="DejaVu Sans Mono" w:eastAsia="DejaVu Sans Mono" w:hAnsi="DejaVu Sans Mono"/>
          <w:color w:val="17202A"/>
          <w:sz w:val="16"/>
        </w:rPr>
        <w:br/>
        <w:t>app.UseAuthorization();</w:t>
      </w:r>
      <w:r>
        <w:rPr>
          <w:rFonts w:ascii="DejaVu Sans Mono" w:eastAsia="DejaVu Sans Mono" w:hAnsi="DejaVu Sans Mono"/>
          <w:color w:val="17202A"/>
          <w:sz w:val="16"/>
        </w:rPr>
        <w:br/>
        <w:t>app.MapControllerRoute(</w:t>
      </w:r>
      <w:r>
        <w:rPr>
          <w:rFonts w:ascii="DejaVu Sans Mono" w:eastAsia="DejaVu Sans Mono" w:hAnsi="DejaVu Sans Mono"/>
          <w:color w:val="17202A"/>
          <w:sz w:val="16"/>
        </w:rPr>
        <w:br/>
        <w:t xml:space="preserve">    name: "default",</w:t>
      </w:r>
      <w:r>
        <w:rPr>
          <w:rFonts w:ascii="DejaVu Sans Mono" w:eastAsia="DejaVu Sans Mono" w:hAnsi="DejaVu Sans Mono"/>
          <w:color w:val="17202A"/>
          <w:sz w:val="16"/>
        </w:rPr>
        <w:br/>
        <w:t xml:space="preserve">    pattern: "{controller=Employees}/{action=Index}/{id?}");</w:t>
      </w:r>
      <w:r>
        <w:rPr>
          <w:rFonts w:ascii="DejaVu Sans Mono" w:eastAsia="DejaVu Sans Mono" w:hAnsi="DejaVu Sans Mono"/>
          <w:color w:val="17202A"/>
          <w:sz w:val="16"/>
        </w:rPr>
        <w:br/>
        <w:t>app.Run();</w:t>
      </w:r>
    </w:p>
    <w:p w14:paraId="46AB57F1" w14:textId="50E3590F" w:rsidR="007C2920" w:rsidRDefault="0014560E">
      <w:pPr>
        <w:pStyle w:val="Heading2"/>
      </w:pPr>
      <w:r>
        <w:rPr>
          <w:rFonts w:ascii="DejaVu Sans" w:eastAsia="DejaVu Sans" w:hAnsi="DejaVu Sans"/>
        </w:rPr>
        <w:t>4</w:t>
      </w:r>
      <w:r w:rsidR="00093F3C">
        <w:rPr>
          <w:rFonts w:ascii="DejaVu Sans" w:eastAsia="DejaVu Sans" w:hAnsi="DejaVu Sans"/>
        </w:rPr>
        <w:t>.3 Kiểm tra kết nối</w:t>
      </w:r>
    </w:p>
    <w:p w14:paraId="36599E01" w14:textId="77777777" w:rsidR="007C2920" w:rsidRDefault="00093F3C">
      <w:pPr>
        <w:spacing w:after="120"/>
      </w:pPr>
      <w:r>
        <w:t>Build project. Nếu ứng dụng báo lỗi kết nối, kiểm tra tên server, tên database, quyền truy cập và chuỗi kết nối trước khi viết CRUD.</w:t>
      </w:r>
    </w:p>
    <w:p w14:paraId="73FAB866" w14:textId="3DD8F90A" w:rsidR="00E04C9B" w:rsidRDefault="0014560E" w:rsidP="00E04C9B">
      <w:pPr>
        <w:pStyle w:val="Heading1"/>
      </w:pPr>
      <w:r>
        <w:rPr>
          <w:rFonts w:ascii="DejaVu Sans" w:eastAsia="DejaVu Sans" w:hAnsi="DejaVu Sans"/>
        </w:rPr>
        <w:t>5</w:t>
      </w:r>
      <w:r w:rsidR="00E04C9B">
        <w:rPr>
          <w:rFonts w:ascii="DejaVu Sans" w:eastAsia="DejaVu Sans" w:hAnsi="DejaVu Sans"/>
        </w:rPr>
        <w:t xml:space="preserve"> Bước </w:t>
      </w:r>
      <w:r>
        <w:rPr>
          <w:rFonts w:ascii="DejaVu Sans" w:eastAsia="DejaVu Sans" w:hAnsi="DejaVu Sans"/>
        </w:rPr>
        <w:t>5</w:t>
      </w:r>
      <w:r w:rsidR="00E04C9B">
        <w:rPr>
          <w:rFonts w:ascii="DejaVu Sans" w:eastAsia="DejaVu Sans" w:hAnsi="DejaVu Sans"/>
        </w:rPr>
        <w:t xml:space="preserve"> Tạo lớp Service</w:t>
      </w:r>
    </w:p>
    <w:p w14:paraId="7481042F" w14:textId="77777777" w:rsidR="00E04C9B" w:rsidRDefault="00E04C9B" w:rsidP="00E04C9B">
      <w:pPr>
        <w:spacing w:after="120"/>
      </w:pPr>
      <w:r>
        <w:t>Service là lớp trung gian giữa Controller và EF Core. Chỉ EmployeeService được phép nhận HrDbContext và thao tác với DbSet. Controller chỉ gọi các phương thức của IEmployeeService.</w:t>
      </w:r>
    </w:p>
    <w:p w14:paraId="148A64E8" w14:textId="056BD153" w:rsidR="00E04C9B" w:rsidRDefault="0014560E" w:rsidP="00E04C9B">
      <w:pPr>
        <w:pStyle w:val="Heading2"/>
      </w:pPr>
      <w:r>
        <w:rPr>
          <w:rFonts w:ascii="DejaVu Sans" w:eastAsia="DejaVu Sans" w:hAnsi="DejaVu Sans"/>
        </w:rPr>
        <w:t>5</w:t>
      </w:r>
      <w:r w:rsidR="00E04C9B">
        <w:rPr>
          <w:rFonts w:ascii="DejaVu Sans" w:eastAsia="DejaVu Sans" w:hAnsi="DejaVu Sans"/>
        </w:rPr>
        <w:t>.1 Khai báo IEmployeeService</w:t>
      </w:r>
    </w:p>
    <w:p w14:paraId="1C4DC611" w14:textId="77777777" w:rsidR="00E04C9B" w:rsidRDefault="00E04C9B" w:rsidP="00E04C9B">
      <w:pPr>
        <w:keepNext/>
        <w:spacing w:before="80" w:after="40"/>
      </w:pPr>
      <w:r>
        <w:rPr>
          <w:b/>
          <w:color w:val="000000"/>
          <w:sz w:val="20"/>
        </w:rPr>
        <w:t>Services IEmployeeService.cs</w:t>
      </w:r>
    </w:p>
    <w:p w14:paraId="6EB42CFA" w14:textId="16851766" w:rsidR="00E04C9B" w:rsidRDefault="00E04C9B" w:rsidP="00E04C9B">
      <w:pPr>
        <w:widowControl w:val="0"/>
        <w:shd w:val="clear" w:color="auto" w:fill="F4F6F7"/>
        <w:spacing w:before="40" w:after="140" w:line="240" w:lineRule="auto"/>
        <w:ind w:left="173" w:right="173"/>
      </w:pPr>
      <w:r>
        <w:rPr>
          <w:rFonts w:ascii="DejaVu Sans Mono" w:eastAsia="DejaVu Sans Mono" w:hAnsi="DejaVu Sans Mono"/>
          <w:color w:val="17202A"/>
          <w:sz w:val="16"/>
        </w:rPr>
        <w:t>using HrDbWeb.Models;</w:t>
      </w:r>
      <w:r>
        <w:rPr>
          <w:rFonts w:ascii="DejaVu Sans Mono" w:eastAsia="DejaVu Sans Mono" w:hAnsi="DejaVu Sans Mono"/>
          <w:color w:val="17202A"/>
          <w:sz w:val="16"/>
        </w:rPr>
        <w:br/>
        <w:t>using HrDbWeb.ViewModels;</w:t>
      </w:r>
      <w:r>
        <w:rPr>
          <w:rFonts w:ascii="DejaVu Sans Mono" w:eastAsia="DejaVu Sans Mono" w:hAnsi="DejaVu Sans Mono"/>
          <w:color w:val="17202A"/>
          <w:sz w:val="16"/>
        </w:rPr>
        <w:br/>
        <w:t>namespace HrDbWeb.Services;</w:t>
      </w:r>
      <w:r>
        <w:rPr>
          <w:rFonts w:ascii="DejaVu Sans Mono" w:eastAsia="DejaVu Sans Mono" w:hAnsi="DejaVu Sans Mono"/>
          <w:color w:val="17202A"/>
          <w:sz w:val="16"/>
        </w:rPr>
        <w:br/>
        <w:t>public interface IEmployeeService</w:t>
      </w:r>
      <w:r>
        <w:rPr>
          <w:rFonts w:ascii="DejaVu Sans Mono" w:eastAsia="DejaVu Sans Mono" w:hAnsi="DejaVu Sans Mono"/>
          <w:color w:val="17202A"/>
          <w:sz w:val="16"/>
        </w:rPr>
        <w:br/>
        <w:t>{</w:t>
      </w:r>
      <w:r>
        <w:rPr>
          <w:rFonts w:ascii="DejaVu Sans Mono" w:eastAsia="DejaVu Sans Mono" w:hAnsi="DejaVu Sans Mono"/>
          <w:color w:val="17202A"/>
          <w:sz w:val="16"/>
        </w:rPr>
        <w:br/>
        <w:t xml:space="preserve">    Task&lt;IReadOnlyList&lt;Employee&gt;&gt; GetAllAsync();</w:t>
      </w:r>
      <w:r>
        <w:rPr>
          <w:rFonts w:ascii="DejaVu Sans Mono" w:eastAsia="DejaVu Sans Mono" w:hAnsi="DejaVu Sans Mono"/>
          <w:color w:val="17202A"/>
          <w:sz w:val="16"/>
        </w:rPr>
        <w:br/>
        <w:t>}</w:t>
      </w:r>
    </w:p>
    <w:p w14:paraId="112E5282" w14:textId="2C8EFB35" w:rsidR="00E04C9B" w:rsidRDefault="0014560E" w:rsidP="00E04C9B">
      <w:pPr>
        <w:pStyle w:val="Heading2"/>
      </w:pPr>
      <w:r>
        <w:rPr>
          <w:rFonts w:ascii="DejaVu Sans" w:eastAsia="DejaVu Sans" w:hAnsi="DejaVu Sans"/>
        </w:rPr>
        <w:t>5</w:t>
      </w:r>
      <w:r w:rsidR="00E04C9B">
        <w:rPr>
          <w:rFonts w:ascii="DejaVu Sans" w:eastAsia="DejaVu Sans" w:hAnsi="DejaVu Sans"/>
        </w:rPr>
        <w:t xml:space="preserve">.2 Cài đặt </w:t>
      </w:r>
      <w:r w:rsidRPr="0014560E">
        <w:rPr>
          <w:rFonts w:ascii="DejaVu Sans" w:eastAsia="DejaVu Sans" w:hAnsi="DejaVu Sans"/>
        </w:rPr>
        <w:t>EmployeeService</w:t>
      </w:r>
    </w:p>
    <w:p w14:paraId="391FF70E" w14:textId="660A4686" w:rsidR="00E04C9B" w:rsidRDefault="00E04C9B" w:rsidP="00E04C9B">
      <w:pPr>
        <w:keepNext/>
        <w:spacing w:before="80" w:after="40"/>
      </w:pPr>
      <w:r>
        <w:rPr>
          <w:b/>
          <w:color w:val="000000"/>
          <w:sz w:val="20"/>
        </w:rPr>
        <w:t>Services EmployeeService.cs</w:t>
      </w:r>
    </w:p>
    <w:p w14:paraId="0711A6FD" w14:textId="77777777" w:rsidR="00F417F5" w:rsidRDefault="00E04C9B" w:rsidP="00E04C9B">
      <w:pPr>
        <w:widowControl w:val="0"/>
        <w:shd w:val="clear" w:color="auto" w:fill="F4F6F7"/>
        <w:spacing w:before="40" w:after="140" w:line="240" w:lineRule="auto"/>
        <w:ind w:left="173" w:right="173"/>
        <w:rPr>
          <w:rFonts w:ascii="DejaVu Sans Mono" w:eastAsia="DejaVu Sans Mono" w:hAnsi="DejaVu Sans Mono"/>
          <w:color w:val="17202A"/>
          <w:sz w:val="15"/>
        </w:rPr>
      </w:pPr>
      <w:r>
        <w:rPr>
          <w:rFonts w:ascii="DejaVu Sans Mono" w:eastAsia="DejaVu Sans Mono" w:hAnsi="DejaVu Sans Mono"/>
          <w:color w:val="17202A"/>
          <w:sz w:val="15"/>
        </w:rPr>
        <w:t>using HrDbWeb.Data;</w:t>
      </w:r>
      <w:r>
        <w:rPr>
          <w:rFonts w:ascii="DejaVu Sans Mono" w:eastAsia="DejaVu Sans Mono" w:hAnsi="DejaVu Sans Mono"/>
          <w:color w:val="17202A"/>
          <w:sz w:val="15"/>
        </w:rPr>
        <w:br/>
        <w:t>using HrDbWeb.Models;</w:t>
      </w:r>
      <w:r>
        <w:rPr>
          <w:rFonts w:ascii="DejaVu Sans Mono" w:eastAsia="DejaVu Sans Mono" w:hAnsi="DejaVu Sans Mono"/>
          <w:color w:val="17202A"/>
          <w:sz w:val="15"/>
        </w:rPr>
        <w:br/>
        <w:t>using HrDbWeb.ViewModels;</w:t>
      </w:r>
      <w:r>
        <w:rPr>
          <w:rFonts w:ascii="DejaVu Sans Mono" w:eastAsia="DejaVu Sans Mono" w:hAnsi="DejaVu Sans Mono"/>
          <w:color w:val="17202A"/>
          <w:sz w:val="15"/>
        </w:rPr>
        <w:br/>
        <w:t>using Microsoft.AspNetCore.Mvc.Rendering;</w:t>
      </w:r>
      <w:r>
        <w:rPr>
          <w:rFonts w:ascii="DejaVu Sans Mono" w:eastAsia="DejaVu Sans Mono" w:hAnsi="DejaVu Sans Mono"/>
          <w:color w:val="17202A"/>
          <w:sz w:val="15"/>
        </w:rPr>
        <w:br/>
        <w:t>using Microsoft.EntityFrameworkCore;</w:t>
      </w:r>
      <w:r>
        <w:rPr>
          <w:rFonts w:ascii="DejaVu Sans Mono" w:eastAsia="DejaVu Sans Mono" w:hAnsi="DejaVu Sans Mono"/>
          <w:color w:val="17202A"/>
          <w:sz w:val="15"/>
        </w:rPr>
        <w:br/>
        <w:t>namespace HrDbWeb.Services;</w:t>
      </w:r>
      <w:r>
        <w:rPr>
          <w:rFonts w:ascii="DejaVu Sans Mono" w:eastAsia="DejaVu Sans Mono" w:hAnsi="DejaVu Sans Mono"/>
          <w:color w:val="17202A"/>
          <w:sz w:val="15"/>
        </w:rPr>
        <w:br/>
        <w:t>public class EmployeeService : IEmployeeService</w:t>
      </w:r>
      <w:r>
        <w:rPr>
          <w:rFonts w:ascii="DejaVu Sans Mono" w:eastAsia="DejaVu Sans Mono" w:hAnsi="DejaVu Sans Mono"/>
          <w:color w:val="17202A"/>
          <w:sz w:val="15"/>
        </w:rPr>
        <w:br/>
        <w:t>{</w:t>
      </w:r>
      <w:r>
        <w:rPr>
          <w:rFonts w:ascii="DejaVu Sans Mono" w:eastAsia="DejaVu Sans Mono" w:hAnsi="DejaVu Sans Mono"/>
          <w:color w:val="17202A"/>
          <w:sz w:val="15"/>
        </w:rPr>
        <w:br/>
        <w:t xml:space="preserve">    private readonly HrDbContext _context;</w:t>
      </w:r>
      <w:r>
        <w:rPr>
          <w:rFonts w:ascii="DejaVu Sans Mono" w:eastAsia="DejaVu Sans Mono" w:hAnsi="DejaVu Sans Mono"/>
          <w:color w:val="17202A"/>
          <w:sz w:val="15"/>
        </w:rPr>
        <w:br/>
        <w:t xml:space="preserve">    public EmployeeService(HrDbContext context) =&gt; _context = context;</w:t>
      </w:r>
      <w:r>
        <w:rPr>
          <w:rFonts w:ascii="DejaVu Sans Mono" w:eastAsia="DejaVu Sans Mono" w:hAnsi="DejaVu Sans Mono"/>
          <w:color w:val="17202A"/>
          <w:sz w:val="15"/>
        </w:rPr>
        <w:br/>
        <w:t xml:space="preserve">    </w:t>
      </w:r>
    </w:p>
    <w:p w14:paraId="1A55A5E9" w14:textId="158742DC" w:rsidR="00E04C9B" w:rsidRDefault="00E04C9B" w:rsidP="00F417F5">
      <w:pPr>
        <w:widowControl w:val="0"/>
        <w:shd w:val="clear" w:color="auto" w:fill="F4F6F7"/>
        <w:spacing w:before="40" w:after="140" w:line="240" w:lineRule="auto"/>
        <w:ind w:left="173" w:right="173"/>
      </w:pPr>
      <w:r>
        <w:rPr>
          <w:rFonts w:ascii="DejaVu Sans Mono" w:eastAsia="DejaVu Sans Mono" w:hAnsi="DejaVu Sans Mono"/>
          <w:color w:val="17202A"/>
          <w:sz w:val="15"/>
        </w:rPr>
        <w:t>public async Task&lt;IReadOnlyList&lt;Employee&gt;&gt; GetAllAsync() =&gt;</w:t>
      </w:r>
      <w:r>
        <w:rPr>
          <w:rFonts w:ascii="DejaVu Sans Mono" w:eastAsia="DejaVu Sans Mono" w:hAnsi="DejaVu Sans Mono"/>
          <w:color w:val="17202A"/>
          <w:sz w:val="15"/>
        </w:rPr>
        <w:br/>
        <w:t xml:space="preserve">        await _context.Employees.Include(e =&gt; e.Department)</w:t>
      </w:r>
      <w:r>
        <w:rPr>
          <w:rFonts w:ascii="DejaVu Sans Mono" w:eastAsia="DejaVu Sans Mono" w:hAnsi="DejaVu Sans Mono"/>
          <w:color w:val="17202A"/>
          <w:sz w:val="15"/>
        </w:rPr>
        <w:br/>
      </w:r>
      <w:r w:rsidR="003677ED" w:rsidRPr="003677ED">
        <w:rPr>
          <w:rFonts w:ascii="DejaVu Sans Mono" w:eastAsia="DejaVu Sans Mono" w:hAnsi="DejaVu Sans Mono"/>
          <w:color w:val="17202A"/>
          <w:sz w:val="15"/>
        </w:rPr>
        <w:t>}</w:t>
      </w:r>
    </w:p>
    <w:p w14:paraId="7F16C04E" w14:textId="2CCA2DA9" w:rsidR="003677ED" w:rsidRDefault="0014560E" w:rsidP="003677ED">
      <w:pPr>
        <w:pStyle w:val="Heading2"/>
      </w:pPr>
      <w:r>
        <w:rPr>
          <w:rFonts w:ascii="DejaVu Sans" w:eastAsia="DejaVu Sans" w:hAnsi="DejaVu Sans"/>
        </w:rPr>
        <w:t>5</w:t>
      </w:r>
      <w:r w:rsidR="003677ED">
        <w:rPr>
          <w:rFonts w:ascii="DejaVu Sans" w:eastAsia="DejaVu Sans" w:hAnsi="DejaVu Sans"/>
        </w:rPr>
        <w:t>.</w:t>
      </w:r>
      <w:r>
        <w:rPr>
          <w:rFonts w:ascii="DejaVu Sans" w:eastAsia="DejaVu Sans" w:hAnsi="DejaVu Sans"/>
        </w:rPr>
        <w:t>3</w:t>
      </w:r>
      <w:r w:rsidR="003677ED">
        <w:rPr>
          <w:rFonts w:ascii="DejaVu Sans" w:eastAsia="DejaVu Sans" w:hAnsi="DejaVu Sans"/>
        </w:rPr>
        <w:t xml:space="preserve"> Đăng ký Service trong Program</w:t>
      </w:r>
    </w:p>
    <w:p w14:paraId="60985FF9" w14:textId="77777777" w:rsidR="003677ED" w:rsidRDefault="003677ED" w:rsidP="00E04C9B">
      <w:pPr>
        <w:rPr>
          <w:rFonts w:ascii="DejaVu Sans Mono" w:eastAsia="DejaVu Sans Mono" w:hAnsi="DejaVu Sans Mono"/>
          <w:color w:val="17202A"/>
          <w:sz w:val="16"/>
        </w:rPr>
      </w:pPr>
      <w:r>
        <w:rPr>
          <w:rFonts w:ascii="DejaVu Sans Mono" w:eastAsia="DejaVu Sans Mono" w:hAnsi="DejaVu Sans Mono"/>
          <w:color w:val="17202A"/>
          <w:sz w:val="16"/>
        </w:rPr>
        <w:t>builder.Services.AddScoped&lt;IEmployeeService, EmployeeService&gt;();</w:t>
      </w:r>
    </w:p>
    <w:p w14:paraId="7A4BB733" w14:textId="331D7320" w:rsidR="003677ED" w:rsidRDefault="0014560E" w:rsidP="003677ED">
      <w:pPr>
        <w:pStyle w:val="Heading1"/>
      </w:pPr>
      <w:r>
        <w:rPr>
          <w:rFonts w:ascii="DejaVu Sans" w:eastAsia="DejaVu Sans" w:hAnsi="DejaVu Sans"/>
        </w:rPr>
        <w:t>6</w:t>
      </w:r>
      <w:r w:rsidR="003677ED">
        <w:rPr>
          <w:rFonts w:ascii="DejaVu Sans" w:eastAsia="DejaVu Sans" w:hAnsi="DejaVu Sans"/>
        </w:rPr>
        <w:t xml:space="preserve"> Bước </w:t>
      </w:r>
      <w:r>
        <w:rPr>
          <w:rFonts w:ascii="DejaVu Sans" w:eastAsia="DejaVu Sans" w:hAnsi="DejaVu Sans"/>
        </w:rPr>
        <w:t>6</w:t>
      </w:r>
      <w:r w:rsidR="003677ED">
        <w:rPr>
          <w:rFonts w:ascii="DejaVu Sans" w:eastAsia="DejaVu Sans" w:hAnsi="DejaVu Sans"/>
        </w:rPr>
        <w:t xml:space="preserve"> Tạo EmployeesController</w:t>
      </w:r>
    </w:p>
    <w:p w14:paraId="41426667" w14:textId="5913B8E8" w:rsidR="003677ED" w:rsidRDefault="003677ED" w:rsidP="003677ED">
      <w:pPr>
        <w:keepNext/>
        <w:spacing w:before="80" w:after="40"/>
      </w:pPr>
      <w:r>
        <w:rPr>
          <w:rFonts w:ascii="DejaVu Sans Mono" w:eastAsia="DejaVu Sans Mono" w:hAnsi="DejaVu Sans Mono"/>
          <w:color w:val="17202A"/>
          <w:sz w:val="16"/>
        </w:rPr>
        <w:br/>
      </w:r>
      <w:r>
        <w:rPr>
          <w:b/>
          <w:color w:val="000000"/>
          <w:sz w:val="20"/>
        </w:rPr>
        <w:t>Controllers EmployeesController.cs</w:t>
      </w:r>
    </w:p>
    <w:p w14:paraId="2B5F53E3" w14:textId="01BAB0BE" w:rsidR="003677ED" w:rsidRDefault="003677ED" w:rsidP="003677ED">
      <w:pPr>
        <w:widowControl w:val="0"/>
        <w:shd w:val="clear" w:color="auto" w:fill="F4F6F7"/>
        <w:spacing w:before="40" w:after="140" w:line="240" w:lineRule="auto"/>
        <w:ind w:left="173" w:right="173"/>
      </w:pPr>
      <w:r>
        <w:rPr>
          <w:rFonts w:ascii="DejaVu Sans Mono" w:eastAsia="DejaVu Sans Mono" w:hAnsi="DejaVu Sans Mono"/>
          <w:color w:val="17202A"/>
          <w:sz w:val="16"/>
        </w:rPr>
        <w:t>using HrDbWeb.Services;</w:t>
      </w:r>
      <w:r>
        <w:rPr>
          <w:rFonts w:ascii="DejaVu Sans Mono" w:eastAsia="DejaVu Sans Mono" w:hAnsi="DejaVu Sans Mono"/>
          <w:color w:val="17202A"/>
          <w:sz w:val="16"/>
        </w:rPr>
        <w:br/>
        <w:t>using HrDbWeb.ViewModels;</w:t>
      </w:r>
      <w:r>
        <w:rPr>
          <w:rFonts w:ascii="DejaVu Sans Mono" w:eastAsia="DejaVu Sans Mono" w:hAnsi="DejaVu Sans Mono"/>
          <w:color w:val="17202A"/>
          <w:sz w:val="16"/>
        </w:rPr>
        <w:br/>
        <w:t>using Microsoft.AspNetCore.Mvc;</w:t>
      </w:r>
      <w:r>
        <w:rPr>
          <w:rFonts w:ascii="DejaVu Sans Mono" w:eastAsia="DejaVu Sans Mono" w:hAnsi="DejaVu Sans Mono"/>
          <w:color w:val="17202A"/>
          <w:sz w:val="16"/>
        </w:rPr>
        <w:br/>
        <w:t>namespace HrDbWeb.Controllers;</w:t>
      </w:r>
      <w:r>
        <w:rPr>
          <w:rFonts w:ascii="DejaVu Sans Mono" w:eastAsia="DejaVu Sans Mono" w:hAnsi="DejaVu Sans Mono"/>
          <w:color w:val="17202A"/>
          <w:sz w:val="16"/>
        </w:rPr>
        <w:br/>
        <w:t>public class EmployeesController : Controller</w:t>
      </w:r>
      <w:r>
        <w:rPr>
          <w:rFonts w:ascii="DejaVu Sans Mono" w:eastAsia="DejaVu Sans Mono" w:hAnsi="DejaVu Sans Mono"/>
          <w:color w:val="17202A"/>
          <w:sz w:val="16"/>
        </w:rPr>
        <w:br/>
        <w:t>{</w:t>
      </w:r>
      <w:r>
        <w:rPr>
          <w:rFonts w:ascii="DejaVu Sans Mono" w:eastAsia="DejaVu Sans Mono" w:hAnsi="DejaVu Sans Mono"/>
          <w:color w:val="17202A"/>
          <w:sz w:val="16"/>
        </w:rPr>
        <w:br/>
        <w:t xml:space="preserve">    private readonly IEmployeeService _service;</w:t>
      </w:r>
      <w:r>
        <w:rPr>
          <w:rFonts w:ascii="DejaVu Sans Mono" w:eastAsia="DejaVu Sans Mono" w:hAnsi="DejaVu Sans Mono"/>
          <w:color w:val="17202A"/>
          <w:sz w:val="16"/>
        </w:rPr>
        <w:br/>
        <w:t xml:space="preserve">    public EmployeesController(IEmployeeService service) =&gt; _service = service;</w:t>
      </w:r>
      <w:r>
        <w:rPr>
          <w:rFonts w:ascii="DejaVu Sans Mono" w:eastAsia="DejaVu Sans Mono" w:hAnsi="DejaVu Sans Mono"/>
          <w:color w:val="17202A"/>
          <w:sz w:val="16"/>
        </w:rPr>
        <w:br/>
        <w:t xml:space="preserve">    public async Task&lt;IActionResult&gt; Index() =&gt;</w:t>
      </w:r>
      <w:r>
        <w:rPr>
          <w:rFonts w:ascii="DejaVu Sans Mono" w:eastAsia="DejaVu Sans Mono" w:hAnsi="DejaVu Sans Mono"/>
          <w:color w:val="17202A"/>
          <w:sz w:val="16"/>
        </w:rPr>
        <w:br/>
        <w:t xml:space="preserve">        View(await _service.GetAllAsync());</w:t>
      </w:r>
      <w:r>
        <w:rPr>
          <w:rFonts w:ascii="DejaVu Sans Mono" w:eastAsia="DejaVu Sans Mono" w:hAnsi="DejaVu Sans Mono"/>
          <w:color w:val="17202A"/>
          <w:sz w:val="16"/>
        </w:rPr>
        <w:br/>
        <w:t>}</w:t>
      </w:r>
    </w:p>
    <w:p w14:paraId="46BC8A4D" w14:textId="68542AEC" w:rsidR="0014560E" w:rsidRDefault="0014560E" w:rsidP="0014560E">
      <w:pPr>
        <w:pStyle w:val="Heading1"/>
      </w:pPr>
      <w:r>
        <w:rPr>
          <w:rFonts w:ascii="DejaVu Sans" w:eastAsia="DejaVu Sans" w:hAnsi="DejaVu Sans"/>
        </w:rPr>
        <w:t>7 Bước 7 Tạo các Razor View</w:t>
      </w:r>
    </w:p>
    <w:p w14:paraId="32A9F71F" w14:textId="2466E67F" w:rsidR="0014560E" w:rsidRDefault="00E04C9B" w:rsidP="0014560E">
      <w:pPr>
        <w:pStyle w:val="Heading2"/>
      </w:pPr>
      <w:r>
        <w:br w:type="page"/>
      </w:r>
      <w:r w:rsidR="0014560E">
        <w:rPr>
          <w:rFonts w:ascii="DejaVu Sans" w:eastAsia="DejaVu Sans" w:hAnsi="DejaVu Sans"/>
        </w:rPr>
        <w:t>7.1 View danh sách</w:t>
      </w:r>
    </w:p>
    <w:p w14:paraId="3D7A3947" w14:textId="77777777" w:rsidR="0014560E" w:rsidRDefault="0014560E" w:rsidP="0014560E">
      <w:pPr>
        <w:keepNext/>
        <w:spacing w:before="80" w:after="40"/>
      </w:pPr>
      <w:r>
        <w:rPr>
          <w:b/>
          <w:color w:val="000000"/>
          <w:sz w:val="20"/>
        </w:rPr>
        <w:t>Views Employees Index.cshtml</w:t>
      </w:r>
    </w:p>
    <w:p w14:paraId="14F42A8B" w14:textId="77777777" w:rsidR="0014560E" w:rsidRDefault="0014560E" w:rsidP="0014560E">
      <w:pPr>
        <w:widowControl w:val="0"/>
        <w:shd w:val="clear" w:color="auto" w:fill="F4F6F7"/>
        <w:spacing w:before="40" w:after="140" w:line="240" w:lineRule="auto"/>
        <w:ind w:left="173" w:right="173"/>
      </w:pPr>
      <w:r>
        <w:rPr>
          <w:rFonts w:ascii="DejaVu Sans Mono" w:eastAsia="DejaVu Sans Mono" w:hAnsi="DejaVu Sans Mono"/>
          <w:color w:val="17202A"/>
          <w:sz w:val="15"/>
        </w:rPr>
        <w:t>@model IEnumerable&lt;HrDbWeb.Models.Employee&gt;</w:t>
      </w:r>
      <w:r>
        <w:rPr>
          <w:rFonts w:ascii="DejaVu Sans Mono" w:eastAsia="DejaVu Sans Mono" w:hAnsi="DejaVu Sans Mono"/>
          <w:color w:val="17202A"/>
          <w:sz w:val="15"/>
        </w:rPr>
        <w:br/>
        <w:t>@{</w:t>
      </w:r>
      <w:r>
        <w:rPr>
          <w:rFonts w:ascii="DejaVu Sans Mono" w:eastAsia="DejaVu Sans Mono" w:hAnsi="DejaVu Sans Mono"/>
          <w:color w:val="17202A"/>
          <w:sz w:val="15"/>
        </w:rPr>
        <w:br/>
        <w:t xml:space="preserve">    ViewData["Title"] = "Danh sách nhân viên";</w:t>
      </w:r>
      <w:r>
        <w:rPr>
          <w:rFonts w:ascii="DejaVu Sans Mono" w:eastAsia="DejaVu Sans Mono" w:hAnsi="DejaVu Sans Mono"/>
          <w:color w:val="17202A"/>
          <w:sz w:val="15"/>
        </w:rPr>
        <w:br/>
        <w:t>}</w:t>
      </w:r>
      <w:r>
        <w:rPr>
          <w:rFonts w:ascii="DejaVu Sans Mono" w:eastAsia="DejaVu Sans Mono" w:hAnsi="DejaVu Sans Mono"/>
          <w:color w:val="17202A"/>
          <w:sz w:val="15"/>
        </w:rPr>
        <w:br/>
        <w:t>&lt;h1&gt;Danh sách nhân viên&lt;/h1&gt;</w:t>
      </w:r>
      <w:r>
        <w:rPr>
          <w:rFonts w:ascii="DejaVu Sans Mono" w:eastAsia="DejaVu Sans Mono" w:hAnsi="DejaVu Sans Mono"/>
          <w:color w:val="17202A"/>
          <w:sz w:val="15"/>
        </w:rPr>
        <w:br/>
        <w:t>&lt;p&gt;</w:t>
      </w:r>
      <w:r>
        <w:rPr>
          <w:rFonts w:ascii="DejaVu Sans Mono" w:eastAsia="DejaVu Sans Mono" w:hAnsi="DejaVu Sans Mono"/>
          <w:color w:val="17202A"/>
          <w:sz w:val="15"/>
        </w:rPr>
        <w:br/>
        <w:t xml:space="preserve">    &lt;a asp-action="Create" class="btn btn-primary"&gt;</w:t>
      </w:r>
      <w:r>
        <w:rPr>
          <w:rFonts w:ascii="DejaVu Sans Mono" w:eastAsia="DejaVu Sans Mono" w:hAnsi="DejaVu Sans Mono"/>
          <w:color w:val="17202A"/>
          <w:sz w:val="15"/>
        </w:rPr>
        <w:br/>
        <w:t xml:space="preserve">        Thêm nhân viên</w:t>
      </w:r>
      <w:r>
        <w:rPr>
          <w:rFonts w:ascii="DejaVu Sans Mono" w:eastAsia="DejaVu Sans Mono" w:hAnsi="DejaVu Sans Mono"/>
          <w:color w:val="17202A"/>
          <w:sz w:val="15"/>
        </w:rPr>
        <w:br/>
        <w:t xml:space="preserve">    &lt;/a&gt;</w:t>
      </w:r>
      <w:r>
        <w:rPr>
          <w:rFonts w:ascii="DejaVu Sans Mono" w:eastAsia="DejaVu Sans Mono" w:hAnsi="DejaVu Sans Mono"/>
          <w:color w:val="17202A"/>
          <w:sz w:val="15"/>
        </w:rPr>
        <w:br/>
        <w:t>&lt;/p&gt;</w:t>
      </w:r>
      <w:r>
        <w:rPr>
          <w:rFonts w:ascii="DejaVu Sans Mono" w:eastAsia="DejaVu Sans Mono" w:hAnsi="DejaVu Sans Mono"/>
          <w:color w:val="17202A"/>
          <w:sz w:val="15"/>
        </w:rPr>
        <w:br/>
        <w:t>&lt;table class="table table-striped"&gt;</w:t>
      </w:r>
      <w:r>
        <w:rPr>
          <w:rFonts w:ascii="DejaVu Sans Mono" w:eastAsia="DejaVu Sans Mono" w:hAnsi="DejaVu Sans Mono"/>
          <w:color w:val="17202A"/>
          <w:sz w:val="15"/>
        </w:rPr>
        <w:br/>
        <w:t xml:space="preserve">    &lt;thead&gt;</w:t>
      </w:r>
      <w:r>
        <w:rPr>
          <w:rFonts w:ascii="DejaVu Sans Mono" w:eastAsia="DejaVu Sans Mono" w:hAnsi="DejaVu Sans Mono"/>
          <w:color w:val="17202A"/>
          <w:sz w:val="15"/>
        </w:rPr>
        <w:br/>
        <w:t xml:space="preserve">        &lt;tr&gt;</w:t>
      </w:r>
      <w:r>
        <w:rPr>
          <w:rFonts w:ascii="DejaVu Sans Mono" w:eastAsia="DejaVu Sans Mono" w:hAnsi="DejaVu Sans Mono"/>
          <w:color w:val="17202A"/>
          <w:sz w:val="15"/>
        </w:rPr>
        <w:br/>
        <w:t xml:space="preserve">            &lt;th&gt;Họ tên&lt;/th&gt;</w:t>
      </w:r>
      <w:r>
        <w:rPr>
          <w:rFonts w:ascii="DejaVu Sans Mono" w:eastAsia="DejaVu Sans Mono" w:hAnsi="DejaVu Sans Mono"/>
          <w:color w:val="17202A"/>
          <w:sz w:val="15"/>
        </w:rPr>
        <w:br/>
        <w:t xml:space="preserve">            &lt;th&gt;Email&lt;/th&gt;</w:t>
      </w:r>
      <w:r>
        <w:rPr>
          <w:rFonts w:ascii="DejaVu Sans Mono" w:eastAsia="DejaVu Sans Mono" w:hAnsi="DejaVu Sans Mono"/>
          <w:color w:val="17202A"/>
          <w:sz w:val="15"/>
        </w:rPr>
        <w:br/>
        <w:t xml:space="preserve">            &lt;th&gt;Ngày vào làm&lt;/th&gt;</w:t>
      </w:r>
      <w:r>
        <w:rPr>
          <w:rFonts w:ascii="DejaVu Sans Mono" w:eastAsia="DejaVu Sans Mono" w:hAnsi="DejaVu Sans Mono"/>
          <w:color w:val="17202A"/>
          <w:sz w:val="15"/>
        </w:rPr>
        <w:br/>
        <w:t xml:space="preserve">            &lt;th&gt;Phòng ban&lt;/th&gt;</w:t>
      </w:r>
      <w:r>
        <w:rPr>
          <w:rFonts w:ascii="DejaVu Sans Mono" w:eastAsia="DejaVu Sans Mono" w:hAnsi="DejaVu Sans Mono"/>
          <w:color w:val="17202A"/>
          <w:sz w:val="15"/>
        </w:rPr>
        <w:br/>
        <w:t xml:space="preserve">            &lt;th&gt;&lt;/th&gt;</w:t>
      </w:r>
      <w:r>
        <w:rPr>
          <w:rFonts w:ascii="DejaVu Sans Mono" w:eastAsia="DejaVu Sans Mono" w:hAnsi="DejaVu Sans Mono"/>
          <w:color w:val="17202A"/>
          <w:sz w:val="15"/>
        </w:rPr>
        <w:br/>
        <w:t xml:space="preserve">        &lt;/tr&gt;</w:t>
      </w:r>
      <w:r>
        <w:rPr>
          <w:rFonts w:ascii="DejaVu Sans Mono" w:eastAsia="DejaVu Sans Mono" w:hAnsi="DejaVu Sans Mono"/>
          <w:color w:val="17202A"/>
          <w:sz w:val="15"/>
        </w:rPr>
        <w:br/>
        <w:t xml:space="preserve">    &lt;/thead&gt;</w:t>
      </w:r>
      <w:r>
        <w:rPr>
          <w:rFonts w:ascii="DejaVu Sans Mono" w:eastAsia="DejaVu Sans Mono" w:hAnsi="DejaVu Sans Mono"/>
          <w:color w:val="17202A"/>
          <w:sz w:val="15"/>
        </w:rPr>
        <w:br/>
        <w:t xml:space="preserve">    &lt;tbody&gt;</w:t>
      </w:r>
      <w:r>
        <w:rPr>
          <w:rFonts w:ascii="DejaVu Sans Mono" w:eastAsia="DejaVu Sans Mono" w:hAnsi="DejaVu Sans Mono"/>
          <w:color w:val="17202A"/>
          <w:sz w:val="15"/>
        </w:rPr>
        <w:br/>
        <w:t xml:space="preserve">    @foreach (var item in Model)</w:t>
      </w:r>
      <w:r>
        <w:rPr>
          <w:rFonts w:ascii="DejaVu Sans Mono" w:eastAsia="DejaVu Sans Mono" w:hAnsi="DejaVu Sans Mono"/>
          <w:color w:val="17202A"/>
          <w:sz w:val="15"/>
        </w:rPr>
        <w:br/>
        <w:t xml:space="preserve">    {</w:t>
      </w:r>
      <w:r>
        <w:rPr>
          <w:rFonts w:ascii="DejaVu Sans Mono" w:eastAsia="DejaVu Sans Mono" w:hAnsi="DejaVu Sans Mono"/>
          <w:color w:val="17202A"/>
          <w:sz w:val="15"/>
        </w:rPr>
        <w:br/>
        <w:t xml:space="preserve">        &lt;tr&gt;</w:t>
      </w:r>
      <w:r>
        <w:rPr>
          <w:rFonts w:ascii="DejaVu Sans Mono" w:eastAsia="DejaVu Sans Mono" w:hAnsi="DejaVu Sans Mono"/>
          <w:color w:val="17202A"/>
          <w:sz w:val="15"/>
        </w:rPr>
        <w:br/>
        <w:t xml:space="preserve">            &lt;td&gt;@item.FullName&lt;/td&gt;</w:t>
      </w:r>
      <w:r>
        <w:rPr>
          <w:rFonts w:ascii="DejaVu Sans Mono" w:eastAsia="DejaVu Sans Mono" w:hAnsi="DejaVu Sans Mono"/>
          <w:color w:val="17202A"/>
          <w:sz w:val="15"/>
        </w:rPr>
        <w:br/>
        <w:t xml:space="preserve">            &lt;td&gt;@item.Email&lt;/td&gt;</w:t>
      </w:r>
      <w:r>
        <w:rPr>
          <w:rFonts w:ascii="DejaVu Sans Mono" w:eastAsia="DejaVu Sans Mono" w:hAnsi="DejaVu Sans Mono"/>
          <w:color w:val="17202A"/>
          <w:sz w:val="15"/>
        </w:rPr>
        <w:br/>
        <w:t xml:space="preserve">            &lt;td&gt;@item.HireDate.ToString("dd/MM/yyyy")&lt;/td&gt;</w:t>
      </w:r>
      <w:r>
        <w:rPr>
          <w:rFonts w:ascii="DejaVu Sans Mono" w:eastAsia="DejaVu Sans Mono" w:hAnsi="DejaVu Sans Mono"/>
          <w:color w:val="17202A"/>
          <w:sz w:val="15"/>
        </w:rPr>
        <w:br/>
        <w:t xml:space="preserve">            &lt;td&gt;@item.Department.DepartmentName&lt;/td&gt;</w:t>
      </w:r>
      <w:r>
        <w:rPr>
          <w:rFonts w:ascii="DejaVu Sans Mono" w:eastAsia="DejaVu Sans Mono" w:hAnsi="DejaVu Sans Mono"/>
          <w:color w:val="17202A"/>
          <w:sz w:val="15"/>
        </w:rPr>
        <w:br/>
        <w:t xml:space="preserve">            &lt;td&gt;</w:t>
      </w:r>
      <w:r>
        <w:rPr>
          <w:rFonts w:ascii="DejaVu Sans Mono" w:eastAsia="DejaVu Sans Mono" w:hAnsi="DejaVu Sans Mono"/>
          <w:color w:val="17202A"/>
          <w:sz w:val="15"/>
        </w:rPr>
        <w:br/>
        <w:t xml:space="preserve">                &lt;a asp-action="Details"</w:t>
      </w:r>
      <w:r>
        <w:rPr>
          <w:rFonts w:ascii="DejaVu Sans Mono" w:eastAsia="DejaVu Sans Mono" w:hAnsi="DejaVu Sans Mono"/>
          <w:color w:val="17202A"/>
          <w:sz w:val="15"/>
        </w:rPr>
        <w:br/>
        <w:t xml:space="preserve">                   asp-route-id="@item.EmployeeId"&gt;Chi tiết&lt;/a&gt; |</w:t>
      </w:r>
      <w:r>
        <w:rPr>
          <w:rFonts w:ascii="DejaVu Sans Mono" w:eastAsia="DejaVu Sans Mono" w:hAnsi="DejaVu Sans Mono"/>
          <w:color w:val="17202A"/>
          <w:sz w:val="15"/>
        </w:rPr>
        <w:br/>
        <w:t xml:space="preserve">                &lt;a asp-action="Edit"</w:t>
      </w:r>
      <w:r>
        <w:rPr>
          <w:rFonts w:ascii="DejaVu Sans Mono" w:eastAsia="DejaVu Sans Mono" w:hAnsi="DejaVu Sans Mono"/>
          <w:color w:val="17202A"/>
          <w:sz w:val="15"/>
        </w:rPr>
        <w:br/>
        <w:t xml:space="preserve">                   asp-route-id="@item.EmployeeId"&gt;Sửa&lt;/a&gt; |</w:t>
      </w:r>
      <w:r>
        <w:rPr>
          <w:rFonts w:ascii="DejaVu Sans Mono" w:eastAsia="DejaVu Sans Mono" w:hAnsi="DejaVu Sans Mono"/>
          <w:color w:val="17202A"/>
          <w:sz w:val="15"/>
        </w:rPr>
        <w:br/>
        <w:t xml:space="preserve">                &lt;a asp-action="Delete"</w:t>
      </w:r>
      <w:r>
        <w:rPr>
          <w:rFonts w:ascii="DejaVu Sans Mono" w:eastAsia="DejaVu Sans Mono" w:hAnsi="DejaVu Sans Mono"/>
          <w:color w:val="17202A"/>
          <w:sz w:val="15"/>
        </w:rPr>
        <w:br/>
        <w:t xml:space="preserve">                   asp-route-id="@item.EmployeeId"&gt;Xóa&lt;/a&gt;</w:t>
      </w:r>
      <w:bookmarkStart w:id="0" w:name="_GoBack"/>
      <w:bookmarkEnd w:id="0"/>
      <w:r>
        <w:rPr>
          <w:rFonts w:ascii="DejaVu Sans Mono" w:eastAsia="DejaVu Sans Mono" w:hAnsi="DejaVu Sans Mono"/>
          <w:color w:val="17202A"/>
          <w:sz w:val="15"/>
        </w:rPr>
        <w:br/>
        <w:t xml:space="preserve">            &lt;/td&gt;</w:t>
      </w:r>
      <w:r>
        <w:rPr>
          <w:rFonts w:ascii="DejaVu Sans Mono" w:eastAsia="DejaVu Sans Mono" w:hAnsi="DejaVu Sans Mono"/>
          <w:color w:val="17202A"/>
          <w:sz w:val="15"/>
        </w:rPr>
        <w:br/>
        <w:t xml:space="preserve">        &lt;/tr&gt;</w:t>
      </w:r>
      <w:r>
        <w:rPr>
          <w:rFonts w:ascii="DejaVu Sans Mono" w:eastAsia="DejaVu Sans Mono" w:hAnsi="DejaVu Sans Mono"/>
          <w:color w:val="17202A"/>
          <w:sz w:val="15"/>
        </w:rPr>
        <w:br/>
        <w:t xml:space="preserve">    }</w:t>
      </w:r>
      <w:r>
        <w:rPr>
          <w:rFonts w:ascii="DejaVu Sans Mono" w:eastAsia="DejaVu Sans Mono" w:hAnsi="DejaVu Sans Mono"/>
          <w:color w:val="17202A"/>
          <w:sz w:val="15"/>
        </w:rPr>
        <w:br/>
        <w:t xml:space="preserve">    &lt;/tbody&gt;</w:t>
      </w:r>
      <w:r>
        <w:rPr>
          <w:rFonts w:ascii="DejaVu Sans Mono" w:eastAsia="DejaVu Sans Mono" w:hAnsi="DejaVu Sans Mono"/>
          <w:color w:val="17202A"/>
          <w:sz w:val="15"/>
        </w:rPr>
        <w:br/>
        <w:t>&lt;/table&gt;</w:t>
      </w:r>
    </w:p>
    <w:p w14:paraId="62C880DF" w14:textId="75FAF5ED" w:rsidR="0044334E" w:rsidRDefault="0044334E" w:rsidP="0044334E">
      <w:pPr>
        <w:pStyle w:val="Heading2"/>
      </w:pPr>
      <w:r>
        <w:rPr>
          <w:rFonts w:ascii="DejaVu Sans" w:eastAsia="DejaVu Sans" w:hAnsi="DejaVu Sans"/>
        </w:rPr>
        <w:t>7.2</w:t>
      </w:r>
      <w:r>
        <w:rPr>
          <w:rFonts w:ascii="DejaVu Sans" w:eastAsia="DejaVu Sans" w:hAnsi="DejaVu Sans"/>
        </w:rPr>
        <w:t xml:space="preserve"> View chi tiết</w:t>
      </w:r>
    </w:p>
    <w:p w14:paraId="4104DA0E" w14:textId="77777777" w:rsidR="0044334E" w:rsidRDefault="0044334E" w:rsidP="0044334E">
      <w:pPr>
        <w:keepNext/>
        <w:spacing w:before="80" w:after="40"/>
      </w:pPr>
      <w:r>
        <w:rPr>
          <w:b/>
          <w:color w:val="000000"/>
          <w:sz w:val="20"/>
        </w:rPr>
        <w:t>Views Employees Details.cshtml</w:t>
      </w:r>
    </w:p>
    <w:p w14:paraId="722E2C44" w14:textId="77777777" w:rsidR="0044334E" w:rsidRDefault="0044334E" w:rsidP="0044334E">
      <w:pPr>
        <w:widowControl w:val="0"/>
        <w:shd w:val="clear" w:color="auto" w:fill="F4F6F7"/>
        <w:spacing w:before="40" w:after="140" w:line="240" w:lineRule="auto"/>
        <w:ind w:left="173" w:right="173"/>
      </w:pPr>
      <w:r>
        <w:rPr>
          <w:rFonts w:ascii="DejaVu Sans Mono" w:eastAsia="DejaVu Sans Mono" w:hAnsi="DejaVu Sans Mono"/>
          <w:color w:val="17202A"/>
          <w:sz w:val="16"/>
        </w:rPr>
        <w:t>@model HrDbWeb.Models.Employee</w:t>
      </w:r>
      <w:r>
        <w:rPr>
          <w:rFonts w:ascii="DejaVu Sans Mono" w:eastAsia="DejaVu Sans Mono" w:hAnsi="DejaVu Sans Mono"/>
          <w:color w:val="17202A"/>
          <w:sz w:val="16"/>
        </w:rPr>
        <w:br/>
        <w:t>&lt;h1&gt;Chi tiết nhân viên&lt;/h1&gt;</w:t>
      </w:r>
      <w:r>
        <w:rPr>
          <w:rFonts w:ascii="DejaVu Sans Mono" w:eastAsia="DejaVu Sans Mono" w:hAnsi="DejaVu Sans Mono"/>
          <w:color w:val="17202A"/>
          <w:sz w:val="16"/>
        </w:rPr>
        <w:br/>
        <w:t>&lt;dl class="row"&gt;</w:t>
      </w:r>
      <w:r>
        <w:rPr>
          <w:rFonts w:ascii="DejaVu Sans Mono" w:eastAsia="DejaVu Sans Mono" w:hAnsi="DejaVu Sans Mono"/>
          <w:color w:val="17202A"/>
          <w:sz w:val="16"/>
        </w:rPr>
        <w:br/>
        <w:t xml:space="preserve">    &lt;dt class="col-sm-3"&gt;Họ tên&lt;/dt&gt;</w:t>
      </w:r>
      <w:r>
        <w:rPr>
          <w:rFonts w:ascii="DejaVu Sans Mono" w:eastAsia="DejaVu Sans Mono" w:hAnsi="DejaVu Sans Mono"/>
          <w:color w:val="17202A"/>
          <w:sz w:val="16"/>
        </w:rPr>
        <w:br/>
        <w:t xml:space="preserve">    &lt;dd class="col-sm-9"&gt;@Model.FullName&lt;/dd&gt;</w:t>
      </w:r>
      <w:r>
        <w:rPr>
          <w:rFonts w:ascii="DejaVu Sans Mono" w:eastAsia="DejaVu Sans Mono" w:hAnsi="DejaVu Sans Mono"/>
          <w:color w:val="17202A"/>
          <w:sz w:val="16"/>
        </w:rPr>
        <w:br/>
        <w:t xml:space="preserve">    &lt;dt class="col-sm-3"&gt;Email&lt;/dt&gt;</w:t>
      </w:r>
      <w:r>
        <w:rPr>
          <w:rFonts w:ascii="DejaVu Sans Mono" w:eastAsia="DejaVu Sans Mono" w:hAnsi="DejaVu Sans Mono"/>
          <w:color w:val="17202A"/>
          <w:sz w:val="16"/>
        </w:rPr>
        <w:br/>
        <w:t xml:space="preserve">    &lt;dd class="col-sm-9"&gt;@Model.Email&lt;/dd&gt;</w:t>
      </w:r>
      <w:r>
        <w:rPr>
          <w:rFonts w:ascii="DejaVu Sans Mono" w:eastAsia="DejaVu Sans Mono" w:hAnsi="DejaVu Sans Mono"/>
          <w:color w:val="17202A"/>
          <w:sz w:val="16"/>
        </w:rPr>
        <w:br/>
        <w:t xml:space="preserve">    &lt;dt class="col-sm-3"&gt;Ngày vào làm&lt;/dt&gt;</w:t>
      </w:r>
      <w:r>
        <w:rPr>
          <w:rFonts w:ascii="DejaVu Sans Mono" w:eastAsia="DejaVu Sans Mono" w:hAnsi="DejaVu Sans Mono"/>
          <w:color w:val="17202A"/>
          <w:sz w:val="16"/>
        </w:rPr>
        <w:br/>
        <w:t xml:space="preserve">    &lt;dd class="col-sm-9"&gt;@Model.HireDate.ToString("dd/MM/yyyy")&lt;/dd&gt;</w:t>
      </w:r>
      <w:r>
        <w:rPr>
          <w:rFonts w:ascii="DejaVu Sans Mono" w:eastAsia="DejaVu Sans Mono" w:hAnsi="DejaVu Sans Mono"/>
          <w:color w:val="17202A"/>
          <w:sz w:val="16"/>
        </w:rPr>
        <w:br/>
        <w:t xml:space="preserve">    &lt;dt class="col-sm-3"&gt;Phòng ban&lt;/dt&gt;</w:t>
      </w:r>
      <w:r>
        <w:rPr>
          <w:rFonts w:ascii="DejaVu Sans Mono" w:eastAsia="DejaVu Sans Mono" w:hAnsi="DejaVu Sans Mono"/>
          <w:color w:val="17202A"/>
          <w:sz w:val="16"/>
        </w:rPr>
        <w:br/>
        <w:t xml:space="preserve">    &lt;dd class="col-sm-9"&gt;@Model.Department.DepartmentName&lt;/dd&gt;</w:t>
      </w:r>
      <w:r>
        <w:rPr>
          <w:rFonts w:ascii="DejaVu Sans Mono" w:eastAsia="DejaVu Sans Mono" w:hAnsi="DejaVu Sans Mono"/>
          <w:color w:val="17202A"/>
          <w:sz w:val="16"/>
        </w:rPr>
        <w:br/>
        <w:t>&lt;/dl&gt;</w:t>
      </w:r>
      <w:r>
        <w:rPr>
          <w:rFonts w:ascii="DejaVu Sans Mono" w:eastAsia="DejaVu Sans Mono" w:hAnsi="DejaVu Sans Mono"/>
          <w:color w:val="17202A"/>
          <w:sz w:val="16"/>
        </w:rPr>
        <w:br/>
        <w:t>&lt;a asp-action="Edit" asp-route-id="@Model.EmployeeId"</w:t>
      </w:r>
      <w:r>
        <w:rPr>
          <w:rFonts w:ascii="DejaVu Sans Mono" w:eastAsia="DejaVu Sans Mono" w:hAnsi="DejaVu Sans Mono"/>
          <w:color w:val="17202A"/>
          <w:sz w:val="16"/>
        </w:rPr>
        <w:br/>
        <w:t xml:space="preserve">   class="btn btn-primary"&gt;Sửa&lt;/a&gt;</w:t>
      </w:r>
      <w:r>
        <w:rPr>
          <w:rFonts w:ascii="DejaVu Sans Mono" w:eastAsia="DejaVu Sans Mono" w:hAnsi="DejaVu Sans Mono"/>
          <w:color w:val="17202A"/>
          <w:sz w:val="16"/>
        </w:rPr>
        <w:br/>
        <w:t>&lt;a asp-action="Index" class="btn btn-secondary"&gt;Quay lại&lt;/a&gt;</w:t>
      </w:r>
    </w:p>
    <w:p w14:paraId="1BF69E90" w14:textId="7610D07D" w:rsidR="007C2920" w:rsidRDefault="007C2920" w:rsidP="00E04C9B"/>
    <w:sectPr w:rsidR="007C2920" w:rsidSect="00034616">
      <w:footerReference w:type="default" r:id="rId8"/>
      <w:pgSz w:w="12240" w:h="15840"/>
      <w:pgMar w:top="1008" w:right="1123" w:bottom="936" w:left="112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998E9B2" w14:textId="77777777" w:rsidR="001342E8" w:rsidRDefault="001342E8">
      <w:pPr>
        <w:spacing w:after="0" w:line="240" w:lineRule="auto"/>
      </w:pPr>
      <w:r>
        <w:separator/>
      </w:r>
    </w:p>
  </w:endnote>
  <w:endnote w:type="continuationSeparator" w:id="0">
    <w:p w14:paraId="176BA875" w14:textId="77777777" w:rsidR="001342E8" w:rsidRDefault="001342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DejaVu Sans">
    <w:altName w:val="Verdan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DejaVu Sans Mono">
    <w:altName w:val="Verdana"/>
    <w:panose1 w:val="00000000000000000000"/>
    <w:charset w:val="00"/>
    <w:family w:val="roman"/>
    <w:notTrueType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FFE81B2" w14:textId="05E80C6D" w:rsidR="007C2920" w:rsidRDefault="00093F3C">
    <w:pPr>
      <w:pStyle w:val="Footer"/>
      <w:jc w:val="center"/>
    </w:pPr>
    <w:r>
      <w:rPr>
        <w:color w:val="666666"/>
        <w:sz w:val="18"/>
      </w:rPr>
      <w:fldChar w:fldCharType="begin"/>
    </w:r>
    <w:r>
      <w:rPr>
        <w:color w:val="666666"/>
        <w:sz w:val="18"/>
      </w:rPr>
      <w:instrText xml:space="preserve"> PAGE </w:instrText>
    </w:r>
    <w:r>
      <w:rPr>
        <w:color w:val="666666"/>
        <w:sz w:val="18"/>
      </w:rPr>
      <w:fldChar w:fldCharType="separate"/>
    </w:r>
    <w:r w:rsidR="0044334E">
      <w:rPr>
        <w:noProof/>
        <w:color w:val="666666"/>
        <w:sz w:val="18"/>
      </w:rPr>
      <w:t>6</w:t>
    </w:r>
    <w:r>
      <w:rPr>
        <w:color w:val="666666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C1ABF5F" w14:textId="77777777" w:rsidR="001342E8" w:rsidRDefault="001342E8">
      <w:pPr>
        <w:spacing w:after="0" w:line="240" w:lineRule="auto"/>
      </w:pPr>
      <w:r>
        <w:separator/>
      </w:r>
    </w:p>
  </w:footnote>
  <w:footnote w:type="continuationSeparator" w:id="0">
    <w:p w14:paraId="33FCEB25" w14:textId="77777777" w:rsidR="001342E8" w:rsidRDefault="001342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93F3C"/>
    <w:rsid w:val="001342E8"/>
    <w:rsid w:val="0014560E"/>
    <w:rsid w:val="0015074B"/>
    <w:rsid w:val="002613CA"/>
    <w:rsid w:val="0029639D"/>
    <w:rsid w:val="002A1F97"/>
    <w:rsid w:val="00326F90"/>
    <w:rsid w:val="003677ED"/>
    <w:rsid w:val="003F1CC6"/>
    <w:rsid w:val="003F3462"/>
    <w:rsid w:val="004314CD"/>
    <w:rsid w:val="0044334E"/>
    <w:rsid w:val="00486F2B"/>
    <w:rsid w:val="004F6DF0"/>
    <w:rsid w:val="007C2920"/>
    <w:rsid w:val="00906197"/>
    <w:rsid w:val="00A92A72"/>
    <w:rsid w:val="00AA1D8D"/>
    <w:rsid w:val="00B47730"/>
    <w:rsid w:val="00B561EA"/>
    <w:rsid w:val="00BC6365"/>
    <w:rsid w:val="00C1153A"/>
    <w:rsid w:val="00CB0664"/>
    <w:rsid w:val="00E04C9B"/>
    <w:rsid w:val="00F417F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F2AACC"/>
  <w14:defaultImageDpi w14:val="300"/>
  <w15:docId w15:val="{3DF38C27-86AB-470E-8B27-F1AA765C9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DejaVu Sans" w:eastAsia="DejaVu Sans" w:hAnsi="DejaVu San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Code">
    <w:name w:val="HTML Code"/>
    <w:basedOn w:val="DefaultParagraphFont"/>
    <w:uiPriority w:val="99"/>
    <w:semiHidden/>
    <w:unhideWhenUsed/>
    <w:rsid w:val="004F6DF0"/>
    <w:rPr>
      <w:rFonts w:ascii="Courier New" w:eastAsia="Times New Roman" w:hAnsi="Courier New" w:cs="Courier New" w:hint="default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7B302EA-58B5-4475-AD2C-3BE7F4B64E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6</Pages>
  <Words>1135</Words>
  <Characters>6471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Bài tập thực hành Entity Framework Core Database First</vt:lpstr>
    </vt:vector>
  </TitlesOfParts>
  <Manager/>
  <Company/>
  <LinksUpToDate>false</LinksUpToDate>
  <CharactersWithSpaces>7591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Bài tập thực hành Entity Framework Core Database First</dc:title>
  <dc:subject>CRUD nhân viên với ASP.NET Core MVC và EF Core Database First</dc:subject>
  <dc:creator/>
  <cp:keywords>EF Core, Database First, ASP.NET Core MVC, CRUD</cp:keywords>
  <dc:description>generated by python-docx</dc:description>
  <cp:lastModifiedBy>admin</cp:lastModifiedBy>
  <cp:revision>11</cp:revision>
  <dcterms:created xsi:type="dcterms:W3CDTF">2013-12-23T23:15:00Z</dcterms:created>
  <dcterms:modified xsi:type="dcterms:W3CDTF">2026-09-16T06:23:00Z</dcterms:modified>
  <cp:category/>
</cp:coreProperties>
</file>